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0B" w:rsidRPr="00BE508C" w:rsidRDefault="004E1C0B" w:rsidP="00BC7FA8">
      <w:pPr>
        <w:spacing w:line="360" w:lineRule="auto"/>
        <w:ind w:right="-5"/>
        <w:jc w:val="center"/>
        <w:rPr>
          <w:b/>
          <w:szCs w:val="28"/>
        </w:rPr>
      </w:pPr>
      <w:r w:rsidRPr="00BE508C">
        <w:rPr>
          <w:b/>
          <w:szCs w:val="28"/>
        </w:rPr>
        <w:t>ИНФОРМАЦИЯ</w:t>
      </w:r>
    </w:p>
    <w:p w:rsidR="004E1C0B" w:rsidRDefault="004E1C0B" w:rsidP="0064179B">
      <w:pPr>
        <w:ind w:right="-6" w:firstLine="709"/>
        <w:jc w:val="center"/>
        <w:rPr>
          <w:b/>
          <w:szCs w:val="28"/>
        </w:rPr>
      </w:pPr>
      <w:r w:rsidRPr="00BE508C">
        <w:rPr>
          <w:b/>
          <w:szCs w:val="28"/>
        </w:rPr>
        <w:t>к проекту ре</w:t>
      </w:r>
      <w:r>
        <w:rPr>
          <w:b/>
          <w:szCs w:val="28"/>
        </w:rPr>
        <w:t>шения Пензенской городской Думы</w:t>
      </w:r>
    </w:p>
    <w:p w:rsidR="004E1C0B" w:rsidRPr="00BC7FA8" w:rsidRDefault="004E1C0B" w:rsidP="0064179B">
      <w:pPr>
        <w:ind w:right="-6" w:firstLine="709"/>
        <w:jc w:val="center"/>
        <w:rPr>
          <w:b/>
          <w:szCs w:val="28"/>
        </w:rPr>
      </w:pPr>
      <w:r w:rsidRPr="004E1C0B">
        <w:rPr>
          <w:b/>
          <w:szCs w:val="28"/>
        </w:rPr>
        <w:t xml:space="preserve"> «Об исполнении Плана мероприятий по выполн</w:t>
      </w:r>
      <w:r w:rsidR="00032FD0">
        <w:rPr>
          <w:b/>
          <w:szCs w:val="28"/>
        </w:rPr>
        <w:t>ению наказов избирателей на 2020</w:t>
      </w:r>
      <w:r w:rsidR="00B07E97">
        <w:rPr>
          <w:b/>
          <w:szCs w:val="28"/>
        </w:rPr>
        <w:t xml:space="preserve"> год</w:t>
      </w:r>
      <w:r w:rsidRPr="004E1C0B">
        <w:rPr>
          <w:b/>
          <w:szCs w:val="28"/>
        </w:rPr>
        <w:t>, утвержденного решением Пензенс</w:t>
      </w:r>
      <w:r w:rsidR="00032FD0">
        <w:rPr>
          <w:b/>
          <w:szCs w:val="28"/>
        </w:rPr>
        <w:t>кой городской Думы от 27.03.2020</w:t>
      </w:r>
      <w:r w:rsidRPr="004E1C0B">
        <w:rPr>
          <w:b/>
          <w:szCs w:val="28"/>
        </w:rPr>
        <w:t xml:space="preserve"> №</w:t>
      </w:r>
      <w:r w:rsidR="00032FD0">
        <w:rPr>
          <w:b/>
          <w:szCs w:val="28"/>
        </w:rPr>
        <w:t>134-8/7</w:t>
      </w:r>
      <w:r w:rsidRPr="004E1C0B">
        <w:rPr>
          <w:b/>
          <w:szCs w:val="28"/>
        </w:rPr>
        <w:t>»</w:t>
      </w:r>
    </w:p>
    <w:p w:rsidR="004E1C0B" w:rsidRPr="004B1ACE" w:rsidRDefault="004E1C0B" w:rsidP="00BC7FA8">
      <w:pPr>
        <w:spacing w:line="360" w:lineRule="auto"/>
      </w:pPr>
    </w:p>
    <w:p w:rsidR="00451A22" w:rsidRDefault="00451A22" w:rsidP="0064179B">
      <w:pPr>
        <w:ind w:firstLine="709"/>
        <w:jc w:val="both"/>
        <w:rPr>
          <w:szCs w:val="28"/>
        </w:rPr>
      </w:pPr>
      <w:r w:rsidRPr="004B1ACE">
        <w:rPr>
          <w:szCs w:val="28"/>
        </w:rPr>
        <w:t>В рамках Плана мероприятий по выполнению на</w:t>
      </w:r>
      <w:r>
        <w:rPr>
          <w:szCs w:val="28"/>
        </w:rPr>
        <w:t>казов</w:t>
      </w:r>
      <w:r w:rsidR="00A44E92">
        <w:rPr>
          <w:szCs w:val="28"/>
        </w:rPr>
        <w:t xml:space="preserve"> </w:t>
      </w:r>
      <w:r>
        <w:rPr>
          <w:szCs w:val="28"/>
        </w:rPr>
        <w:t>избирателей за</w:t>
      </w:r>
      <w:r w:rsidR="00A44E92">
        <w:rPr>
          <w:szCs w:val="28"/>
        </w:rPr>
        <w:t xml:space="preserve"> </w:t>
      </w:r>
      <w:r w:rsidR="006255A4">
        <w:rPr>
          <w:szCs w:val="28"/>
        </w:rPr>
        <w:t>2020</w:t>
      </w:r>
      <w:r w:rsidRPr="004B1ACE">
        <w:rPr>
          <w:szCs w:val="28"/>
        </w:rPr>
        <w:t xml:space="preserve"> год выполнено работ на общую сумму </w:t>
      </w:r>
      <w:r w:rsidR="00B1693B">
        <w:rPr>
          <w:b/>
          <w:bCs/>
        </w:rPr>
        <w:t>59 </w:t>
      </w:r>
      <w:r w:rsidR="00834A16">
        <w:rPr>
          <w:b/>
          <w:bCs/>
        </w:rPr>
        <w:t>33</w:t>
      </w:r>
      <w:r w:rsidR="00CE0925">
        <w:rPr>
          <w:b/>
          <w:bCs/>
        </w:rPr>
        <w:t>6,17</w:t>
      </w:r>
      <w:r w:rsidR="00B1693B">
        <w:rPr>
          <w:b/>
          <w:bCs/>
        </w:rPr>
        <w:t>007 тыс.</w:t>
      </w:r>
      <w:r>
        <w:rPr>
          <w:b/>
          <w:bCs/>
        </w:rPr>
        <w:t xml:space="preserve"> руб.</w:t>
      </w:r>
      <w:r w:rsidRPr="004B1ACE">
        <w:rPr>
          <w:szCs w:val="28"/>
        </w:rPr>
        <w:t>, в том числе:</w:t>
      </w:r>
    </w:p>
    <w:p w:rsidR="00997C01" w:rsidRPr="004B1ACE" w:rsidRDefault="00E579C7" w:rsidP="0064179B">
      <w:pPr>
        <w:ind w:firstLine="709"/>
        <w:jc w:val="both"/>
        <w:rPr>
          <w:szCs w:val="28"/>
        </w:rPr>
      </w:pPr>
      <w:r>
        <w:rPr>
          <w:szCs w:val="28"/>
        </w:rPr>
        <w:t>Управление ЖКХ города</w:t>
      </w:r>
      <w:r w:rsidR="00997C01">
        <w:rPr>
          <w:szCs w:val="28"/>
        </w:rPr>
        <w:t xml:space="preserve"> Пензы </w:t>
      </w:r>
      <w:r w:rsidR="00B1693B">
        <w:rPr>
          <w:b/>
          <w:szCs w:val="28"/>
        </w:rPr>
        <w:t>22 914,09662 тыс. руб.</w:t>
      </w:r>
      <w:r w:rsidR="00997C01">
        <w:rPr>
          <w:szCs w:val="28"/>
        </w:rPr>
        <w:t>:</w:t>
      </w:r>
    </w:p>
    <w:p w:rsidR="00451A22" w:rsidRPr="004B1ACE" w:rsidRDefault="00451A22" w:rsidP="0064179B">
      <w:pPr>
        <w:jc w:val="both"/>
        <w:rPr>
          <w:szCs w:val="28"/>
        </w:rPr>
      </w:pPr>
      <w:r w:rsidRPr="004B1ACE">
        <w:rPr>
          <w:szCs w:val="28"/>
        </w:rPr>
        <w:t xml:space="preserve">- </w:t>
      </w:r>
      <w:r w:rsidR="00997C01">
        <w:rPr>
          <w:szCs w:val="28"/>
        </w:rPr>
        <w:t xml:space="preserve">на </w:t>
      </w:r>
      <w:r w:rsidR="00B1693B">
        <w:rPr>
          <w:b/>
          <w:szCs w:val="28"/>
        </w:rPr>
        <w:t>73</w:t>
      </w:r>
      <w:r w:rsidR="00A44E92">
        <w:rPr>
          <w:b/>
          <w:szCs w:val="28"/>
        </w:rPr>
        <w:t xml:space="preserve"> </w:t>
      </w:r>
      <w:r w:rsidR="00997C01" w:rsidRPr="00997C01">
        <w:rPr>
          <w:b/>
          <w:szCs w:val="28"/>
        </w:rPr>
        <w:t>адресах</w:t>
      </w:r>
      <w:r w:rsidR="00A44E92">
        <w:rPr>
          <w:b/>
          <w:szCs w:val="28"/>
        </w:rPr>
        <w:t xml:space="preserve"> </w:t>
      </w:r>
      <w:r w:rsidR="00F858BF">
        <w:rPr>
          <w:szCs w:val="28"/>
        </w:rPr>
        <w:t>про</w:t>
      </w:r>
      <w:r w:rsidRPr="004B1ACE">
        <w:rPr>
          <w:szCs w:val="28"/>
        </w:rPr>
        <w:t>веден ремо</w:t>
      </w:r>
      <w:r>
        <w:rPr>
          <w:szCs w:val="28"/>
        </w:rPr>
        <w:t>нт внутриквартальных дорог, тротуаров, парковок, проездов к дворовым территориям</w:t>
      </w:r>
      <w:r w:rsidRPr="004B1ACE">
        <w:rPr>
          <w:szCs w:val="28"/>
        </w:rPr>
        <w:t xml:space="preserve"> общей площадью </w:t>
      </w:r>
      <w:r w:rsidR="00B1693B">
        <w:rPr>
          <w:b/>
          <w:szCs w:val="28"/>
        </w:rPr>
        <w:t>17 887,5</w:t>
      </w:r>
      <w:r w:rsidRPr="004B1ACE">
        <w:rPr>
          <w:b/>
          <w:szCs w:val="28"/>
        </w:rPr>
        <w:t xml:space="preserve"> кв. м. </w:t>
      </w:r>
      <w:r w:rsidRPr="004B1ACE">
        <w:rPr>
          <w:szCs w:val="28"/>
        </w:rPr>
        <w:t xml:space="preserve">на общую </w:t>
      </w:r>
      <w:r w:rsidR="00F858BF">
        <w:rPr>
          <w:szCs w:val="28"/>
        </w:rPr>
        <w:t xml:space="preserve">сумму </w:t>
      </w:r>
      <w:r w:rsidR="00D973A4">
        <w:rPr>
          <w:b/>
          <w:szCs w:val="28"/>
        </w:rPr>
        <w:t>13 711,4762 тыс.</w:t>
      </w:r>
      <w:r w:rsidRPr="004B1ACE">
        <w:rPr>
          <w:b/>
          <w:szCs w:val="28"/>
        </w:rPr>
        <w:t xml:space="preserve"> руб</w:t>
      </w:r>
      <w:r w:rsidRPr="004B1ACE">
        <w:rPr>
          <w:szCs w:val="28"/>
        </w:rPr>
        <w:t xml:space="preserve">. </w:t>
      </w:r>
    </w:p>
    <w:p w:rsidR="00451A22" w:rsidRDefault="00451A22" w:rsidP="0064179B">
      <w:pPr>
        <w:jc w:val="both"/>
        <w:rPr>
          <w:szCs w:val="28"/>
        </w:rPr>
      </w:pPr>
      <w:r w:rsidRPr="004B1ACE">
        <w:rPr>
          <w:szCs w:val="28"/>
        </w:rPr>
        <w:t xml:space="preserve">- </w:t>
      </w:r>
      <w:r>
        <w:rPr>
          <w:szCs w:val="28"/>
        </w:rPr>
        <w:t xml:space="preserve">на </w:t>
      </w:r>
      <w:r w:rsidR="00B1693B">
        <w:rPr>
          <w:b/>
          <w:szCs w:val="28"/>
        </w:rPr>
        <w:t>98</w:t>
      </w:r>
      <w:r w:rsidRPr="00C706C8">
        <w:rPr>
          <w:b/>
          <w:szCs w:val="28"/>
        </w:rPr>
        <w:t xml:space="preserve"> адресах</w:t>
      </w:r>
      <w:r>
        <w:rPr>
          <w:szCs w:val="28"/>
        </w:rPr>
        <w:t xml:space="preserve"> установлены детские игровые, спортивные элементы и малые архитектурные формы</w:t>
      </w:r>
      <w:r w:rsidR="00A44E92">
        <w:rPr>
          <w:szCs w:val="28"/>
        </w:rPr>
        <w:t xml:space="preserve"> </w:t>
      </w:r>
      <w:r>
        <w:rPr>
          <w:szCs w:val="28"/>
        </w:rPr>
        <w:t xml:space="preserve">в количестве </w:t>
      </w:r>
      <w:r w:rsidR="00B1693B">
        <w:rPr>
          <w:b/>
          <w:szCs w:val="28"/>
        </w:rPr>
        <w:t>273</w:t>
      </w:r>
      <w:r w:rsidRPr="008D71E4">
        <w:rPr>
          <w:b/>
          <w:szCs w:val="28"/>
        </w:rPr>
        <w:t xml:space="preserve"> единицы</w:t>
      </w:r>
      <w:r w:rsidRPr="004B1ACE">
        <w:rPr>
          <w:szCs w:val="28"/>
        </w:rPr>
        <w:t xml:space="preserve"> на общую сумму</w:t>
      </w:r>
      <w:r w:rsidR="00A44E92">
        <w:rPr>
          <w:szCs w:val="28"/>
        </w:rPr>
        <w:t xml:space="preserve"> </w:t>
      </w:r>
      <w:r w:rsidR="00D973A4">
        <w:rPr>
          <w:b/>
          <w:szCs w:val="28"/>
        </w:rPr>
        <w:t>9 202,62042 тыс</w:t>
      </w:r>
      <w:proofErr w:type="gramStart"/>
      <w:r w:rsidR="00D973A4">
        <w:rPr>
          <w:b/>
          <w:szCs w:val="28"/>
        </w:rPr>
        <w:t>.</w:t>
      </w:r>
      <w:r w:rsidRPr="004B1ACE">
        <w:rPr>
          <w:b/>
          <w:szCs w:val="28"/>
        </w:rPr>
        <w:t>р</w:t>
      </w:r>
      <w:proofErr w:type="gramEnd"/>
      <w:r w:rsidRPr="004B1ACE">
        <w:rPr>
          <w:b/>
          <w:szCs w:val="28"/>
        </w:rPr>
        <w:t>уб</w:t>
      </w:r>
      <w:r>
        <w:rPr>
          <w:szCs w:val="28"/>
        </w:rPr>
        <w:t>.</w:t>
      </w:r>
    </w:p>
    <w:p w:rsidR="00BA6BC3" w:rsidRDefault="00D973A4" w:rsidP="0064179B">
      <w:pPr>
        <w:ind w:firstLine="709"/>
        <w:jc w:val="both"/>
        <w:rPr>
          <w:szCs w:val="28"/>
        </w:rPr>
      </w:pPr>
      <w:r>
        <w:rPr>
          <w:szCs w:val="28"/>
        </w:rPr>
        <w:t>Управлением образования города Пензы п</w:t>
      </w:r>
      <w:r w:rsidR="00451A22" w:rsidRPr="004B1ACE">
        <w:rPr>
          <w:szCs w:val="28"/>
        </w:rPr>
        <w:t>роведены ремонтные работы</w:t>
      </w:r>
      <w:r w:rsidR="0082551D">
        <w:rPr>
          <w:szCs w:val="28"/>
        </w:rPr>
        <w:t>, ремонт асфальтового покрытия, приобретение оборудования и установка детских игровых элементов</w:t>
      </w:r>
      <w:r w:rsidR="00451A22" w:rsidRPr="004B1ACE">
        <w:rPr>
          <w:szCs w:val="28"/>
        </w:rPr>
        <w:t xml:space="preserve"> в </w:t>
      </w:r>
      <w:r w:rsidR="00B1693B">
        <w:rPr>
          <w:b/>
          <w:szCs w:val="28"/>
        </w:rPr>
        <w:t>95</w:t>
      </w:r>
      <w:r w:rsidR="00451A22" w:rsidRPr="004B1ACE">
        <w:rPr>
          <w:szCs w:val="28"/>
        </w:rPr>
        <w:t xml:space="preserve"> учреждениях</w:t>
      </w:r>
      <w:r w:rsidR="00B539DD">
        <w:rPr>
          <w:szCs w:val="28"/>
        </w:rPr>
        <w:t xml:space="preserve"> образования</w:t>
      </w:r>
      <w:r w:rsidR="00451A22" w:rsidRPr="004B1ACE">
        <w:rPr>
          <w:szCs w:val="28"/>
        </w:rPr>
        <w:t xml:space="preserve"> на общую сумму </w:t>
      </w:r>
      <w:r w:rsidR="00B1693B">
        <w:rPr>
          <w:b/>
          <w:bCs/>
        </w:rPr>
        <w:t>36 178,43</w:t>
      </w:r>
      <w:r w:rsidR="004F2139">
        <w:rPr>
          <w:b/>
          <w:bCs/>
        </w:rPr>
        <w:t>345</w:t>
      </w:r>
      <w:r w:rsidR="00B1693B">
        <w:rPr>
          <w:b/>
          <w:bCs/>
        </w:rPr>
        <w:t xml:space="preserve"> тыс.</w:t>
      </w:r>
      <w:r w:rsidR="00451A22" w:rsidRPr="004B1ACE">
        <w:rPr>
          <w:b/>
          <w:szCs w:val="28"/>
        </w:rPr>
        <w:t xml:space="preserve"> руб</w:t>
      </w:r>
      <w:r w:rsidR="00BA6BC3">
        <w:rPr>
          <w:szCs w:val="28"/>
        </w:rPr>
        <w:t>.</w:t>
      </w:r>
    </w:p>
    <w:p w:rsidR="00E579C7" w:rsidRDefault="00E579C7" w:rsidP="0064179B">
      <w:pPr>
        <w:ind w:firstLine="709"/>
        <w:jc w:val="both"/>
        <w:rPr>
          <w:szCs w:val="28"/>
        </w:rPr>
      </w:pPr>
      <w:r>
        <w:rPr>
          <w:szCs w:val="28"/>
        </w:rPr>
        <w:t>Управлением культуры города Пензы проведены ремонтные работы</w:t>
      </w:r>
      <w:r w:rsidR="00696E55">
        <w:rPr>
          <w:szCs w:val="28"/>
        </w:rPr>
        <w:t xml:space="preserve"> в </w:t>
      </w:r>
      <w:r w:rsidR="00696E55" w:rsidRPr="00696E55">
        <w:rPr>
          <w:b/>
          <w:szCs w:val="28"/>
        </w:rPr>
        <w:t>1</w:t>
      </w:r>
      <w:r w:rsidR="00696E55">
        <w:rPr>
          <w:szCs w:val="28"/>
        </w:rPr>
        <w:t xml:space="preserve"> учреждении</w:t>
      </w:r>
      <w:r>
        <w:rPr>
          <w:szCs w:val="28"/>
        </w:rPr>
        <w:t xml:space="preserve"> и приобретена литература в </w:t>
      </w:r>
      <w:r w:rsidR="00A24104">
        <w:rPr>
          <w:b/>
          <w:szCs w:val="28"/>
        </w:rPr>
        <w:t>1</w:t>
      </w:r>
      <w:r w:rsidR="00A24104">
        <w:rPr>
          <w:szCs w:val="28"/>
        </w:rPr>
        <w:t xml:space="preserve"> учреждении</w:t>
      </w:r>
      <w:bookmarkStart w:id="0" w:name="_GoBack"/>
      <w:bookmarkEnd w:id="0"/>
      <w:r>
        <w:rPr>
          <w:szCs w:val="28"/>
        </w:rPr>
        <w:t xml:space="preserve">, на общую сумму </w:t>
      </w:r>
      <w:r w:rsidRPr="00E579C7">
        <w:rPr>
          <w:b/>
          <w:szCs w:val="28"/>
        </w:rPr>
        <w:t>70 тыс. руб.</w:t>
      </w:r>
    </w:p>
    <w:p w:rsidR="00451A22" w:rsidRDefault="00BA6BC3" w:rsidP="0064179B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Администрацией Октябрьского района города Пензы обустроены места (площадки) накопления твердых коммунальных отходов на </w:t>
      </w:r>
      <w:r w:rsidRPr="00BA6BC3">
        <w:rPr>
          <w:b/>
          <w:szCs w:val="28"/>
        </w:rPr>
        <w:t>4 адресах</w:t>
      </w:r>
      <w:r>
        <w:rPr>
          <w:szCs w:val="28"/>
        </w:rPr>
        <w:t xml:space="preserve">, </w:t>
      </w:r>
      <w:r w:rsidR="00B539DD">
        <w:rPr>
          <w:szCs w:val="28"/>
        </w:rPr>
        <w:t>на</w:t>
      </w:r>
      <w:r w:rsidR="00451A22" w:rsidRPr="004B1ACE">
        <w:rPr>
          <w:szCs w:val="28"/>
        </w:rPr>
        <w:t xml:space="preserve"> общую сумму </w:t>
      </w:r>
      <w:r w:rsidR="002C2D40">
        <w:rPr>
          <w:b/>
          <w:szCs w:val="28"/>
        </w:rPr>
        <w:t>173</w:t>
      </w:r>
      <w:r w:rsidR="004F2139">
        <w:rPr>
          <w:b/>
          <w:szCs w:val="28"/>
        </w:rPr>
        <w:t>,64</w:t>
      </w:r>
      <w:r w:rsidR="00E579C7">
        <w:rPr>
          <w:b/>
          <w:szCs w:val="28"/>
        </w:rPr>
        <w:t xml:space="preserve"> тыс.</w:t>
      </w:r>
      <w:r w:rsidR="00451A22">
        <w:rPr>
          <w:b/>
          <w:szCs w:val="28"/>
        </w:rPr>
        <w:t xml:space="preserve"> руб.</w:t>
      </w:r>
    </w:p>
    <w:p w:rsidR="00451A22" w:rsidRPr="004B1ACE" w:rsidRDefault="00451A22" w:rsidP="0064179B">
      <w:pPr>
        <w:ind w:firstLine="709"/>
        <w:jc w:val="both"/>
        <w:rPr>
          <w:rFonts w:eastAsiaTheme="minorHAnsi"/>
          <w:szCs w:val="28"/>
          <w:lang w:eastAsia="en-US"/>
        </w:rPr>
      </w:pPr>
      <w:r w:rsidRPr="004B1ACE">
        <w:rPr>
          <w:rFonts w:eastAsiaTheme="minorHAnsi"/>
          <w:szCs w:val="28"/>
          <w:lang w:eastAsia="en-US"/>
        </w:rPr>
        <w:t xml:space="preserve">В результате </w:t>
      </w:r>
      <w:r w:rsidR="001D2393">
        <w:rPr>
          <w:rFonts w:eastAsiaTheme="minorHAnsi"/>
          <w:szCs w:val="28"/>
          <w:lang w:eastAsia="en-US"/>
        </w:rPr>
        <w:t>выполнения Плана мероприятий</w:t>
      </w:r>
      <w:r w:rsidR="000E5950">
        <w:rPr>
          <w:rFonts w:eastAsiaTheme="minorHAnsi"/>
          <w:szCs w:val="28"/>
          <w:lang w:eastAsia="en-US"/>
        </w:rPr>
        <w:t xml:space="preserve"> (на общую план</w:t>
      </w:r>
      <w:r w:rsidR="00F858BF">
        <w:rPr>
          <w:rFonts w:eastAsiaTheme="minorHAnsi"/>
          <w:szCs w:val="28"/>
          <w:lang w:eastAsia="en-US"/>
        </w:rPr>
        <w:t>овую</w:t>
      </w:r>
      <w:r w:rsidR="000E5950">
        <w:rPr>
          <w:rFonts w:eastAsiaTheme="minorHAnsi"/>
          <w:szCs w:val="28"/>
          <w:lang w:eastAsia="en-US"/>
        </w:rPr>
        <w:t xml:space="preserve"> сумму </w:t>
      </w:r>
      <w:r w:rsidR="00B1693B">
        <w:rPr>
          <w:rFonts w:eastAsiaTheme="minorHAnsi"/>
          <w:b/>
          <w:szCs w:val="28"/>
          <w:lang w:eastAsia="en-US"/>
        </w:rPr>
        <w:t>6</w:t>
      </w:r>
      <w:r w:rsidR="00942B92">
        <w:rPr>
          <w:rFonts w:eastAsiaTheme="minorHAnsi"/>
          <w:b/>
          <w:szCs w:val="28"/>
          <w:lang w:eastAsia="en-US"/>
        </w:rPr>
        <w:t>0 000 тыс. руб.</w:t>
      </w:r>
      <w:r w:rsidR="000E5950">
        <w:rPr>
          <w:rFonts w:eastAsiaTheme="minorHAnsi"/>
          <w:szCs w:val="28"/>
          <w:lang w:eastAsia="en-US"/>
        </w:rPr>
        <w:t xml:space="preserve">) </w:t>
      </w:r>
      <w:r>
        <w:rPr>
          <w:rFonts w:eastAsiaTheme="minorHAnsi"/>
          <w:szCs w:val="28"/>
          <w:lang w:eastAsia="en-US"/>
        </w:rPr>
        <w:t>образовалась</w:t>
      </w:r>
      <w:r w:rsidR="00432319">
        <w:rPr>
          <w:rFonts w:eastAsiaTheme="minorHAnsi"/>
          <w:szCs w:val="28"/>
          <w:lang w:eastAsia="en-US"/>
        </w:rPr>
        <w:t xml:space="preserve"> экономия в </w:t>
      </w:r>
      <w:r w:rsidR="00432319" w:rsidRPr="00432319">
        <w:rPr>
          <w:rFonts w:eastAsiaTheme="minorHAnsi"/>
          <w:szCs w:val="28"/>
          <w:lang w:eastAsia="en-US"/>
        </w:rPr>
        <w:t>сумме</w:t>
      </w:r>
      <w:r w:rsidR="00E8575C">
        <w:rPr>
          <w:rFonts w:eastAsiaTheme="minorHAnsi"/>
          <w:szCs w:val="28"/>
          <w:lang w:eastAsia="en-US"/>
        </w:rPr>
        <w:t xml:space="preserve"> </w:t>
      </w:r>
      <w:r w:rsidR="00432319" w:rsidRPr="00432319">
        <w:rPr>
          <w:rFonts w:eastAsiaTheme="minorHAnsi"/>
          <w:b/>
          <w:szCs w:val="28"/>
          <w:lang w:eastAsia="en-US"/>
        </w:rPr>
        <w:t>663,82993 тыс</w:t>
      </w:r>
      <w:r w:rsidR="00D973A4" w:rsidRPr="00432319">
        <w:rPr>
          <w:rFonts w:eastAsiaTheme="minorHAnsi"/>
          <w:b/>
          <w:szCs w:val="28"/>
          <w:lang w:eastAsia="en-US"/>
        </w:rPr>
        <w:t>.</w:t>
      </w:r>
    </w:p>
    <w:p w:rsidR="00451A22" w:rsidRPr="004B1ACE" w:rsidRDefault="00451A22" w:rsidP="0064179B">
      <w:pPr>
        <w:ind w:firstLine="709"/>
        <w:jc w:val="both"/>
        <w:rPr>
          <w:szCs w:val="28"/>
        </w:rPr>
      </w:pPr>
      <w:r w:rsidRPr="004B1ACE">
        <w:rPr>
          <w:szCs w:val="28"/>
        </w:rPr>
        <w:t xml:space="preserve">Все </w:t>
      </w:r>
      <w:r w:rsidR="007E6983" w:rsidRPr="004B1ACE">
        <w:rPr>
          <w:szCs w:val="28"/>
        </w:rPr>
        <w:t>мероприятия</w:t>
      </w:r>
      <w:r w:rsidR="007E6983">
        <w:rPr>
          <w:szCs w:val="28"/>
        </w:rPr>
        <w:t>,</w:t>
      </w:r>
      <w:r w:rsidR="00A44E92">
        <w:rPr>
          <w:szCs w:val="28"/>
        </w:rPr>
        <w:t xml:space="preserve"> </w:t>
      </w:r>
      <w:r w:rsidRPr="004B1ACE">
        <w:rPr>
          <w:szCs w:val="28"/>
        </w:rPr>
        <w:t>предусмотренные в Плане мероприятий по выполн</w:t>
      </w:r>
      <w:r w:rsidR="00B1693B">
        <w:rPr>
          <w:szCs w:val="28"/>
        </w:rPr>
        <w:t>ению наказов избирателей на 2020</w:t>
      </w:r>
      <w:r w:rsidRPr="004B1ACE">
        <w:rPr>
          <w:szCs w:val="28"/>
        </w:rPr>
        <w:t xml:space="preserve"> год</w:t>
      </w:r>
      <w:r w:rsidR="007E6983">
        <w:rPr>
          <w:szCs w:val="28"/>
        </w:rPr>
        <w:t>,</w:t>
      </w:r>
      <w:r w:rsidRPr="004B1ACE">
        <w:rPr>
          <w:szCs w:val="28"/>
        </w:rPr>
        <w:t xml:space="preserve"> выполнены.</w:t>
      </w:r>
    </w:p>
    <w:p w:rsidR="009164CA" w:rsidRDefault="009164CA" w:rsidP="009164CA">
      <w:pPr>
        <w:jc w:val="both"/>
        <w:rPr>
          <w:szCs w:val="28"/>
        </w:rPr>
      </w:pPr>
    </w:p>
    <w:p w:rsidR="0012595C" w:rsidRDefault="0012595C" w:rsidP="009164CA">
      <w:pPr>
        <w:jc w:val="both"/>
        <w:rPr>
          <w:szCs w:val="28"/>
        </w:rPr>
      </w:pPr>
    </w:p>
    <w:p w:rsidR="0064179B" w:rsidRDefault="00E8575C" w:rsidP="009164CA">
      <w:pPr>
        <w:jc w:val="both"/>
        <w:rPr>
          <w:szCs w:val="28"/>
        </w:rPr>
      </w:pPr>
      <w:r>
        <w:rPr>
          <w:szCs w:val="28"/>
        </w:rPr>
        <w:t>Начальник Управления                                                                           А.Н. Юлин</w:t>
      </w:r>
    </w:p>
    <w:p w:rsidR="00C84CFC" w:rsidRDefault="00C84CFC" w:rsidP="00252A9F">
      <w:pPr>
        <w:ind w:firstLine="709"/>
        <w:jc w:val="both"/>
        <w:rPr>
          <w:szCs w:val="28"/>
        </w:rPr>
      </w:pPr>
    </w:p>
    <w:p w:rsidR="00FB371D" w:rsidRDefault="00FB371D" w:rsidP="00252A9F">
      <w:pPr>
        <w:ind w:firstLine="709"/>
        <w:jc w:val="both"/>
        <w:rPr>
          <w:szCs w:val="28"/>
        </w:rPr>
      </w:pPr>
    </w:p>
    <w:p w:rsidR="00846CB0" w:rsidRDefault="00846CB0" w:rsidP="00BC7FA8">
      <w:pPr>
        <w:jc w:val="both"/>
        <w:rPr>
          <w:szCs w:val="28"/>
        </w:rPr>
      </w:pPr>
    </w:p>
    <w:p w:rsidR="00D4726F" w:rsidRDefault="00D4726F" w:rsidP="00D4726F">
      <w:pPr>
        <w:ind w:firstLine="709"/>
        <w:jc w:val="both"/>
        <w:rPr>
          <w:szCs w:val="28"/>
        </w:rPr>
      </w:pPr>
    </w:p>
    <w:p w:rsidR="0001437D" w:rsidRPr="00CD3F52" w:rsidRDefault="0001437D" w:rsidP="006A1DE5">
      <w:pPr>
        <w:jc w:val="both"/>
        <w:rPr>
          <w:b/>
          <w:i/>
          <w:sz w:val="32"/>
          <w:szCs w:val="32"/>
          <w:u w:val="single"/>
        </w:rPr>
      </w:pPr>
    </w:p>
    <w:sectPr w:rsidR="0001437D" w:rsidRPr="00CD3F52" w:rsidSect="00F858BF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C0B"/>
    <w:rsid w:val="0001437D"/>
    <w:rsid w:val="00032FD0"/>
    <w:rsid w:val="000454EA"/>
    <w:rsid w:val="000728BA"/>
    <w:rsid w:val="000E5950"/>
    <w:rsid w:val="0012595C"/>
    <w:rsid w:val="001406B3"/>
    <w:rsid w:val="00177242"/>
    <w:rsid w:val="001D2393"/>
    <w:rsid w:val="001F2EEB"/>
    <w:rsid w:val="00225F96"/>
    <w:rsid w:val="00244118"/>
    <w:rsid w:val="00252A9F"/>
    <w:rsid w:val="002C2D40"/>
    <w:rsid w:val="002E2018"/>
    <w:rsid w:val="003A2982"/>
    <w:rsid w:val="003B663D"/>
    <w:rsid w:val="00427FE5"/>
    <w:rsid w:val="00432319"/>
    <w:rsid w:val="00435E93"/>
    <w:rsid w:val="00451A22"/>
    <w:rsid w:val="004B1ACE"/>
    <w:rsid w:val="004E1C0B"/>
    <w:rsid w:val="004E73A3"/>
    <w:rsid w:val="004F2139"/>
    <w:rsid w:val="006242B7"/>
    <w:rsid w:val="006255A4"/>
    <w:rsid w:val="0064179B"/>
    <w:rsid w:val="00696E55"/>
    <w:rsid w:val="006A1DE5"/>
    <w:rsid w:val="006A6AB7"/>
    <w:rsid w:val="00712EEE"/>
    <w:rsid w:val="00736E57"/>
    <w:rsid w:val="0075780D"/>
    <w:rsid w:val="007E6983"/>
    <w:rsid w:val="0082551D"/>
    <w:rsid w:val="00834A16"/>
    <w:rsid w:val="00846CB0"/>
    <w:rsid w:val="00880FD5"/>
    <w:rsid w:val="008951FA"/>
    <w:rsid w:val="008D7356"/>
    <w:rsid w:val="009164CA"/>
    <w:rsid w:val="00942B92"/>
    <w:rsid w:val="00974A08"/>
    <w:rsid w:val="00997C01"/>
    <w:rsid w:val="009C4EDD"/>
    <w:rsid w:val="009E514C"/>
    <w:rsid w:val="00A15AEA"/>
    <w:rsid w:val="00A218FA"/>
    <w:rsid w:val="00A24104"/>
    <w:rsid w:val="00A44E92"/>
    <w:rsid w:val="00A4639F"/>
    <w:rsid w:val="00B053DF"/>
    <w:rsid w:val="00B07E97"/>
    <w:rsid w:val="00B15B7F"/>
    <w:rsid w:val="00B1693B"/>
    <w:rsid w:val="00B539DD"/>
    <w:rsid w:val="00B53C74"/>
    <w:rsid w:val="00B55088"/>
    <w:rsid w:val="00BA6BC3"/>
    <w:rsid w:val="00BC7FA8"/>
    <w:rsid w:val="00BE2560"/>
    <w:rsid w:val="00C155AB"/>
    <w:rsid w:val="00C706C8"/>
    <w:rsid w:val="00C84CFC"/>
    <w:rsid w:val="00CA0C76"/>
    <w:rsid w:val="00CD3F52"/>
    <w:rsid w:val="00CE0925"/>
    <w:rsid w:val="00CF4FDB"/>
    <w:rsid w:val="00CF4FF9"/>
    <w:rsid w:val="00D45329"/>
    <w:rsid w:val="00D462CB"/>
    <w:rsid w:val="00D4726F"/>
    <w:rsid w:val="00D96A98"/>
    <w:rsid w:val="00D973A4"/>
    <w:rsid w:val="00E31E27"/>
    <w:rsid w:val="00E579C7"/>
    <w:rsid w:val="00E8575C"/>
    <w:rsid w:val="00EA1B13"/>
    <w:rsid w:val="00EB0C84"/>
    <w:rsid w:val="00F05534"/>
    <w:rsid w:val="00F858BF"/>
    <w:rsid w:val="00FB3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5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5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32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7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Балакина</cp:lastModifiedBy>
  <cp:revision>4</cp:revision>
  <cp:lastPrinted>2021-01-26T14:34:00Z</cp:lastPrinted>
  <dcterms:created xsi:type="dcterms:W3CDTF">2021-01-26T14:32:00Z</dcterms:created>
  <dcterms:modified xsi:type="dcterms:W3CDTF">2021-02-10T13:39:00Z</dcterms:modified>
</cp:coreProperties>
</file>