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B37129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B37129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</w:p>
    <w:p w:rsidR="00352627" w:rsidRDefault="00352627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</w:p>
    <w:p w:rsidR="00701CD2" w:rsidRPr="00925A83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925A83">
        <w:rPr>
          <w:sz w:val="28"/>
          <w:szCs w:val="28"/>
        </w:rPr>
        <w:t>РЕШЕНИЕ</w:t>
      </w:r>
    </w:p>
    <w:p w:rsidR="00701CD2" w:rsidRPr="00925A83" w:rsidRDefault="00925A83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CD2" w:rsidRPr="00925A83">
        <w:rPr>
          <w:sz w:val="28"/>
          <w:szCs w:val="28"/>
        </w:rPr>
        <w:tab/>
        <w:t xml:space="preserve"> </w:t>
      </w:r>
      <w:r w:rsidR="0021688B">
        <w:rPr>
          <w:sz w:val="28"/>
          <w:szCs w:val="28"/>
        </w:rPr>
        <w:t xml:space="preserve">                                                                    </w:t>
      </w:r>
      <w:r w:rsidR="00701CD2" w:rsidRPr="00925A83">
        <w:rPr>
          <w:sz w:val="28"/>
          <w:szCs w:val="28"/>
        </w:rPr>
        <w:t>№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</w:p>
    <w:p w:rsidR="007F0C9F" w:rsidRPr="009E597C" w:rsidRDefault="009E597C" w:rsidP="007F0C9F">
      <w:pPr>
        <w:jc w:val="right"/>
      </w:pPr>
      <w:r w:rsidRPr="009E597C">
        <w:t>П</w:t>
      </w:r>
      <w:r w:rsidR="007F0C9F" w:rsidRPr="009E597C">
        <w:t>роект</w:t>
      </w: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56694C" w:rsidRDefault="00E536F8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93AF4">
        <w:rPr>
          <w:b/>
          <w:sz w:val="28"/>
          <w:szCs w:val="28"/>
        </w:rPr>
        <w:t xml:space="preserve"> в </w:t>
      </w:r>
      <w:r w:rsidR="0056694C">
        <w:rPr>
          <w:b/>
          <w:sz w:val="28"/>
          <w:szCs w:val="28"/>
        </w:rPr>
        <w:t>решение Пензенской городской Думы</w:t>
      </w:r>
    </w:p>
    <w:p w:rsidR="00352627" w:rsidRDefault="0056694C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26.06.2009 № 78-7/5 </w:t>
      </w:r>
      <w:r w:rsidR="00193AF4">
        <w:rPr>
          <w:b/>
          <w:sz w:val="28"/>
          <w:szCs w:val="28"/>
        </w:rPr>
        <w:t>«О</w:t>
      </w:r>
      <w:r w:rsidR="00FF4CD2">
        <w:rPr>
          <w:b/>
          <w:sz w:val="28"/>
          <w:szCs w:val="28"/>
        </w:rPr>
        <w:t>б</w:t>
      </w:r>
      <w:r w:rsidR="006611AF">
        <w:rPr>
          <w:b/>
          <w:sz w:val="28"/>
          <w:szCs w:val="28"/>
        </w:rPr>
        <w:t xml:space="preserve"> </w:t>
      </w:r>
      <w:r w:rsidR="00FF4CD2">
        <w:rPr>
          <w:b/>
          <w:sz w:val="28"/>
          <w:szCs w:val="28"/>
        </w:rPr>
        <w:t xml:space="preserve">утверждении Положения «О порядке </w:t>
      </w:r>
    </w:p>
    <w:p w:rsidR="00352627" w:rsidRDefault="00FF4CD2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и распоряжения имуществом, находящимся </w:t>
      </w:r>
    </w:p>
    <w:p w:rsidR="00193AF4" w:rsidRDefault="00FF4CD2" w:rsidP="003526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собственности города Пензы</w:t>
      </w:r>
      <w:r w:rsidR="00193AF4">
        <w:rPr>
          <w:b/>
          <w:sz w:val="28"/>
          <w:szCs w:val="28"/>
        </w:rPr>
        <w:t>»</w:t>
      </w:r>
    </w:p>
    <w:p w:rsidR="00193AF4" w:rsidRDefault="00193AF4" w:rsidP="00193AF4">
      <w:pPr>
        <w:ind w:left="-426" w:right="-142" w:firstLine="568"/>
        <w:jc w:val="center"/>
        <w:rPr>
          <w:b/>
          <w:sz w:val="28"/>
          <w:szCs w:val="28"/>
        </w:rPr>
      </w:pPr>
    </w:p>
    <w:p w:rsidR="00193AF4" w:rsidRDefault="00193AF4" w:rsidP="00193AF4">
      <w:pPr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22 Устава города Пензы,</w:t>
      </w:r>
    </w:p>
    <w:p w:rsidR="00193AF4" w:rsidRDefault="00193AF4" w:rsidP="00193AF4">
      <w:pPr>
        <w:ind w:left="-426" w:right="-142" w:firstLine="568"/>
        <w:jc w:val="both"/>
        <w:rPr>
          <w:sz w:val="28"/>
          <w:szCs w:val="28"/>
        </w:rPr>
      </w:pPr>
    </w:p>
    <w:p w:rsidR="00193AF4" w:rsidRDefault="00193AF4" w:rsidP="00193AF4">
      <w:pPr>
        <w:ind w:left="-426" w:righ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Пензенская городская Дума решила:</w:t>
      </w:r>
    </w:p>
    <w:p w:rsidR="00193AF4" w:rsidRDefault="00193AF4" w:rsidP="00193AF4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7876BD" w:rsidRDefault="007876BD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«О порядке управления и распоряжения имуществом, находящимся в муниципальной собственности города Пензы», утвержденное решением Пензенской городской Думы от 26.06.2009 № 78-7/5 (Пензенские губернские ведомости, 2009, </w:t>
      </w:r>
      <w:r w:rsidR="00755C5F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755C5F">
        <w:rPr>
          <w:sz w:val="28"/>
          <w:szCs w:val="28"/>
        </w:rPr>
        <w:t xml:space="preserve">48, </w:t>
      </w:r>
      <w:r>
        <w:rPr>
          <w:sz w:val="28"/>
          <w:szCs w:val="28"/>
        </w:rPr>
        <w:t>64; Пензенские губернские ведомости, 2010, №№ 83, 104, 113; Пензенские губернские ведомости, 2011, №№ 25, 44; Муниципальные ведомости, 2011, № 56 (приложение к газете «Коммунальная правда. Пенза»); Муниципальные ведомости. Пенза, 2012, №№ 18, 51; Муниципальные ведомости. Пенза, 2015, №№ 24, 77; Муниципальные ведомости. Пенза, 2016, №№ 15, 46, 54, 59; Пенза, 2018, № 23 (спецвыпуск), № 30 (спецвыпуск), № 34 (спецвыпуск), № 37</w:t>
      </w:r>
      <w:r w:rsidR="00755C5F">
        <w:rPr>
          <w:sz w:val="28"/>
          <w:szCs w:val="28"/>
        </w:rPr>
        <w:t xml:space="preserve"> (спецвыпуск)</w:t>
      </w:r>
      <w:r w:rsidR="00F1532B">
        <w:rPr>
          <w:sz w:val="28"/>
          <w:szCs w:val="28"/>
        </w:rPr>
        <w:t>)</w:t>
      </w:r>
      <w:r>
        <w:rPr>
          <w:sz w:val="28"/>
          <w:szCs w:val="28"/>
        </w:rPr>
        <w:t xml:space="preserve">, следующие изменения:   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5 статьи 2 слова «Управлением муниципального имущества администрации города Пензы» заменить словами «Управлением муниципального имущества города Пензы»;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2 статьи 5 слова «Управлении муниципального имущества администрации города Пензы» заменить словами «Управлении муниципального имущества города Пензы»;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3 статьи 8 слова «Управление муниципального имущества администрации города Пензы» заменить словами «Управление муниципального имущества города Пензы»;</w:t>
      </w:r>
    </w:p>
    <w:p w:rsidR="006B04A3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04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04A3">
        <w:rPr>
          <w:sz w:val="28"/>
          <w:szCs w:val="28"/>
        </w:rPr>
        <w:t>статье 11:</w:t>
      </w:r>
    </w:p>
    <w:p w:rsidR="00386F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7876BD">
        <w:rPr>
          <w:sz w:val="28"/>
          <w:szCs w:val="28"/>
        </w:rPr>
        <w:t>част</w:t>
      </w:r>
      <w:r w:rsidR="00386FBD">
        <w:rPr>
          <w:sz w:val="28"/>
          <w:szCs w:val="28"/>
        </w:rPr>
        <w:t>ь</w:t>
      </w:r>
      <w:r w:rsidR="007876BD">
        <w:rPr>
          <w:sz w:val="28"/>
          <w:szCs w:val="28"/>
        </w:rPr>
        <w:t xml:space="preserve"> 4 </w:t>
      </w:r>
      <w:r w:rsidR="00386FBD">
        <w:rPr>
          <w:sz w:val="28"/>
          <w:szCs w:val="28"/>
        </w:rPr>
        <w:t xml:space="preserve">изложить в следующей редакции: </w:t>
      </w:r>
    </w:p>
    <w:p w:rsidR="007876BD" w:rsidRDefault="00386F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Залогодателем в залоговых сделках с муниципальным имуществом выступает Управление муниципального имущества города Пензы, за исключением случаев, установленных в пункте 3 настоящей статьи</w:t>
      </w:r>
      <w:r w:rsidR="0021688B">
        <w:rPr>
          <w:sz w:val="28"/>
          <w:szCs w:val="28"/>
        </w:rPr>
        <w:t>.</w:t>
      </w:r>
      <w:r w:rsidR="007876BD">
        <w:rPr>
          <w:sz w:val="28"/>
          <w:szCs w:val="28"/>
        </w:rPr>
        <w:t>»;</w:t>
      </w:r>
    </w:p>
    <w:p w:rsidR="0021688B" w:rsidRDefault="0021688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5 слова «Управление муниципального имущества администрации города Пензы» заменить словами «Управление муниципального имущества города Пензы»;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2 статьи 12 слова «Управлением муниципального имущества администрации города Пензы» заменить словами «Управлением муниципального имущества города Пензы»;</w:t>
      </w:r>
    </w:p>
    <w:p w:rsidR="006B04A3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6BD">
        <w:rPr>
          <w:sz w:val="28"/>
          <w:szCs w:val="28"/>
        </w:rPr>
        <w:t xml:space="preserve">) </w:t>
      </w:r>
      <w:r w:rsidR="006B04A3"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</w:t>
      </w:r>
      <w:r w:rsidR="006B04A3">
        <w:rPr>
          <w:sz w:val="28"/>
          <w:szCs w:val="28"/>
        </w:rPr>
        <w:t>статье 13: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7876BD">
        <w:rPr>
          <w:sz w:val="28"/>
          <w:szCs w:val="28"/>
        </w:rPr>
        <w:t xml:space="preserve">части 2 </w:t>
      </w:r>
      <w:r w:rsidR="00B46B1B">
        <w:rPr>
          <w:sz w:val="28"/>
          <w:szCs w:val="28"/>
        </w:rPr>
        <w:t>слова «Администрацией города</w:t>
      </w:r>
      <w:r w:rsidR="007876BD">
        <w:rPr>
          <w:sz w:val="28"/>
          <w:szCs w:val="28"/>
        </w:rPr>
        <w:t>» заменить словами «Управлением муниципального имущества города Пензы»;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3 слова «Управлением муниципального имущества администрации города Пензы» заменить словами «Управлением муниципального имущества города Пензы»;</w:t>
      </w:r>
    </w:p>
    <w:p w:rsidR="007876BD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76BD">
        <w:rPr>
          <w:sz w:val="28"/>
          <w:szCs w:val="28"/>
        </w:rPr>
        <w:t xml:space="preserve">) </w:t>
      </w:r>
      <w:r w:rsidR="006B04A3"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статье 18: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части 1 слов</w:t>
      </w:r>
      <w:r w:rsidR="00386FB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386FBD">
        <w:rPr>
          <w:sz w:val="28"/>
          <w:szCs w:val="28"/>
        </w:rPr>
        <w:t xml:space="preserve">Управления муниципального имущества </w:t>
      </w:r>
      <w:r>
        <w:rPr>
          <w:sz w:val="28"/>
          <w:szCs w:val="28"/>
        </w:rPr>
        <w:t>администрации</w:t>
      </w:r>
      <w:r w:rsidR="00386FBD">
        <w:rPr>
          <w:sz w:val="28"/>
          <w:szCs w:val="28"/>
        </w:rPr>
        <w:t xml:space="preserve"> Пензы</w:t>
      </w:r>
      <w:r>
        <w:rPr>
          <w:sz w:val="28"/>
          <w:szCs w:val="28"/>
        </w:rPr>
        <w:t xml:space="preserve">» </w:t>
      </w:r>
      <w:r w:rsidR="00386FBD">
        <w:rPr>
          <w:sz w:val="28"/>
          <w:szCs w:val="28"/>
        </w:rPr>
        <w:t xml:space="preserve">заменить словами «Управления муниципального имущества </w:t>
      </w:r>
      <w:r w:rsidR="0021688B">
        <w:rPr>
          <w:sz w:val="28"/>
          <w:szCs w:val="28"/>
        </w:rPr>
        <w:t xml:space="preserve">города </w:t>
      </w:r>
      <w:r w:rsidR="00386FBD">
        <w:rPr>
          <w:sz w:val="28"/>
          <w:szCs w:val="28"/>
        </w:rPr>
        <w:t>Пензы»</w:t>
      </w:r>
      <w:r>
        <w:rPr>
          <w:sz w:val="28"/>
          <w:szCs w:val="28"/>
        </w:rPr>
        <w:t>;</w:t>
      </w:r>
    </w:p>
    <w:p w:rsidR="007876BD" w:rsidRDefault="007876BD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 слова «Администрация города Пензы</w:t>
      </w:r>
      <w:r w:rsidR="00C13121">
        <w:rPr>
          <w:sz w:val="28"/>
          <w:szCs w:val="28"/>
        </w:rPr>
        <w:t xml:space="preserve"> (Управление муниципального имущества администрации города Пензы)</w:t>
      </w:r>
      <w:r w:rsidR="008E1C20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заменить словами «Управление муниципального имущества города Пензы»;</w:t>
      </w:r>
    </w:p>
    <w:p w:rsidR="008E22AB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1.1 части 3 изложить в следующей редакции:</w:t>
      </w:r>
    </w:p>
    <w:p w:rsidR="008E22AB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«1.1) разрабатывает порядок планирования приватизации муниципального имущества города Пензы и порядок принятия решений об условиях приватизации муниципального имущества города Пензы, направляет их главе администрации города Пензы для рассмотрения и последующего представления в Пензенскую городскую Думу для утверждения;»</w:t>
      </w:r>
      <w:r w:rsidR="009B0685">
        <w:rPr>
          <w:sz w:val="28"/>
          <w:szCs w:val="28"/>
        </w:rPr>
        <w:t>;</w:t>
      </w:r>
    </w:p>
    <w:p w:rsidR="009B0685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4 части 3 изложить в следующей редакции:</w:t>
      </w:r>
    </w:p>
    <w:p w:rsidR="009B0685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организует мероприятия по приватизации муниципального имущества способами, предусмотренными Федеральным законом от 21.12.2001 № 178-ФЗ «О приватизации государственного и муниципального имущества»;»;</w:t>
      </w:r>
    </w:p>
    <w:p w:rsidR="008E22AB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22AB">
        <w:rPr>
          <w:sz w:val="28"/>
          <w:szCs w:val="28"/>
        </w:rPr>
        <w:t>) пункт 7 части 3 изложить в следующей редакции:</w:t>
      </w:r>
    </w:p>
    <w:p w:rsidR="008E22AB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направляет главе администрации города Пензы для рассмотрения и последующего представления в Пензенскую городскую Думу для утверждения проект решения об утверждении перечня объектов муниципальной собственности, не подлежащих приватизации;</w:t>
      </w:r>
      <w:r w:rsidR="009B0685">
        <w:rPr>
          <w:sz w:val="28"/>
          <w:szCs w:val="28"/>
        </w:rPr>
        <w:t>»;</w:t>
      </w:r>
    </w:p>
    <w:p w:rsidR="008E22AB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E22AB">
        <w:rPr>
          <w:sz w:val="28"/>
          <w:szCs w:val="28"/>
        </w:rPr>
        <w:t>) пункт 9 части 3 изложить в следующей редакции:</w:t>
      </w:r>
    </w:p>
    <w:p w:rsidR="008E22AB" w:rsidRDefault="009B0685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2AB">
        <w:rPr>
          <w:sz w:val="28"/>
          <w:szCs w:val="28"/>
        </w:rPr>
        <w:t xml:space="preserve">9) ежегодно готовит </w:t>
      </w:r>
      <w:r>
        <w:rPr>
          <w:sz w:val="28"/>
          <w:szCs w:val="28"/>
        </w:rPr>
        <w:t xml:space="preserve">отчет о выполнении прогнозного плана (программы) и результатах приватизации за прошедший год </w:t>
      </w:r>
      <w:r w:rsidR="008E22A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направляет его главе администрации города Пензы для рассмотрения и последующего представления в Пензенскую городскую Думу </w:t>
      </w:r>
      <w:r w:rsidR="008E22AB">
        <w:rPr>
          <w:sz w:val="28"/>
          <w:szCs w:val="28"/>
        </w:rPr>
        <w:t>не позднее 1 апреля.</w:t>
      </w:r>
      <w:r>
        <w:rPr>
          <w:sz w:val="28"/>
          <w:szCs w:val="28"/>
        </w:rPr>
        <w:t>»;</w:t>
      </w:r>
    </w:p>
    <w:p w:rsidR="007876BD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876BD">
        <w:rPr>
          <w:sz w:val="28"/>
          <w:szCs w:val="28"/>
        </w:rPr>
        <w:t>) часть 4 изложить в следующей редакции:</w:t>
      </w:r>
    </w:p>
    <w:p w:rsidR="007876BD" w:rsidRDefault="006B04A3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46B1B">
        <w:rPr>
          <w:sz w:val="28"/>
          <w:szCs w:val="28"/>
        </w:rPr>
        <w:t xml:space="preserve">4. </w:t>
      </w:r>
      <w:r w:rsidR="007876BD">
        <w:rPr>
          <w:sz w:val="28"/>
          <w:szCs w:val="28"/>
        </w:rPr>
        <w:t>Решение об условиях приватизации муниципального имущества принимается в соответствии с Порядком принятия решений об условиях приватизации муниципального имущества города Пензы, утвержденным решением Пензенской городской Думы</w:t>
      </w:r>
      <w:r w:rsidR="00B46B1B">
        <w:rPr>
          <w:sz w:val="28"/>
          <w:szCs w:val="28"/>
        </w:rPr>
        <w:t xml:space="preserve"> от 30.08.2019 № 1288-60/6</w:t>
      </w:r>
      <w:r w:rsidR="007876BD">
        <w:rPr>
          <w:sz w:val="28"/>
          <w:szCs w:val="28"/>
        </w:rPr>
        <w:t>.»;</w:t>
      </w:r>
    </w:p>
    <w:p w:rsidR="007876BD" w:rsidRDefault="008E22AB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876BD">
        <w:rPr>
          <w:sz w:val="28"/>
          <w:szCs w:val="28"/>
        </w:rPr>
        <w:t>) часть 5 изложить в следующей редакции:</w:t>
      </w:r>
    </w:p>
    <w:p w:rsidR="007876BD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B1B">
        <w:rPr>
          <w:sz w:val="28"/>
          <w:szCs w:val="28"/>
        </w:rPr>
        <w:t xml:space="preserve">5. </w:t>
      </w:r>
      <w:r w:rsidR="007876BD">
        <w:rPr>
          <w:sz w:val="28"/>
          <w:szCs w:val="28"/>
        </w:rPr>
        <w:t>Разработка проекта прогнозного плана (программы) приватизации муниципального имущества осуществляется в соответствии с Порядком планирования приватизации муниципального имущества города Пензы, утвержденным решением Пензенской городской Думы</w:t>
      </w:r>
      <w:r w:rsidR="00B46B1B" w:rsidRPr="00B46B1B">
        <w:rPr>
          <w:sz w:val="28"/>
          <w:szCs w:val="28"/>
        </w:rPr>
        <w:t xml:space="preserve"> </w:t>
      </w:r>
      <w:r w:rsidR="00B46B1B">
        <w:rPr>
          <w:sz w:val="28"/>
          <w:szCs w:val="28"/>
        </w:rPr>
        <w:t>от 30.08.2019 № 1288-60/6</w:t>
      </w:r>
      <w:r w:rsidR="007876BD">
        <w:rPr>
          <w:sz w:val="28"/>
          <w:szCs w:val="28"/>
        </w:rPr>
        <w:t>.».</w:t>
      </w:r>
    </w:p>
    <w:p w:rsidR="007876BD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6B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876BD">
        <w:rPr>
          <w:sz w:val="28"/>
          <w:szCs w:val="28"/>
        </w:rPr>
        <w:t xml:space="preserve"> части 3 статьи 19 слова «администрацией города Пензы» заменить словами «Управлением муниципального имущества города Пензы»; </w:t>
      </w:r>
    </w:p>
    <w:p w:rsidR="00F349AA" w:rsidRDefault="00706B49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6BD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7876BD">
        <w:rPr>
          <w:sz w:val="28"/>
          <w:szCs w:val="28"/>
        </w:rPr>
        <w:t xml:space="preserve"> </w:t>
      </w:r>
      <w:r w:rsidR="00F349AA">
        <w:rPr>
          <w:sz w:val="28"/>
          <w:szCs w:val="28"/>
        </w:rPr>
        <w:t>статье 20:</w:t>
      </w:r>
    </w:p>
    <w:p w:rsidR="00F349AA" w:rsidRDefault="00F349AA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F349AA" w:rsidRDefault="00F349AA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Контроль за использованием объектов муниципального имущества в пределах своей компетенции осуществляют Пензенская городская Дума, Администрация города, Финансовое управление города Пензы и Управление муниципального имущества города Пензы.»</w:t>
      </w:r>
    </w:p>
    <w:p w:rsidR="007876BD" w:rsidRDefault="00F349AA" w:rsidP="00352627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7876BD">
        <w:rPr>
          <w:sz w:val="28"/>
          <w:szCs w:val="28"/>
        </w:rPr>
        <w:t>части 2 статьи 20 слова «Управления муниципального имущества администрации города Пензы» заменить словами «Управления муниципального имущества города Пензы».</w:t>
      </w:r>
    </w:p>
    <w:p w:rsidR="007876BD" w:rsidRDefault="007876BD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695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муниципальной газете «Пенза».</w:t>
      </w:r>
    </w:p>
    <w:p w:rsidR="00352627" w:rsidRDefault="007876BD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52627" w:rsidRDefault="00352627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52627" w:rsidRDefault="00352627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52627" w:rsidRDefault="00352627" w:rsidP="003526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979C0" w:rsidRPr="00352627" w:rsidRDefault="001979C0" w:rsidP="0035262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Глава города</w:t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352627">
        <w:rPr>
          <w:sz w:val="28"/>
          <w:szCs w:val="28"/>
        </w:rPr>
        <w:t xml:space="preserve">    </w:t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D41B94">
        <w:rPr>
          <w:sz w:val="28"/>
          <w:szCs w:val="28"/>
        </w:rPr>
        <w:tab/>
      </w:r>
      <w:r w:rsidR="00B46B1B">
        <w:rPr>
          <w:sz w:val="28"/>
          <w:szCs w:val="28"/>
        </w:rPr>
        <w:t xml:space="preserve">                              </w:t>
      </w:r>
      <w:r w:rsidR="00352627">
        <w:rPr>
          <w:sz w:val="28"/>
          <w:szCs w:val="28"/>
        </w:rPr>
        <w:t xml:space="preserve">       </w:t>
      </w:r>
      <w:r w:rsidR="0005776E">
        <w:rPr>
          <w:sz w:val="28"/>
          <w:szCs w:val="28"/>
        </w:rPr>
        <w:t>В.Б. Мутовкин</w:t>
      </w:r>
    </w:p>
    <w:p w:rsidR="00684759" w:rsidRPr="003219FC" w:rsidRDefault="00684759" w:rsidP="00352627">
      <w:pPr>
        <w:ind w:right="-1" w:firstLine="709"/>
        <w:rPr>
          <w:sz w:val="26"/>
          <w:szCs w:val="26"/>
        </w:rPr>
      </w:pPr>
    </w:p>
    <w:sectPr w:rsidR="00684759" w:rsidRPr="003219FC" w:rsidSect="00352627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33" w:rsidRDefault="00522B33">
      <w:r>
        <w:separator/>
      </w:r>
    </w:p>
  </w:endnote>
  <w:endnote w:type="continuationSeparator" w:id="1">
    <w:p w:rsidR="00522B33" w:rsidRDefault="0052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33" w:rsidRDefault="00522B33">
      <w:r>
        <w:separator/>
      </w:r>
    </w:p>
  </w:footnote>
  <w:footnote w:type="continuationSeparator" w:id="1">
    <w:p w:rsidR="00522B33" w:rsidRDefault="00522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AA" w:rsidRDefault="00B371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349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49AA" w:rsidRDefault="00F349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AA" w:rsidRDefault="00B371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349A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6956">
      <w:rPr>
        <w:rStyle w:val="a3"/>
        <w:noProof/>
      </w:rPr>
      <w:t>3</w:t>
    </w:r>
    <w:r>
      <w:rPr>
        <w:rStyle w:val="a3"/>
      </w:rPr>
      <w:fldChar w:fldCharType="end"/>
    </w:r>
  </w:p>
  <w:p w:rsidR="00F349AA" w:rsidRDefault="00F349A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4D6E"/>
    <w:rsid w:val="000165E9"/>
    <w:rsid w:val="00020571"/>
    <w:rsid w:val="00020E0E"/>
    <w:rsid w:val="00024277"/>
    <w:rsid w:val="00040989"/>
    <w:rsid w:val="000413DF"/>
    <w:rsid w:val="0004147E"/>
    <w:rsid w:val="0004430C"/>
    <w:rsid w:val="0005776E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A7653"/>
    <w:rsid w:val="000B095A"/>
    <w:rsid w:val="000C157C"/>
    <w:rsid w:val="000C2866"/>
    <w:rsid w:val="000C61EB"/>
    <w:rsid w:val="000C67DE"/>
    <w:rsid w:val="000C71EC"/>
    <w:rsid w:val="000C7F24"/>
    <w:rsid w:val="000D0CA2"/>
    <w:rsid w:val="000E0415"/>
    <w:rsid w:val="000E442D"/>
    <w:rsid w:val="000F2D48"/>
    <w:rsid w:val="000F761E"/>
    <w:rsid w:val="001005D0"/>
    <w:rsid w:val="00110119"/>
    <w:rsid w:val="00116A6B"/>
    <w:rsid w:val="00117B0F"/>
    <w:rsid w:val="0012538F"/>
    <w:rsid w:val="001335A4"/>
    <w:rsid w:val="001429D5"/>
    <w:rsid w:val="001513F7"/>
    <w:rsid w:val="0015235C"/>
    <w:rsid w:val="00153DD8"/>
    <w:rsid w:val="001615B2"/>
    <w:rsid w:val="00165819"/>
    <w:rsid w:val="001715F8"/>
    <w:rsid w:val="00176117"/>
    <w:rsid w:val="0018082D"/>
    <w:rsid w:val="00187791"/>
    <w:rsid w:val="00193037"/>
    <w:rsid w:val="00193AF4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E2D4F"/>
    <w:rsid w:val="001F66F2"/>
    <w:rsid w:val="001F7837"/>
    <w:rsid w:val="00201C2B"/>
    <w:rsid w:val="0021688B"/>
    <w:rsid w:val="00217E28"/>
    <w:rsid w:val="0022218E"/>
    <w:rsid w:val="00225E45"/>
    <w:rsid w:val="00226886"/>
    <w:rsid w:val="00232945"/>
    <w:rsid w:val="00233B98"/>
    <w:rsid w:val="00236A06"/>
    <w:rsid w:val="0025234A"/>
    <w:rsid w:val="00261043"/>
    <w:rsid w:val="0026274B"/>
    <w:rsid w:val="00262ABF"/>
    <w:rsid w:val="00263996"/>
    <w:rsid w:val="00265A7E"/>
    <w:rsid w:val="0026624E"/>
    <w:rsid w:val="002722DD"/>
    <w:rsid w:val="002736D8"/>
    <w:rsid w:val="0028687E"/>
    <w:rsid w:val="002917AD"/>
    <w:rsid w:val="002974E6"/>
    <w:rsid w:val="002974F9"/>
    <w:rsid w:val="002B09CA"/>
    <w:rsid w:val="002B57D0"/>
    <w:rsid w:val="002B5FAA"/>
    <w:rsid w:val="002D250F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405"/>
    <w:rsid w:val="00327BB3"/>
    <w:rsid w:val="00330215"/>
    <w:rsid w:val="0033283D"/>
    <w:rsid w:val="0034398C"/>
    <w:rsid w:val="0034487A"/>
    <w:rsid w:val="00352627"/>
    <w:rsid w:val="003537DA"/>
    <w:rsid w:val="00360D99"/>
    <w:rsid w:val="003610C5"/>
    <w:rsid w:val="0037237B"/>
    <w:rsid w:val="00372D58"/>
    <w:rsid w:val="0037705B"/>
    <w:rsid w:val="00377EDD"/>
    <w:rsid w:val="0038051B"/>
    <w:rsid w:val="00383766"/>
    <w:rsid w:val="00383AF7"/>
    <w:rsid w:val="00386FBD"/>
    <w:rsid w:val="003902B0"/>
    <w:rsid w:val="0039268C"/>
    <w:rsid w:val="00392C3C"/>
    <w:rsid w:val="003B3F61"/>
    <w:rsid w:val="003B474F"/>
    <w:rsid w:val="003B7C4E"/>
    <w:rsid w:val="003C5DB0"/>
    <w:rsid w:val="003C620C"/>
    <w:rsid w:val="003D4D95"/>
    <w:rsid w:val="003F2FA8"/>
    <w:rsid w:val="003F475A"/>
    <w:rsid w:val="004005CC"/>
    <w:rsid w:val="00411763"/>
    <w:rsid w:val="00413162"/>
    <w:rsid w:val="0041533D"/>
    <w:rsid w:val="00423981"/>
    <w:rsid w:val="00423A34"/>
    <w:rsid w:val="004245FE"/>
    <w:rsid w:val="00431EB3"/>
    <w:rsid w:val="00436A03"/>
    <w:rsid w:val="0043774F"/>
    <w:rsid w:val="00440074"/>
    <w:rsid w:val="00446BD9"/>
    <w:rsid w:val="00446F97"/>
    <w:rsid w:val="004504B8"/>
    <w:rsid w:val="004539A7"/>
    <w:rsid w:val="004564B8"/>
    <w:rsid w:val="00467670"/>
    <w:rsid w:val="0047387A"/>
    <w:rsid w:val="0047483F"/>
    <w:rsid w:val="00480AE2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2D74"/>
    <w:rsid w:val="004E48BA"/>
    <w:rsid w:val="004E5265"/>
    <w:rsid w:val="004F0F61"/>
    <w:rsid w:val="004F1D96"/>
    <w:rsid w:val="004F51E2"/>
    <w:rsid w:val="004F667A"/>
    <w:rsid w:val="004F7EE6"/>
    <w:rsid w:val="005017D4"/>
    <w:rsid w:val="00505F11"/>
    <w:rsid w:val="005123DE"/>
    <w:rsid w:val="00514650"/>
    <w:rsid w:val="00516BEB"/>
    <w:rsid w:val="00517650"/>
    <w:rsid w:val="00522B33"/>
    <w:rsid w:val="00530704"/>
    <w:rsid w:val="00530B0C"/>
    <w:rsid w:val="005326ED"/>
    <w:rsid w:val="00536F55"/>
    <w:rsid w:val="00545A1B"/>
    <w:rsid w:val="00547F15"/>
    <w:rsid w:val="0056694C"/>
    <w:rsid w:val="00581A0B"/>
    <w:rsid w:val="00584F5A"/>
    <w:rsid w:val="00587680"/>
    <w:rsid w:val="005876CD"/>
    <w:rsid w:val="00590215"/>
    <w:rsid w:val="00591E9C"/>
    <w:rsid w:val="00593A36"/>
    <w:rsid w:val="005A0DE5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E79BD"/>
    <w:rsid w:val="005F158A"/>
    <w:rsid w:val="005F5009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3F1D"/>
    <w:rsid w:val="00644EF8"/>
    <w:rsid w:val="0064677F"/>
    <w:rsid w:val="0064757E"/>
    <w:rsid w:val="0064791D"/>
    <w:rsid w:val="00656956"/>
    <w:rsid w:val="006611AF"/>
    <w:rsid w:val="00665640"/>
    <w:rsid w:val="006657C5"/>
    <w:rsid w:val="00673203"/>
    <w:rsid w:val="006734C0"/>
    <w:rsid w:val="00675B0A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639A"/>
    <w:rsid w:val="006A6B96"/>
    <w:rsid w:val="006B04A3"/>
    <w:rsid w:val="006B320C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04C09"/>
    <w:rsid w:val="00706B49"/>
    <w:rsid w:val="00710A10"/>
    <w:rsid w:val="00716A8F"/>
    <w:rsid w:val="0072006A"/>
    <w:rsid w:val="007238B0"/>
    <w:rsid w:val="007241D2"/>
    <w:rsid w:val="00725DA4"/>
    <w:rsid w:val="007314EE"/>
    <w:rsid w:val="007317E8"/>
    <w:rsid w:val="00731891"/>
    <w:rsid w:val="00731DFE"/>
    <w:rsid w:val="00734337"/>
    <w:rsid w:val="00736096"/>
    <w:rsid w:val="00745974"/>
    <w:rsid w:val="00747752"/>
    <w:rsid w:val="00751254"/>
    <w:rsid w:val="00755C5F"/>
    <w:rsid w:val="007653EA"/>
    <w:rsid w:val="007667BB"/>
    <w:rsid w:val="007700EE"/>
    <w:rsid w:val="00772A49"/>
    <w:rsid w:val="0078168E"/>
    <w:rsid w:val="007875EE"/>
    <w:rsid w:val="007876BD"/>
    <w:rsid w:val="007879D2"/>
    <w:rsid w:val="007A0E00"/>
    <w:rsid w:val="007A0F7B"/>
    <w:rsid w:val="007A55C4"/>
    <w:rsid w:val="007A76F2"/>
    <w:rsid w:val="007A7A77"/>
    <w:rsid w:val="007B79D2"/>
    <w:rsid w:val="007C09A4"/>
    <w:rsid w:val="007C5C8F"/>
    <w:rsid w:val="007C7B5F"/>
    <w:rsid w:val="007D2A2E"/>
    <w:rsid w:val="007D2AA9"/>
    <w:rsid w:val="007D2BC2"/>
    <w:rsid w:val="007E2C16"/>
    <w:rsid w:val="007E5AB7"/>
    <w:rsid w:val="007E60EC"/>
    <w:rsid w:val="007E634C"/>
    <w:rsid w:val="007E748B"/>
    <w:rsid w:val="007F0C9F"/>
    <w:rsid w:val="007F30A8"/>
    <w:rsid w:val="007F7A4D"/>
    <w:rsid w:val="00802004"/>
    <w:rsid w:val="008079BC"/>
    <w:rsid w:val="00812431"/>
    <w:rsid w:val="00814248"/>
    <w:rsid w:val="00815F81"/>
    <w:rsid w:val="0082111E"/>
    <w:rsid w:val="00821261"/>
    <w:rsid w:val="00821914"/>
    <w:rsid w:val="008225B4"/>
    <w:rsid w:val="008236C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4DDE"/>
    <w:rsid w:val="008A6A31"/>
    <w:rsid w:val="008A6AC5"/>
    <w:rsid w:val="008B6E7C"/>
    <w:rsid w:val="008B7C9B"/>
    <w:rsid w:val="008B7D8D"/>
    <w:rsid w:val="008C5C96"/>
    <w:rsid w:val="008D2703"/>
    <w:rsid w:val="008D549F"/>
    <w:rsid w:val="008D66F7"/>
    <w:rsid w:val="008D67A0"/>
    <w:rsid w:val="008D7A1B"/>
    <w:rsid w:val="008E1C20"/>
    <w:rsid w:val="008E22AB"/>
    <w:rsid w:val="008E433C"/>
    <w:rsid w:val="008F45E6"/>
    <w:rsid w:val="008F5A60"/>
    <w:rsid w:val="008F7007"/>
    <w:rsid w:val="009052FC"/>
    <w:rsid w:val="00907137"/>
    <w:rsid w:val="00907A0D"/>
    <w:rsid w:val="00917687"/>
    <w:rsid w:val="00925A83"/>
    <w:rsid w:val="00930EC2"/>
    <w:rsid w:val="009311D1"/>
    <w:rsid w:val="00933EAA"/>
    <w:rsid w:val="009355FE"/>
    <w:rsid w:val="009438B0"/>
    <w:rsid w:val="0094496D"/>
    <w:rsid w:val="00946DCC"/>
    <w:rsid w:val="0094719B"/>
    <w:rsid w:val="00950261"/>
    <w:rsid w:val="00950D73"/>
    <w:rsid w:val="00950EEC"/>
    <w:rsid w:val="009522A6"/>
    <w:rsid w:val="00955C2B"/>
    <w:rsid w:val="009629A4"/>
    <w:rsid w:val="00962F31"/>
    <w:rsid w:val="00965EE5"/>
    <w:rsid w:val="00971758"/>
    <w:rsid w:val="00975A9A"/>
    <w:rsid w:val="00991644"/>
    <w:rsid w:val="00994DD5"/>
    <w:rsid w:val="00997080"/>
    <w:rsid w:val="00997916"/>
    <w:rsid w:val="009B0685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597C"/>
    <w:rsid w:val="009E6764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6A40"/>
    <w:rsid w:val="00A53D7B"/>
    <w:rsid w:val="00A561CA"/>
    <w:rsid w:val="00A6055E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6595"/>
    <w:rsid w:val="00AE7802"/>
    <w:rsid w:val="00AF2B8C"/>
    <w:rsid w:val="00AF56C8"/>
    <w:rsid w:val="00B04306"/>
    <w:rsid w:val="00B145C1"/>
    <w:rsid w:val="00B20DA4"/>
    <w:rsid w:val="00B2233A"/>
    <w:rsid w:val="00B3311D"/>
    <w:rsid w:val="00B3324C"/>
    <w:rsid w:val="00B37122"/>
    <w:rsid w:val="00B37129"/>
    <w:rsid w:val="00B371BF"/>
    <w:rsid w:val="00B37CAF"/>
    <w:rsid w:val="00B46B1B"/>
    <w:rsid w:val="00B50776"/>
    <w:rsid w:val="00B638BF"/>
    <w:rsid w:val="00B6792B"/>
    <w:rsid w:val="00B70CDD"/>
    <w:rsid w:val="00B70E63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121"/>
    <w:rsid w:val="00C13ED0"/>
    <w:rsid w:val="00C24B93"/>
    <w:rsid w:val="00C24BB6"/>
    <w:rsid w:val="00C32667"/>
    <w:rsid w:val="00C34C03"/>
    <w:rsid w:val="00C3762B"/>
    <w:rsid w:val="00C412E0"/>
    <w:rsid w:val="00C42B7B"/>
    <w:rsid w:val="00C42D5A"/>
    <w:rsid w:val="00C4303D"/>
    <w:rsid w:val="00C45875"/>
    <w:rsid w:val="00C45E4F"/>
    <w:rsid w:val="00C47907"/>
    <w:rsid w:val="00C5261F"/>
    <w:rsid w:val="00C60612"/>
    <w:rsid w:val="00C621B9"/>
    <w:rsid w:val="00C671DD"/>
    <w:rsid w:val="00C67C24"/>
    <w:rsid w:val="00C74BAF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2CD5"/>
    <w:rsid w:val="00CF2CFD"/>
    <w:rsid w:val="00CF476C"/>
    <w:rsid w:val="00CF50CA"/>
    <w:rsid w:val="00D00928"/>
    <w:rsid w:val="00D038CD"/>
    <w:rsid w:val="00D055C5"/>
    <w:rsid w:val="00D16863"/>
    <w:rsid w:val="00D2109E"/>
    <w:rsid w:val="00D25A03"/>
    <w:rsid w:val="00D25ABC"/>
    <w:rsid w:val="00D31B23"/>
    <w:rsid w:val="00D33002"/>
    <w:rsid w:val="00D339AE"/>
    <w:rsid w:val="00D370A3"/>
    <w:rsid w:val="00D40C35"/>
    <w:rsid w:val="00D41152"/>
    <w:rsid w:val="00D41B94"/>
    <w:rsid w:val="00D51804"/>
    <w:rsid w:val="00D6407F"/>
    <w:rsid w:val="00D66D6B"/>
    <w:rsid w:val="00D70412"/>
    <w:rsid w:val="00D76822"/>
    <w:rsid w:val="00D90CB2"/>
    <w:rsid w:val="00DA33F8"/>
    <w:rsid w:val="00DA5BBE"/>
    <w:rsid w:val="00DB02D6"/>
    <w:rsid w:val="00DB38A5"/>
    <w:rsid w:val="00DC1EE1"/>
    <w:rsid w:val="00DC224B"/>
    <w:rsid w:val="00DD1062"/>
    <w:rsid w:val="00DF0296"/>
    <w:rsid w:val="00DF3643"/>
    <w:rsid w:val="00E01688"/>
    <w:rsid w:val="00E03BCE"/>
    <w:rsid w:val="00E03EAF"/>
    <w:rsid w:val="00E13AC2"/>
    <w:rsid w:val="00E14109"/>
    <w:rsid w:val="00E176DC"/>
    <w:rsid w:val="00E21821"/>
    <w:rsid w:val="00E21D65"/>
    <w:rsid w:val="00E226D5"/>
    <w:rsid w:val="00E41317"/>
    <w:rsid w:val="00E43F1B"/>
    <w:rsid w:val="00E50CE4"/>
    <w:rsid w:val="00E51A31"/>
    <w:rsid w:val="00E5224B"/>
    <w:rsid w:val="00E536F8"/>
    <w:rsid w:val="00E5635E"/>
    <w:rsid w:val="00E62584"/>
    <w:rsid w:val="00E713F4"/>
    <w:rsid w:val="00E72CB7"/>
    <w:rsid w:val="00E825D9"/>
    <w:rsid w:val="00E82911"/>
    <w:rsid w:val="00E841D0"/>
    <w:rsid w:val="00E87342"/>
    <w:rsid w:val="00EA445E"/>
    <w:rsid w:val="00EA5F30"/>
    <w:rsid w:val="00EA645F"/>
    <w:rsid w:val="00EB6221"/>
    <w:rsid w:val="00EC6CF6"/>
    <w:rsid w:val="00ED4890"/>
    <w:rsid w:val="00ED616E"/>
    <w:rsid w:val="00EE195B"/>
    <w:rsid w:val="00EF0EE4"/>
    <w:rsid w:val="00EF3938"/>
    <w:rsid w:val="00F00AB3"/>
    <w:rsid w:val="00F06F4D"/>
    <w:rsid w:val="00F1532B"/>
    <w:rsid w:val="00F157D7"/>
    <w:rsid w:val="00F214DB"/>
    <w:rsid w:val="00F229ED"/>
    <w:rsid w:val="00F24AB0"/>
    <w:rsid w:val="00F26FA9"/>
    <w:rsid w:val="00F30FC3"/>
    <w:rsid w:val="00F31F69"/>
    <w:rsid w:val="00F34910"/>
    <w:rsid w:val="00F349AA"/>
    <w:rsid w:val="00F3778D"/>
    <w:rsid w:val="00F467CF"/>
    <w:rsid w:val="00F46C24"/>
    <w:rsid w:val="00F473A3"/>
    <w:rsid w:val="00F523B0"/>
    <w:rsid w:val="00F52A99"/>
    <w:rsid w:val="00F75017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5E62"/>
    <w:rsid w:val="00FC038B"/>
    <w:rsid w:val="00FD1956"/>
    <w:rsid w:val="00FD56B5"/>
    <w:rsid w:val="00FD5DED"/>
    <w:rsid w:val="00FE1AFD"/>
    <w:rsid w:val="00FE381F"/>
    <w:rsid w:val="00FF15AC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11</cp:revision>
  <cp:lastPrinted>2020-08-03T08:09:00Z</cp:lastPrinted>
  <dcterms:created xsi:type="dcterms:W3CDTF">2020-07-29T13:53:00Z</dcterms:created>
  <dcterms:modified xsi:type="dcterms:W3CDTF">2020-08-18T08:38:00Z</dcterms:modified>
</cp:coreProperties>
</file>