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E84C7E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E84C7E">
        <w:rPr>
          <w:sz w:val="28"/>
          <w:szCs w:val="28"/>
        </w:rPr>
        <w:t>ПЕНЗЕНСКАЯ  ГОРОДСКАЯ  ДУМА</w:t>
      </w:r>
    </w:p>
    <w:p w:rsidR="00126CE1" w:rsidRDefault="001D266B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E84C7E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E84C7E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E84C7E" w:rsidRDefault="00E84C7E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</w:t>
      </w:r>
      <w:r w:rsidR="00224B83">
        <w:rPr>
          <w:b/>
          <w:sz w:val="28"/>
          <w:szCs w:val="28"/>
        </w:rPr>
        <w:t>объекта недвижимого имущества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415E61">
        <w:rPr>
          <w:b/>
          <w:sz w:val="28"/>
          <w:szCs w:val="28"/>
        </w:rPr>
        <w:t>ого</w:t>
      </w:r>
      <w:r w:rsidR="00581C68">
        <w:rPr>
          <w:b/>
          <w:sz w:val="28"/>
          <w:szCs w:val="28"/>
        </w:rPr>
        <w:t xml:space="preserve"> по адресу: г. Пенза, ул. </w:t>
      </w:r>
      <w:r w:rsidR="00224B83">
        <w:rPr>
          <w:b/>
          <w:sz w:val="28"/>
          <w:szCs w:val="28"/>
        </w:rPr>
        <w:t>Воронежская, 1а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E84C7E" w:rsidRPr="00E84C7E" w:rsidRDefault="00E84C7E" w:rsidP="00E84C7E"/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E84C7E">
        <w:rPr>
          <w:rFonts w:ascii="Times New Roman" w:hAnsi="Times New Roman"/>
          <w:b w:val="0"/>
          <w:color w:val="auto"/>
          <w:szCs w:val="28"/>
        </w:rPr>
        <w:t xml:space="preserve">атьей  </w:t>
      </w:r>
      <w:r>
        <w:rPr>
          <w:rFonts w:ascii="Times New Roman" w:hAnsi="Times New Roman"/>
          <w:b w:val="0"/>
          <w:color w:val="auto"/>
          <w:szCs w:val="28"/>
        </w:rPr>
        <w:t xml:space="preserve">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 </w:t>
      </w:r>
      <w:r w:rsidR="00224B83">
        <w:rPr>
          <w:szCs w:val="28"/>
        </w:rPr>
        <w:t>объекта недвижимого имущества – нежилого здания</w:t>
      </w:r>
      <w:r w:rsidR="00415E61">
        <w:rPr>
          <w:szCs w:val="28"/>
        </w:rPr>
        <w:t>, расположенного</w:t>
      </w:r>
      <w:r w:rsidR="007334FC">
        <w:rPr>
          <w:szCs w:val="28"/>
        </w:rPr>
        <w:t xml:space="preserve">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224B83">
        <w:rPr>
          <w:szCs w:val="28"/>
        </w:rPr>
        <w:t>Воронежская, 1а</w:t>
      </w:r>
      <w:r w:rsidR="007334FC">
        <w:rPr>
          <w:szCs w:val="28"/>
        </w:rPr>
        <w:t xml:space="preserve">, </w:t>
      </w:r>
      <w:r w:rsidR="00415E61">
        <w:rPr>
          <w:szCs w:val="28"/>
        </w:rPr>
        <w:t>с кадастровым номером 5</w:t>
      </w:r>
      <w:r w:rsidR="00E12B47">
        <w:rPr>
          <w:szCs w:val="28"/>
        </w:rPr>
        <w:t>8:29:</w:t>
      </w:r>
      <w:r w:rsidR="00224B83">
        <w:rPr>
          <w:szCs w:val="28"/>
        </w:rPr>
        <w:t>3007016:301,</w:t>
      </w:r>
      <w:r w:rsidR="00E12B47">
        <w:rPr>
          <w:szCs w:val="28"/>
        </w:rPr>
        <w:t xml:space="preserve"> площадью 1</w:t>
      </w:r>
      <w:r w:rsidR="00224B83">
        <w:rPr>
          <w:szCs w:val="28"/>
        </w:rPr>
        <w:t>28,1</w:t>
      </w:r>
      <w:r w:rsidR="00415E61">
        <w:rPr>
          <w:szCs w:val="28"/>
        </w:rPr>
        <w:t xml:space="preserve"> кв.м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E84C7E" w:rsidRPr="00C60BCD" w:rsidRDefault="00E84C7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415E61" w:rsidRDefault="00415E61" w:rsidP="00B74F70"/>
    <w:p w:rsidR="00811466" w:rsidRPr="00811466" w:rsidRDefault="00722B90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811466" w:rsidRPr="00811466">
        <w:rPr>
          <w:rFonts w:ascii="Times New Roman" w:hAnsi="Times New Roman"/>
          <w:b w:val="0"/>
          <w:sz w:val="28"/>
          <w:szCs w:val="28"/>
        </w:rPr>
        <w:t>ОЯСНИТЕЛЬНАЯ ЗАПИСКА</w:t>
      </w:r>
    </w:p>
    <w:p w:rsidR="00811466" w:rsidRPr="00B543FC" w:rsidRDefault="00811466" w:rsidP="00811466">
      <w:pPr>
        <w:jc w:val="center"/>
        <w:outlineLvl w:val="0"/>
        <w:rPr>
          <w:sz w:val="16"/>
          <w:szCs w:val="16"/>
        </w:rPr>
      </w:pPr>
    </w:p>
    <w:p w:rsidR="00415E61" w:rsidRDefault="001D1D8C" w:rsidP="001D1D8C">
      <w:pPr>
        <w:pStyle w:val="ae"/>
        <w:tabs>
          <w:tab w:val="left" w:pos="9923"/>
        </w:tabs>
        <w:ind w:left="0" w:right="-2"/>
        <w:jc w:val="center"/>
        <w:rPr>
          <w:sz w:val="28"/>
          <w:szCs w:val="28"/>
        </w:rPr>
      </w:pPr>
      <w:r w:rsidRPr="001D1D8C">
        <w:rPr>
          <w:sz w:val="28"/>
          <w:szCs w:val="28"/>
        </w:rPr>
        <w:t xml:space="preserve">О даче согласия на прием </w:t>
      </w:r>
      <w:r w:rsidR="00415E61" w:rsidRPr="001D1D8C">
        <w:rPr>
          <w:sz w:val="28"/>
          <w:szCs w:val="28"/>
        </w:rPr>
        <w:t xml:space="preserve">из собственности </w:t>
      </w:r>
      <w:r w:rsidR="00415E61">
        <w:rPr>
          <w:sz w:val="28"/>
          <w:szCs w:val="28"/>
        </w:rPr>
        <w:t>Пензенской области</w:t>
      </w:r>
      <w:r w:rsidR="00415E61" w:rsidRPr="001D1D8C">
        <w:rPr>
          <w:sz w:val="28"/>
          <w:szCs w:val="28"/>
        </w:rPr>
        <w:t xml:space="preserve"> в </w:t>
      </w:r>
    </w:p>
    <w:p w:rsidR="00224B83" w:rsidRDefault="00415E61" w:rsidP="001D1D8C">
      <w:pPr>
        <w:pStyle w:val="ae"/>
        <w:tabs>
          <w:tab w:val="left" w:pos="9923"/>
        </w:tabs>
        <w:ind w:left="0" w:right="-2"/>
        <w:jc w:val="center"/>
        <w:rPr>
          <w:sz w:val="28"/>
          <w:szCs w:val="28"/>
        </w:rPr>
      </w:pPr>
      <w:r w:rsidRPr="001D1D8C">
        <w:rPr>
          <w:sz w:val="28"/>
          <w:szCs w:val="28"/>
        </w:rPr>
        <w:t xml:space="preserve">муниципальную собственность города Пензы </w:t>
      </w:r>
      <w:r w:rsidR="00224B83">
        <w:rPr>
          <w:sz w:val="28"/>
          <w:szCs w:val="28"/>
        </w:rPr>
        <w:t xml:space="preserve">объекта недвижимого </w:t>
      </w:r>
    </w:p>
    <w:p w:rsidR="001D1D8C" w:rsidRPr="001D1D8C" w:rsidRDefault="00224B83" w:rsidP="001D1D8C">
      <w:pPr>
        <w:pStyle w:val="ae"/>
        <w:tabs>
          <w:tab w:val="left" w:pos="9923"/>
        </w:tabs>
        <w:ind w:left="0" w:right="-2"/>
        <w:jc w:val="center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1D1D8C" w:rsidRPr="001D1D8C">
        <w:rPr>
          <w:sz w:val="28"/>
          <w:szCs w:val="28"/>
        </w:rPr>
        <w:t xml:space="preserve">, </w:t>
      </w:r>
      <w:r w:rsidR="00415E61">
        <w:rPr>
          <w:sz w:val="28"/>
          <w:szCs w:val="28"/>
        </w:rPr>
        <w:t>расположенного</w:t>
      </w:r>
      <w:r w:rsidR="001D1D8C" w:rsidRPr="001D1D8C">
        <w:rPr>
          <w:sz w:val="28"/>
          <w:szCs w:val="28"/>
        </w:rPr>
        <w:t xml:space="preserve"> по адресу: </w:t>
      </w:r>
      <w:r w:rsidR="00415E61">
        <w:rPr>
          <w:sz w:val="28"/>
          <w:szCs w:val="28"/>
        </w:rPr>
        <w:t xml:space="preserve">г. Пенза, ул. </w:t>
      </w:r>
      <w:r w:rsidR="00587CD1">
        <w:rPr>
          <w:sz w:val="28"/>
          <w:szCs w:val="28"/>
        </w:rPr>
        <w:t>Воронежская, 1а</w:t>
      </w:r>
      <w:r w:rsidR="001D1D8C" w:rsidRPr="001D1D8C">
        <w:rPr>
          <w:sz w:val="28"/>
          <w:szCs w:val="28"/>
        </w:rPr>
        <w:t xml:space="preserve"> </w:t>
      </w:r>
    </w:p>
    <w:p w:rsidR="00811466" w:rsidRPr="0001102F" w:rsidRDefault="00811466" w:rsidP="00811466">
      <w:pPr>
        <w:pStyle w:val="ae"/>
        <w:tabs>
          <w:tab w:val="left" w:pos="5387"/>
        </w:tabs>
        <w:ind w:left="0" w:right="-54"/>
        <w:jc w:val="center"/>
        <w:rPr>
          <w:sz w:val="28"/>
          <w:szCs w:val="28"/>
        </w:rPr>
      </w:pPr>
    </w:p>
    <w:p w:rsidR="00311863" w:rsidRDefault="009A6592" w:rsidP="00311863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 w:rsidRPr="00D21C88">
        <w:rPr>
          <w:sz w:val="28"/>
          <w:szCs w:val="28"/>
        </w:rPr>
        <w:t>П</w:t>
      </w:r>
      <w:r w:rsidR="00811466" w:rsidRPr="00D21C88">
        <w:rPr>
          <w:sz w:val="28"/>
          <w:szCs w:val="28"/>
        </w:rPr>
        <w:t xml:space="preserve">роект решения Пензенской городской Думы </w:t>
      </w:r>
      <w:r w:rsidRPr="00D21C88">
        <w:rPr>
          <w:sz w:val="28"/>
          <w:szCs w:val="28"/>
        </w:rPr>
        <w:t>«</w:t>
      </w:r>
      <w:r w:rsidR="00415E61" w:rsidRPr="001D1D8C">
        <w:rPr>
          <w:sz w:val="28"/>
          <w:szCs w:val="28"/>
        </w:rPr>
        <w:t xml:space="preserve">О даче согласия на прием из собственности </w:t>
      </w:r>
      <w:r w:rsidR="00415E61">
        <w:rPr>
          <w:sz w:val="28"/>
          <w:szCs w:val="28"/>
        </w:rPr>
        <w:t>Пензенской области</w:t>
      </w:r>
      <w:r w:rsidR="00415E61" w:rsidRPr="001D1D8C">
        <w:rPr>
          <w:sz w:val="28"/>
          <w:szCs w:val="28"/>
        </w:rPr>
        <w:t xml:space="preserve"> в муниципальную собственность города Пензы </w:t>
      </w:r>
      <w:r w:rsidR="00224B83">
        <w:rPr>
          <w:sz w:val="28"/>
          <w:szCs w:val="28"/>
        </w:rPr>
        <w:t>объекта недвижимого имущества</w:t>
      </w:r>
      <w:r w:rsidR="00415E61" w:rsidRPr="001D1D8C">
        <w:rPr>
          <w:sz w:val="28"/>
          <w:szCs w:val="28"/>
        </w:rPr>
        <w:t xml:space="preserve">, </w:t>
      </w:r>
      <w:r w:rsidR="00415E61">
        <w:rPr>
          <w:sz w:val="28"/>
          <w:szCs w:val="28"/>
        </w:rPr>
        <w:t>расположенного</w:t>
      </w:r>
      <w:r w:rsidR="00415E61" w:rsidRPr="001D1D8C">
        <w:rPr>
          <w:sz w:val="28"/>
          <w:szCs w:val="28"/>
        </w:rPr>
        <w:t xml:space="preserve"> по адресу: </w:t>
      </w:r>
      <w:r w:rsidR="00415E61">
        <w:rPr>
          <w:sz w:val="28"/>
          <w:szCs w:val="28"/>
        </w:rPr>
        <w:t xml:space="preserve">г. Пенза, ул. </w:t>
      </w:r>
      <w:r w:rsidR="00224B83">
        <w:rPr>
          <w:sz w:val="28"/>
          <w:szCs w:val="28"/>
        </w:rPr>
        <w:t>Воронежская</w:t>
      </w:r>
      <w:r w:rsidR="00415E61">
        <w:rPr>
          <w:sz w:val="28"/>
          <w:szCs w:val="28"/>
        </w:rPr>
        <w:t xml:space="preserve">, </w:t>
      </w:r>
      <w:r w:rsidR="00224B83">
        <w:rPr>
          <w:sz w:val="28"/>
          <w:szCs w:val="28"/>
        </w:rPr>
        <w:t>1а</w:t>
      </w:r>
      <w:r w:rsidRPr="00D21C88">
        <w:rPr>
          <w:sz w:val="28"/>
          <w:szCs w:val="28"/>
        </w:rPr>
        <w:t>»</w:t>
      </w:r>
      <w:r w:rsidR="00D21C88" w:rsidRPr="00D21C88">
        <w:rPr>
          <w:sz w:val="28"/>
          <w:szCs w:val="28"/>
        </w:rPr>
        <w:t xml:space="preserve"> </w:t>
      </w:r>
      <w:r w:rsidR="002047E8" w:rsidRPr="00D21C88">
        <w:rPr>
          <w:sz w:val="28"/>
          <w:szCs w:val="28"/>
        </w:rPr>
        <w:t>подготовлен</w:t>
      </w:r>
      <w:r w:rsidR="002047E8" w:rsidRPr="00CD4B75">
        <w:rPr>
          <w:sz w:val="28"/>
          <w:szCs w:val="28"/>
        </w:rPr>
        <w:t xml:space="preserve"> </w:t>
      </w:r>
      <w:r w:rsidR="00811466" w:rsidRPr="00CD4B75">
        <w:rPr>
          <w:sz w:val="28"/>
          <w:szCs w:val="28"/>
        </w:rPr>
        <w:t>Управлением муниципального имущества адм</w:t>
      </w:r>
      <w:r w:rsidR="00BA6CE2" w:rsidRPr="00CD4B75">
        <w:rPr>
          <w:sz w:val="28"/>
          <w:szCs w:val="28"/>
        </w:rPr>
        <w:t xml:space="preserve">инистрации города </w:t>
      </w:r>
      <w:r w:rsidR="00452D73">
        <w:rPr>
          <w:sz w:val="28"/>
          <w:szCs w:val="28"/>
        </w:rPr>
        <w:t xml:space="preserve">Пензы </w:t>
      </w:r>
      <w:r w:rsidR="00587CD1">
        <w:rPr>
          <w:sz w:val="28"/>
          <w:szCs w:val="28"/>
        </w:rPr>
        <w:t xml:space="preserve">в рамках исполнения поручения Губернатора Пензенской области в целях создания специализированного учреждения (отделения) </w:t>
      </w:r>
      <w:r w:rsidR="00EB0469">
        <w:rPr>
          <w:sz w:val="28"/>
          <w:szCs w:val="28"/>
        </w:rPr>
        <w:t>по оказанию помощи лицам, находящимся в со</w:t>
      </w:r>
      <w:r w:rsidR="00A74487">
        <w:rPr>
          <w:sz w:val="28"/>
          <w:szCs w:val="28"/>
        </w:rPr>
        <w:t xml:space="preserve">стоянии алкогольного опьянения, </w:t>
      </w:r>
      <w:r w:rsidR="00EB0469">
        <w:rPr>
          <w:sz w:val="28"/>
          <w:szCs w:val="28"/>
        </w:rPr>
        <w:t xml:space="preserve">утративших способность самостоятельно передвигаться и ориентироваться в окружающей обстановке, не нуждающихся в медицинской </w:t>
      </w:r>
      <w:r w:rsidR="00EB0469" w:rsidRPr="001E4275">
        <w:rPr>
          <w:sz w:val="28"/>
          <w:szCs w:val="28"/>
        </w:rPr>
        <w:t>помощи</w:t>
      </w:r>
      <w:r w:rsidR="00E12B47" w:rsidRPr="001E4275">
        <w:rPr>
          <w:sz w:val="28"/>
          <w:szCs w:val="28"/>
        </w:rPr>
        <w:t>.</w:t>
      </w:r>
    </w:p>
    <w:p w:rsidR="001E4275" w:rsidRDefault="001E4275" w:rsidP="000F2D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То обстоятельство, что Федеральный </w:t>
      </w:r>
      <w:r w:rsidR="000F2DA8">
        <w:rPr>
          <w:szCs w:val="28"/>
        </w:rPr>
        <w:t>закон от 06.10.2003 № 131-ФЗ 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0F2DA8">
        <w:rPr>
          <w:szCs w:val="28"/>
        </w:rPr>
        <w:t>»</w:t>
      </w:r>
      <w:r>
        <w:rPr>
          <w:szCs w:val="28"/>
        </w:rPr>
        <w:t xml:space="preserve"> не предусматривает полномочий органов местного самоуправления по созданию </w:t>
      </w:r>
      <w:r w:rsidR="000F2DA8">
        <w:rPr>
          <w:szCs w:val="28"/>
        </w:rPr>
        <w:t xml:space="preserve">специализированного учреждения (отделения) по оказанию помощи лицам, находящимся в состоянии алкогольного опьянения, </w:t>
      </w:r>
      <w:r>
        <w:rPr>
          <w:szCs w:val="28"/>
        </w:rPr>
        <w:t>не свидетельствует о противоречии оспариваемой нормы федеральному законодательству.</w:t>
      </w:r>
    </w:p>
    <w:p w:rsidR="001E4275" w:rsidRDefault="001E4275" w:rsidP="000F2D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2DA8">
        <w:rPr>
          <w:szCs w:val="28"/>
        </w:rPr>
        <w:t xml:space="preserve">Согласно </w:t>
      </w:r>
      <w:hyperlink r:id="rId8" w:history="1">
        <w:r w:rsidR="000F2DA8">
          <w:rPr>
            <w:szCs w:val="28"/>
          </w:rPr>
          <w:t>п. 2 ст.</w:t>
        </w:r>
        <w:r w:rsidRPr="000F2DA8">
          <w:rPr>
            <w:szCs w:val="28"/>
          </w:rPr>
          <w:t xml:space="preserve"> 14.1</w:t>
        </w:r>
      </w:hyperlink>
      <w:r w:rsidRPr="000F2DA8">
        <w:rPr>
          <w:szCs w:val="28"/>
        </w:rPr>
        <w:t xml:space="preserve">, </w:t>
      </w:r>
      <w:hyperlink r:id="rId9" w:history="1">
        <w:r w:rsidR="000F2DA8">
          <w:rPr>
            <w:szCs w:val="28"/>
          </w:rPr>
          <w:t>п.</w:t>
        </w:r>
        <w:r w:rsidRPr="000F2DA8">
          <w:rPr>
            <w:szCs w:val="28"/>
          </w:rPr>
          <w:t xml:space="preserve"> 2 ст</w:t>
        </w:r>
        <w:r w:rsidR="000F2DA8">
          <w:rPr>
            <w:szCs w:val="28"/>
          </w:rPr>
          <w:t>.</w:t>
        </w:r>
        <w:r w:rsidRPr="000F2DA8">
          <w:rPr>
            <w:szCs w:val="28"/>
          </w:rPr>
          <w:t xml:space="preserve"> 15.1</w:t>
        </w:r>
      </w:hyperlink>
      <w:r w:rsidRPr="000F2DA8">
        <w:rPr>
          <w:szCs w:val="28"/>
        </w:rPr>
        <w:t xml:space="preserve">, </w:t>
      </w:r>
      <w:hyperlink r:id="rId10" w:history="1">
        <w:r w:rsidRPr="000F2DA8">
          <w:rPr>
            <w:szCs w:val="28"/>
          </w:rPr>
          <w:t>п</w:t>
        </w:r>
        <w:r w:rsidR="000F2DA8">
          <w:rPr>
            <w:szCs w:val="28"/>
          </w:rPr>
          <w:t>.</w:t>
        </w:r>
        <w:r w:rsidRPr="000F2DA8">
          <w:rPr>
            <w:szCs w:val="28"/>
          </w:rPr>
          <w:t xml:space="preserve"> 2 ст</w:t>
        </w:r>
        <w:r w:rsidR="000F2DA8">
          <w:rPr>
            <w:szCs w:val="28"/>
          </w:rPr>
          <w:t xml:space="preserve">. </w:t>
        </w:r>
        <w:r w:rsidRPr="000F2DA8">
          <w:rPr>
            <w:szCs w:val="28"/>
          </w:rPr>
          <w:t>16.1</w:t>
        </w:r>
      </w:hyperlink>
      <w:r>
        <w:rPr>
          <w:szCs w:val="28"/>
        </w:rPr>
        <w:t xml:space="preserve"> </w:t>
      </w:r>
      <w:r w:rsidR="000F2DA8" w:rsidRPr="001E4275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0F2DA8">
        <w:rPr>
          <w:szCs w:val="28"/>
        </w:rPr>
        <w:t xml:space="preserve"> </w:t>
      </w:r>
      <w:r>
        <w:rPr>
          <w:szCs w:val="28"/>
        </w:rPr>
        <w:t>органы местного самоуправления могут решать иные вопросы, не исключенные из их компетенции федеральными законами и законами</w:t>
      </w:r>
      <w:r w:rsidR="000F2DA8">
        <w:rPr>
          <w:szCs w:val="28"/>
        </w:rPr>
        <w:t xml:space="preserve"> субъектов Российской Федерации</w:t>
      </w:r>
      <w:r>
        <w:rPr>
          <w:szCs w:val="28"/>
        </w:rPr>
        <w:t>.</w:t>
      </w:r>
    </w:p>
    <w:p w:rsidR="00E81719" w:rsidRDefault="00311863" w:rsidP="00E81719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12B47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</w:t>
      </w:r>
      <w:r w:rsidR="00DA7A10">
        <w:rPr>
          <w:sz w:val="28"/>
          <w:szCs w:val="28"/>
        </w:rPr>
        <w:t xml:space="preserve">с Социальным управлением города Пензы </w:t>
      </w:r>
      <w:r w:rsidR="00321461">
        <w:rPr>
          <w:sz w:val="28"/>
          <w:szCs w:val="28"/>
        </w:rPr>
        <w:t xml:space="preserve">размещения </w:t>
      </w:r>
      <w:r w:rsidR="00DA7A10">
        <w:rPr>
          <w:sz w:val="28"/>
          <w:szCs w:val="28"/>
        </w:rPr>
        <w:t xml:space="preserve">в здании </w:t>
      </w:r>
      <w:r w:rsidR="00E81719">
        <w:rPr>
          <w:sz w:val="28"/>
          <w:szCs w:val="28"/>
        </w:rPr>
        <w:t xml:space="preserve">по ул. Воронежская, 1а </w:t>
      </w:r>
      <w:r w:rsidR="00321461">
        <w:rPr>
          <w:sz w:val="28"/>
          <w:szCs w:val="28"/>
        </w:rPr>
        <w:t>отделения «Пункта временного пребывания лиц, находящихся в состоянии алкогольного опьянения, утративших способность самостоятельно передвигаться и ориентироваться в окружающей обстановке, не нуждаю</w:t>
      </w:r>
      <w:r w:rsidR="00DA7A10">
        <w:rPr>
          <w:sz w:val="28"/>
          <w:szCs w:val="28"/>
        </w:rPr>
        <w:t>щихся в медицинской помощи» МБУ «Пензенский городской комплексный центр срочной социальной помощи»</w:t>
      </w:r>
      <w:r w:rsidR="00A74487">
        <w:rPr>
          <w:sz w:val="28"/>
          <w:szCs w:val="28"/>
        </w:rPr>
        <w:t xml:space="preserve"> </w:t>
      </w:r>
      <w:r w:rsidR="00321461">
        <w:rPr>
          <w:sz w:val="28"/>
          <w:szCs w:val="28"/>
        </w:rPr>
        <w:t>было установлено, что</w:t>
      </w:r>
      <w:r w:rsidR="00DA7A10">
        <w:rPr>
          <w:sz w:val="28"/>
          <w:szCs w:val="28"/>
        </w:rPr>
        <w:t xml:space="preserve"> </w:t>
      </w:r>
      <w:r w:rsidR="00990754">
        <w:rPr>
          <w:sz w:val="28"/>
          <w:szCs w:val="28"/>
        </w:rPr>
        <w:t>здание соответствует требованиям, предъявляемым к учреждениям данного типа, а местоположение</w:t>
      </w:r>
      <w:r w:rsidR="00F16CD6">
        <w:rPr>
          <w:sz w:val="28"/>
          <w:szCs w:val="28"/>
        </w:rPr>
        <w:t xml:space="preserve"> </w:t>
      </w:r>
      <w:r w:rsidR="00E81719">
        <w:rPr>
          <w:sz w:val="28"/>
          <w:szCs w:val="28"/>
        </w:rPr>
        <w:t>допускает организацию в данном здании подобного учреждения (в непосредственной близости находится Отдел полиции № 5 УМВД России по г. Пензе).</w:t>
      </w:r>
    </w:p>
    <w:p w:rsidR="00821DED" w:rsidRDefault="00821DED" w:rsidP="00E81719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Единого государственного реестра недвижимости в </w:t>
      </w:r>
      <w:r w:rsidR="00311863">
        <w:rPr>
          <w:sz w:val="28"/>
          <w:szCs w:val="28"/>
        </w:rPr>
        <w:t xml:space="preserve"> настоящее время </w:t>
      </w:r>
      <w:r w:rsidR="00F16CD6">
        <w:rPr>
          <w:sz w:val="28"/>
          <w:szCs w:val="28"/>
        </w:rPr>
        <w:t>нежилое здание</w:t>
      </w:r>
      <w:r w:rsidR="00311863">
        <w:rPr>
          <w:sz w:val="28"/>
          <w:szCs w:val="28"/>
        </w:rPr>
        <w:t>, расположенн</w:t>
      </w:r>
      <w:r w:rsidR="00F16CD6">
        <w:rPr>
          <w:sz w:val="28"/>
          <w:szCs w:val="28"/>
        </w:rPr>
        <w:t>ое</w:t>
      </w:r>
      <w:r w:rsidR="00311863">
        <w:rPr>
          <w:sz w:val="28"/>
          <w:szCs w:val="28"/>
        </w:rPr>
        <w:t xml:space="preserve"> по адресу: г. Пенза, ул. </w:t>
      </w:r>
      <w:r w:rsidR="00F16CD6">
        <w:rPr>
          <w:sz w:val="28"/>
          <w:szCs w:val="28"/>
        </w:rPr>
        <w:t>Воронежская, 1а</w:t>
      </w:r>
      <w:r w:rsidR="00311863">
        <w:rPr>
          <w:sz w:val="28"/>
          <w:szCs w:val="28"/>
        </w:rPr>
        <w:t>, является собственностью Пензенской области</w:t>
      </w:r>
      <w:r w:rsidR="00F16CD6">
        <w:rPr>
          <w:sz w:val="28"/>
          <w:szCs w:val="28"/>
        </w:rPr>
        <w:t xml:space="preserve"> и закреплено на праве оперативного управления за ГКУ «Государственное юридическое бюро Пензенской области»</w:t>
      </w:r>
      <w:r>
        <w:rPr>
          <w:sz w:val="28"/>
          <w:szCs w:val="28"/>
        </w:rPr>
        <w:t>.</w:t>
      </w:r>
    </w:p>
    <w:p w:rsidR="005927D7" w:rsidRPr="00A74487" w:rsidRDefault="005927D7" w:rsidP="00F16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27D7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59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5927D7">
        <w:rPr>
          <w:rFonts w:ascii="Times New Roman" w:hAnsi="Times New Roman" w:cs="Times New Roman"/>
          <w:sz w:val="28"/>
          <w:szCs w:val="28"/>
        </w:rPr>
        <w:t xml:space="preserve"> о передаче недвижимого имущества из собственности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5927D7">
        <w:rPr>
          <w:rFonts w:ascii="Times New Roman" w:hAnsi="Times New Roman" w:cs="Times New Roman"/>
          <w:sz w:val="28"/>
          <w:szCs w:val="28"/>
        </w:rPr>
        <w:t xml:space="preserve"> в муниципальную собств</w:t>
      </w:r>
      <w:r>
        <w:rPr>
          <w:rFonts w:ascii="Times New Roman" w:hAnsi="Times New Roman" w:cs="Times New Roman"/>
          <w:sz w:val="28"/>
          <w:szCs w:val="28"/>
        </w:rPr>
        <w:t xml:space="preserve">енность города Пензы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</w:t>
      </w:r>
      <w:r w:rsidRPr="005927D7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9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имущества Пензенской области </w:t>
      </w:r>
      <w:r w:rsidRPr="005927D7">
        <w:rPr>
          <w:rFonts w:ascii="Times New Roman" w:hAnsi="Times New Roman" w:cs="Times New Roman"/>
          <w:sz w:val="28"/>
          <w:szCs w:val="28"/>
        </w:rPr>
        <w:t>пакет документов, предусмотренный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A74487">
        <w:rPr>
          <w:rFonts w:ascii="Times New Roman" w:hAnsi="Times New Roman" w:cs="Times New Roman"/>
          <w:sz w:val="28"/>
          <w:szCs w:val="28"/>
        </w:rPr>
        <w:t xml:space="preserve">ь субъекта Российской Федерации, в том числе </w:t>
      </w:r>
      <w:r w:rsidR="00A74487" w:rsidRPr="00A74487">
        <w:rPr>
          <w:rFonts w:ascii="Times New Roman" w:hAnsi="Times New Roman" w:cs="Times New Roman"/>
          <w:sz w:val="28"/>
          <w:szCs w:val="28"/>
        </w:rPr>
        <w:t xml:space="preserve">согласие Пензенской городской Думы на прием из собственности Пензенской области в муниципальную собственность города </w:t>
      </w:r>
      <w:r w:rsidR="00A74487">
        <w:rPr>
          <w:rFonts w:ascii="Times New Roman" w:hAnsi="Times New Roman" w:cs="Times New Roman"/>
          <w:sz w:val="28"/>
          <w:szCs w:val="28"/>
        </w:rPr>
        <w:t xml:space="preserve">Пензы </w:t>
      </w:r>
      <w:r w:rsidR="00A74487" w:rsidRPr="00A74487">
        <w:rPr>
          <w:rFonts w:ascii="Times New Roman" w:hAnsi="Times New Roman" w:cs="Times New Roman"/>
          <w:sz w:val="28"/>
          <w:szCs w:val="28"/>
        </w:rPr>
        <w:t>нежилого здания, расположенного по адресу: г. Пенза, ул. Воронежская, 1а</w:t>
      </w:r>
      <w:r w:rsidR="00A74487">
        <w:rPr>
          <w:rFonts w:ascii="Times New Roman" w:hAnsi="Times New Roman" w:cs="Times New Roman"/>
          <w:sz w:val="28"/>
          <w:szCs w:val="28"/>
        </w:rPr>
        <w:t>.</w:t>
      </w:r>
    </w:p>
    <w:p w:rsidR="00037F64" w:rsidRDefault="00037F64" w:rsidP="00037F64">
      <w:pPr>
        <w:tabs>
          <w:tab w:val="left" w:pos="5040"/>
        </w:tabs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Pr="008971D0">
        <w:rPr>
          <w:szCs w:val="28"/>
        </w:rPr>
        <w:t xml:space="preserve"> п. 5 ст. 14 Положения «О порядке управления и распоряжения имуществом, находящимся в муниципальной собственности города Пензы», утвержденного решением Пензенской городской Думы от 26.06.2009 </w:t>
      </w:r>
      <w:r>
        <w:rPr>
          <w:szCs w:val="28"/>
        </w:rPr>
        <w:br/>
      </w:r>
      <w:r w:rsidRPr="008971D0">
        <w:rPr>
          <w:szCs w:val="28"/>
        </w:rPr>
        <w:t>№ 78-7/5, Пензенская городская Дума дает согласие на прием в муниципальную собственность недвижимого имущества, за исключением  недвижимого имущества от организаций, признанных банкротами.</w:t>
      </w:r>
    </w:p>
    <w:p w:rsidR="00811466" w:rsidRDefault="00C5246A" w:rsidP="00811466">
      <w:pPr>
        <w:ind w:firstLine="709"/>
        <w:jc w:val="both"/>
      </w:pPr>
      <w:r>
        <w:rPr>
          <w:szCs w:val="28"/>
        </w:rPr>
        <w:t>На основании вышеизложенного, р</w:t>
      </w:r>
      <w:r w:rsidR="009A6592">
        <w:rPr>
          <w:szCs w:val="28"/>
        </w:rPr>
        <w:t>у</w:t>
      </w:r>
      <w:r w:rsidR="009A6592" w:rsidRPr="008518B1">
        <w:rPr>
          <w:szCs w:val="28"/>
        </w:rPr>
        <w:t>ководствуясь</w:t>
      </w:r>
      <w:r w:rsidR="009A6592">
        <w:t xml:space="preserve"> р</w:t>
      </w:r>
      <w:r w:rsidR="009A6592">
        <w:rPr>
          <w:szCs w:val="28"/>
        </w:rPr>
        <w:t xml:space="preserve">ешением Пензенской городской Думы от 26.06.2009 № 78-7/5 «Об утверждении Положения «О порядке управления и распоряжения имуществом, находящимся в муниципальной собственности города Пензы», решением Пензенской городской Думы от 26.06.2009 № 81-7/5 «Об утверждении Положения «О муниципальной казне города Пензы», </w:t>
      </w:r>
      <w:r w:rsidR="009A6592" w:rsidRPr="008518B1">
        <w:rPr>
          <w:szCs w:val="28"/>
        </w:rPr>
        <w:t xml:space="preserve"> разработан и  вносится  на  рассмотрение  Пензенской  городской  Думы данный проект решения.</w:t>
      </w:r>
    </w:p>
    <w:p w:rsidR="00811466" w:rsidRDefault="00811466" w:rsidP="00811466">
      <w:pPr>
        <w:jc w:val="both"/>
        <w:rPr>
          <w:szCs w:val="28"/>
        </w:rPr>
      </w:pPr>
      <w:r>
        <w:rPr>
          <w:szCs w:val="28"/>
        </w:rPr>
        <w:tab/>
      </w:r>
    </w:p>
    <w:p w:rsidR="00821DED" w:rsidRDefault="00821DED" w:rsidP="00811466">
      <w:pPr>
        <w:ind w:left="-567" w:firstLine="567"/>
        <w:jc w:val="both"/>
        <w:rPr>
          <w:szCs w:val="28"/>
        </w:rPr>
      </w:pPr>
    </w:p>
    <w:p w:rsidR="00811466" w:rsidRPr="009A5394" w:rsidRDefault="00811466" w:rsidP="00811466">
      <w:pPr>
        <w:ind w:left="-567" w:firstLine="567"/>
        <w:jc w:val="both"/>
        <w:rPr>
          <w:bCs/>
          <w:szCs w:val="28"/>
        </w:rPr>
      </w:pPr>
      <w:r>
        <w:rPr>
          <w:szCs w:val="28"/>
        </w:rPr>
        <w:t>Глава администрации города</w:t>
      </w:r>
      <w:r w:rsidRPr="009A5394">
        <w:rPr>
          <w:szCs w:val="28"/>
        </w:rPr>
        <w:t xml:space="preserve"> </w:t>
      </w:r>
      <w:r w:rsidRPr="009A5394">
        <w:rPr>
          <w:bCs/>
          <w:szCs w:val="28"/>
        </w:rPr>
        <w:tab/>
        <w:t xml:space="preserve">                                 </w:t>
      </w:r>
      <w:r>
        <w:rPr>
          <w:bCs/>
          <w:szCs w:val="28"/>
        </w:rPr>
        <w:t xml:space="preserve">                       В.Н. Кувайцев</w:t>
      </w:r>
    </w:p>
    <w:p w:rsidR="00811466" w:rsidRPr="00216E10" w:rsidRDefault="00811466" w:rsidP="00811466">
      <w:pPr>
        <w:jc w:val="both"/>
        <w:rPr>
          <w:szCs w:val="28"/>
        </w:rPr>
      </w:pPr>
      <w:r w:rsidRPr="008518B1">
        <w:rPr>
          <w:szCs w:val="28"/>
        </w:rPr>
        <w:t xml:space="preserve">                                                 </w:t>
      </w:r>
    </w:p>
    <w:p w:rsidR="00811466" w:rsidRPr="00216E10" w:rsidRDefault="00811466" w:rsidP="00811466">
      <w:pPr>
        <w:rPr>
          <w:szCs w:val="28"/>
        </w:rPr>
      </w:pPr>
      <w:r w:rsidRPr="00216E10">
        <w:rPr>
          <w:szCs w:val="28"/>
        </w:rPr>
        <w:tab/>
      </w:r>
      <w:r w:rsidRPr="00216E10">
        <w:rPr>
          <w:szCs w:val="28"/>
        </w:rPr>
        <w:tab/>
      </w:r>
      <w:r w:rsidRPr="00216E10">
        <w:rPr>
          <w:szCs w:val="28"/>
        </w:rPr>
        <w:tab/>
      </w:r>
    </w:p>
    <w:p w:rsidR="00B74F70" w:rsidRDefault="00B74F70" w:rsidP="00B74F70"/>
    <w:p w:rsidR="00B74F70" w:rsidRDefault="00B74F70" w:rsidP="00B74F70"/>
    <w:p w:rsidR="00B74F70" w:rsidRDefault="00B74F70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B74F70"/>
    <w:p w:rsidR="008414FD" w:rsidRDefault="008414FD" w:rsidP="008414FD">
      <w:pPr>
        <w:jc w:val="center"/>
      </w:pPr>
    </w:p>
    <w:p w:rsidR="008414FD" w:rsidRDefault="008414FD" w:rsidP="008414FD">
      <w:pPr>
        <w:jc w:val="center"/>
      </w:pPr>
    </w:p>
    <w:p w:rsidR="008414FD" w:rsidRDefault="008414FD" w:rsidP="008414F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2783205</wp:posOffset>
            </wp:positionH>
            <wp:positionV relativeFrom="paragraph">
              <wp:posOffset>2540</wp:posOffset>
            </wp:positionV>
            <wp:extent cx="800100" cy="857250"/>
            <wp:effectExtent l="19050" t="0" r="0" b="0"/>
            <wp:wrapNone/>
            <wp:docPr id="17" name="Рисунок 17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tmap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4FD" w:rsidRDefault="008414FD" w:rsidP="008414FD">
      <w:pPr>
        <w:jc w:val="center"/>
      </w:pPr>
    </w:p>
    <w:p w:rsidR="008414FD" w:rsidRDefault="008414FD" w:rsidP="008414FD">
      <w:pPr>
        <w:pStyle w:val="6"/>
      </w:pPr>
      <w:r>
        <w:t xml:space="preserve">     </w:t>
      </w:r>
    </w:p>
    <w:p w:rsidR="008414FD" w:rsidRDefault="008414FD" w:rsidP="008414FD">
      <w:pPr>
        <w:pStyle w:val="6"/>
        <w:rPr>
          <w:b/>
          <w:bCs/>
        </w:rPr>
      </w:pPr>
    </w:p>
    <w:p w:rsidR="008414FD" w:rsidRDefault="008414FD" w:rsidP="008414FD">
      <w:pPr>
        <w:pStyle w:val="6"/>
        <w:rPr>
          <w:b/>
          <w:bCs/>
        </w:rPr>
      </w:pPr>
      <w:r>
        <w:rPr>
          <w:b/>
          <w:bCs/>
        </w:rPr>
        <w:t xml:space="preserve">  </w:t>
      </w:r>
    </w:p>
    <w:p w:rsidR="008414FD" w:rsidRPr="008414FD" w:rsidRDefault="008414FD" w:rsidP="008414FD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u w:val="single"/>
        </w:rPr>
      </w:pPr>
      <w:r w:rsidRPr="008414FD">
        <w:rPr>
          <w:rFonts w:ascii="Times New Roman" w:hAnsi="Times New Roman" w:cs="Times New Roman"/>
          <w:b/>
          <w:bCs/>
          <w:i w:val="0"/>
          <w:color w:val="auto"/>
        </w:rPr>
        <w:t>ПЕНЗЕНСКАЯ ГОРОДСКАЯ ДУМА</w:t>
      </w:r>
    </w:p>
    <w:p w:rsidR="008414FD" w:rsidRPr="008414FD" w:rsidRDefault="008414FD" w:rsidP="008414FD">
      <w:pPr>
        <w:jc w:val="center"/>
        <w:rPr>
          <w:b/>
        </w:rPr>
      </w:pPr>
      <w:r w:rsidRPr="008414FD">
        <w:rPr>
          <w:b/>
        </w:rPr>
        <w:t>_____________________________________________________________________</w:t>
      </w:r>
    </w:p>
    <w:p w:rsidR="008414FD" w:rsidRPr="008414FD" w:rsidRDefault="008414FD" w:rsidP="008414FD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8414FD">
        <w:rPr>
          <w:rFonts w:ascii="Times New Roman" w:hAnsi="Times New Roman" w:cs="Times New Roman"/>
          <w:b/>
          <w:bCs/>
          <w:i w:val="0"/>
          <w:color w:val="auto"/>
        </w:rPr>
        <w:t>ПОСТОЯННАЯ КОМИССИЯ</w:t>
      </w:r>
    </w:p>
    <w:p w:rsidR="008414FD" w:rsidRPr="008414FD" w:rsidRDefault="008414FD" w:rsidP="008414FD">
      <w:pPr>
        <w:jc w:val="center"/>
        <w:rPr>
          <w:b/>
          <w:bCs/>
        </w:rPr>
      </w:pPr>
      <w:r w:rsidRPr="008414FD">
        <w:rPr>
          <w:b/>
          <w:bCs/>
        </w:rPr>
        <w:t>по градорегулированию, землепользованию и собственности</w:t>
      </w:r>
    </w:p>
    <w:p w:rsidR="008414FD" w:rsidRPr="008414FD" w:rsidRDefault="008414FD" w:rsidP="008414FD">
      <w:pPr>
        <w:jc w:val="center"/>
        <w:rPr>
          <w:b/>
          <w:bCs/>
        </w:rPr>
      </w:pPr>
    </w:p>
    <w:p w:rsidR="008414FD" w:rsidRDefault="008414FD" w:rsidP="008414FD">
      <w:pPr>
        <w:pStyle w:val="6"/>
        <w:jc w:val="center"/>
        <w:rPr>
          <w:b/>
          <w:bCs/>
        </w:rPr>
      </w:pPr>
      <w:r w:rsidRPr="008414FD">
        <w:rPr>
          <w:rFonts w:ascii="Times New Roman" w:hAnsi="Times New Roman" w:cs="Times New Roman"/>
          <w:b/>
          <w:bCs/>
          <w:i w:val="0"/>
          <w:color w:val="auto"/>
        </w:rPr>
        <w:t>РЕШЕНИЕ</w:t>
      </w:r>
    </w:p>
    <w:p w:rsidR="008414FD" w:rsidRDefault="008414FD" w:rsidP="008414FD">
      <w:pPr>
        <w:spacing w:before="120"/>
        <w:rPr>
          <w:i/>
        </w:rPr>
      </w:pPr>
      <w:r>
        <w:rPr>
          <w:u w:val="single"/>
        </w:rPr>
        <w:t>13.12.2017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                                                        </w:t>
      </w:r>
      <w:r w:rsidRPr="005049F8">
        <w:rPr>
          <w:u w:val="single"/>
        </w:rPr>
        <w:t>№ 2</w:t>
      </w:r>
      <w:r>
        <w:rPr>
          <w:u w:val="single"/>
        </w:rPr>
        <w:t>97</w:t>
      </w:r>
      <w:r w:rsidRPr="005049F8">
        <w:rPr>
          <w:u w:val="single"/>
        </w:rPr>
        <w:t>-</w:t>
      </w:r>
      <w:r>
        <w:rPr>
          <w:u w:val="single"/>
        </w:rPr>
        <w:t>43</w:t>
      </w:r>
      <w:r w:rsidRPr="005049F8">
        <w:rPr>
          <w:u w:val="single"/>
        </w:rPr>
        <w:t>/6</w:t>
      </w:r>
      <w:r w:rsidRPr="005E2A19">
        <w:tab/>
      </w:r>
      <w:r w:rsidRPr="005E2A19">
        <w:tab/>
      </w:r>
      <w:r>
        <w:rPr>
          <w:i/>
        </w:rPr>
        <w:tab/>
        <w:t xml:space="preserve">        </w:t>
      </w:r>
    </w:p>
    <w:p w:rsidR="008414FD" w:rsidRDefault="008414FD" w:rsidP="008414FD">
      <w:pPr>
        <w:spacing w:before="120"/>
        <w:rPr>
          <w:i/>
        </w:rPr>
      </w:pPr>
      <w:r>
        <w:rPr>
          <w:i/>
        </w:rPr>
        <w:t xml:space="preserve">           </w:t>
      </w:r>
    </w:p>
    <w:p w:rsidR="008414FD" w:rsidRDefault="008414FD" w:rsidP="008414FD">
      <w:pPr>
        <w:spacing w:before="120"/>
        <w:rPr>
          <w:i/>
        </w:rPr>
      </w:pPr>
    </w:p>
    <w:p w:rsidR="008414FD" w:rsidRPr="008A2A7E" w:rsidRDefault="008414FD" w:rsidP="008414FD">
      <w:pPr>
        <w:ind w:right="-30"/>
        <w:jc w:val="center"/>
        <w:rPr>
          <w:b/>
          <w:szCs w:val="28"/>
        </w:rPr>
      </w:pPr>
      <w:r w:rsidRPr="008A2A7E">
        <w:rPr>
          <w:b/>
          <w:szCs w:val="28"/>
        </w:rPr>
        <w:t>О даче согласия на прием из собственности Пензенской области в муниципальную собственность города Пензы объекта недвижимого имущества, расположенного по адресу: г. Пенза, ул. Воронежская, 1а</w:t>
      </w:r>
    </w:p>
    <w:p w:rsidR="008414FD" w:rsidRDefault="008414FD" w:rsidP="008414FD">
      <w:pPr>
        <w:ind w:right="-30" w:firstLine="708"/>
        <w:jc w:val="both"/>
        <w:rPr>
          <w:bCs/>
          <w:szCs w:val="28"/>
        </w:rPr>
      </w:pPr>
    </w:p>
    <w:p w:rsidR="008414FD" w:rsidRPr="00464534" w:rsidRDefault="008414FD" w:rsidP="008414FD">
      <w:pPr>
        <w:ind w:right="-30" w:firstLine="708"/>
        <w:jc w:val="both"/>
        <w:rPr>
          <w:bCs/>
          <w:szCs w:val="28"/>
        </w:rPr>
      </w:pPr>
    </w:p>
    <w:p w:rsidR="008414FD" w:rsidRPr="006A181A" w:rsidRDefault="008414FD" w:rsidP="008414FD">
      <w:pPr>
        <w:shd w:val="clear" w:color="auto" w:fill="FFFFFF"/>
        <w:ind w:left="34" w:right="34"/>
        <w:jc w:val="both"/>
        <w:rPr>
          <w:bCs/>
          <w:szCs w:val="28"/>
        </w:rPr>
      </w:pPr>
      <w:r w:rsidRPr="00464534">
        <w:rPr>
          <w:szCs w:val="28"/>
        </w:rPr>
        <w:tab/>
        <w:t xml:space="preserve">Докладчик: </w:t>
      </w:r>
      <w:r>
        <w:rPr>
          <w:bCs/>
          <w:szCs w:val="28"/>
        </w:rPr>
        <w:t>Алюшева Наиля Рифатовна</w:t>
      </w:r>
      <w:r w:rsidRPr="006A181A">
        <w:rPr>
          <w:bCs/>
          <w:szCs w:val="28"/>
        </w:rPr>
        <w:t xml:space="preserve">, начальник Управления муниципального имущества администрации города Пензы. </w:t>
      </w:r>
    </w:p>
    <w:p w:rsidR="008414FD" w:rsidRPr="00464534" w:rsidRDefault="008414FD" w:rsidP="008414FD">
      <w:pPr>
        <w:jc w:val="both"/>
        <w:rPr>
          <w:szCs w:val="28"/>
        </w:rPr>
      </w:pPr>
    </w:p>
    <w:p w:rsidR="008414FD" w:rsidRPr="00464534" w:rsidRDefault="008414FD" w:rsidP="008414FD">
      <w:pPr>
        <w:pStyle w:val="a5"/>
        <w:ind w:left="2160" w:firstLine="720"/>
        <w:rPr>
          <w:szCs w:val="28"/>
        </w:rPr>
      </w:pPr>
      <w:r w:rsidRPr="00464534">
        <w:rPr>
          <w:szCs w:val="28"/>
        </w:rPr>
        <w:t>Постоянная  комиссия  решила:</w:t>
      </w:r>
      <w:r w:rsidRPr="00464534">
        <w:rPr>
          <w:szCs w:val="28"/>
        </w:rPr>
        <w:tab/>
      </w:r>
    </w:p>
    <w:p w:rsidR="008414FD" w:rsidRPr="00464534" w:rsidRDefault="008414FD" w:rsidP="008414FD">
      <w:pPr>
        <w:tabs>
          <w:tab w:val="left" w:pos="2730"/>
        </w:tabs>
        <w:jc w:val="center"/>
        <w:rPr>
          <w:bCs/>
          <w:szCs w:val="28"/>
        </w:rPr>
      </w:pPr>
    </w:p>
    <w:p w:rsidR="008414FD" w:rsidRPr="008A2A7E" w:rsidRDefault="008414FD" w:rsidP="008414FD">
      <w:pPr>
        <w:pStyle w:val="BodyTextIndent2"/>
        <w:ind w:firstLine="708"/>
        <w:rPr>
          <w:szCs w:val="28"/>
        </w:rPr>
      </w:pPr>
      <w:r w:rsidRPr="00B12C18">
        <w:rPr>
          <w:szCs w:val="28"/>
        </w:rPr>
        <w:t>1. Включить в повестку дня очередной сессии Пензенской городской Думы вопрос</w:t>
      </w:r>
      <w:r w:rsidRPr="00464534">
        <w:rPr>
          <w:szCs w:val="28"/>
        </w:rPr>
        <w:t xml:space="preserve"> «</w:t>
      </w:r>
      <w:r w:rsidRPr="008A2A7E">
        <w:rPr>
          <w:szCs w:val="28"/>
        </w:rPr>
        <w:t>О даче согласия на прием из собственности Пензенской области в муниципальную собственность города Пензы объекта недвижимого имущества, расположенного по адресу: г. Пенза, ул. Воронежская, 1а».</w:t>
      </w:r>
    </w:p>
    <w:p w:rsidR="008414FD" w:rsidRPr="008414FD" w:rsidRDefault="008414FD" w:rsidP="008414FD">
      <w:pPr>
        <w:pStyle w:val="a3"/>
        <w:ind w:right="2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414FD">
        <w:rPr>
          <w:rFonts w:ascii="Times New Roman" w:hAnsi="Times New Roman"/>
          <w:b w:val="0"/>
          <w:sz w:val="28"/>
          <w:szCs w:val="28"/>
        </w:rPr>
        <w:t>2. Рекомендовать Пензенской городской Думе принять представленный проект решения по данному вопросу.</w:t>
      </w:r>
    </w:p>
    <w:p w:rsidR="008414FD" w:rsidRDefault="008414FD" w:rsidP="008414FD">
      <w:pPr>
        <w:tabs>
          <w:tab w:val="left" w:pos="851"/>
        </w:tabs>
        <w:jc w:val="both"/>
        <w:rPr>
          <w:szCs w:val="28"/>
        </w:rPr>
      </w:pPr>
    </w:p>
    <w:p w:rsidR="008414FD" w:rsidRDefault="008414FD" w:rsidP="008414FD">
      <w:pPr>
        <w:tabs>
          <w:tab w:val="left" w:pos="851"/>
        </w:tabs>
        <w:jc w:val="both"/>
        <w:rPr>
          <w:szCs w:val="28"/>
        </w:rPr>
      </w:pPr>
    </w:p>
    <w:p w:rsidR="008414FD" w:rsidRDefault="008414FD" w:rsidP="008414FD">
      <w:pPr>
        <w:pStyle w:val="a5"/>
        <w:tabs>
          <w:tab w:val="left" w:pos="-284"/>
        </w:tabs>
        <w:rPr>
          <w:bCs/>
          <w:szCs w:val="28"/>
        </w:rPr>
      </w:pPr>
      <w:r>
        <w:rPr>
          <w:bCs/>
          <w:szCs w:val="28"/>
        </w:rPr>
        <w:t>Председатель</w:t>
      </w:r>
    </w:p>
    <w:p w:rsidR="008414FD" w:rsidRPr="00B74F70" w:rsidRDefault="008414FD" w:rsidP="008414FD">
      <w:pPr>
        <w:pStyle w:val="a5"/>
        <w:tabs>
          <w:tab w:val="left" w:pos="-284"/>
        </w:tabs>
      </w:pPr>
      <w:r>
        <w:rPr>
          <w:bCs/>
          <w:szCs w:val="28"/>
        </w:rPr>
        <w:t>постоянной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А.А. Сучков</w:t>
      </w:r>
    </w:p>
    <w:sectPr w:rsidR="008414FD" w:rsidRPr="00B74F70" w:rsidSect="00E84C7E">
      <w:headerReference w:type="even" r:id="rId12"/>
      <w:headerReference w:type="default" r:id="rId13"/>
      <w:headerReference w:type="first" r:id="rId14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11" w:rsidRDefault="00424F11">
      <w:r>
        <w:separator/>
      </w:r>
    </w:p>
  </w:endnote>
  <w:endnote w:type="continuationSeparator" w:id="1">
    <w:p w:rsidR="00424F11" w:rsidRDefault="0042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11" w:rsidRDefault="00424F11">
      <w:r>
        <w:separator/>
      </w:r>
    </w:p>
  </w:footnote>
  <w:footnote w:type="continuationSeparator" w:id="1">
    <w:p w:rsidR="00424F11" w:rsidRDefault="0042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1D266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42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275" w:rsidRDefault="001E427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1E4275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Pr="00E84C7E" w:rsidRDefault="001E4275" w:rsidP="00324605">
    <w:pPr>
      <w:pStyle w:val="ac"/>
      <w:tabs>
        <w:tab w:val="clear" w:pos="4536"/>
        <w:tab w:val="clear" w:pos="9072"/>
        <w:tab w:val="left" w:pos="8010"/>
      </w:tabs>
      <w:rPr>
        <w:sz w:val="24"/>
        <w:szCs w:val="24"/>
      </w:rPr>
    </w:pPr>
    <w:r>
      <w:tab/>
      <w:t xml:space="preserve">                      </w:t>
    </w:r>
    <w:r w:rsidR="00E84C7E" w:rsidRPr="00E84C7E">
      <w:rPr>
        <w:sz w:val="24"/>
        <w:szCs w:val="24"/>
      </w:rPr>
      <w:t>П</w:t>
    </w:r>
    <w:r w:rsidRPr="00E84C7E">
      <w:rPr>
        <w:sz w:val="24"/>
        <w:szCs w:val="24"/>
      </w:rPr>
      <w:t>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66B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24F11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1934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414F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6688D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D4F34"/>
    <w:rsid w:val="00DF6158"/>
    <w:rsid w:val="00DF73D4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84C7E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414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8414FD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BodyTextIndent2">
    <w:name w:val="Body Text Indent 2"/>
    <w:basedOn w:val="a"/>
    <w:rsid w:val="008414FD"/>
    <w:pPr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517F706E49D8F05074A9F6D962DF7A2EDD1C850D0472FCCED479B0EC2CDA14285F68ED24AA44Ca0H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7517F706E49D8F05074A9F6D962DF7A2EDD1C850D0472FCCED479B0EC2CDA14285F68ED24AA44Da0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517F706E49D8F05074A9F6D962DF7A2EDD1C850D0472FCCED479B0EC2CDA14285F68ED24AA44Da0H5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fomina</cp:lastModifiedBy>
  <cp:revision>9</cp:revision>
  <cp:lastPrinted>2017-12-06T08:51:00Z</cp:lastPrinted>
  <dcterms:created xsi:type="dcterms:W3CDTF">2017-12-01T07:33:00Z</dcterms:created>
  <dcterms:modified xsi:type="dcterms:W3CDTF">2017-12-14T13:05:00Z</dcterms:modified>
</cp:coreProperties>
</file>