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5" w:rsidRDefault="006C71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7125" w:rsidRDefault="006C7125">
      <w:pPr>
        <w:pStyle w:val="ConsPlusNormal"/>
        <w:jc w:val="both"/>
        <w:outlineLvl w:val="0"/>
      </w:pPr>
    </w:p>
    <w:p w:rsidR="006C7125" w:rsidRDefault="006C7125">
      <w:pPr>
        <w:pStyle w:val="ConsPlusTitle"/>
        <w:jc w:val="center"/>
        <w:outlineLvl w:val="0"/>
      </w:pPr>
      <w:r>
        <w:t>ПЕНЗЕНСКАЯ ГОРОДСКАЯ ДУМА</w:t>
      </w:r>
    </w:p>
    <w:p w:rsidR="006C7125" w:rsidRDefault="006C7125">
      <w:pPr>
        <w:pStyle w:val="ConsPlusTitle"/>
        <w:jc w:val="center"/>
      </w:pPr>
    </w:p>
    <w:p w:rsidR="006C7125" w:rsidRDefault="006C7125">
      <w:pPr>
        <w:pStyle w:val="ConsPlusTitle"/>
        <w:jc w:val="center"/>
      </w:pPr>
      <w:r>
        <w:t>РЕШЕНИЕ</w:t>
      </w:r>
    </w:p>
    <w:p w:rsidR="006C7125" w:rsidRDefault="006C7125">
      <w:pPr>
        <w:pStyle w:val="ConsPlusTitle"/>
        <w:jc w:val="center"/>
      </w:pPr>
      <w:r>
        <w:t>от 29 марта 2013 г. N 1166-49/5</w:t>
      </w:r>
    </w:p>
    <w:p w:rsidR="006C7125" w:rsidRDefault="006C7125">
      <w:pPr>
        <w:pStyle w:val="ConsPlusTitle"/>
        <w:jc w:val="center"/>
      </w:pPr>
    </w:p>
    <w:p w:rsidR="006C7125" w:rsidRDefault="006C7125">
      <w:pPr>
        <w:pStyle w:val="ConsPlusTitle"/>
        <w:jc w:val="center"/>
      </w:pPr>
      <w:r>
        <w:t>ОБ УТВЕРЖДЕНИИ ПОРЯДКА ПРОВЕДЕНИЯ КОНКУРСОВ НА ЗАМЕЩЕНИЕ</w:t>
      </w:r>
    </w:p>
    <w:p w:rsidR="006C7125" w:rsidRDefault="006C7125">
      <w:pPr>
        <w:pStyle w:val="ConsPlusTitle"/>
        <w:jc w:val="center"/>
      </w:pPr>
      <w:r>
        <w:t>ДОЛЖНОСТИ МУНИЦИПАЛЬНОЙ СЛУЖБЫ ИЛИ НА ВКЛЮЧЕНИЕ В КАДРОВЫЙ</w:t>
      </w:r>
    </w:p>
    <w:p w:rsidR="006C7125" w:rsidRDefault="006C7125">
      <w:pPr>
        <w:pStyle w:val="ConsPlusTitle"/>
        <w:jc w:val="center"/>
      </w:pPr>
      <w:r>
        <w:t>РЕЗЕРВ ДЛЯ ЗАМЕЩЕНИЯ ВАКАНТНОЙ ДОЛЖНОСТИ МУНИЦИПАЛЬНОЙ</w:t>
      </w:r>
    </w:p>
    <w:p w:rsidR="006C7125" w:rsidRDefault="006C7125">
      <w:pPr>
        <w:pStyle w:val="ConsPlusTitle"/>
        <w:jc w:val="center"/>
      </w:pPr>
      <w:r>
        <w:t>СЛУЖБЫ В ОРГАНАХ МЕСТНОГО САМОУПРАВЛЕНИЯ ГОРОДА ПЕНЗЫ</w:t>
      </w:r>
    </w:p>
    <w:p w:rsidR="006C7125" w:rsidRDefault="006C7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7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Пензенской городской Думы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5" w:history="1">
              <w:r>
                <w:rPr>
                  <w:color w:val="0000FF"/>
                </w:rPr>
                <w:t>N 1355-56/5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1529-62/5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7" w:history="1">
              <w:r>
                <w:rPr>
                  <w:color w:val="0000FF"/>
                </w:rPr>
                <w:t>N 753-35/6</w:t>
              </w:r>
            </w:hyperlink>
            <w:r>
              <w:rPr>
                <w:color w:val="392C69"/>
              </w:rPr>
              <w:t xml:space="preserve">, от 22.02.2018 </w:t>
            </w:r>
            <w:hyperlink r:id="rId8" w:history="1">
              <w:r>
                <w:rPr>
                  <w:color w:val="0000FF"/>
                </w:rPr>
                <w:t>N 905-42/6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9" w:history="1">
              <w:r>
                <w:rPr>
                  <w:color w:val="0000FF"/>
                </w:rPr>
                <w:t>N 1098-51/6</w:t>
              </w:r>
            </w:hyperlink>
            <w:r>
              <w:rPr>
                <w:color w:val="392C69"/>
              </w:rPr>
              <w:t xml:space="preserve">, от 28.08.2020 </w:t>
            </w:r>
            <w:hyperlink r:id="rId10" w:history="1">
              <w:r>
                <w:rPr>
                  <w:color w:val="0000FF"/>
                </w:rPr>
                <w:t>N 230-13/7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1" w:history="1">
              <w:r>
                <w:rPr>
                  <w:color w:val="0000FF"/>
                </w:rPr>
                <w:t>N 398-22/7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 согласно приложению.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20.12.2007 N 864-42/4 "Об утверждении Положения "О конкурсе на замещение вакантных должностей муниципальной службы в городе Пензе" (Пензенские губернские ведомости, 2008, N 3).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</w:pPr>
      <w:r>
        <w:t>Глава города</w:t>
      </w:r>
    </w:p>
    <w:p w:rsidR="006C7125" w:rsidRDefault="006C7125">
      <w:pPr>
        <w:pStyle w:val="ConsPlusNormal"/>
        <w:jc w:val="right"/>
      </w:pPr>
      <w:r>
        <w:t>Ю.П.АЛПАТОВ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  <w:outlineLvl w:val="0"/>
      </w:pPr>
      <w:r>
        <w:t>Приложение</w:t>
      </w:r>
    </w:p>
    <w:p w:rsidR="006C7125" w:rsidRDefault="006C7125">
      <w:pPr>
        <w:pStyle w:val="ConsPlusNormal"/>
        <w:jc w:val="right"/>
      </w:pPr>
      <w:r>
        <w:t>к решению</w:t>
      </w:r>
    </w:p>
    <w:p w:rsidR="006C7125" w:rsidRDefault="006C7125">
      <w:pPr>
        <w:pStyle w:val="ConsPlusNormal"/>
        <w:jc w:val="right"/>
      </w:pPr>
      <w:r>
        <w:t>Пензенской городской Думы</w:t>
      </w:r>
    </w:p>
    <w:p w:rsidR="006C7125" w:rsidRDefault="006C7125">
      <w:pPr>
        <w:pStyle w:val="ConsPlusNormal"/>
        <w:jc w:val="right"/>
      </w:pPr>
      <w:r>
        <w:t>от 29 марта 2013 г. N 1166-49/5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jc w:val="center"/>
      </w:pPr>
      <w:bookmarkStart w:id="0" w:name="P35"/>
      <w:bookmarkEnd w:id="0"/>
      <w:r>
        <w:t>ПОРЯДОК</w:t>
      </w:r>
    </w:p>
    <w:p w:rsidR="006C7125" w:rsidRDefault="006C7125">
      <w:pPr>
        <w:pStyle w:val="ConsPlusTitle"/>
        <w:jc w:val="center"/>
      </w:pPr>
      <w:r>
        <w:t>ПРОВЕДЕНИЯ КОНКУРСОВ НА ЗАМЕЩЕНИЕ ДОЛЖНОСТИ МУНИЦИПАЛЬНОЙ</w:t>
      </w:r>
    </w:p>
    <w:p w:rsidR="006C7125" w:rsidRDefault="006C7125">
      <w:pPr>
        <w:pStyle w:val="ConsPlusTitle"/>
        <w:jc w:val="center"/>
      </w:pPr>
      <w:r>
        <w:t>СЛУЖБЫ ИЛИ НА ВКЛЮЧЕНИЕ В КАДРОВЫЙ РЕЗЕРВ ДЛЯ ЗАМЕЩЕНИЯ</w:t>
      </w:r>
    </w:p>
    <w:p w:rsidR="006C7125" w:rsidRDefault="006C7125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:rsidR="006C7125" w:rsidRDefault="006C7125">
      <w:pPr>
        <w:pStyle w:val="ConsPlusTitle"/>
        <w:jc w:val="center"/>
      </w:pPr>
      <w:r>
        <w:t>САМОУПРАВЛЕНИЯ ГОРОДА ПЕНЗЫ</w:t>
      </w:r>
    </w:p>
    <w:p w:rsidR="006C7125" w:rsidRDefault="006C7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7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Пензенской городской Думы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6" w:history="1">
              <w:r>
                <w:rPr>
                  <w:color w:val="0000FF"/>
                </w:rPr>
                <w:t>N 1355-56/5</w:t>
              </w:r>
            </w:hyperlink>
            <w:r>
              <w:rPr>
                <w:color w:val="392C69"/>
              </w:rPr>
              <w:t xml:space="preserve">, от 30.05.2014 </w:t>
            </w:r>
            <w:hyperlink r:id="rId17" w:history="1">
              <w:r>
                <w:rPr>
                  <w:color w:val="0000FF"/>
                </w:rPr>
                <w:t>N 1529-62/5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8" w:history="1">
              <w:r>
                <w:rPr>
                  <w:color w:val="0000FF"/>
                </w:rPr>
                <w:t>N 753-35/6</w:t>
              </w:r>
            </w:hyperlink>
            <w:r>
              <w:rPr>
                <w:color w:val="392C69"/>
              </w:rPr>
              <w:t xml:space="preserve">, от 22.02.2018 </w:t>
            </w:r>
            <w:hyperlink r:id="rId19" w:history="1">
              <w:r>
                <w:rPr>
                  <w:color w:val="0000FF"/>
                </w:rPr>
                <w:t>N 905-42/6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20" w:history="1">
              <w:r>
                <w:rPr>
                  <w:color w:val="0000FF"/>
                </w:rPr>
                <w:t>N 1098-51/6</w:t>
              </w:r>
            </w:hyperlink>
            <w:r>
              <w:rPr>
                <w:color w:val="392C69"/>
              </w:rPr>
              <w:t xml:space="preserve">, от 28.08.2020 </w:t>
            </w:r>
            <w:hyperlink r:id="rId21" w:history="1">
              <w:r>
                <w:rPr>
                  <w:color w:val="0000FF"/>
                </w:rPr>
                <w:t>N 230-13/7</w:t>
              </w:r>
            </w:hyperlink>
            <w:r>
              <w:rPr>
                <w:color w:val="392C69"/>
              </w:rPr>
              <w:t>,</w:t>
            </w:r>
          </w:p>
          <w:p w:rsidR="006C7125" w:rsidRDefault="006C7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2" w:history="1">
              <w:r>
                <w:rPr>
                  <w:color w:val="0000FF"/>
                </w:rPr>
                <w:t>N 398-22/7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 xml:space="preserve">1. Настоящий Порядок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 (далее - Порядок) разработан в соответствии со </w:t>
      </w:r>
      <w:hyperlink r:id="rId2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24" w:history="1">
        <w:r>
          <w:rPr>
            <w:color w:val="0000FF"/>
          </w:rPr>
          <w:t>33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от 02.03.2007 N 25-ФЗ) и определяет условия проведения конкурсов: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1) на замещение должности муниципальной службы в органах местного самоуправления города Пензы;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2) на включение в кадровый резерв для замещения вакантной должности муниципальной службы в органах местного самоуправления города Пензы.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2. Конкурс объявляется по решению руководителя органа местного самоуправления либо уполномоченного им лица.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3. Организацию проведения конкурса осуществляет кадровая служба органа местного самоуправления.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4. Ответственным за подготовку и проведение конкурса назначается сотрудник кадровой службы органа местного самоуправления в соответствии с должностной инструкцией.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5. Конкурс не проводится: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1) при заключении срочного трудового договора;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 для замещения указанной должности;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3) при переводе муниципального служащего на иную должность муниципальной службы в органе местного самоуправления города Пензы, в котором проходит службу, либо ином органе местного самоуправления города Пензы;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умений, возможности замещения иной должности муниципальной службы в органе местного самоуправления города Пензы, в котором проходит службу, либо ином органе местного самоуправления города Пензы;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5)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lastRenderedPageBreak/>
        <w:t>6)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7)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службы.</w:t>
      </w:r>
    </w:p>
    <w:p w:rsidR="006C7125" w:rsidRDefault="006C7125">
      <w:pPr>
        <w:pStyle w:val="ConsPlusNormal"/>
        <w:jc w:val="both"/>
      </w:pPr>
      <w:r>
        <w:t xml:space="preserve">(часть 5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ind w:firstLine="540"/>
        <w:jc w:val="both"/>
        <w:outlineLvl w:val="1"/>
      </w:pPr>
      <w:bookmarkStart w:id="1" w:name="P65"/>
      <w:bookmarkEnd w:id="1"/>
      <w:r>
        <w:t>Статья 2. Участники конкурса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 xml:space="preserve">1. Право на участие в конкурсе на замещение должности муниципальной службы в органах местного самоуправления города Пензы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при отсутствии обстоятельств, указанных в </w:t>
      </w:r>
      <w:hyperlink r:id="rId26" w:history="1">
        <w:r>
          <w:rPr>
            <w:color w:val="0000FF"/>
          </w:rPr>
          <w:t>статье 13</w:t>
        </w:r>
      </w:hyperlink>
      <w:r>
        <w:t xml:space="preserve"> Федерального закона от 02.03.2007 N 25-ФЗ в качестве ограничений, связанных с муниципальной службой.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2. Право на участие в конкурсе на включение в кадровый резерв для замещения вакантной должности муниципальной службы в органах местного самоуправления города Пензы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без учета ограничений, указанных в </w:t>
      </w:r>
      <w:hyperlink r:id="rId27" w:history="1">
        <w:r>
          <w:rPr>
            <w:color w:val="0000FF"/>
          </w:rPr>
          <w:t>статье 13</w:t>
        </w:r>
      </w:hyperlink>
      <w:r>
        <w:t xml:space="preserve"> Федерального закона от 02.03.2007 N 25-ФЗ.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ind w:firstLine="540"/>
        <w:jc w:val="both"/>
        <w:outlineLvl w:val="1"/>
      </w:pPr>
      <w:r>
        <w:t>Статья 3. Порядок формирования и работы конкурсной комиссии</w:t>
      </w:r>
    </w:p>
    <w:p w:rsidR="006C7125" w:rsidRDefault="006C712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>1. Для проведения конкурсов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 конкурсной комиссии. Общее число членов конкурсной комиссии составляет 9 человек.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22.02.2018 N 905-42/6)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2. 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 и (или) учреждений, приглашаемые по запросу представителя нанимателя в качестве независимых экспертов-специалистов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человек.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4. Конкурсная комиссия обладает следующими полномочиями: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1) организует проведение конкурса;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lastRenderedPageBreak/>
        <w:t>2) обеспечивает соблюдение равенства прав кандидатов в соответствии с законодательством Российской Федерации;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3) принимает решение о дате, времени и месте проведения конкурса;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4) определяет методы оценки кандидатов в соответствии с настоящим Порядком;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5) рассматривает документы кандидатов, поступившие на конкурс;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6) при необходимости привлекает к работе экспертов;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7) рассматривает заявления и вопросы, возникающие в процессе подготовки и проведения конкурса;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8) принимает решения по итогам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5.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ведение протокола заседания конкурсной комиссии;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Пензы в информационно-телекоммуникационной сети "Интернет" и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иные функции, предусмотренные настоящим Порядком.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Члены конкурсной комиссии участвуют в заседаниях конкурсной комиссии, а также осуществляют иные полномочия, предусмотренные настоящим Порядком.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6. Деятельность конкурсной комиссии осуществляется на коллегиальной основе. Заседание конкурсной комиссии является правомочным, если на нем присутствуют не менее 5 человек. Решения конкурсной комиссии принимаются открытым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На заседании конкурсной комиссии ведется протокол, который подписывается председателем, заместителем председателя, секретарем и членами конкурсной комиссии присутствующими на заседании. Решения, принятые конкурсной комиссией отражаются в протоколе заседания конкурсной комиссии.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ind w:firstLine="540"/>
        <w:jc w:val="both"/>
        <w:outlineLvl w:val="1"/>
      </w:pPr>
      <w:bookmarkStart w:id="2" w:name="P97"/>
      <w:bookmarkEnd w:id="2"/>
      <w:r>
        <w:t>Статья 4. Проведение конкурса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>1. Процедура конкурса предусматривает: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1) принятие руководителем или уполномоченным им лицом акта органа местного самоуправления о проведении конкурса, формировании конкурсной комиссии;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2) размещение объявления о проведении конкурса на замещение вакантной должности муниципальной службы или на включение в кадровый резерв для замещения вакантной должности муниципальной службы на официальном сайте органов местного самоуправления и публикацию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 не позднее чем за 20 дней до дня проведения конкурса. В случае отсутствия официального сайта орган местного самоуправления города Пензы размещает объявление о приеме документов для участия в конкурсе на официальном сайте администрации города Пензы. В публикуемом объявлении о проведении конкурса указывается наименование вакантной должности муниципальной службы, требования, предъявляемые к участнику конкурса (далее - кандидату) на замещение вакантной должности муниципальной службы, место и время приема документов, подлежащих представлению в соответствии с настоящим Порядком, срок, до истечения которого принимаются документы, а также сведения о дате, времени и месте проведения конкурса, проект трудового договора;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3) прием и проверку документов, представляемых кандидатами для участия в конкурсе.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2. Гражданин (муниципальный служащий), изъявивший желание участвовать в конкурсе, представляет на имя представителя нанимателя (работодателя) следующие документы: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1) </w:t>
      </w:r>
      <w:hyperlink w:anchor="P231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по форме согласно приложению N 1 к настоящему Порядку;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r:id="rId31" w:history="1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с приложением фотографии (размер фотографии 3 x 4 см);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30.11.2018 N 1098-51/6)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3) копию паспорта;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4) копию трудовой книжки (при наличии) и (или) сведения о трудовой деятельности, за исключением случаев, если трудовой договор заключается впервые;</w:t>
      </w:r>
    </w:p>
    <w:p w:rsidR="006C7125" w:rsidRDefault="006C7125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30.04.2021 N 398-22/7)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5) копии документов об образовании;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28.08.2020 N 230-13/7)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8) копии документов воинского учета - для граждан, пребывающих в запасе, и лиц, подлежащих призыву на военную службу;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30.05.2014 N 1529-62/5)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10) 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конкурсе;</w:t>
      </w:r>
    </w:p>
    <w:p w:rsidR="006C7125" w:rsidRDefault="006C7125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конкурсе;</w:t>
      </w:r>
    </w:p>
    <w:p w:rsidR="006C7125" w:rsidRDefault="006C7125">
      <w:pPr>
        <w:pStyle w:val="ConsPlusNormal"/>
        <w:jc w:val="both"/>
      </w:pPr>
      <w:r>
        <w:t xml:space="preserve">(п. 11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12)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федеральными законами, указами Президента Российской Федерации и постановлениями Правительства Российской Федерации.</w:t>
      </w:r>
    </w:p>
    <w:p w:rsidR="006C7125" w:rsidRDefault="006C7125">
      <w:pPr>
        <w:pStyle w:val="ConsPlusNormal"/>
        <w:jc w:val="both"/>
      </w:pPr>
      <w:r>
        <w:t xml:space="preserve">(п. 12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2.1. Документы, указанные в </w:t>
      </w:r>
      <w:hyperlink w:anchor="P10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15" w:history="1">
        <w:r>
          <w:rPr>
            <w:color w:val="0000FF"/>
          </w:rPr>
          <w:t>8 части 2 статьи 4</w:t>
        </w:r>
      </w:hyperlink>
      <w:r>
        <w:t xml:space="preserve"> настоящего Порядка, представляются вместе с подлинниками. Копии документов сверяются с подлинными документами, после чего подлинники возвращаются гражданину (муниципальному служащему).</w:t>
      </w:r>
    </w:p>
    <w:p w:rsidR="006C7125" w:rsidRDefault="006C7125">
      <w:pPr>
        <w:pStyle w:val="ConsPlusNormal"/>
        <w:jc w:val="both"/>
      </w:pPr>
      <w:r>
        <w:t xml:space="preserve">(часть 2-1 введена </w:t>
      </w:r>
      <w:hyperlink r:id="rId4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3.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только </w:t>
      </w:r>
      <w:hyperlink w:anchor="P231" w:history="1">
        <w:r>
          <w:rPr>
            <w:color w:val="0000FF"/>
          </w:rPr>
          <w:t>заявление</w:t>
        </w:r>
      </w:hyperlink>
      <w:r>
        <w:t xml:space="preserve"> на имя представителя нанимателя (работодателя) по форме согласно приложению N 1 к настоящему Порядку.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4. Муниципальный служащий (за исключением муниципального служащего, указанного в </w:t>
      </w:r>
      <w:hyperlink w:anchor="P127" w:history="1">
        <w:r>
          <w:rPr>
            <w:color w:val="0000FF"/>
          </w:rPr>
          <w:t>части 3 статьи 4</w:t>
        </w:r>
      </w:hyperlink>
      <w:r>
        <w:t xml:space="preserve"> настоящего порядка), изъявивший желание участвовать в конкурсе, представляет заявление по форме согласно приложению N 1 к настоящему Порядку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</w:t>
      </w:r>
      <w:hyperlink r:id="rId42" w:history="1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с приложением фотографии (размер фотографии 3 x 4 см).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30.11.2018 N 1098-51/6)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5. Гражданин (муниципальный служащий), изъявивший желание участвовать в конкурсе, в письменной форме дает </w:t>
      </w:r>
      <w:hyperlink w:anchor="P28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Порядку.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6. Документы на конкурс представляются в течение 15 дней со дня опубликования объявления о проведении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Конкурсная комиссия осуществляет прием и проверку документов, представляемых кандидатами для участия в конкурсе.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7. Гражданин (муниципальный служащий) не допускается к участию в конкурсе в случае: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1) несоответствия квалификационным требованиям к уровню профессионального </w:t>
      </w:r>
      <w:r>
        <w:lastRenderedPageBreak/>
        <w:t>образования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</w:p>
    <w:p w:rsidR="006C7125" w:rsidRDefault="006C7125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2) имеющихся ограничений,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02.03.2007 N 25-ФЗ, для поступления на муниципальную службу и ее прохождения;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3) несвоевременного представления документов для участия в конкурсе;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4) представления документов для участия в конкурсе не в полном объеме.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гражданином, подлежит проверке сотрудником кадровой службы органа местного самоуправления, ответственным за подготовку и проведение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8. Решение о допуске гражданина (муниципального служащего) к участию в конкурсе или об отказе в допуске к участию в конкурсе принимается конкурсной комиссией, в срок не более 30 календарных дней после дня окончания приема документов, и отражается в протоколе заседания конкурсной комиссии.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Конкурсная комиссия в срок не позднее 7 календарных дней со дня принятия соответствующего решения в письменном виде информирует гражданина (муниципального служащего), допущенного к участию в конкурсе, о допуске к участию в конкурсе, гражданина (муниципального служащего), не допущенного к участию в конкурсе, о причинах отказа в допуске к участию в конкурсе.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Гражданин (муниципальный служащий),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7125" w:rsidRDefault="006C7125">
      <w:pPr>
        <w:pStyle w:val="ConsPlusNormal"/>
        <w:jc w:val="both"/>
      </w:pPr>
      <w:r>
        <w:t xml:space="preserve">(часть 8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9. Конкурс проводится при наличии не менее двух кандидатов, допущенных к участию в конкурсе.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10. 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 При проведении конкурса, конкурсной комиссией применяются следующие методы оценки кандидатов:</w:t>
      </w:r>
    </w:p>
    <w:p w:rsidR="006C7125" w:rsidRDefault="006C71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тестирование;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собеседование.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6" w:name="P149"/>
      <w:bookmarkEnd w:id="6"/>
      <w:r>
        <w:t>11. Тестирование представляет собой метод, использующий стандартизированные вопросы и задачи (тесты). Это письменная и (или) электронная проверка профессиональных знаний с помощью тестов и установление на этой основе количественных показателей, позволяющих определить уровень необходимых профессиональных знаний и подготовки кандидата.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Тест содержит 20 вопросов.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Тестированием обеспечивается проверка знаний кандидатом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49" w:history="1">
        <w:r>
          <w:rPr>
            <w:color w:val="0000FF"/>
          </w:rPr>
          <w:t>Устава</w:t>
        </w:r>
      </w:hyperlink>
      <w:r>
        <w:t xml:space="preserve"> города Пензы, муниципальных нормативных правовых актов города Пензы применительно к содержанию должностных обязанностей по должности муниципальной службы, на которую претендует кандидат.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lastRenderedPageBreak/>
        <w:t>Подготовка тестовых вопросов возлагается на сотрудника кадровой службы, ответственного за подготовку и проведение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Тестирование оценивается по 10-балльной системе.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Каждый правильный ответ оценивается 0,5 баллами.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12. Собеседование заключается в устных ответах кандидата на вопросы конкурсной комиссии.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Конкурсная комиссия задает 10 вопросов.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По результатам собеседования конкурсной комиссией выставляется оценка: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в 10 баллов, если кандидат последовательно, в полном объеме, глубоко и правильно раскрыл содержание всех вопросов,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в 6 баллов,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в 3 балла, если кандидат последовательно, но не в полном объеме раскрыл содержание вопросов,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13. При проведении заседания конкурсная комиссия оценивает кандидатов на основании представленных ими документов об образовании, прохождении муниципальной службы или осуществлении другой трудовой деятельности, а также на основе результатов оценки профессиональных знаний, предусмотренных </w:t>
      </w:r>
      <w:hyperlink w:anchor="P149" w:history="1">
        <w:r>
          <w:rPr>
            <w:color w:val="0000FF"/>
          </w:rPr>
          <w:t>частями 11</w:t>
        </w:r>
      </w:hyperlink>
      <w:r>
        <w:t xml:space="preserve"> - </w:t>
      </w:r>
      <w:hyperlink w:anchor="P155" w:history="1">
        <w:r>
          <w:rPr>
            <w:color w:val="0000FF"/>
          </w:rPr>
          <w:t>12 статьи 4</w:t>
        </w:r>
      </w:hyperlink>
      <w:r>
        <w:t xml:space="preserve"> настоящего Порядка.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8" w:name="P163"/>
      <w:bookmarkEnd w:id="8"/>
      <w:r>
        <w:t>14. Критериями оценки кандидатов являются: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общий стаж работы;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стаж работы на муниципальной службе;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наличие наград, почетных званий;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образование;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повышение уровня профессиональных знаний в области муниципальной службы;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- нахождение в кадровом резерве.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w:anchor="P336" w:history="1">
        <w:r>
          <w:rPr>
            <w:color w:val="0000FF"/>
          </w:rPr>
          <w:t>Критерии</w:t>
        </w:r>
      </w:hyperlink>
      <w:r>
        <w:t xml:space="preserve"> оценки кандидатов в соответствии с </w:t>
      </w:r>
      <w:hyperlink w:anchor="P163" w:history="1">
        <w:r>
          <w:rPr>
            <w:color w:val="0000FF"/>
          </w:rPr>
          <w:t>частью 14 статьи 4</w:t>
        </w:r>
      </w:hyperlink>
      <w:r>
        <w:t xml:space="preserve"> настоящего Порядка устанавливаются в балльном измерении согласно приложению N 3 к настоящему Порядку.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16. В ходе заседания членами конкурсной комиссии используется оценочный </w:t>
      </w:r>
      <w:hyperlink w:anchor="P448" w:history="1">
        <w:r>
          <w:rPr>
            <w:color w:val="0000FF"/>
          </w:rPr>
          <w:t>лист</w:t>
        </w:r>
      </w:hyperlink>
      <w:r>
        <w:t xml:space="preserve"> согласно приложению N 4 к настоящему Порядку.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Членами конкурсной комиссии оценивается каждый из кандидатов на основании оценочного листа. В результате определяется итоговое количество баллов кандидатов.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17. При подведении итогов конкурса конкурсная комиссия учитывает результаты оценки профессиональных знаний и оценки кандидатов по критериям согласно </w:t>
      </w:r>
      <w:hyperlink w:anchor="P163" w:history="1">
        <w:r>
          <w:rPr>
            <w:color w:val="0000FF"/>
          </w:rPr>
          <w:t>части 14 статьи 4</w:t>
        </w:r>
      </w:hyperlink>
      <w:r>
        <w:t xml:space="preserve"> настоящего Порядка.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18. 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ее членов, присутствующих на заседании.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19. При равенстве голосов решающим является голос председателя конкурсной комиссии. Любой член конкурсной комиссии, не согласный с принятым решением, выражает особое мнение, которое фиксируется в протоколе заседания комиссии и скрепляется подписью этого члена конкурсной комиссии.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20. По итогам конкурса конкурсной комиссией принимается одно из следующих решений: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9" w:name="P177"/>
      <w:bookmarkEnd w:id="9"/>
      <w:r>
        <w:t>1) о признании победителем конкурса на замещение вакантной должности муниципальной службы одного из кандидатов;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2) о признании конкурса несостоявшимся.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21. В случае принятия решения в соответствии с </w:t>
      </w:r>
      <w:hyperlink w:anchor="P177" w:history="1">
        <w:r>
          <w:rPr>
            <w:color w:val="0000FF"/>
          </w:rPr>
          <w:t>пунктом 1 части 20 статьи 4</w:t>
        </w:r>
      </w:hyperlink>
      <w:r>
        <w:t xml:space="preserve"> настоящего Порядка представитель нанимателя (работодатель) в течение 25 дней со дня проведения конкурса заключает трудовой договор и назначает на должность муниципальной службы победителя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22. Решение о признании конкурса несостоявшимся принимается в следующих случаях: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1) не подано ни одного заявления на участие в конкурсе;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>2) до участия в конкурсе допущен единственный кандидат;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2" w:name="P183"/>
      <w:bookmarkEnd w:id="12"/>
      <w:r>
        <w:t>3) отсутствие кандидатов, по которым принято решение о допуске к участию в конкурсе;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4) отзыва всеми кандидатами заявлений на участие в конкурсе;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>5) ни один из кандидатов не признан победителем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bookmarkStart w:id="15" w:name="P186"/>
      <w:bookmarkEnd w:id="15"/>
      <w:r>
        <w:t>6) явки на конкурс только одного кандидата.</w:t>
      </w:r>
    </w:p>
    <w:p w:rsidR="006C7125" w:rsidRDefault="006C7125">
      <w:pPr>
        <w:pStyle w:val="ConsPlusNormal"/>
        <w:jc w:val="both"/>
      </w:pPr>
      <w:r>
        <w:t xml:space="preserve">(п. 6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23. В случае принятия конкурсной комиссией решения о признании конкурса несостоявшимся согласно </w:t>
      </w:r>
      <w:hyperlink w:anchor="P181" w:history="1">
        <w:r>
          <w:rPr>
            <w:color w:val="0000FF"/>
          </w:rPr>
          <w:t>пунктам 1</w:t>
        </w:r>
      </w:hyperlink>
      <w:r>
        <w:t xml:space="preserve">, </w:t>
      </w:r>
      <w:hyperlink w:anchor="P183" w:history="1">
        <w:r>
          <w:rPr>
            <w:color w:val="0000FF"/>
          </w:rPr>
          <w:t>3</w:t>
        </w:r>
      </w:hyperlink>
      <w:r>
        <w:t xml:space="preserve">, </w:t>
      </w:r>
      <w:hyperlink w:anchor="P184" w:history="1">
        <w:r>
          <w:rPr>
            <w:color w:val="0000FF"/>
          </w:rPr>
          <w:t>4</w:t>
        </w:r>
      </w:hyperlink>
      <w:r>
        <w:t xml:space="preserve">, </w:t>
      </w:r>
      <w:hyperlink w:anchor="P185" w:history="1">
        <w:r>
          <w:rPr>
            <w:color w:val="0000FF"/>
          </w:rPr>
          <w:t>5 части 22 статьи 4</w:t>
        </w:r>
      </w:hyperlink>
      <w:r>
        <w:t xml:space="preserve"> настоящего Порядка, представитель нанимателя (работодатель) в течение 30 дней после подведения итогов конкурса принимает решение о проведении конкурса повторно в порядке, сроки и на основаниях, установленных настоящим Порядком;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 xml:space="preserve">24. В случае принятия конкурсной комиссией решения о признании конкурса несостоявшимся в соответствии с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86" w:history="1">
        <w:r>
          <w:rPr>
            <w:color w:val="0000FF"/>
          </w:rPr>
          <w:t>6 части 22 статьи 4</w:t>
        </w:r>
      </w:hyperlink>
      <w:r>
        <w:t xml:space="preserve"> настоящего Порядка </w:t>
      </w:r>
      <w:r>
        <w:lastRenderedPageBreak/>
        <w:t xml:space="preserve">представитель нанимателя (работодатель) в течение 25 дней со дня принятия решения о признании конкурса несостоявшимся принимает решение о назначении единственного кандидата на должность муниципальной службы с испытательным сроком три месяца за исключением случаев, установленных Трудовым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7125" w:rsidRDefault="006C7125">
      <w:pPr>
        <w:pStyle w:val="ConsPlusNormal"/>
        <w:jc w:val="both"/>
      </w:pPr>
      <w:r>
        <w:t xml:space="preserve">(в ред. Решений Пензенской городской Думы от 29.11.2013 </w:t>
      </w:r>
      <w:hyperlink r:id="rId52" w:history="1">
        <w:r>
          <w:rPr>
            <w:color w:val="0000FF"/>
          </w:rPr>
          <w:t>N 1355-56/5</w:t>
        </w:r>
      </w:hyperlink>
      <w:r>
        <w:t xml:space="preserve">, от 27.06.2017 </w:t>
      </w:r>
      <w:hyperlink r:id="rId53" w:history="1">
        <w:r>
          <w:rPr>
            <w:color w:val="0000FF"/>
          </w:rPr>
          <w:t>N 753-35/6</w:t>
        </w:r>
      </w:hyperlink>
      <w:r>
        <w:t>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25. Секретарь конкурсной комиссии сообщает кандидатам, участвовавшим в конкурсе, о результатах в письменной форме в течение 30 дней со дня принятия решения представителя нанимателя (работодателя) об итогах конкурса.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26.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заявлению, указанных в настоящем пункте, лиц.</w:t>
      </w:r>
    </w:p>
    <w:p w:rsidR="006C7125" w:rsidRDefault="006C7125">
      <w:pPr>
        <w:pStyle w:val="ConsPlusNormal"/>
        <w:jc w:val="both"/>
      </w:pPr>
      <w:r>
        <w:t xml:space="preserve">(часть 26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28. Кандидат вправе обжаловать решение конкурсной комиссии в судебном порядке.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ind w:firstLine="540"/>
        <w:jc w:val="both"/>
        <w:outlineLvl w:val="1"/>
      </w:pPr>
      <w:r>
        <w:t>Статья 5. Конкурс на включение в кадровый резерв для замещения вакантных должностей муниципальной службы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ind w:firstLine="540"/>
        <w:jc w:val="both"/>
      </w:pPr>
      <w:r>
        <w:t xml:space="preserve">1. Конкурс на включение в кадровый резерв для замещения вакантных должностей муниципальной службы (далее - кадровый резерв) проводится в порядке, предусмотренном </w:t>
      </w:r>
      <w:hyperlink w:anchor="P65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2. По итогам конкурса на включение в кадровый резерв конкурсной комиссией принимается решение: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1) о включении победителя конкурса в кадровый резерв;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2) о признании конкурса несостоявшимся.</w:t>
      </w:r>
    </w:p>
    <w:p w:rsidR="006C7125" w:rsidRDefault="006C7125">
      <w:pPr>
        <w:pStyle w:val="ConsPlusNormal"/>
        <w:spacing w:before="220"/>
        <w:ind w:firstLine="540"/>
        <w:jc w:val="both"/>
      </w:pPr>
      <w:r>
        <w:t>3. В случае принятия конкурсной комиссией решения о включении победителя конкурса в кадровый резерв представитель нанимателя (работодатель) в течение 10 дней утверждает список лиц, включенных в кадровый резерв.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</w:pPr>
      <w:r>
        <w:t>Заместитель</w:t>
      </w:r>
    </w:p>
    <w:p w:rsidR="006C7125" w:rsidRDefault="006C7125">
      <w:pPr>
        <w:pStyle w:val="ConsPlusNormal"/>
        <w:jc w:val="right"/>
      </w:pPr>
      <w:r>
        <w:t>Председателя городской Думы</w:t>
      </w:r>
    </w:p>
    <w:p w:rsidR="006C7125" w:rsidRDefault="006C7125">
      <w:pPr>
        <w:pStyle w:val="ConsPlusNormal"/>
        <w:jc w:val="right"/>
      </w:pPr>
      <w:r>
        <w:t>Ж.З.ТУКТАРОВ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  <w:outlineLvl w:val="1"/>
      </w:pPr>
      <w:r>
        <w:t>Приложение N 1</w:t>
      </w:r>
    </w:p>
    <w:p w:rsidR="006C7125" w:rsidRDefault="006C7125">
      <w:pPr>
        <w:pStyle w:val="ConsPlusNormal"/>
        <w:jc w:val="right"/>
      </w:pPr>
      <w:r>
        <w:t>к Порядку</w:t>
      </w:r>
    </w:p>
    <w:p w:rsidR="006C7125" w:rsidRDefault="006C7125">
      <w:pPr>
        <w:pStyle w:val="ConsPlusNormal"/>
        <w:jc w:val="right"/>
      </w:pPr>
      <w:r>
        <w:t>проведения конкурсов</w:t>
      </w:r>
    </w:p>
    <w:p w:rsidR="006C7125" w:rsidRDefault="006C7125">
      <w:pPr>
        <w:pStyle w:val="ConsPlusNormal"/>
        <w:jc w:val="right"/>
      </w:pPr>
      <w:r>
        <w:t>на замещение должности</w:t>
      </w:r>
    </w:p>
    <w:p w:rsidR="006C7125" w:rsidRDefault="006C7125">
      <w:pPr>
        <w:pStyle w:val="ConsPlusNormal"/>
        <w:jc w:val="right"/>
      </w:pPr>
      <w:r>
        <w:t>муниципальной службы или на</w:t>
      </w:r>
    </w:p>
    <w:p w:rsidR="006C7125" w:rsidRDefault="006C7125">
      <w:pPr>
        <w:pStyle w:val="ConsPlusNormal"/>
        <w:jc w:val="right"/>
      </w:pPr>
      <w:r>
        <w:t>включение в кадровый резерв</w:t>
      </w:r>
    </w:p>
    <w:p w:rsidR="006C7125" w:rsidRDefault="006C7125">
      <w:pPr>
        <w:pStyle w:val="ConsPlusNormal"/>
        <w:jc w:val="right"/>
      </w:pPr>
      <w:r>
        <w:t>для замещения вакантной должности</w:t>
      </w:r>
    </w:p>
    <w:p w:rsidR="006C7125" w:rsidRDefault="006C7125">
      <w:pPr>
        <w:pStyle w:val="ConsPlusNormal"/>
        <w:jc w:val="right"/>
      </w:pPr>
      <w:r>
        <w:lastRenderedPageBreak/>
        <w:t>муниципальной службы в органах</w:t>
      </w:r>
    </w:p>
    <w:p w:rsidR="006C7125" w:rsidRDefault="006C7125">
      <w:pPr>
        <w:pStyle w:val="ConsPlusNormal"/>
        <w:jc w:val="right"/>
      </w:pPr>
      <w:r>
        <w:t>местного самоуправления</w:t>
      </w:r>
    </w:p>
    <w:p w:rsidR="006C7125" w:rsidRDefault="006C7125">
      <w:pPr>
        <w:pStyle w:val="ConsPlusNormal"/>
        <w:jc w:val="right"/>
      </w:pPr>
      <w:r>
        <w:t>города Пензы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(должность и Ф.И.О.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      представителя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нанимателя (работодателя)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(Ф.И.О. и адрес кандидата)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bookmarkStart w:id="16" w:name="P231"/>
      <w:bookmarkEnd w:id="16"/>
      <w:r>
        <w:t xml:space="preserve">                                 Заявление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 xml:space="preserve">    Прошу Вас допустить меня к участию в конкурсе на ______________________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___________________________________________________________________________</w:t>
      </w:r>
    </w:p>
    <w:p w:rsidR="006C7125" w:rsidRDefault="006C7125">
      <w:pPr>
        <w:pStyle w:val="ConsPlusNonformat"/>
        <w:jc w:val="both"/>
      </w:pPr>
      <w:r>
        <w:t>(указать наименование конкурса: на замещение должности муниципальной службы</w:t>
      </w:r>
    </w:p>
    <w:p w:rsidR="006C7125" w:rsidRDefault="006C7125">
      <w:pPr>
        <w:pStyle w:val="ConsPlusNonformat"/>
        <w:jc w:val="both"/>
      </w:pPr>
      <w:r>
        <w:t xml:space="preserve">                            или на включение в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___________________________________________________________________________</w:t>
      </w:r>
    </w:p>
    <w:p w:rsidR="006C7125" w:rsidRDefault="006C7125">
      <w:pPr>
        <w:pStyle w:val="ConsPlusNonformat"/>
        <w:jc w:val="both"/>
      </w:pPr>
      <w:r>
        <w:t xml:space="preserve">  кадровый резерв для замещения вакантной должности муниципальной службы)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(наименование должности)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 xml:space="preserve">                                                              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      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  <w:outlineLvl w:val="1"/>
      </w:pPr>
      <w:r>
        <w:t>Приложение N 2</w:t>
      </w:r>
    </w:p>
    <w:p w:rsidR="006C7125" w:rsidRDefault="006C7125">
      <w:pPr>
        <w:pStyle w:val="ConsPlusNormal"/>
        <w:jc w:val="right"/>
      </w:pPr>
      <w:r>
        <w:t>к Порядку</w:t>
      </w:r>
    </w:p>
    <w:p w:rsidR="006C7125" w:rsidRDefault="006C7125">
      <w:pPr>
        <w:pStyle w:val="ConsPlusNormal"/>
        <w:jc w:val="right"/>
      </w:pPr>
      <w:r>
        <w:t>проведения конкурсов</w:t>
      </w:r>
    </w:p>
    <w:p w:rsidR="006C7125" w:rsidRDefault="006C7125">
      <w:pPr>
        <w:pStyle w:val="ConsPlusNormal"/>
        <w:jc w:val="right"/>
      </w:pPr>
      <w:r>
        <w:t>на замещение должности</w:t>
      </w:r>
    </w:p>
    <w:p w:rsidR="006C7125" w:rsidRDefault="006C7125">
      <w:pPr>
        <w:pStyle w:val="ConsPlusNormal"/>
        <w:jc w:val="right"/>
      </w:pPr>
      <w:r>
        <w:t>муниципальной службы или на</w:t>
      </w:r>
    </w:p>
    <w:p w:rsidR="006C7125" w:rsidRDefault="006C7125">
      <w:pPr>
        <w:pStyle w:val="ConsPlusNormal"/>
        <w:jc w:val="right"/>
      </w:pPr>
      <w:r>
        <w:t>включение в кадровый резерв</w:t>
      </w:r>
    </w:p>
    <w:p w:rsidR="006C7125" w:rsidRDefault="006C7125">
      <w:pPr>
        <w:pStyle w:val="ConsPlusNormal"/>
        <w:jc w:val="right"/>
      </w:pPr>
      <w:r>
        <w:t>для замещения вакантной должности</w:t>
      </w:r>
    </w:p>
    <w:p w:rsidR="006C7125" w:rsidRDefault="006C7125">
      <w:pPr>
        <w:pStyle w:val="ConsPlusNormal"/>
        <w:jc w:val="right"/>
      </w:pPr>
      <w:r>
        <w:t>муниципальной службы в органах</w:t>
      </w:r>
    </w:p>
    <w:p w:rsidR="006C7125" w:rsidRDefault="006C7125">
      <w:pPr>
        <w:pStyle w:val="ConsPlusNormal"/>
        <w:jc w:val="right"/>
      </w:pPr>
      <w:r>
        <w:t>местного самоуправления</w:t>
      </w:r>
    </w:p>
    <w:p w:rsidR="006C7125" w:rsidRDefault="006C7125">
      <w:pPr>
        <w:pStyle w:val="ConsPlusNormal"/>
        <w:jc w:val="right"/>
      </w:pPr>
      <w:r>
        <w:t>города Пензы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nformat"/>
        <w:jc w:val="both"/>
      </w:pPr>
      <w:r>
        <w:t xml:space="preserve">                                        В ________________________________,</w:t>
      </w:r>
    </w:p>
    <w:p w:rsidR="006C7125" w:rsidRDefault="006C7125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самоуправления города Пензы)</w:t>
      </w:r>
    </w:p>
    <w:p w:rsidR="006C7125" w:rsidRDefault="006C712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(юридический адрес органа местного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самоуправления города Пензы)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  (ФИО)</w:t>
      </w:r>
    </w:p>
    <w:p w:rsidR="006C7125" w:rsidRDefault="006C7125">
      <w:pPr>
        <w:pStyle w:val="ConsPlusNonformat"/>
        <w:jc w:val="both"/>
      </w:pPr>
      <w:r>
        <w:t xml:space="preserve">                                        проживающего(ей) по адресу:</w:t>
      </w:r>
    </w:p>
    <w:p w:rsidR="006C7125" w:rsidRDefault="006C712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 xml:space="preserve">                                        паспорт __________________________,</w:t>
      </w:r>
    </w:p>
    <w:p w:rsidR="006C7125" w:rsidRDefault="006C7125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6C7125" w:rsidRDefault="006C7125">
      <w:pPr>
        <w:pStyle w:val="ConsPlusNonformat"/>
        <w:jc w:val="both"/>
      </w:pPr>
      <w:r>
        <w:t xml:space="preserve">                                                      (кем, когда)</w:t>
      </w:r>
    </w:p>
    <w:p w:rsidR="006C7125" w:rsidRDefault="006C7125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bookmarkStart w:id="17" w:name="P282"/>
      <w:bookmarkEnd w:id="17"/>
      <w:r>
        <w:t xml:space="preserve">                                 СОГЛАСИЕ</w:t>
      </w:r>
    </w:p>
    <w:p w:rsidR="006C7125" w:rsidRDefault="006C712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C7125" w:rsidRDefault="006C7125">
      <w:pPr>
        <w:pStyle w:val="ConsPlusNonformat"/>
        <w:jc w:val="both"/>
      </w:pPr>
      <w:r>
        <w:t xml:space="preserve">                                  (Ф.И.О.)</w:t>
      </w:r>
    </w:p>
    <w:p w:rsidR="006C7125" w:rsidRDefault="006C7125">
      <w:pPr>
        <w:pStyle w:val="ConsPlusNonformat"/>
        <w:jc w:val="both"/>
      </w:pPr>
      <w:r>
        <w:t>согласен   на   обработку   приведенных   в  анкете  и  других  документах,</w:t>
      </w:r>
    </w:p>
    <w:p w:rsidR="006C7125" w:rsidRDefault="006C7125">
      <w:pPr>
        <w:pStyle w:val="ConsPlusNonformat"/>
        <w:jc w:val="both"/>
      </w:pPr>
      <w:r>
        <w:t>представленных   мной   на   конкурс,  моих  персональных  данных  (Ф.И.О.,</w:t>
      </w:r>
    </w:p>
    <w:p w:rsidR="006C7125" w:rsidRDefault="006C7125">
      <w:pPr>
        <w:pStyle w:val="ConsPlusNonformat"/>
        <w:jc w:val="both"/>
      </w:pPr>
      <w:r>
        <w:t>контактная  информация,   фотографии,     информация    об     образовании,</w:t>
      </w:r>
    </w:p>
    <w:p w:rsidR="006C7125" w:rsidRDefault="006C7125">
      <w:pPr>
        <w:pStyle w:val="ConsPlusNonformat"/>
        <w:jc w:val="both"/>
      </w:pPr>
      <w:r>
        <w:t>информация о трудовой деятельности и т.д.)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__________________________________________________________________________.</w:t>
      </w:r>
    </w:p>
    <w:p w:rsidR="006C7125" w:rsidRDefault="006C7125">
      <w:pPr>
        <w:pStyle w:val="ConsPlusNonformat"/>
        <w:jc w:val="both"/>
      </w:pPr>
      <w:r>
        <w:t xml:space="preserve">      (наименование органа местного самоуправления (далее - Оператор)</w:t>
      </w:r>
    </w:p>
    <w:p w:rsidR="006C7125" w:rsidRDefault="006C7125">
      <w:pPr>
        <w:pStyle w:val="ConsPlusNonformat"/>
        <w:jc w:val="both"/>
      </w:pPr>
      <w:r>
        <w:t xml:space="preserve">    Я согласен, что  мои персональные  данные  будут  ограниченно  доступны</w:t>
      </w:r>
    </w:p>
    <w:p w:rsidR="006C7125" w:rsidRDefault="006C7125">
      <w:pPr>
        <w:pStyle w:val="ConsPlusNonformat"/>
        <w:jc w:val="both"/>
      </w:pPr>
      <w:r>
        <w:t>представителям  органов местного самоуправления города Пензы, Правительства</w:t>
      </w:r>
    </w:p>
    <w:p w:rsidR="006C7125" w:rsidRDefault="006C7125">
      <w:pPr>
        <w:pStyle w:val="ConsPlusNonformat"/>
        <w:jc w:val="both"/>
      </w:pPr>
      <w:r>
        <w:t>Пензенской  области  и  использоваться  для решения задач подбора, ротации,</w:t>
      </w:r>
    </w:p>
    <w:p w:rsidR="006C7125" w:rsidRDefault="006C7125">
      <w:pPr>
        <w:pStyle w:val="ConsPlusNonformat"/>
        <w:jc w:val="both"/>
      </w:pPr>
      <w:r>
        <w:t>обучения, развития, формирования кадрового резерва.</w:t>
      </w:r>
    </w:p>
    <w:p w:rsidR="006C7125" w:rsidRDefault="006C7125">
      <w:pPr>
        <w:pStyle w:val="ConsPlusNonformat"/>
        <w:jc w:val="both"/>
      </w:pPr>
      <w:r>
        <w:t xml:space="preserve">    Я  проинформирован, что  под обработкой персональных данных  понимаются</w:t>
      </w:r>
    </w:p>
    <w:p w:rsidR="006C7125" w:rsidRDefault="006C7125">
      <w:pPr>
        <w:pStyle w:val="ConsPlusNonformat"/>
        <w:jc w:val="both"/>
      </w:pPr>
      <w:r>
        <w:t>действия   (операции)   с   персональными   данными   в  рамках  выполнения</w:t>
      </w:r>
    </w:p>
    <w:p w:rsidR="006C7125" w:rsidRDefault="006C7125">
      <w:pPr>
        <w:pStyle w:val="ConsPlusNonformat"/>
        <w:jc w:val="both"/>
      </w:pPr>
      <w:r>
        <w:t xml:space="preserve">Федерального  </w:t>
      </w:r>
      <w:hyperlink r:id="rId55" w:history="1">
        <w:r>
          <w:rPr>
            <w:color w:val="0000FF"/>
          </w:rPr>
          <w:t>закона</w:t>
        </w:r>
      </w:hyperlink>
      <w:r>
        <w:t xml:space="preserve">  от  27.07.2006 года N 152-ФЗ "О персональных данных",</w:t>
      </w:r>
    </w:p>
    <w:p w:rsidR="006C7125" w:rsidRDefault="006C7125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6C7125" w:rsidRDefault="006C7125">
      <w:pPr>
        <w:pStyle w:val="ConsPlusNonformat"/>
        <w:jc w:val="both"/>
      </w:pPr>
      <w:r>
        <w:t>Оператором законодательства Российской Федерации.</w:t>
      </w:r>
    </w:p>
    <w:p w:rsidR="006C7125" w:rsidRDefault="006C7125">
      <w:pPr>
        <w:pStyle w:val="ConsPlusNonformat"/>
        <w:jc w:val="both"/>
      </w:pPr>
      <w:r>
        <w:t xml:space="preserve">    Я, в случае признания меня  победителем конкурса на замещение вакантной</w:t>
      </w:r>
    </w:p>
    <w:p w:rsidR="006C7125" w:rsidRDefault="006C7125">
      <w:pPr>
        <w:pStyle w:val="ConsPlusNonformat"/>
        <w:jc w:val="both"/>
      </w:pPr>
      <w:r>
        <w:t>должности муниципальной службы города Пензы и (или) победителем конкурса на</w:t>
      </w:r>
    </w:p>
    <w:p w:rsidR="006C7125" w:rsidRDefault="006C7125">
      <w:pPr>
        <w:pStyle w:val="ConsPlusNonformat"/>
        <w:jc w:val="both"/>
      </w:pPr>
      <w:r>
        <w:t>включение в кадровый резерв на должность муниципальной службы города Пензы,</w:t>
      </w:r>
    </w:p>
    <w:p w:rsidR="006C7125" w:rsidRDefault="006C7125">
      <w:pPr>
        <w:pStyle w:val="ConsPlusNonformat"/>
        <w:jc w:val="both"/>
      </w:pPr>
      <w:r>
        <w:t>согласен  на размещение на официальном сайте органа местного самоуправления</w:t>
      </w:r>
    </w:p>
    <w:p w:rsidR="006C7125" w:rsidRDefault="006C7125">
      <w:pPr>
        <w:pStyle w:val="ConsPlusNonformat"/>
        <w:jc w:val="both"/>
      </w:pPr>
      <w:r>
        <w:t>города   Пензы   в  информационно-телекоммуникационной  сети  "Интернет"  и</w:t>
      </w:r>
    </w:p>
    <w:p w:rsidR="006C7125" w:rsidRDefault="006C7125">
      <w:pPr>
        <w:pStyle w:val="ConsPlusNonformat"/>
        <w:jc w:val="both"/>
      </w:pPr>
      <w:r>
        <w:t>федеральной  государственной  информационной системе "Единая информационная</w:t>
      </w:r>
    </w:p>
    <w:p w:rsidR="006C7125" w:rsidRDefault="006C7125">
      <w:pPr>
        <w:pStyle w:val="ConsPlusNonformat"/>
        <w:jc w:val="both"/>
      </w:pPr>
      <w:r>
        <w:t>система  управления  кадровым  составом  государственной гражданской службы</w:t>
      </w:r>
    </w:p>
    <w:p w:rsidR="006C7125" w:rsidRDefault="006C7125">
      <w:pPr>
        <w:pStyle w:val="ConsPlusNonformat"/>
        <w:jc w:val="both"/>
      </w:pPr>
      <w:r>
        <w:t>Российской  Федерации" в информационно-телекоммуникационной сети "Интернет"</w:t>
      </w:r>
    </w:p>
    <w:p w:rsidR="006C7125" w:rsidRDefault="006C7125">
      <w:pPr>
        <w:pStyle w:val="ConsPlusNonformat"/>
        <w:jc w:val="both"/>
      </w:pPr>
      <w:r>
        <w:t>своих  фамилии,  имени  и  отчества  в  целях  информирования о результатах</w:t>
      </w:r>
    </w:p>
    <w:p w:rsidR="006C7125" w:rsidRDefault="006C7125">
      <w:pPr>
        <w:pStyle w:val="ConsPlusNonformat"/>
        <w:jc w:val="both"/>
      </w:pPr>
      <w:r>
        <w:t>конкурса(ов)  (</w:t>
      </w:r>
      <w:hyperlink r:id="rId56" w:history="1">
        <w:r>
          <w:rPr>
            <w:color w:val="0000FF"/>
          </w:rPr>
          <w:t>подпункт  "г" пункта 8 части 1 статьи 13</w:t>
        </w:r>
      </w:hyperlink>
      <w:r>
        <w:t xml:space="preserve"> Федерального закона</w:t>
      </w:r>
    </w:p>
    <w:p w:rsidR="006C7125" w:rsidRDefault="006C7125">
      <w:pPr>
        <w:pStyle w:val="ConsPlusNonformat"/>
        <w:jc w:val="both"/>
      </w:pPr>
      <w:r>
        <w:t>от  09.02.2009  N  8-ФЗ "Об обеспечении доступа к информации о деятельности</w:t>
      </w:r>
    </w:p>
    <w:p w:rsidR="006C7125" w:rsidRDefault="006C7125">
      <w:pPr>
        <w:pStyle w:val="ConsPlusNonformat"/>
        <w:jc w:val="both"/>
      </w:pPr>
      <w:r>
        <w:t>государственных органов и органов местного самоуправления".</w:t>
      </w:r>
    </w:p>
    <w:p w:rsidR="006C7125" w:rsidRDefault="006C7125">
      <w:pPr>
        <w:pStyle w:val="ConsPlusNonformat"/>
        <w:jc w:val="both"/>
      </w:pPr>
      <w:r>
        <w:t xml:space="preserve">    Согласие дается на неопределенное время  и может быть отозвано по моему</w:t>
      </w:r>
    </w:p>
    <w:p w:rsidR="006C7125" w:rsidRDefault="006C7125">
      <w:pPr>
        <w:pStyle w:val="ConsPlusNonformat"/>
        <w:jc w:val="both"/>
      </w:pPr>
      <w:r>
        <w:t>письменному заявлению.</w:t>
      </w:r>
    </w:p>
    <w:p w:rsidR="006C7125" w:rsidRDefault="006C7125">
      <w:pPr>
        <w:pStyle w:val="ConsPlusNonformat"/>
        <w:jc w:val="both"/>
      </w:pPr>
      <w:r>
        <w:t>___________________________________________________________________________</w:t>
      </w:r>
    </w:p>
    <w:p w:rsidR="006C7125" w:rsidRDefault="006C7125">
      <w:pPr>
        <w:pStyle w:val="ConsPlusNonformat"/>
        <w:jc w:val="both"/>
      </w:pPr>
      <w:r>
        <w:t xml:space="preserve">      (подпись)                    (расшифровка подписи, фамилия, инициалы)</w:t>
      </w:r>
    </w:p>
    <w:p w:rsidR="006C7125" w:rsidRDefault="006C7125">
      <w:pPr>
        <w:pStyle w:val="ConsPlusNonformat"/>
        <w:jc w:val="both"/>
      </w:pPr>
    </w:p>
    <w:p w:rsidR="006C7125" w:rsidRDefault="006C7125">
      <w:pPr>
        <w:pStyle w:val="ConsPlusNonformat"/>
        <w:jc w:val="both"/>
      </w:pPr>
      <w:r>
        <w:t>"____"_________________________ г.".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  <w:outlineLvl w:val="1"/>
      </w:pPr>
      <w:r>
        <w:t>Приложение N 3</w:t>
      </w:r>
    </w:p>
    <w:p w:rsidR="006C7125" w:rsidRDefault="006C7125">
      <w:pPr>
        <w:pStyle w:val="ConsPlusNormal"/>
        <w:jc w:val="right"/>
      </w:pPr>
      <w:r>
        <w:t>к Порядку</w:t>
      </w:r>
    </w:p>
    <w:p w:rsidR="006C7125" w:rsidRDefault="006C7125">
      <w:pPr>
        <w:pStyle w:val="ConsPlusNormal"/>
        <w:jc w:val="right"/>
      </w:pPr>
      <w:r>
        <w:t>проведения конкурсов</w:t>
      </w:r>
    </w:p>
    <w:p w:rsidR="006C7125" w:rsidRDefault="006C7125">
      <w:pPr>
        <w:pStyle w:val="ConsPlusNormal"/>
        <w:jc w:val="right"/>
      </w:pPr>
      <w:r>
        <w:t>на замещение должности</w:t>
      </w:r>
    </w:p>
    <w:p w:rsidR="006C7125" w:rsidRDefault="006C7125">
      <w:pPr>
        <w:pStyle w:val="ConsPlusNormal"/>
        <w:jc w:val="right"/>
      </w:pPr>
      <w:r>
        <w:t>муниципальной службы или на</w:t>
      </w:r>
    </w:p>
    <w:p w:rsidR="006C7125" w:rsidRDefault="006C7125">
      <w:pPr>
        <w:pStyle w:val="ConsPlusNormal"/>
        <w:jc w:val="right"/>
      </w:pPr>
      <w:r>
        <w:t>включение в кадровый резерв</w:t>
      </w:r>
    </w:p>
    <w:p w:rsidR="006C7125" w:rsidRDefault="006C7125">
      <w:pPr>
        <w:pStyle w:val="ConsPlusNormal"/>
        <w:jc w:val="right"/>
      </w:pPr>
      <w:r>
        <w:t>для замещения вакантной должности</w:t>
      </w:r>
    </w:p>
    <w:p w:rsidR="006C7125" w:rsidRDefault="006C7125">
      <w:pPr>
        <w:pStyle w:val="ConsPlusNormal"/>
        <w:jc w:val="right"/>
      </w:pPr>
      <w:r>
        <w:t>муниципальной службы в органах</w:t>
      </w:r>
    </w:p>
    <w:p w:rsidR="006C7125" w:rsidRDefault="006C7125">
      <w:pPr>
        <w:pStyle w:val="ConsPlusNormal"/>
        <w:jc w:val="right"/>
      </w:pPr>
      <w:r>
        <w:t>местного самоуправления</w:t>
      </w:r>
    </w:p>
    <w:p w:rsidR="006C7125" w:rsidRDefault="006C7125">
      <w:pPr>
        <w:pStyle w:val="ConsPlusNormal"/>
        <w:jc w:val="right"/>
      </w:pPr>
      <w:r>
        <w:t>города Пензы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Title"/>
        <w:jc w:val="center"/>
      </w:pPr>
      <w:bookmarkStart w:id="18" w:name="P336"/>
      <w:bookmarkEnd w:id="18"/>
      <w:r>
        <w:t>КРИТЕРИИ</w:t>
      </w:r>
    </w:p>
    <w:p w:rsidR="006C7125" w:rsidRDefault="006C7125">
      <w:pPr>
        <w:pStyle w:val="ConsPlusTitle"/>
        <w:jc w:val="center"/>
      </w:pPr>
      <w:r>
        <w:t>ОЦЕНКИ КАНДИДАТОВ</w:t>
      </w:r>
    </w:p>
    <w:p w:rsidR="006C7125" w:rsidRDefault="006C7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463"/>
        <w:gridCol w:w="1871"/>
      </w:tblGrid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3" w:type="dxa"/>
          </w:tcPr>
          <w:p w:rsidR="006C7125" w:rsidRDefault="006C712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both"/>
            </w:pPr>
            <w:r>
              <w:t>Оценка (баллы)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Общий стаж работы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до 3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3 до 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5 до 10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10 до 15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3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свыше 15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4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Стаж работы на муниципальной службе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до 1 года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1 года до 3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3 до 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5 до 10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3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от 10 до 15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4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свыше 15 лет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5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Наличие наград, почетных званий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не имеется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региональных наград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региональных знаков отличия, почетных званий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ведомственных наград, знаков отличия, почетных званий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3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государственных наград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4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государственных почетных званий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5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одно высшее образование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наличие двух и более высших образований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высшее образование и наличие ученой степени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Повышение уровня профессиональных знаний в области муниципальной службы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не проходил обучение и повышение квалификации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прохождение обучающих семинаров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обучение на курсах повышения квалификации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3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8334" w:type="dxa"/>
            <w:gridSpan w:val="2"/>
          </w:tcPr>
          <w:p w:rsidR="006C7125" w:rsidRDefault="006C7125">
            <w:pPr>
              <w:pStyle w:val="ConsPlusNormal"/>
              <w:jc w:val="center"/>
            </w:pPr>
            <w:r>
              <w:t>Нахождение в кадровом резерве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не состоит в кадровом резерве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0</w:t>
            </w:r>
          </w:p>
        </w:tc>
      </w:tr>
      <w:tr w:rsidR="006C7125">
        <w:tc>
          <w:tcPr>
            <w:tcW w:w="66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6463" w:type="dxa"/>
          </w:tcPr>
          <w:p w:rsidR="006C7125" w:rsidRDefault="006C7125">
            <w:pPr>
              <w:pStyle w:val="ConsPlusNormal"/>
            </w:pPr>
            <w:r>
              <w:t>в кадровом резерве органа местного самоуправления города Пензы на иную должность муниципальной службы, в резерве управленческих кадров города Пензы</w:t>
            </w:r>
          </w:p>
        </w:tc>
        <w:tc>
          <w:tcPr>
            <w:tcW w:w="1871" w:type="dxa"/>
          </w:tcPr>
          <w:p w:rsidR="006C7125" w:rsidRDefault="006C7125">
            <w:pPr>
              <w:pStyle w:val="ConsPlusNormal"/>
              <w:jc w:val="center"/>
            </w:pPr>
            <w:r>
              <w:t>5</w:t>
            </w:r>
          </w:p>
        </w:tc>
      </w:tr>
    </w:tbl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right"/>
        <w:outlineLvl w:val="1"/>
      </w:pPr>
      <w:r>
        <w:t>Приложение N 4</w:t>
      </w:r>
    </w:p>
    <w:p w:rsidR="006C7125" w:rsidRDefault="006C7125">
      <w:pPr>
        <w:pStyle w:val="ConsPlusNormal"/>
        <w:jc w:val="right"/>
      </w:pPr>
      <w:r>
        <w:t>к Порядку</w:t>
      </w:r>
    </w:p>
    <w:p w:rsidR="006C7125" w:rsidRDefault="006C7125">
      <w:pPr>
        <w:pStyle w:val="ConsPlusNormal"/>
        <w:jc w:val="right"/>
      </w:pPr>
      <w:r>
        <w:t>проведения конкурсов</w:t>
      </w:r>
    </w:p>
    <w:p w:rsidR="006C7125" w:rsidRDefault="006C7125">
      <w:pPr>
        <w:pStyle w:val="ConsPlusNormal"/>
        <w:jc w:val="right"/>
      </w:pPr>
      <w:r>
        <w:t>на замещение должности</w:t>
      </w:r>
    </w:p>
    <w:p w:rsidR="006C7125" w:rsidRDefault="006C7125">
      <w:pPr>
        <w:pStyle w:val="ConsPlusNormal"/>
        <w:jc w:val="right"/>
      </w:pPr>
      <w:r>
        <w:t>муниципальной службы или на</w:t>
      </w:r>
    </w:p>
    <w:p w:rsidR="006C7125" w:rsidRDefault="006C7125">
      <w:pPr>
        <w:pStyle w:val="ConsPlusNormal"/>
        <w:jc w:val="right"/>
      </w:pPr>
      <w:r>
        <w:t>включение в кадровый резерв</w:t>
      </w:r>
    </w:p>
    <w:p w:rsidR="006C7125" w:rsidRDefault="006C7125">
      <w:pPr>
        <w:pStyle w:val="ConsPlusNormal"/>
        <w:jc w:val="right"/>
      </w:pPr>
      <w:r>
        <w:t>для замещения вакантной должности</w:t>
      </w:r>
    </w:p>
    <w:p w:rsidR="006C7125" w:rsidRDefault="006C7125">
      <w:pPr>
        <w:pStyle w:val="ConsPlusNormal"/>
        <w:jc w:val="right"/>
      </w:pPr>
      <w:r>
        <w:t>муниципальной службы в органах</w:t>
      </w:r>
    </w:p>
    <w:p w:rsidR="006C7125" w:rsidRDefault="006C7125">
      <w:pPr>
        <w:pStyle w:val="ConsPlusNormal"/>
        <w:jc w:val="right"/>
      </w:pPr>
      <w:r>
        <w:t>местного самоуправления</w:t>
      </w:r>
    </w:p>
    <w:p w:rsidR="006C7125" w:rsidRDefault="006C7125">
      <w:pPr>
        <w:pStyle w:val="ConsPlusNormal"/>
        <w:jc w:val="right"/>
      </w:pPr>
      <w:r>
        <w:t>города Пензы</w:t>
      </w: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center"/>
      </w:pPr>
      <w:bookmarkStart w:id="19" w:name="P448"/>
      <w:bookmarkEnd w:id="19"/>
      <w:r>
        <w:t>Оценочный лист</w:t>
      </w:r>
    </w:p>
    <w:p w:rsidR="006C7125" w:rsidRDefault="006C7125">
      <w:pPr>
        <w:pStyle w:val="ConsPlusNormal"/>
        <w:jc w:val="both"/>
      </w:pPr>
    </w:p>
    <w:p w:rsidR="006C7125" w:rsidRDefault="006C7125">
      <w:pPr>
        <w:sectPr w:rsidR="006C7125" w:rsidSect="00FC4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320"/>
        <w:gridCol w:w="1320"/>
        <w:gridCol w:w="1320"/>
        <w:gridCol w:w="1320"/>
        <w:gridCol w:w="1485"/>
        <w:gridCol w:w="1320"/>
        <w:gridCol w:w="1815"/>
        <w:gridCol w:w="1485"/>
        <w:gridCol w:w="1320"/>
      </w:tblGrid>
      <w:tr w:rsidR="006C7125">
        <w:tc>
          <w:tcPr>
            <w:tcW w:w="1650" w:type="dxa"/>
          </w:tcPr>
          <w:p w:rsidR="006C7125" w:rsidRDefault="006C7125">
            <w:pPr>
              <w:pStyle w:val="ConsPlusNormal"/>
              <w:jc w:val="center"/>
            </w:pPr>
            <w:r>
              <w:lastRenderedPageBreak/>
              <w:t>Ф.И.О. кандидата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  <w:r>
              <w:t>Тестирование (Кол-во баллов)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both"/>
            </w:pPr>
            <w:r>
              <w:t>Собеседование (Кол-во баллов)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Общий стаж работы (Кол-во баллов)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  <w:r>
              <w:t>Стаж работы на муниципальной службе (Кол-во баллов)</w:t>
            </w: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  <w:r>
              <w:t>Наличие наград, почетных званий (Кол-во баллов)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  <w:r>
              <w:t>Образование (Кол-во баллов)</w:t>
            </w: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  <w:r>
              <w:t>Повышение уровня профессиональных знаний в области муниципальной службы (Количество баллов)</w:t>
            </w: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  <w:r>
              <w:t>Нахождение в кадровом резерве (Количество баллов)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Итого (Кол-во баллов)</w:t>
            </w: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7125" w:rsidRDefault="006C71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6C7125" w:rsidRDefault="006C71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C7125" w:rsidRDefault="006C71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6C7125" w:rsidRDefault="006C7125">
            <w:pPr>
              <w:pStyle w:val="ConsPlusNormal"/>
              <w:jc w:val="center"/>
            </w:pPr>
            <w:r>
              <w:t>10</w:t>
            </w: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</w:tr>
      <w:tr w:rsidR="006C7125">
        <w:tc>
          <w:tcPr>
            <w:tcW w:w="165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81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485" w:type="dxa"/>
          </w:tcPr>
          <w:p w:rsidR="006C7125" w:rsidRDefault="006C7125">
            <w:pPr>
              <w:pStyle w:val="ConsPlusNormal"/>
            </w:pPr>
          </w:p>
        </w:tc>
        <w:tc>
          <w:tcPr>
            <w:tcW w:w="1320" w:type="dxa"/>
          </w:tcPr>
          <w:p w:rsidR="006C7125" w:rsidRDefault="006C7125">
            <w:pPr>
              <w:pStyle w:val="ConsPlusNormal"/>
            </w:pPr>
          </w:p>
        </w:tc>
      </w:tr>
    </w:tbl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jc w:val="both"/>
      </w:pPr>
    </w:p>
    <w:p w:rsidR="006C7125" w:rsidRDefault="006C7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50A" w:rsidRDefault="0004650A"/>
    <w:sectPr w:rsidR="0004650A" w:rsidSect="00AF21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125"/>
    <w:rsid w:val="0004650A"/>
    <w:rsid w:val="006C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18EE01C0F23C11A37D98A6817163EBA73B01B3C554917B36EE905C1F03D06DB31079BF355392E753FC588957fCCEH" TargetMode="External"/><Relationship Id="rId18" Type="http://schemas.openxmlformats.org/officeDocument/2006/relationships/hyperlink" Target="consultantplus://offline/ref=AB18EE01C0F23C11A37D86AB971D3DE4A5375DBEC75C9C286DB3960B4053D638E15027E6771E81E656E25A8950C4A560074444DEC4E8438C4F8F2610fCC8H" TargetMode="External"/><Relationship Id="rId26" Type="http://schemas.openxmlformats.org/officeDocument/2006/relationships/hyperlink" Target="consultantplus://offline/ref=AB18EE01C0F23C11A37D98A6817163EBA73A05B2C35F917B36EE905C1F03D06DA11021B3345A8CEE54E90ED8119AFC304A0F49DAD3F4438Bf5C0H" TargetMode="External"/><Relationship Id="rId39" Type="http://schemas.openxmlformats.org/officeDocument/2006/relationships/hyperlink" Target="consultantplus://offline/ref=AB18EE01C0F23C11A37D98A6817163EBA73A05B2C35F917B36EE905C1F03D06DB31079BF355392E753FC588957fCCEH" TargetMode="External"/><Relationship Id="rId21" Type="http://schemas.openxmlformats.org/officeDocument/2006/relationships/hyperlink" Target="consultantplus://offline/ref=AB18EE01C0F23C11A37D86AB971D3DE4A5375DBEC758982C62B3960B4053D638E15027E6771E81E656E25A8952C4A560074444DEC4E8438C4F8F2610fCC8H" TargetMode="External"/><Relationship Id="rId34" Type="http://schemas.openxmlformats.org/officeDocument/2006/relationships/hyperlink" Target="consultantplus://offline/ref=AB18EE01C0F23C11A37D86AB971D3DE4A5375DBEC758982C62B3960B4053D638E15027E6771E81E656E25A895DC4A560074444DEC4E8438C4F8F2610fCC8H" TargetMode="External"/><Relationship Id="rId42" Type="http://schemas.openxmlformats.org/officeDocument/2006/relationships/hyperlink" Target="consultantplus://offline/ref=AB18EE01C0F23C11A37D98A6817163EBA73F0BB0CF5F917B36EE905C1F03D06DA11021B3345A8CE751E90ED8119AFC304A0F49DAD3F4438Bf5C0H" TargetMode="External"/><Relationship Id="rId47" Type="http://schemas.openxmlformats.org/officeDocument/2006/relationships/hyperlink" Target="consultantplus://offline/ref=AB18EE01C0F23C11A37D86AB971D3DE4A5375DBEC75C9C286DB3960B4053D638E15027E6771E81E656E25A8C50C4A560074444DEC4E8438C4F8F2610fCC8H" TargetMode="External"/><Relationship Id="rId50" Type="http://schemas.openxmlformats.org/officeDocument/2006/relationships/hyperlink" Target="consultantplus://offline/ref=AB18EE01C0F23C11A37D86AB971D3DE4A5375DBEC75C9C286DB3960B4053D638E15027E6771E81E656E25A8C52C4A560074444DEC4E8438C4F8F2610fCC8H" TargetMode="External"/><Relationship Id="rId55" Type="http://schemas.openxmlformats.org/officeDocument/2006/relationships/hyperlink" Target="consultantplus://offline/ref=AB18EE01C0F23C11A37D98A6817163EBA73B00B2C55D917B36EE905C1F03D06DB31079BF355392E753FC588957fCCEH" TargetMode="External"/><Relationship Id="rId7" Type="http://schemas.openxmlformats.org/officeDocument/2006/relationships/hyperlink" Target="consultantplus://offline/ref=AB18EE01C0F23C11A37D86AB971D3DE4A5375DBEC75C9C286DB3960B4053D638E15027E6771E81E656E25A8950C4A560074444DEC4E8438C4F8F2610fCC8H" TargetMode="External"/><Relationship Id="rId12" Type="http://schemas.openxmlformats.org/officeDocument/2006/relationships/hyperlink" Target="consultantplus://offline/ref=AB18EE01C0F23C11A37D98A6817163EBA73A05B2C35F917B36EE905C1F03D06DA11021B3345A8DE250E90ED8119AFC304A0F49DAD3F4438Bf5C0H" TargetMode="External"/><Relationship Id="rId17" Type="http://schemas.openxmlformats.org/officeDocument/2006/relationships/hyperlink" Target="consultantplus://offline/ref=AB18EE01C0F23C11A37D86AB971D3DE4A5375DBECE5D922D6FB1CB01480ADA3AE65F78F170578DE756E25A8F5E9BA075161C48D6D3F64697538D24f1C3H" TargetMode="External"/><Relationship Id="rId25" Type="http://schemas.openxmlformats.org/officeDocument/2006/relationships/hyperlink" Target="consultantplus://offline/ref=AB18EE01C0F23C11A37D86AB971D3DE4A5375DBEC75C9C286DB3960B4053D638E15027E6771E81E656E25A8953C4A560074444DEC4E8438C4F8F2610fCC8H" TargetMode="External"/><Relationship Id="rId33" Type="http://schemas.openxmlformats.org/officeDocument/2006/relationships/hyperlink" Target="consultantplus://offline/ref=AB18EE01C0F23C11A37D86AB971D3DE4A5375DBEC758932F63B9960B4053D638E15027E6771E81E656E25A8953C4A560074444DEC4E8438C4F8F2610fCC8H" TargetMode="External"/><Relationship Id="rId38" Type="http://schemas.openxmlformats.org/officeDocument/2006/relationships/hyperlink" Target="consultantplus://offline/ref=AB18EE01C0F23C11A37D86AB971D3DE4A5375DBEC75C9C286DB3960B4053D638E15027E6771E81E656E25A8D51C4A560074444DEC4E8438C4F8F2610fCC8H" TargetMode="External"/><Relationship Id="rId46" Type="http://schemas.openxmlformats.org/officeDocument/2006/relationships/hyperlink" Target="consultantplus://offline/ref=AB18EE01C0F23C11A37D86AB971D3DE4A5375DBEC75C9C286DB3960B4053D638E15027E6771E81E656E25A8C54C4A560074444DEC4E8438C4F8F2610fCC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8EE01C0F23C11A37D86AB971D3DE4A5375DBEC1599E296AB1CB01480ADA3AE65F78F170578DE756E25A8C5E9BA075161C48D6D3F64697538D24f1C3H" TargetMode="External"/><Relationship Id="rId20" Type="http://schemas.openxmlformats.org/officeDocument/2006/relationships/hyperlink" Target="consultantplus://offline/ref=AB18EE01C0F23C11A37D86AB971D3DE4A5375DBEC75E992F62BA960B4053D638E15027E6771E81E656E25A8952C4A560074444DEC4E8438C4F8F2610fCC8H" TargetMode="External"/><Relationship Id="rId29" Type="http://schemas.openxmlformats.org/officeDocument/2006/relationships/hyperlink" Target="consultantplus://offline/ref=AB18EE01C0F23C11A37D86AB971D3DE4A5375DBEC75F9E286CBB960B4053D638E15027E6771E81E656E25A8856C4A560074444DEC4E8438C4F8F2610fCC8H" TargetMode="External"/><Relationship Id="rId41" Type="http://schemas.openxmlformats.org/officeDocument/2006/relationships/hyperlink" Target="consultantplus://offline/ref=AB18EE01C0F23C11A37D86AB971D3DE4A5375DBEC75C9C286DB3960B4053D638E15027E6771E81E656E25A8D52C4A560074444DEC4E8438C4F8F2610fCC8H" TargetMode="External"/><Relationship Id="rId54" Type="http://schemas.openxmlformats.org/officeDocument/2006/relationships/hyperlink" Target="consultantplus://offline/ref=AB18EE01C0F23C11A37D86AB971D3DE4A5375DBEC75C9C286DB3960B4053D638E15027E6771E81E656E25A8F55C4A560074444DEC4E8438C4F8F2610fCC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EE01C0F23C11A37D86AB971D3DE4A5375DBECE5D922D6FB1CB01480ADA3AE65F78F170578DE756E25A8F5E9BA075161C48D6D3F64697538D24f1C3H" TargetMode="External"/><Relationship Id="rId11" Type="http://schemas.openxmlformats.org/officeDocument/2006/relationships/hyperlink" Target="consultantplus://offline/ref=AB18EE01C0F23C11A37D86AB971D3DE4A5375DBEC758932F63B9960B4053D638E15027E6771E81E656E25A8950C4A560074444DEC4E8438C4F8F2610fCC8H" TargetMode="External"/><Relationship Id="rId24" Type="http://schemas.openxmlformats.org/officeDocument/2006/relationships/hyperlink" Target="consultantplus://offline/ref=AB18EE01C0F23C11A37D98A6817163EBA73A05B2C35F917B36EE905C1F03D06DA11021B3345A8EE151E90ED8119AFC304A0F49DAD3F4438Bf5C0H" TargetMode="External"/><Relationship Id="rId32" Type="http://schemas.openxmlformats.org/officeDocument/2006/relationships/hyperlink" Target="consultantplus://offline/ref=AB18EE01C0F23C11A37D86AB971D3DE4A5375DBEC75E992F62BA960B4053D638E15027E6771E81E656E25A895DC4A560074444DEC4E8438C4F8F2610fCC8H" TargetMode="External"/><Relationship Id="rId37" Type="http://schemas.openxmlformats.org/officeDocument/2006/relationships/hyperlink" Target="consultantplus://offline/ref=AB18EE01C0F23C11A37D86AB971D3DE4A5375DBEC75C9C286DB3960B4053D638E15027E6771E81E656E25A8D57C4A560074444DEC4E8438C4F8F2610fCC8H" TargetMode="External"/><Relationship Id="rId40" Type="http://schemas.openxmlformats.org/officeDocument/2006/relationships/hyperlink" Target="consultantplus://offline/ref=AB18EE01C0F23C11A37D86AB971D3DE4A5375DBEC75C9C286DB3960B4053D638E15027E6771E81E656E25A8D53C4A560074444DEC4E8438C4F8F2610fCC8H" TargetMode="External"/><Relationship Id="rId45" Type="http://schemas.openxmlformats.org/officeDocument/2006/relationships/hyperlink" Target="consultantplus://offline/ref=AB18EE01C0F23C11A37D98A6817163EBA73A05B2C35F917B36EE905C1F03D06DB31079BF355392E753FC588957fCCEH" TargetMode="External"/><Relationship Id="rId53" Type="http://schemas.openxmlformats.org/officeDocument/2006/relationships/hyperlink" Target="consultantplus://offline/ref=AB18EE01C0F23C11A37D86AB971D3DE4A5375DBEC75C9C286DB3960B4053D638E15027E6771E81E656E25A8C5CC4A560074444DEC4E8438C4F8F2610fCC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B18EE01C0F23C11A37D86AB971D3DE4A5375DBEC1599E296AB1CB01480ADA3AE65F78F170578DE756E25A8C5E9BA075161C48D6D3F64697538D24f1C3H" TargetMode="External"/><Relationship Id="rId15" Type="http://schemas.openxmlformats.org/officeDocument/2006/relationships/hyperlink" Target="consultantplus://offline/ref=AB18EE01C0F23C11A37D86AB971D3DE4A5375DBEC4589C2D6AB1CB01480ADA3AE65F78E3700F81E65FFC5A8C4BCDF133f4C2H" TargetMode="External"/><Relationship Id="rId23" Type="http://schemas.openxmlformats.org/officeDocument/2006/relationships/hyperlink" Target="consultantplus://offline/ref=AB18EE01C0F23C11A37D98A6817163EBA73A05B2C35F917B36EE905C1F03D06DA11021B3345A8DE250E90ED8119AFC304A0F49DAD3F4438Bf5C0H" TargetMode="External"/><Relationship Id="rId28" Type="http://schemas.openxmlformats.org/officeDocument/2006/relationships/hyperlink" Target="consultantplus://offline/ref=AB18EE01C0F23C11A37D86AB971D3DE4A5375DBEC75C9C286DB3960B4053D638E15027E6771E81E656E25A8850C4A560074444DEC4E8438C4F8F2610fCC8H" TargetMode="External"/><Relationship Id="rId36" Type="http://schemas.openxmlformats.org/officeDocument/2006/relationships/hyperlink" Target="consultantplus://offline/ref=AB18EE01C0F23C11A37D86AB971D3DE4A5375DBECE5D922D6FB1CB01480ADA3AE65F78F170578DE756E25A8F5E9BA075161C48D6D3F64697538D24f1C3H" TargetMode="External"/><Relationship Id="rId49" Type="http://schemas.openxmlformats.org/officeDocument/2006/relationships/hyperlink" Target="consultantplus://offline/ref=AB18EE01C0F23C11A37D86AB971D3DE4A5375DBEC7589C2C68B3960B4053D638E15027E6651ED9EA57EB448950D1F33141f1C0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B18EE01C0F23C11A37D86AB971D3DE4A5375DBEC758982C62B3960B4053D638E15027E6771E81E656E25A8952C4A560074444DEC4E8438C4F8F2610fCC8H" TargetMode="External"/><Relationship Id="rId19" Type="http://schemas.openxmlformats.org/officeDocument/2006/relationships/hyperlink" Target="consultantplus://offline/ref=AB18EE01C0F23C11A37D86AB971D3DE4A5375DBEC75F9E286CBB960B4053D638E15027E6771E81E656E25A8857C4A560074444DEC4E8438C4F8F2610fCC8H" TargetMode="External"/><Relationship Id="rId31" Type="http://schemas.openxmlformats.org/officeDocument/2006/relationships/hyperlink" Target="consultantplus://offline/ref=AB18EE01C0F23C11A37D98A6817163EBA73F0BB0CF5F917B36EE905C1F03D06DA11021B3345A8CE751E90ED8119AFC304A0F49DAD3F4438Bf5C0H" TargetMode="External"/><Relationship Id="rId44" Type="http://schemas.openxmlformats.org/officeDocument/2006/relationships/hyperlink" Target="consultantplus://offline/ref=AB18EE01C0F23C11A37D86AB971D3DE4A5375DBEC75C9C286DB3960B4053D638E15027E6771E81E656E25A8D5CC4A560074444DEC4E8438C4F8F2610fCC8H" TargetMode="External"/><Relationship Id="rId52" Type="http://schemas.openxmlformats.org/officeDocument/2006/relationships/hyperlink" Target="consultantplus://offline/ref=AB18EE01C0F23C11A37D86AB971D3DE4A5375DBEC1599E296AB1CB01480ADA3AE65F78F170578DE756E25A8F5E9BA075161C48D6D3F64697538D24f1C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18EE01C0F23C11A37D86AB971D3DE4A5375DBEC75E992F62BA960B4053D638E15027E6771E81E656E25A8952C4A560074444DEC4E8438C4F8F2610fCC8H" TargetMode="External"/><Relationship Id="rId14" Type="http://schemas.openxmlformats.org/officeDocument/2006/relationships/hyperlink" Target="consultantplus://offline/ref=AB18EE01C0F23C11A37D86AB971D3DE4A5375DBEC7589C2C68B3960B4053D638E15027E6771E81E656E258815DC4A560074444DEC4E8438C4F8F2610fCC8H" TargetMode="External"/><Relationship Id="rId22" Type="http://schemas.openxmlformats.org/officeDocument/2006/relationships/hyperlink" Target="consultantplus://offline/ref=AB18EE01C0F23C11A37D86AB971D3DE4A5375DBEC758932F63B9960B4053D638E15027E6771E81E656E25A8950C4A560074444DEC4E8438C4F8F2610fCC8H" TargetMode="External"/><Relationship Id="rId27" Type="http://schemas.openxmlformats.org/officeDocument/2006/relationships/hyperlink" Target="consultantplus://offline/ref=AB18EE01C0F23C11A37D98A6817163EBA73A05B2C35F917B36EE905C1F03D06DA11021B3345A8CEE54E90ED8119AFC304A0F49DAD3F4438Bf5C0H" TargetMode="External"/><Relationship Id="rId30" Type="http://schemas.openxmlformats.org/officeDocument/2006/relationships/hyperlink" Target="consultantplus://offline/ref=AB18EE01C0F23C11A37D86AB971D3DE4A5375DBEC75C9C286DB3960B4053D638E15027E6771E81E656E25A8D55C4A560074444DEC4E8438C4F8F2610fCC8H" TargetMode="External"/><Relationship Id="rId35" Type="http://schemas.openxmlformats.org/officeDocument/2006/relationships/hyperlink" Target="consultantplus://offline/ref=AB18EE01C0F23C11A37D86AB971D3DE4A5375DBEC75C9C286DB3960B4053D638E15027E6771E81E656E25A8D54C4A560074444DEC4E8438C4F8F2610fCC8H" TargetMode="External"/><Relationship Id="rId43" Type="http://schemas.openxmlformats.org/officeDocument/2006/relationships/hyperlink" Target="consultantplus://offline/ref=AB18EE01C0F23C11A37D86AB971D3DE4A5375DBEC75E992F62BA960B4053D638E15027E6771E81E656E25A895CC4A560074444DEC4E8438C4F8F2610fCC8H" TargetMode="External"/><Relationship Id="rId48" Type="http://schemas.openxmlformats.org/officeDocument/2006/relationships/hyperlink" Target="consultantplus://offline/ref=AB18EE01C0F23C11A37D98A6817163EBA63404B6CD0BC67967BB9E5917538A7DB7592DBB2A5A89F954E258f8C8H" TargetMode="External"/><Relationship Id="rId56" Type="http://schemas.openxmlformats.org/officeDocument/2006/relationships/hyperlink" Target="consultantplus://offline/ref=AB18EE01C0F23C11A37D98A6817163EBA73400B7CE5D917B36EE905C1F03D06DA11021B3345A8DE75FE90ED8119AFC304A0F49DAD3F4438Bf5C0H" TargetMode="External"/><Relationship Id="rId8" Type="http://schemas.openxmlformats.org/officeDocument/2006/relationships/hyperlink" Target="consultantplus://offline/ref=AB18EE01C0F23C11A37D86AB971D3DE4A5375DBEC75F9E286CBB960B4053D638E15027E6771E81E656E25A8857C4A560074444DEC4E8438C4F8F2610fCC8H" TargetMode="External"/><Relationship Id="rId51" Type="http://schemas.openxmlformats.org/officeDocument/2006/relationships/hyperlink" Target="consultantplus://offline/ref=AB18EE01C0F23C11A37D98A6817163EBA73401B5C55A917B36EE905C1F03D06DB31079BF355392E753FC588957fCC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6505</Words>
  <Characters>37079</Characters>
  <Application>Microsoft Office Word</Application>
  <DocSecurity>0</DocSecurity>
  <Lines>308</Lines>
  <Paragraphs>86</Paragraphs>
  <ScaleCrop>false</ScaleCrop>
  <Company>-</Company>
  <LinksUpToDate>false</LinksUpToDate>
  <CharactersWithSpaces>43498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2021-05-19T07:02:00Z</dcterms:created>
  <dcterms:modified xsi:type="dcterms:W3CDTF">2021-05-19T07:04:00Z</dcterms:modified>
</cp:coreProperties>
</file>