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Заключение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о результатах публичных слушаний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FF4820">
        <w:rPr>
          <w:rFonts w:ascii="Times New Roman" w:hAnsi="Times New Roman"/>
          <w:sz w:val="26"/>
          <w:szCs w:val="26"/>
        </w:rPr>
        <w:t xml:space="preserve">    </w:t>
      </w:r>
      <w:r w:rsidRPr="006B2DF2">
        <w:rPr>
          <w:rFonts w:ascii="Times New Roman" w:hAnsi="Times New Roman"/>
          <w:sz w:val="26"/>
          <w:szCs w:val="26"/>
        </w:rPr>
        <w:t xml:space="preserve">            </w:t>
      </w:r>
      <w:r w:rsidR="0029477A">
        <w:rPr>
          <w:rFonts w:ascii="Times New Roman" w:hAnsi="Times New Roman"/>
          <w:sz w:val="26"/>
          <w:szCs w:val="26"/>
        </w:rPr>
        <w:t xml:space="preserve"> </w:t>
      </w:r>
      <w:r w:rsidR="00104609">
        <w:rPr>
          <w:rFonts w:ascii="Times New Roman" w:hAnsi="Times New Roman"/>
          <w:sz w:val="26"/>
          <w:szCs w:val="26"/>
        </w:rPr>
        <w:t xml:space="preserve">  </w:t>
      </w:r>
      <w:r w:rsidRPr="006B2DF2">
        <w:rPr>
          <w:rFonts w:ascii="Times New Roman" w:hAnsi="Times New Roman"/>
          <w:sz w:val="26"/>
          <w:szCs w:val="26"/>
        </w:rPr>
        <w:t>«</w:t>
      </w:r>
      <w:r w:rsidR="009641ED">
        <w:rPr>
          <w:rFonts w:ascii="Times New Roman" w:hAnsi="Times New Roman"/>
          <w:sz w:val="26"/>
          <w:szCs w:val="26"/>
        </w:rPr>
        <w:t>15</w:t>
      </w:r>
      <w:r w:rsidR="009B652A">
        <w:rPr>
          <w:rFonts w:ascii="Times New Roman" w:hAnsi="Times New Roman"/>
          <w:sz w:val="26"/>
          <w:szCs w:val="26"/>
        </w:rPr>
        <w:t>»</w:t>
      </w:r>
      <w:r w:rsidR="0029477A">
        <w:rPr>
          <w:rFonts w:ascii="Times New Roman" w:hAnsi="Times New Roman"/>
          <w:sz w:val="26"/>
          <w:szCs w:val="26"/>
        </w:rPr>
        <w:t xml:space="preserve"> </w:t>
      </w:r>
      <w:r w:rsidR="00316E84">
        <w:rPr>
          <w:rFonts w:ascii="Times New Roman" w:hAnsi="Times New Roman"/>
          <w:sz w:val="26"/>
          <w:szCs w:val="26"/>
        </w:rPr>
        <w:t>марта</w:t>
      </w:r>
      <w:r w:rsidR="009B652A">
        <w:rPr>
          <w:rFonts w:ascii="Times New Roman" w:hAnsi="Times New Roman"/>
          <w:sz w:val="26"/>
          <w:szCs w:val="26"/>
        </w:rPr>
        <w:t xml:space="preserve"> 202</w:t>
      </w:r>
      <w:r w:rsidR="0029477A">
        <w:rPr>
          <w:rFonts w:ascii="Times New Roman" w:hAnsi="Times New Roman"/>
          <w:sz w:val="26"/>
          <w:szCs w:val="26"/>
        </w:rPr>
        <w:t>1</w:t>
      </w:r>
      <w:r w:rsidRPr="006B2DF2">
        <w:rPr>
          <w:rFonts w:ascii="Times New Roman" w:hAnsi="Times New Roman"/>
          <w:sz w:val="26"/>
          <w:szCs w:val="26"/>
        </w:rPr>
        <w:t xml:space="preserve"> г.</w:t>
      </w:r>
    </w:p>
    <w:p w:rsidR="005837F0" w:rsidRPr="00104609" w:rsidRDefault="005837F0" w:rsidP="00E433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2"/>
          <w:szCs w:val="26"/>
        </w:rPr>
      </w:pPr>
    </w:p>
    <w:p w:rsidR="005837F0" w:rsidRPr="006B2DF2" w:rsidRDefault="005837F0" w:rsidP="00E4334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1.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Наименование   проекта,  рассмотренного  на  публичных  слушаниях:</w:t>
      </w:r>
    </w:p>
    <w:p w:rsidR="00641231" w:rsidRPr="00316E84" w:rsidRDefault="005837F0" w:rsidP="00E43345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6"/>
          <w:szCs w:val="26"/>
        </w:rPr>
      </w:pPr>
      <w:r w:rsidRPr="006B2DF2">
        <w:rPr>
          <w:sz w:val="26"/>
          <w:szCs w:val="26"/>
        </w:rPr>
        <w:t xml:space="preserve">- проект решения </w:t>
      </w:r>
      <w:r w:rsidRPr="006B2DF2">
        <w:rPr>
          <w:color w:val="000000"/>
          <w:kern w:val="1"/>
          <w:sz w:val="26"/>
          <w:szCs w:val="26"/>
        </w:rPr>
        <w:t xml:space="preserve">о </w:t>
      </w:r>
      <w:r w:rsidRPr="006B2DF2">
        <w:rPr>
          <w:color w:val="000000"/>
          <w:sz w:val="26"/>
          <w:szCs w:val="26"/>
        </w:rPr>
        <w:t>предоставлении</w:t>
      </w:r>
      <w:r w:rsidRPr="006B2DF2">
        <w:rPr>
          <w:sz w:val="26"/>
          <w:szCs w:val="26"/>
        </w:rPr>
        <w:t xml:space="preserve"> разрешения </w:t>
      </w:r>
      <w:r w:rsidR="00316E84" w:rsidRPr="00316E84">
        <w:rPr>
          <w:bCs/>
          <w:color w:val="000000"/>
          <w:sz w:val="26"/>
          <w:szCs w:val="26"/>
        </w:rPr>
        <w:t xml:space="preserve">на условно разрешенный вид использования «малоэтажная многоквартирная жилая застройка (2.1.1)» </w:t>
      </w:r>
      <w:r w:rsidR="00316E84" w:rsidRPr="00316E84">
        <w:rPr>
          <w:color w:val="000000"/>
          <w:sz w:val="26"/>
          <w:szCs w:val="26"/>
        </w:rPr>
        <w:t xml:space="preserve">земельного участка  или объекта капитального строительства с кадастровым номером </w:t>
      </w:r>
      <w:r w:rsidR="009641ED" w:rsidRPr="00876E4C">
        <w:rPr>
          <w:bCs/>
          <w:sz w:val="26"/>
          <w:szCs w:val="26"/>
        </w:rPr>
        <w:t>58:29:2005009:12,</w:t>
      </w:r>
      <w:r w:rsidR="009641ED">
        <w:rPr>
          <w:bCs/>
          <w:sz w:val="26"/>
          <w:szCs w:val="26"/>
        </w:rPr>
        <w:t xml:space="preserve"> площадью 1512 кв.м., по адресу:</w:t>
      </w:r>
      <w:r w:rsidR="009641ED" w:rsidRPr="00876E4C">
        <w:rPr>
          <w:bCs/>
          <w:sz w:val="26"/>
          <w:szCs w:val="26"/>
        </w:rPr>
        <w:t xml:space="preserve"> обл. Пензенская, </w:t>
      </w:r>
      <w:proofErr w:type="gramStart"/>
      <w:r w:rsidR="009641ED" w:rsidRPr="00876E4C">
        <w:rPr>
          <w:bCs/>
          <w:sz w:val="26"/>
          <w:szCs w:val="26"/>
        </w:rPr>
        <w:t>г</w:t>
      </w:r>
      <w:proofErr w:type="gramEnd"/>
      <w:r w:rsidR="009641ED" w:rsidRPr="00876E4C">
        <w:rPr>
          <w:bCs/>
          <w:sz w:val="26"/>
          <w:szCs w:val="26"/>
        </w:rPr>
        <w:t>. Пенза,</w:t>
      </w:r>
      <w:r w:rsidR="009641ED">
        <w:rPr>
          <w:bCs/>
          <w:sz w:val="26"/>
          <w:szCs w:val="26"/>
        </w:rPr>
        <w:t xml:space="preserve">                </w:t>
      </w:r>
      <w:r w:rsidR="009641ED" w:rsidRPr="00876E4C">
        <w:rPr>
          <w:bCs/>
          <w:sz w:val="26"/>
          <w:szCs w:val="26"/>
        </w:rPr>
        <w:t xml:space="preserve"> ул. Лодочная, 11</w:t>
      </w:r>
      <w:r w:rsidR="00641231" w:rsidRPr="00316E84">
        <w:rPr>
          <w:color w:val="000000"/>
          <w:sz w:val="26"/>
          <w:szCs w:val="26"/>
        </w:rPr>
        <w:t>.</w:t>
      </w:r>
    </w:p>
    <w:p w:rsidR="005837F0" w:rsidRPr="00316E84" w:rsidRDefault="005837F0" w:rsidP="00E43345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sz w:val="26"/>
          <w:szCs w:val="26"/>
        </w:rPr>
      </w:pPr>
      <w:r w:rsidRPr="00316E84">
        <w:rPr>
          <w:sz w:val="26"/>
          <w:szCs w:val="26"/>
        </w:rPr>
        <w:t>2.</w:t>
      </w:r>
      <w:r w:rsidRPr="00316E84">
        <w:rPr>
          <w:color w:val="FFFFFF"/>
          <w:sz w:val="26"/>
          <w:szCs w:val="26"/>
        </w:rPr>
        <w:t>_</w:t>
      </w:r>
      <w:r w:rsidRPr="00316E84">
        <w:rPr>
          <w:sz w:val="26"/>
          <w:szCs w:val="26"/>
        </w:rPr>
        <w:t xml:space="preserve">Количество участников, которые  приняли  участие  в  публичных слушаниях – </w:t>
      </w:r>
      <w:r w:rsidR="009B652A" w:rsidRPr="00316E84">
        <w:rPr>
          <w:sz w:val="26"/>
          <w:szCs w:val="26"/>
        </w:rPr>
        <w:t xml:space="preserve">               </w:t>
      </w:r>
      <w:r w:rsidR="009641ED">
        <w:rPr>
          <w:sz w:val="26"/>
          <w:szCs w:val="26"/>
        </w:rPr>
        <w:t>2</w:t>
      </w:r>
      <w:r w:rsidRPr="00316E84">
        <w:rPr>
          <w:sz w:val="26"/>
          <w:szCs w:val="26"/>
        </w:rPr>
        <w:t xml:space="preserve"> человек, присутствовали иные участники - </w:t>
      </w:r>
      <w:r w:rsidR="009641ED">
        <w:rPr>
          <w:sz w:val="26"/>
          <w:szCs w:val="26"/>
        </w:rPr>
        <w:t>0</w:t>
      </w:r>
      <w:r w:rsidRPr="00316E84">
        <w:rPr>
          <w:sz w:val="26"/>
          <w:szCs w:val="26"/>
        </w:rPr>
        <w:t xml:space="preserve"> человек, присутствовали члены Комиссии, состав которой утвержден постановлением администрации </w:t>
      </w:r>
      <w:proofErr w:type="gramStart"/>
      <w:r w:rsidRPr="00316E84">
        <w:rPr>
          <w:sz w:val="26"/>
          <w:szCs w:val="26"/>
        </w:rPr>
        <w:t>г</w:t>
      </w:r>
      <w:proofErr w:type="gramEnd"/>
      <w:r w:rsidRPr="00316E84">
        <w:rPr>
          <w:sz w:val="26"/>
          <w:szCs w:val="26"/>
        </w:rPr>
        <w:t xml:space="preserve">. Пензы                    от 02.06.2009 </w:t>
      </w:r>
      <w:r w:rsidRPr="00316E84">
        <w:rPr>
          <w:color w:val="000000"/>
          <w:sz w:val="26"/>
          <w:szCs w:val="26"/>
        </w:rPr>
        <w:t>№ 744 «О составе и порядке деятельности комиссии по подготовке проекта Правил землепользо</w:t>
      </w:r>
      <w:r w:rsidR="005578B8" w:rsidRPr="00316E84">
        <w:rPr>
          <w:color w:val="000000"/>
          <w:sz w:val="26"/>
          <w:szCs w:val="26"/>
        </w:rPr>
        <w:t xml:space="preserve">вания и застройки города Пензы» - </w:t>
      </w:r>
      <w:r w:rsidR="00FF4820" w:rsidRPr="001F1AD2">
        <w:rPr>
          <w:color w:val="000000"/>
          <w:sz w:val="26"/>
          <w:szCs w:val="26"/>
        </w:rPr>
        <w:t>10</w:t>
      </w:r>
      <w:r w:rsidR="0007736A" w:rsidRPr="00316E84">
        <w:rPr>
          <w:color w:val="000000"/>
          <w:sz w:val="26"/>
          <w:szCs w:val="26"/>
        </w:rPr>
        <w:t xml:space="preserve"> </w:t>
      </w:r>
      <w:r w:rsidR="005578B8" w:rsidRPr="00316E84">
        <w:rPr>
          <w:color w:val="000000"/>
          <w:sz w:val="26"/>
          <w:szCs w:val="26"/>
        </w:rPr>
        <w:t>человек.</w:t>
      </w:r>
    </w:p>
    <w:p w:rsidR="005837F0" w:rsidRPr="006B2DF2" w:rsidRDefault="005837F0" w:rsidP="00E4334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316E84">
        <w:rPr>
          <w:rFonts w:ascii="Times New Roman" w:hAnsi="Times New Roman"/>
          <w:sz w:val="26"/>
          <w:szCs w:val="26"/>
        </w:rPr>
        <w:t>3.</w:t>
      </w:r>
      <w:r w:rsidRPr="00316E84">
        <w:rPr>
          <w:rFonts w:ascii="Times New Roman" w:hAnsi="Times New Roman"/>
          <w:color w:val="FFFFFF"/>
          <w:sz w:val="26"/>
          <w:szCs w:val="26"/>
        </w:rPr>
        <w:t>_</w:t>
      </w:r>
      <w:r w:rsidRPr="00316E84">
        <w:rPr>
          <w:rFonts w:ascii="Times New Roman" w:hAnsi="Times New Roman"/>
          <w:sz w:val="26"/>
          <w:szCs w:val="26"/>
        </w:rPr>
        <w:t>Реквизиты про</w:t>
      </w:r>
      <w:r w:rsidR="009B652A" w:rsidRPr="00316E84">
        <w:rPr>
          <w:rFonts w:ascii="Times New Roman" w:hAnsi="Times New Roman"/>
          <w:sz w:val="26"/>
          <w:szCs w:val="26"/>
        </w:rPr>
        <w:t xml:space="preserve">токола публичных слушаний: от </w:t>
      </w:r>
      <w:r w:rsidR="009641ED">
        <w:rPr>
          <w:rFonts w:ascii="Times New Roman" w:hAnsi="Times New Roman"/>
          <w:sz w:val="26"/>
          <w:szCs w:val="26"/>
        </w:rPr>
        <w:t>15</w:t>
      </w:r>
      <w:r w:rsidR="002A42E9" w:rsidRPr="00316E84">
        <w:rPr>
          <w:rFonts w:ascii="Times New Roman" w:hAnsi="Times New Roman"/>
          <w:sz w:val="26"/>
          <w:szCs w:val="26"/>
        </w:rPr>
        <w:t>.</w:t>
      </w:r>
      <w:r w:rsidR="0029477A" w:rsidRPr="00316E84">
        <w:rPr>
          <w:rFonts w:ascii="Times New Roman" w:hAnsi="Times New Roman"/>
          <w:sz w:val="26"/>
          <w:szCs w:val="26"/>
        </w:rPr>
        <w:t>0</w:t>
      </w:r>
      <w:r w:rsidR="00316E84" w:rsidRPr="00316E84">
        <w:rPr>
          <w:rFonts w:ascii="Times New Roman" w:hAnsi="Times New Roman"/>
          <w:sz w:val="26"/>
          <w:szCs w:val="26"/>
        </w:rPr>
        <w:t>3</w:t>
      </w:r>
      <w:r w:rsidR="009B652A" w:rsidRPr="00316E84">
        <w:rPr>
          <w:rFonts w:ascii="Times New Roman" w:hAnsi="Times New Roman"/>
          <w:sz w:val="26"/>
          <w:szCs w:val="26"/>
        </w:rPr>
        <w:t>.202</w:t>
      </w:r>
      <w:r w:rsidR="0029477A" w:rsidRPr="00316E84">
        <w:rPr>
          <w:rFonts w:ascii="Times New Roman" w:hAnsi="Times New Roman"/>
          <w:sz w:val="26"/>
          <w:szCs w:val="26"/>
        </w:rPr>
        <w:t>1</w:t>
      </w:r>
      <w:r w:rsidRPr="00316E84">
        <w:rPr>
          <w:rFonts w:ascii="Times New Roman" w:hAnsi="Times New Roman"/>
          <w:sz w:val="26"/>
          <w:szCs w:val="26"/>
        </w:rPr>
        <w:t xml:space="preserve">                                              по проекту решения о предоставлении разрешения </w:t>
      </w:r>
      <w:r w:rsidR="00316E84" w:rsidRPr="00316E84">
        <w:rPr>
          <w:rFonts w:ascii="Times New Roman" w:hAnsi="Times New Roman"/>
          <w:bCs/>
          <w:sz w:val="26"/>
          <w:szCs w:val="26"/>
        </w:rPr>
        <w:t xml:space="preserve">на условно разрешенный вид использования «малоэтажная многоквартирная жилая застройка (2.1.1)» </w:t>
      </w:r>
      <w:r w:rsidR="00316E84" w:rsidRPr="00316E84">
        <w:rPr>
          <w:rFonts w:ascii="Times New Roman" w:hAnsi="Times New Roman"/>
          <w:sz w:val="26"/>
          <w:szCs w:val="26"/>
        </w:rPr>
        <w:t xml:space="preserve">земельного участка  или объекта капитального строительства с кадастровым номером </w:t>
      </w:r>
      <w:r w:rsidR="009641ED" w:rsidRPr="009641ED">
        <w:rPr>
          <w:rFonts w:ascii="Times New Roman" w:hAnsi="Times New Roman"/>
          <w:bCs/>
          <w:sz w:val="26"/>
          <w:szCs w:val="26"/>
        </w:rPr>
        <w:t xml:space="preserve">58:29:2005009:12, площадью 1512 кв.м., по адресу: обл. Пензенская, </w:t>
      </w:r>
      <w:proofErr w:type="gramStart"/>
      <w:r w:rsidR="009641ED" w:rsidRPr="009641ED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9641ED" w:rsidRPr="009641ED">
        <w:rPr>
          <w:rFonts w:ascii="Times New Roman" w:hAnsi="Times New Roman"/>
          <w:bCs/>
          <w:sz w:val="26"/>
          <w:szCs w:val="26"/>
        </w:rPr>
        <w:t>. Пенза,                 ул. Лодочная, 11</w:t>
      </w:r>
      <w:r w:rsidR="009641ED" w:rsidRPr="009641ED">
        <w:rPr>
          <w:rFonts w:ascii="Times New Roman" w:hAnsi="Times New Roman"/>
          <w:sz w:val="26"/>
          <w:szCs w:val="26"/>
        </w:rPr>
        <w:t>.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89"/>
        <w:gridCol w:w="3332"/>
      </w:tblGrid>
      <w:tr w:rsidR="00794BE4" w:rsidRPr="009439E4" w:rsidTr="001E33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9439E4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9439E4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9439E4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794BE4" w:rsidRPr="009439E4" w:rsidTr="001E33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9439E4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794BE4" w:rsidRPr="009439E4" w:rsidRDefault="00496734" w:rsidP="001E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94BE4" w:rsidRPr="006E4CBA">
              <w:rPr>
                <w:rFonts w:ascii="Times New Roman" w:hAnsi="Times New Roman"/>
                <w:sz w:val="26"/>
                <w:szCs w:val="26"/>
              </w:rPr>
              <w:t xml:space="preserve"> 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794BE4" w:rsidRPr="009439E4" w:rsidRDefault="00794BE4" w:rsidP="0031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4" w:rsidRPr="00BA6512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Дубик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Сергей Степанович</w:t>
            </w:r>
          </w:p>
          <w:p w:rsidR="00496734" w:rsidRPr="00A27B68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B68">
              <w:rPr>
                <w:rFonts w:ascii="Times New Roman" w:hAnsi="Times New Roman"/>
                <w:sz w:val="26"/>
                <w:szCs w:val="26"/>
              </w:rPr>
              <w:t>(заявитель):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Целью нашего обращения является предоставление земельного участка в собственность. </w:t>
            </w:r>
            <w:r w:rsidRPr="0016627A">
              <w:rPr>
                <w:rFonts w:ascii="Times New Roman" w:hAnsi="Times New Roman"/>
                <w:sz w:val="26"/>
                <w:szCs w:val="26"/>
              </w:rPr>
              <w:t>Обращаемся за условно разрешенным видом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соответствии с порядком предоставления разрешения на условно разрешенный вид земельного участка.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Земельный участок находится в территориальной зоне Ж-1,  вид разрешенного использования – «для индивидуального жилищного строительства».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В настоящее время земельный участок не оформлен </w:t>
            </w:r>
            <w:r w:rsidRPr="0016627A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Строение</w:t>
            </w:r>
            <w:r w:rsidR="00EF52A8">
              <w:rPr>
                <w:rFonts w:ascii="Times New Roman" w:hAnsi="Times New Roman"/>
                <w:sz w:val="26"/>
                <w:szCs w:val="26"/>
              </w:rPr>
              <w:t xml:space="preserve"> (жилой дом)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627A">
              <w:rPr>
                <w:rFonts w:ascii="Times New Roman" w:hAnsi="Times New Roman"/>
                <w:sz w:val="26"/>
                <w:szCs w:val="26"/>
              </w:rPr>
              <w:t xml:space="preserve">оформлено как </w:t>
            </w:r>
            <w:r>
              <w:rPr>
                <w:rFonts w:ascii="Times New Roman" w:hAnsi="Times New Roman"/>
                <w:sz w:val="26"/>
                <w:szCs w:val="26"/>
              </w:rPr>
              <w:t>квартир</w:t>
            </w:r>
            <w:r w:rsidR="0016627A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 На основании письма Минэкономразвития РФ до сих пор не существует четкого определения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многоквартирного дома и блокированной </w:t>
            </w:r>
            <w:r w:rsidR="00EF52A8">
              <w:rPr>
                <w:rFonts w:ascii="Times New Roman" w:hAnsi="Times New Roman"/>
                <w:sz w:val="26"/>
                <w:szCs w:val="26"/>
              </w:rPr>
              <w:t xml:space="preserve">жилой </w:t>
            </w:r>
            <w:r>
              <w:rPr>
                <w:rFonts w:ascii="Times New Roman" w:hAnsi="Times New Roman"/>
                <w:sz w:val="26"/>
                <w:szCs w:val="26"/>
              </w:rPr>
              <w:t>застройки. На соседнем участке трехквартирный жилой дом признан многоквартирным. Дом</w:t>
            </w:r>
            <w:r w:rsidR="00EF52A8">
              <w:rPr>
                <w:rFonts w:ascii="Times New Roman" w:hAnsi="Times New Roman"/>
                <w:sz w:val="26"/>
                <w:szCs w:val="26"/>
              </w:rPr>
              <w:t xml:space="preserve">              № 16 по улице Лодочной тоже </w:t>
            </w:r>
            <w:r>
              <w:rPr>
                <w:rFonts w:ascii="Times New Roman" w:hAnsi="Times New Roman"/>
                <w:sz w:val="26"/>
                <w:szCs w:val="26"/>
              </w:rPr>
              <w:t>признан многоквартирным. В отношении нашего дома видимо произошла ошибка, так как в нашем доме всегда проживало 2 собственника, и, соответственно, было 2 квартиры.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132A1">
              <w:rPr>
                <w:rFonts w:ascii="Times New Roman" w:hAnsi="Times New Roman"/>
                <w:sz w:val="26"/>
                <w:szCs w:val="26"/>
                <w:u w:val="single"/>
              </w:rPr>
              <w:t>Ляхова Наталья Григорьевна</w:t>
            </w:r>
          </w:p>
          <w:p w:rsidR="00496734" w:rsidRPr="00A27B68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B68">
              <w:rPr>
                <w:rFonts w:ascii="Times New Roman" w:hAnsi="Times New Roman"/>
                <w:sz w:val="26"/>
                <w:szCs w:val="26"/>
              </w:rPr>
              <w:t>(заявитель):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6) Мы обращались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нам было отказано, так как участок находится в собственности администрации. Когда администрация как собственник даст разрешение, мы оформим земельный участок.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t>Дубик</w:t>
            </w:r>
            <w:proofErr w:type="spellEnd"/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Сергей Степанович:</w:t>
            </w:r>
          </w:p>
          <w:p w:rsidR="00496734" w:rsidRPr="00A27B68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B68">
              <w:rPr>
                <w:rFonts w:ascii="Times New Roman" w:hAnsi="Times New Roman"/>
                <w:sz w:val="26"/>
                <w:szCs w:val="26"/>
              </w:rPr>
              <w:t xml:space="preserve"> (заявитель):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7) На моей части земельного участка расположен сарай 3х3м, стены кирпичные.</w:t>
            </w:r>
          </w:p>
          <w:p w:rsidR="0049673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132A1">
              <w:rPr>
                <w:rFonts w:ascii="Times New Roman" w:hAnsi="Times New Roman"/>
                <w:sz w:val="26"/>
                <w:szCs w:val="26"/>
                <w:u w:val="single"/>
              </w:rPr>
              <w:t>Ляхова Наталья Григорьевна</w:t>
            </w:r>
          </w:p>
          <w:p w:rsidR="00496734" w:rsidRPr="00A27B68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B68">
              <w:rPr>
                <w:rFonts w:ascii="Times New Roman" w:hAnsi="Times New Roman"/>
                <w:sz w:val="26"/>
                <w:szCs w:val="26"/>
              </w:rPr>
              <w:t>(заявитель)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61B12" w:rsidRPr="009439E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7) На моей части земельного участка находится баня и гараж.</w:t>
            </w:r>
          </w:p>
        </w:tc>
      </w:tr>
      <w:tr w:rsidR="00794BE4" w:rsidRPr="009439E4" w:rsidTr="001E33D4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6E4CBA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4C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Иные участники: </w:t>
            </w:r>
          </w:p>
          <w:p w:rsidR="00794BE4" w:rsidRPr="009439E4" w:rsidRDefault="00496734" w:rsidP="001E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1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BE4" w:rsidRPr="006E4CBA">
              <w:rPr>
                <w:rFonts w:ascii="Times New Roman" w:hAnsi="Times New Roman"/>
                <w:sz w:val="26"/>
                <w:szCs w:val="26"/>
              </w:rPr>
              <w:t>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9439E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1" w:rsidRPr="009439E4" w:rsidRDefault="00496734" w:rsidP="0049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4BE4" w:rsidRPr="009439E4" w:rsidTr="001E33D4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Pr="006E4CBA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4CBA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794BE4" w:rsidRPr="009439E4" w:rsidRDefault="00FF4820" w:rsidP="001E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1AD2">
              <w:rPr>
                <w:rFonts w:ascii="Times New Roman" w:hAnsi="Times New Roman"/>
                <w:sz w:val="26"/>
                <w:szCs w:val="26"/>
              </w:rPr>
              <w:t>10</w:t>
            </w:r>
            <w:r w:rsidR="00794BE4" w:rsidRPr="006E4CBA">
              <w:rPr>
                <w:rFonts w:ascii="Times New Roman" w:hAnsi="Times New Roman"/>
                <w:sz w:val="26"/>
                <w:szCs w:val="26"/>
              </w:rPr>
              <w:t xml:space="preserve"> 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4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794BE4" w:rsidRPr="009439E4" w:rsidRDefault="00794BE4" w:rsidP="001E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2" w:rsidRDefault="00134E1E" w:rsidP="00A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Панин</w:t>
            </w:r>
            <w:r w:rsidR="00A27B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Б.А.:</w:t>
            </w:r>
          </w:p>
          <w:p w:rsidR="00134E1E" w:rsidRPr="00A27B68" w:rsidRDefault="00A27B68" w:rsidP="00BA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Какова</w:t>
            </w:r>
            <w:r w:rsidR="00134E1E" w:rsidRPr="00A27B68">
              <w:rPr>
                <w:rFonts w:ascii="Times New Roman" w:hAnsi="Times New Roman"/>
                <w:sz w:val="26"/>
                <w:szCs w:val="26"/>
              </w:rPr>
              <w:t xml:space="preserve"> цель Вашего обращения? </w:t>
            </w:r>
          </w:p>
          <w:p w:rsidR="00134E1E" w:rsidRDefault="00134E1E" w:rsidP="00A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Кочеткова</w:t>
            </w:r>
            <w:r w:rsidR="00A27B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И.Н.:</w:t>
            </w:r>
          </w:p>
          <w:p w:rsidR="00134E1E" w:rsidRDefault="00134E1E" w:rsidP="00BA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="00A27B68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акой вид </w:t>
            </w:r>
            <w:r w:rsidR="00A27B68">
              <w:rPr>
                <w:rFonts w:ascii="Times New Roman" w:hAnsi="Times New Roman"/>
                <w:sz w:val="26"/>
                <w:szCs w:val="26"/>
              </w:rPr>
              <w:t xml:space="preserve">разрешенного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r w:rsidR="00A27B68">
              <w:rPr>
                <w:rFonts w:ascii="Times New Roman" w:hAnsi="Times New Roman"/>
                <w:sz w:val="26"/>
                <w:szCs w:val="26"/>
              </w:rPr>
              <w:t xml:space="preserve"> у Вашего земельного участка?</w:t>
            </w:r>
          </w:p>
          <w:p w:rsidR="00134E1E" w:rsidRDefault="00134E1E" w:rsidP="00BA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="00A27B68">
              <w:rPr>
                <w:rFonts w:ascii="Times New Roman" w:hAnsi="Times New Roman"/>
                <w:sz w:val="26"/>
                <w:szCs w:val="26"/>
              </w:rPr>
              <w:t>На каком праве</w:t>
            </w:r>
            <w:r w:rsidR="004967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6734" w:rsidRPr="0016627A">
              <w:rPr>
                <w:rFonts w:ascii="Times New Roman" w:hAnsi="Times New Roman"/>
                <w:sz w:val="26"/>
                <w:szCs w:val="26"/>
              </w:rPr>
              <w:t>собственности</w:t>
            </w:r>
            <w:r w:rsidR="00A27B68" w:rsidRPr="00166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</w:t>
            </w:r>
            <w:r w:rsidR="00A27B68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лежит </w:t>
            </w:r>
            <w:r w:rsidR="00A27B68">
              <w:rPr>
                <w:rFonts w:ascii="Times New Roman" w:hAnsi="Times New Roman"/>
                <w:sz w:val="26"/>
                <w:szCs w:val="26"/>
              </w:rPr>
              <w:t>земельный участок?</w:t>
            </w:r>
          </w:p>
          <w:p w:rsidR="00134E1E" w:rsidRPr="00A27B68" w:rsidRDefault="00134E1E" w:rsidP="00A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Агамаг</w:t>
            </w:r>
            <w:r w:rsidR="00A27B68" w:rsidRPr="00A27B68">
              <w:rPr>
                <w:rFonts w:ascii="Times New Roman" w:hAnsi="Times New Roman"/>
                <w:sz w:val="26"/>
                <w:szCs w:val="26"/>
                <w:u w:val="single"/>
              </w:rPr>
              <w:t>омедов</w:t>
            </w:r>
            <w:proofErr w:type="spellEnd"/>
            <w:r w:rsidR="00A27B68" w:rsidRPr="00A27B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М.К.:</w:t>
            </w:r>
          </w:p>
          <w:p w:rsidR="00134E1E" w:rsidRDefault="00496734" w:rsidP="00BA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В настоящий момент с</w:t>
            </w:r>
            <w:r w:rsidR="00134E1E">
              <w:rPr>
                <w:rFonts w:ascii="Times New Roman" w:hAnsi="Times New Roman"/>
                <w:sz w:val="26"/>
                <w:szCs w:val="26"/>
              </w:rPr>
              <w:t xml:space="preserve">троение </w:t>
            </w:r>
            <w:r w:rsidR="0016627A">
              <w:rPr>
                <w:rFonts w:ascii="Times New Roman" w:hAnsi="Times New Roman"/>
                <w:sz w:val="26"/>
                <w:szCs w:val="26"/>
              </w:rPr>
              <w:t xml:space="preserve">(жилой дом) </w:t>
            </w:r>
            <w:r w:rsidR="00134E1E">
              <w:rPr>
                <w:rFonts w:ascii="Times New Roman" w:hAnsi="Times New Roman"/>
                <w:sz w:val="26"/>
                <w:szCs w:val="26"/>
              </w:rPr>
              <w:t>оформлено?</w:t>
            </w:r>
          </w:p>
          <w:p w:rsidR="00134E1E" w:rsidRPr="00A27B68" w:rsidRDefault="00A27B68" w:rsidP="00A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t>К</w:t>
            </w:r>
            <w:r w:rsidR="00134E1E" w:rsidRPr="00A27B68">
              <w:rPr>
                <w:rFonts w:ascii="Times New Roman" w:hAnsi="Times New Roman"/>
                <w:sz w:val="26"/>
                <w:szCs w:val="26"/>
                <w:u w:val="single"/>
              </w:rPr>
              <w:t>очеткова</w:t>
            </w:r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И.Н.:</w:t>
            </w:r>
          </w:p>
          <w:p w:rsidR="00134E1E" w:rsidRDefault="00A27B68" w:rsidP="00BA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П</w:t>
            </w:r>
            <w:r w:rsidR="00134E1E">
              <w:rPr>
                <w:rFonts w:ascii="Times New Roman" w:hAnsi="Times New Roman"/>
                <w:sz w:val="26"/>
                <w:szCs w:val="26"/>
              </w:rPr>
              <w:t>очему вы полагаете</w:t>
            </w:r>
            <w:r>
              <w:rPr>
                <w:rFonts w:ascii="Times New Roman" w:hAnsi="Times New Roman"/>
                <w:sz w:val="26"/>
                <w:szCs w:val="26"/>
              </w:rPr>
              <w:t>, что ваш дом относится не к  блокированной застройке,</w:t>
            </w:r>
            <w:r w:rsidR="00134E1E">
              <w:rPr>
                <w:rFonts w:ascii="Times New Roman" w:hAnsi="Times New Roman"/>
                <w:sz w:val="26"/>
                <w:szCs w:val="26"/>
              </w:rPr>
              <w:t xml:space="preserve"> 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134E1E">
              <w:rPr>
                <w:rFonts w:ascii="Times New Roman" w:hAnsi="Times New Roman"/>
                <w:sz w:val="26"/>
                <w:szCs w:val="26"/>
              </w:rPr>
              <w:t>мног</w:t>
            </w:r>
            <w:r>
              <w:rPr>
                <w:rFonts w:ascii="Times New Roman" w:hAnsi="Times New Roman"/>
                <w:sz w:val="26"/>
                <w:szCs w:val="26"/>
              </w:rPr>
              <w:t>оквартирно</w:t>
            </w:r>
            <w:r w:rsidR="00134E1E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2A8">
              <w:rPr>
                <w:rFonts w:ascii="Times New Roman" w:hAnsi="Times New Roman"/>
                <w:sz w:val="26"/>
                <w:szCs w:val="26"/>
              </w:rPr>
              <w:t xml:space="preserve">жилой </w:t>
            </w:r>
            <w:r>
              <w:rPr>
                <w:rFonts w:ascii="Times New Roman" w:hAnsi="Times New Roman"/>
                <w:sz w:val="26"/>
                <w:szCs w:val="26"/>
              </w:rPr>
              <w:t>застройке?</w:t>
            </w:r>
          </w:p>
          <w:p w:rsidR="00134E1E" w:rsidRDefault="00A27B68" w:rsidP="00BA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 Если В</w:t>
            </w:r>
            <w:r w:rsidR="00134E1E">
              <w:rPr>
                <w:rFonts w:ascii="Times New Roman" w:hAnsi="Times New Roman"/>
                <w:sz w:val="26"/>
                <w:szCs w:val="26"/>
              </w:rPr>
              <w:t>ы полагаете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34E1E">
              <w:rPr>
                <w:rFonts w:ascii="Times New Roman" w:hAnsi="Times New Roman"/>
                <w:sz w:val="26"/>
                <w:szCs w:val="26"/>
              </w:rPr>
              <w:t xml:space="preserve"> что это многокварти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4E1E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жилой </w:t>
            </w:r>
            <w:r w:rsidR="00134E1E">
              <w:rPr>
                <w:rFonts w:ascii="Times New Roman" w:hAnsi="Times New Roman"/>
                <w:sz w:val="26"/>
                <w:szCs w:val="26"/>
              </w:rPr>
              <w:t>дом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34E1E">
              <w:rPr>
                <w:rFonts w:ascii="Times New Roman" w:hAnsi="Times New Roman"/>
                <w:sz w:val="26"/>
                <w:szCs w:val="26"/>
              </w:rPr>
              <w:t xml:space="preserve"> то земельный участок уже является обще</w:t>
            </w:r>
            <w:r>
              <w:rPr>
                <w:rFonts w:ascii="Times New Roman" w:hAnsi="Times New Roman"/>
                <w:sz w:val="26"/>
                <w:szCs w:val="26"/>
              </w:rPr>
              <w:t>й долевой собств</w:t>
            </w:r>
            <w:r w:rsidR="00134E1E">
              <w:rPr>
                <w:rFonts w:ascii="Times New Roman" w:hAnsi="Times New Roman"/>
                <w:sz w:val="26"/>
                <w:szCs w:val="26"/>
              </w:rPr>
              <w:t>енностью граждан</w:t>
            </w:r>
            <w:r w:rsidR="00134E1E" w:rsidRPr="0016627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Таким образом, Вы</w:t>
            </w:r>
            <w:r w:rsidR="0016627A">
              <w:rPr>
                <w:rFonts w:ascii="Times New Roman" w:hAnsi="Times New Roman"/>
                <w:sz w:val="26"/>
                <w:szCs w:val="26"/>
              </w:rPr>
              <w:t>, как собственники,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уже можете обратиться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 изменением вида разрешенного использования земельного участка.</w:t>
            </w:r>
          </w:p>
          <w:p w:rsidR="00C132A1" w:rsidRPr="00A27B68" w:rsidRDefault="00C132A1" w:rsidP="00A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t>К</w:t>
            </w:r>
            <w:r w:rsidR="00A27B68" w:rsidRPr="00A27B68">
              <w:rPr>
                <w:rFonts w:ascii="Times New Roman" w:hAnsi="Times New Roman"/>
                <w:sz w:val="26"/>
                <w:szCs w:val="26"/>
                <w:u w:val="single"/>
              </w:rPr>
              <w:t>о</w:t>
            </w:r>
            <w:r w:rsidRPr="00A27B68">
              <w:rPr>
                <w:rFonts w:ascii="Times New Roman" w:hAnsi="Times New Roman"/>
                <w:sz w:val="26"/>
                <w:szCs w:val="26"/>
                <w:u w:val="single"/>
              </w:rPr>
              <w:t>валенко</w:t>
            </w:r>
            <w:r w:rsidR="00A27B68" w:rsidRPr="00A27B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Н.А.:</w:t>
            </w:r>
          </w:p>
          <w:p w:rsidR="00C132A1" w:rsidRPr="009439E4" w:rsidRDefault="00A27B68" w:rsidP="00A2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7) Какие еще объекты расположены на земельном участке?</w:t>
            </w:r>
          </w:p>
        </w:tc>
      </w:tr>
    </w:tbl>
    <w:p w:rsidR="00E43345" w:rsidRDefault="00E43345" w:rsidP="00E433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>
        <w:rPr>
          <w:rFonts w:ascii="Times New Roman" w:hAnsi="Times New Roman"/>
          <w:color w:val="FFFFFF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Рекомендации Комиссии по подготовке проекта Правил землепользования                    и </w:t>
      </w:r>
      <w:proofErr w:type="gramStart"/>
      <w:r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</w:t>
      </w:r>
      <w:r w:rsidR="00794BE4">
        <w:rPr>
          <w:rFonts w:ascii="Times New Roman" w:hAnsi="Times New Roman"/>
          <w:sz w:val="26"/>
          <w:szCs w:val="26"/>
        </w:rPr>
        <w:t>предложения и замечания не поступали.</w:t>
      </w:r>
    </w:p>
    <w:p w:rsidR="005837F0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6.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Выводы по результатам публичных слушаний: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6B2DF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174BAF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Публичные слушания считать состоявшимися.</w:t>
      </w:r>
    </w:p>
    <w:p w:rsidR="00E43345" w:rsidRDefault="005837F0" w:rsidP="00294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6B2D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174BAF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 xml:space="preserve">Рекомендовать </w:t>
      </w:r>
      <w:r w:rsidRPr="00316E84">
        <w:rPr>
          <w:rFonts w:ascii="Times New Roman" w:hAnsi="Times New Roman"/>
          <w:sz w:val="26"/>
          <w:szCs w:val="26"/>
        </w:rPr>
        <w:t xml:space="preserve">главе администрации: </w:t>
      </w:r>
      <w:r w:rsidR="0029477A" w:rsidRPr="00316E84">
        <w:rPr>
          <w:rFonts w:ascii="Times New Roman" w:hAnsi="Times New Roman"/>
          <w:sz w:val="26"/>
          <w:szCs w:val="26"/>
        </w:rPr>
        <w:t>предоставить</w:t>
      </w:r>
      <w:r w:rsidR="00A153BC" w:rsidRPr="00316E84">
        <w:rPr>
          <w:rFonts w:ascii="Times New Roman" w:hAnsi="Times New Roman"/>
          <w:sz w:val="26"/>
          <w:szCs w:val="26"/>
        </w:rPr>
        <w:t xml:space="preserve"> </w:t>
      </w:r>
      <w:r w:rsidRPr="00316E84">
        <w:rPr>
          <w:rFonts w:ascii="Times New Roman" w:hAnsi="Times New Roman"/>
          <w:sz w:val="26"/>
          <w:szCs w:val="26"/>
        </w:rPr>
        <w:t>разрешени</w:t>
      </w:r>
      <w:r w:rsidR="0029477A" w:rsidRPr="00316E84">
        <w:rPr>
          <w:rFonts w:ascii="Times New Roman" w:hAnsi="Times New Roman"/>
          <w:sz w:val="26"/>
          <w:szCs w:val="26"/>
        </w:rPr>
        <w:t>е</w:t>
      </w:r>
      <w:r w:rsidRPr="00316E84">
        <w:rPr>
          <w:rFonts w:ascii="Times New Roman" w:hAnsi="Times New Roman"/>
          <w:sz w:val="26"/>
          <w:szCs w:val="26"/>
        </w:rPr>
        <w:t xml:space="preserve"> </w:t>
      </w:r>
      <w:r w:rsidR="00316E84" w:rsidRPr="00316E84">
        <w:rPr>
          <w:rFonts w:ascii="Times New Roman" w:hAnsi="Times New Roman"/>
          <w:bCs/>
          <w:sz w:val="26"/>
          <w:szCs w:val="26"/>
        </w:rPr>
        <w:t xml:space="preserve">на условно разрешенный вид использования «малоэтажная многоквартирная жилая застройка (2.1.1)» </w:t>
      </w:r>
      <w:r w:rsidR="00316E84" w:rsidRPr="00316E84">
        <w:rPr>
          <w:rFonts w:ascii="Times New Roman" w:hAnsi="Times New Roman"/>
          <w:sz w:val="26"/>
          <w:szCs w:val="26"/>
        </w:rPr>
        <w:t xml:space="preserve">земельного участка  или объекта капитального строительства с кадастровым номером </w:t>
      </w:r>
      <w:r w:rsidR="009641ED" w:rsidRPr="009641ED">
        <w:rPr>
          <w:rFonts w:ascii="Times New Roman" w:hAnsi="Times New Roman"/>
          <w:bCs/>
          <w:sz w:val="26"/>
          <w:szCs w:val="26"/>
        </w:rPr>
        <w:t>58:29:2005009:12, п</w:t>
      </w:r>
      <w:r w:rsidR="00EF52A8">
        <w:rPr>
          <w:rFonts w:ascii="Times New Roman" w:hAnsi="Times New Roman"/>
          <w:bCs/>
          <w:sz w:val="26"/>
          <w:szCs w:val="26"/>
        </w:rPr>
        <w:t>лощадью 1512 кв.м., по адресу:</w:t>
      </w:r>
      <w:r w:rsidR="009641ED" w:rsidRPr="009641ED">
        <w:rPr>
          <w:rFonts w:ascii="Times New Roman" w:hAnsi="Times New Roman"/>
          <w:bCs/>
          <w:sz w:val="26"/>
          <w:szCs w:val="26"/>
        </w:rPr>
        <w:t xml:space="preserve"> обл. Пензенская, </w:t>
      </w:r>
      <w:r w:rsidR="009641ED">
        <w:rPr>
          <w:rFonts w:ascii="Times New Roman" w:hAnsi="Times New Roman"/>
          <w:bCs/>
          <w:sz w:val="26"/>
          <w:szCs w:val="26"/>
        </w:rPr>
        <w:t xml:space="preserve">                   </w:t>
      </w:r>
      <w:proofErr w:type="gramStart"/>
      <w:r w:rsidR="009641ED" w:rsidRPr="009641ED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9641ED" w:rsidRPr="009641ED">
        <w:rPr>
          <w:rFonts w:ascii="Times New Roman" w:hAnsi="Times New Roman"/>
          <w:bCs/>
          <w:sz w:val="26"/>
          <w:szCs w:val="26"/>
        </w:rPr>
        <w:t>. Пенза, ул. Лодочная, 11.</w:t>
      </w:r>
    </w:p>
    <w:p w:rsidR="00FF4820" w:rsidRPr="00EF52A8" w:rsidRDefault="00FF4820" w:rsidP="00253222">
      <w:pPr>
        <w:spacing w:after="0"/>
        <w:rPr>
          <w:rFonts w:ascii="Times New Roman" w:hAnsi="Times New Roman"/>
          <w:b/>
          <w:sz w:val="16"/>
          <w:szCs w:val="26"/>
        </w:rPr>
      </w:pPr>
    </w:p>
    <w:p w:rsidR="005837F0" w:rsidRPr="00A9566F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Председатель Комиссии, </w:t>
      </w:r>
    </w:p>
    <w:p w:rsidR="005837F0" w:rsidRPr="00A9566F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заместитель главы администрации города Пензы </w:t>
      </w:r>
    </w:p>
    <w:p w:rsidR="00FF482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по земельным и градостроительным вопросам                     </w:t>
      </w:r>
      <w:r w:rsidR="00E43345" w:rsidRPr="00A9566F">
        <w:rPr>
          <w:rFonts w:ascii="Times New Roman" w:hAnsi="Times New Roman"/>
          <w:b/>
          <w:sz w:val="26"/>
          <w:szCs w:val="26"/>
        </w:rPr>
        <w:t xml:space="preserve">    </w:t>
      </w:r>
      <w:r w:rsidRPr="00A9566F">
        <w:rPr>
          <w:rFonts w:ascii="Times New Roman" w:hAnsi="Times New Roman"/>
          <w:b/>
          <w:sz w:val="26"/>
          <w:szCs w:val="26"/>
        </w:rPr>
        <w:t xml:space="preserve"> М.К. </w:t>
      </w:r>
      <w:proofErr w:type="spellStart"/>
      <w:r w:rsidRPr="00A9566F">
        <w:rPr>
          <w:rFonts w:ascii="Times New Roman" w:hAnsi="Times New Roman"/>
          <w:b/>
          <w:sz w:val="26"/>
          <w:szCs w:val="26"/>
        </w:rPr>
        <w:t>Агамагомедо</w:t>
      </w:r>
      <w:r w:rsidR="009641ED">
        <w:rPr>
          <w:rFonts w:ascii="Times New Roman" w:hAnsi="Times New Roman"/>
          <w:b/>
          <w:sz w:val="26"/>
          <w:szCs w:val="26"/>
        </w:rPr>
        <w:t>в</w:t>
      </w:r>
      <w:proofErr w:type="spellEnd"/>
    </w:p>
    <w:p w:rsidR="00F253D4" w:rsidRPr="00EF52A8" w:rsidRDefault="00F253D4" w:rsidP="00253222">
      <w:pPr>
        <w:spacing w:after="0"/>
        <w:rPr>
          <w:rFonts w:ascii="Times New Roman" w:hAnsi="Times New Roman"/>
          <w:b/>
          <w:sz w:val="18"/>
          <w:szCs w:val="26"/>
        </w:rPr>
      </w:pPr>
    </w:p>
    <w:p w:rsidR="005837F0" w:rsidRPr="00A9566F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Заместитель председателя Комиссии, </w:t>
      </w:r>
    </w:p>
    <w:p w:rsidR="005837F0" w:rsidRPr="00A9566F" w:rsidRDefault="002A42E9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>начальник</w:t>
      </w:r>
      <w:r w:rsidR="005837F0" w:rsidRPr="00A9566F">
        <w:rPr>
          <w:rFonts w:ascii="Times New Roman" w:hAnsi="Times New Roman"/>
          <w:b/>
          <w:sz w:val="26"/>
          <w:szCs w:val="26"/>
        </w:rPr>
        <w:t xml:space="preserve"> </w:t>
      </w:r>
      <w:r w:rsidR="005837F0" w:rsidRPr="00A9566F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</w:p>
    <w:p w:rsidR="005837F0" w:rsidRPr="00A9566F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A9566F">
        <w:rPr>
          <w:rFonts w:ascii="Times New Roman" w:hAnsi="Times New Roman"/>
          <w:b/>
          <w:bCs/>
          <w:sz w:val="26"/>
          <w:szCs w:val="26"/>
        </w:rPr>
        <w:t xml:space="preserve">градостроительства и архитектуры </w:t>
      </w:r>
    </w:p>
    <w:p w:rsidR="005837F0" w:rsidRPr="00A9566F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bCs/>
          <w:sz w:val="26"/>
          <w:szCs w:val="26"/>
        </w:rPr>
        <w:t>города Пензы</w:t>
      </w:r>
      <w:r w:rsidRPr="00A9566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 w:rsidR="00E43345" w:rsidRPr="00A9566F">
        <w:rPr>
          <w:rFonts w:ascii="Times New Roman" w:hAnsi="Times New Roman"/>
          <w:b/>
          <w:sz w:val="26"/>
          <w:szCs w:val="26"/>
        </w:rPr>
        <w:t xml:space="preserve">     </w:t>
      </w:r>
      <w:r w:rsidRPr="00A9566F">
        <w:rPr>
          <w:rFonts w:ascii="Times New Roman" w:hAnsi="Times New Roman"/>
          <w:b/>
          <w:sz w:val="26"/>
          <w:szCs w:val="26"/>
        </w:rPr>
        <w:t xml:space="preserve">   </w:t>
      </w:r>
      <w:r w:rsidR="00104609" w:rsidRPr="00A9566F">
        <w:rPr>
          <w:rFonts w:ascii="Times New Roman" w:hAnsi="Times New Roman"/>
          <w:b/>
          <w:sz w:val="26"/>
          <w:szCs w:val="26"/>
        </w:rPr>
        <w:t xml:space="preserve">    </w:t>
      </w:r>
      <w:r w:rsidR="002A42E9" w:rsidRPr="00A9566F">
        <w:rPr>
          <w:rFonts w:ascii="Times New Roman" w:hAnsi="Times New Roman"/>
          <w:b/>
          <w:sz w:val="26"/>
          <w:szCs w:val="26"/>
        </w:rPr>
        <w:t xml:space="preserve">Н.А. </w:t>
      </w:r>
      <w:proofErr w:type="spellStart"/>
      <w:r w:rsidR="002A42E9" w:rsidRPr="00A9566F">
        <w:rPr>
          <w:rFonts w:ascii="Times New Roman" w:hAnsi="Times New Roman"/>
          <w:b/>
          <w:sz w:val="26"/>
          <w:szCs w:val="26"/>
        </w:rPr>
        <w:t>Кутырева</w:t>
      </w:r>
      <w:proofErr w:type="spellEnd"/>
    </w:p>
    <w:p w:rsidR="00FF4820" w:rsidRPr="00EF52A8" w:rsidRDefault="00FF4820" w:rsidP="00FF4820">
      <w:pPr>
        <w:spacing w:after="0"/>
        <w:rPr>
          <w:rFonts w:ascii="Times New Roman" w:hAnsi="Times New Roman"/>
          <w:b/>
          <w:bCs/>
          <w:sz w:val="16"/>
          <w:szCs w:val="26"/>
        </w:rPr>
      </w:pPr>
    </w:p>
    <w:p w:rsidR="009641ED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5C0390">
        <w:rPr>
          <w:rFonts w:ascii="Times New Roman" w:hAnsi="Times New Roman"/>
          <w:b/>
          <w:bCs/>
          <w:sz w:val="26"/>
          <w:szCs w:val="26"/>
        </w:rPr>
        <w:t xml:space="preserve">Председатель постоянной комиссии </w:t>
      </w:r>
    </w:p>
    <w:p w:rsidR="009641ED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5C0390">
        <w:rPr>
          <w:rFonts w:ascii="Times New Roman" w:hAnsi="Times New Roman"/>
          <w:b/>
          <w:bCs/>
          <w:sz w:val="26"/>
          <w:szCs w:val="26"/>
        </w:rPr>
        <w:t xml:space="preserve">Пензенской городской Думы </w:t>
      </w:r>
    </w:p>
    <w:p w:rsidR="009641ED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5C0390">
        <w:rPr>
          <w:rFonts w:ascii="Times New Roman" w:hAnsi="Times New Roman"/>
          <w:b/>
          <w:bCs/>
          <w:sz w:val="26"/>
          <w:szCs w:val="26"/>
        </w:rPr>
        <w:t xml:space="preserve">по градостроительной деятельности, </w:t>
      </w:r>
    </w:p>
    <w:p w:rsidR="00FF4820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5C0390">
        <w:rPr>
          <w:rFonts w:ascii="Times New Roman" w:hAnsi="Times New Roman"/>
          <w:b/>
          <w:bCs/>
          <w:sz w:val="26"/>
          <w:szCs w:val="26"/>
        </w:rPr>
        <w:t>депутат Пензенской городской Думы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</w:t>
      </w:r>
      <w:r w:rsidRPr="005C0390">
        <w:rPr>
          <w:rFonts w:ascii="Times New Roman" w:hAnsi="Times New Roman"/>
          <w:b/>
          <w:bCs/>
          <w:sz w:val="26"/>
          <w:szCs w:val="26"/>
        </w:rPr>
        <w:t>Б.А.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0390">
        <w:rPr>
          <w:rFonts w:ascii="Times New Roman" w:hAnsi="Times New Roman"/>
          <w:b/>
          <w:bCs/>
          <w:sz w:val="26"/>
          <w:szCs w:val="26"/>
        </w:rPr>
        <w:t>Панин</w:t>
      </w:r>
    </w:p>
    <w:p w:rsidR="009641ED" w:rsidRPr="00A9566F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F4820" w:rsidRPr="00A9566F" w:rsidRDefault="00FF4820" w:rsidP="00FF482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Pr="00A9566F">
        <w:rPr>
          <w:rFonts w:ascii="Times New Roman" w:hAnsi="Times New Roman"/>
          <w:b/>
          <w:bCs/>
          <w:sz w:val="26"/>
          <w:szCs w:val="26"/>
        </w:rPr>
        <w:t xml:space="preserve">епутат Пензенской городской Думы    </w:t>
      </w:r>
      <w:r w:rsidRPr="00A9566F">
        <w:rPr>
          <w:rFonts w:ascii="Times New Roman" w:hAnsi="Times New Roman"/>
          <w:b/>
          <w:bCs/>
          <w:sz w:val="26"/>
          <w:szCs w:val="26"/>
        </w:rPr>
        <w:tab/>
      </w:r>
      <w:r w:rsidRPr="00A9566F">
        <w:rPr>
          <w:rFonts w:ascii="Times New Roman" w:hAnsi="Times New Roman"/>
          <w:b/>
          <w:bCs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Ю.А.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Крячко</w:t>
      </w:r>
      <w:proofErr w:type="spellEnd"/>
    </w:p>
    <w:p w:rsidR="00103D89" w:rsidRPr="00A9566F" w:rsidRDefault="00103D8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A653F" w:rsidRPr="00052F8D" w:rsidRDefault="00BA653F" w:rsidP="00BA653F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Начальник юридического отдела</w:t>
      </w:r>
    </w:p>
    <w:p w:rsidR="00BA653F" w:rsidRDefault="00BA653F" w:rsidP="00BA653F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Пензенской городской Думы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052F8D">
        <w:rPr>
          <w:rFonts w:ascii="Times New Roman" w:hAnsi="Times New Roman"/>
          <w:b/>
          <w:sz w:val="26"/>
          <w:szCs w:val="26"/>
        </w:rPr>
        <w:t xml:space="preserve">Д.В. </w:t>
      </w:r>
      <w:proofErr w:type="spellStart"/>
      <w:r w:rsidRPr="00052F8D">
        <w:rPr>
          <w:rFonts w:ascii="Times New Roman" w:hAnsi="Times New Roman"/>
          <w:b/>
          <w:bCs/>
          <w:sz w:val="26"/>
          <w:szCs w:val="26"/>
        </w:rPr>
        <w:t>Фунякин</w:t>
      </w:r>
      <w:proofErr w:type="spellEnd"/>
      <w:r w:rsidRPr="00052F8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A653F" w:rsidRDefault="00BA653F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641ED" w:rsidRPr="004E34A1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Начальник Управления муниципального</w:t>
      </w:r>
    </w:p>
    <w:p w:rsidR="009641ED" w:rsidRPr="004E34A1" w:rsidRDefault="009641ED" w:rsidP="009641ED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имущества города Пензы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И.Н. Кочеткова</w:t>
      </w:r>
    </w:p>
    <w:p w:rsidR="009641ED" w:rsidRDefault="009641ED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8282B" w:rsidRDefault="0048282B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обязанности </w:t>
      </w:r>
      <w:r w:rsidR="002A42E9" w:rsidRPr="00A9566F">
        <w:rPr>
          <w:rFonts w:ascii="Times New Roman" w:hAnsi="Times New Roman"/>
          <w:b/>
          <w:sz w:val="26"/>
          <w:szCs w:val="26"/>
        </w:rPr>
        <w:t xml:space="preserve">начальника </w:t>
      </w:r>
    </w:p>
    <w:p w:rsidR="002A42E9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Правового Управления </w:t>
      </w:r>
    </w:p>
    <w:p w:rsidR="002A42E9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администрации города Пензы                                                           </w:t>
      </w:r>
      <w:r w:rsidR="00E43345" w:rsidRPr="00A9566F">
        <w:rPr>
          <w:rFonts w:ascii="Times New Roman" w:hAnsi="Times New Roman"/>
          <w:b/>
          <w:sz w:val="26"/>
          <w:szCs w:val="26"/>
        </w:rPr>
        <w:t xml:space="preserve">    </w:t>
      </w:r>
      <w:r w:rsidRPr="00A9566F">
        <w:rPr>
          <w:rFonts w:ascii="Times New Roman" w:hAnsi="Times New Roman"/>
          <w:b/>
          <w:sz w:val="26"/>
          <w:szCs w:val="26"/>
        </w:rPr>
        <w:t>Н.А. Коваленко</w:t>
      </w:r>
    </w:p>
    <w:p w:rsidR="00E43345" w:rsidRPr="00A9566F" w:rsidRDefault="00E43345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C0390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>Начальник</w:t>
      </w:r>
      <w:r w:rsidR="005C0390" w:rsidRPr="00A9566F">
        <w:rPr>
          <w:rFonts w:ascii="Times New Roman" w:hAnsi="Times New Roman"/>
          <w:b/>
          <w:sz w:val="26"/>
          <w:szCs w:val="26"/>
        </w:rPr>
        <w:t xml:space="preserve"> отдела </w:t>
      </w:r>
    </w:p>
    <w:p w:rsidR="005C0390" w:rsidRPr="00A9566F" w:rsidRDefault="005C0390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градостроительного развития и планировки </w:t>
      </w:r>
    </w:p>
    <w:p w:rsidR="005C0390" w:rsidRPr="00A9566F" w:rsidRDefault="005C0390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территорий Управления градостроительства </w:t>
      </w:r>
    </w:p>
    <w:p w:rsidR="005C0390" w:rsidRPr="00A9566F" w:rsidRDefault="005C0390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и архитектуры города Пензы                                                             </w:t>
      </w:r>
      <w:r w:rsidR="00BA653F">
        <w:rPr>
          <w:rFonts w:ascii="Times New Roman" w:hAnsi="Times New Roman"/>
          <w:b/>
          <w:sz w:val="26"/>
          <w:szCs w:val="26"/>
        </w:rPr>
        <w:t xml:space="preserve"> </w:t>
      </w:r>
      <w:r w:rsidR="00E43345" w:rsidRPr="00A9566F">
        <w:rPr>
          <w:rFonts w:ascii="Times New Roman" w:hAnsi="Times New Roman"/>
          <w:b/>
          <w:sz w:val="26"/>
          <w:szCs w:val="26"/>
        </w:rPr>
        <w:t xml:space="preserve">   </w:t>
      </w:r>
      <w:r w:rsidR="002A42E9" w:rsidRPr="00A9566F">
        <w:rPr>
          <w:rFonts w:ascii="Times New Roman" w:hAnsi="Times New Roman"/>
          <w:b/>
          <w:sz w:val="26"/>
          <w:szCs w:val="26"/>
        </w:rPr>
        <w:t>О.В. Корчагина</w:t>
      </w:r>
      <w:r w:rsidRPr="00A9566F">
        <w:rPr>
          <w:rFonts w:ascii="Times New Roman" w:hAnsi="Times New Roman"/>
          <w:b/>
          <w:sz w:val="26"/>
          <w:szCs w:val="26"/>
        </w:rPr>
        <w:t xml:space="preserve"> </w:t>
      </w:r>
    </w:p>
    <w:p w:rsidR="002A42E9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641ED" w:rsidRDefault="009641ED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обязанности н</w:t>
      </w:r>
      <w:r w:rsidR="002A42E9" w:rsidRPr="00A9566F">
        <w:rPr>
          <w:rFonts w:ascii="Times New Roman" w:hAnsi="Times New Roman"/>
          <w:b/>
          <w:sz w:val="26"/>
          <w:szCs w:val="26"/>
        </w:rPr>
        <w:t>ачальник</w:t>
      </w:r>
      <w:r>
        <w:rPr>
          <w:rFonts w:ascii="Times New Roman" w:hAnsi="Times New Roman"/>
          <w:b/>
          <w:sz w:val="26"/>
          <w:szCs w:val="26"/>
        </w:rPr>
        <w:t>а</w:t>
      </w:r>
      <w:r w:rsidR="002A42E9" w:rsidRPr="00A9566F">
        <w:rPr>
          <w:rFonts w:ascii="Times New Roman" w:hAnsi="Times New Roman"/>
          <w:b/>
          <w:sz w:val="26"/>
          <w:szCs w:val="26"/>
        </w:rPr>
        <w:t xml:space="preserve"> отдела </w:t>
      </w:r>
    </w:p>
    <w:p w:rsidR="009641ED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по градостроительным правоотношениям </w:t>
      </w:r>
    </w:p>
    <w:p w:rsidR="002A42E9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Правового управления </w:t>
      </w:r>
    </w:p>
    <w:p w:rsidR="005C0390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администрации города Пензы                                             </w:t>
      </w:r>
      <w:r w:rsidR="009641ED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E43345" w:rsidRPr="00A9566F">
        <w:rPr>
          <w:rFonts w:ascii="Times New Roman" w:hAnsi="Times New Roman"/>
          <w:b/>
          <w:sz w:val="26"/>
          <w:szCs w:val="26"/>
        </w:rPr>
        <w:t xml:space="preserve"> </w:t>
      </w:r>
      <w:r w:rsidR="00BA653F">
        <w:rPr>
          <w:rFonts w:ascii="Times New Roman" w:hAnsi="Times New Roman"/>
          <w:b/>
          <w:sz w:val="26"/>
          <w:szCs w:val="26"/>
        </w:rPr>
        <w:t xml:space="preserve"> </w:t>
      </w:r>
      <w:r w:rsidR="00E43345" w:rsidRPr="00A9566F">
        <w:rPr>
          <w:rFonts w:ascii="Times New Roman" w:hAnsi="Times New Roman"/>
          <w:b/>
          <w:sz w:val="26"/>
          <w:szCs w:val="26"/>
        </w:rPr>
        <w:t xml:space="preserve">  </w:t>
      </w:r>
      <w:r w:rsidR="009641ED">
        <w:rPr>
          <w:rFonts w:ascii="Times New Roman" w:hAnsi="Times New Roman"/>
          <w:b/>
          <w:sz w:val="26"/>
          <w:szCs w:val="26"/>
        </w:rPr>
        <w:t xml:space="preserve">М.И. </w:t>
      </w:r>
      <w:proofErr w:type="spellStart"/>
      <w:r w:rsidR="009641ED">
        <w:rPr>
          <w:rFonts w:ascii="Times New Roman" w:hAnsi="Times New Roman"/>
          <w:b/>
          <w:sz w:val="26"/>
          <w:szCs w:val="26"/>
        </w:rPr>
        <w:t>Юшанов</w:t>
      </w:r>
      <w:proofErr w:type="spellEnd"/>
    </w:p>
    <w:p w:rsidR="002A42E9" w:rsidRPr="00A9566F" w:rsidRDefault="002A42E9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837F0" w:rsidRPr="00A9566F" w:rsidRDefault="005837F0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Секретарь Комиссии, главный специалист </w:t>
      </w:r>
    </w:p>
    <w:p w:rsidR="005837F0" w:rsidRPr="00A9566F" w:rsidRDefault="005837F0" w:rsidP="000E51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отдела градостроительного развития и планировки </w:t>
      </w:r>
    </w:p>
    <w:p w:rsidR="005837F0" w:rsidRPr="00A9566F" w:rsidRDefault="005837F0" w:rsidP="005B1D0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A9566F">
        <w:rPr>
          <w:rFonts w:ascii="Times New Roman" w:hAnsi="Times New Roman"/>
          <w:b/>
          <w:sz w:val="26"/>
          <w:szCs w:val="26"/>
        </w:rPr>
        <w:t xml:space="preserve">территорий </w:t>
      </w:r>
      <w:r w:rsidRPr="00A9566F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  <w:r w:rsidRPr="00A9566F">
        <w:rPr>
          <w:rFonts w:ascii="Times New Roman" w:hAnsi="Times New Roman"/>
          <w:b/>
          <w:sz w:val="26"/>
          <w:szCs w:val="26"/>
        </w:rPr>
        <w:t xml:space="preserve"> </w:t>
      </w:r>
      <w:r w:rsidRPr="00A9566F">
        <w:rPr>
          <w:rFonts w:ascii="Times New Roman" w:hAnsi="Times New Roman"/>
          <w:b/>
          <w:bCs/>
          <w:sz w:val="26"/>
          <w:szCs w:val="26"/>
        </w:rPr>
        <w:t xml:space="preserve">градостроительства </w:t>
      </w:r>
    </w:p>
    <w:p w:rsidR="00FE56B1" w:rsidRPr="00521551" w:rsidRDefault="005837F0" w:rsidP="00521551">
      <w:pPr>
        <w:spacing w:after="0"/>
        <w:rPr>
          <w:rFonts w:ascii="Times New Roman" w:hAnsi="Times New Roman"/>
          <w:b/>
          <w:sz w:val="26"/>
          <w:szCs w:val="26"/>
        </w:rPr>
      </w:pPr>
      <w:r w:rsidRPr="00A9566F">
        <w:rPr>
          <w:rFonts w:ascii="Times New Roman" w:hAnsi="Times New Roman"/>
          <w:b/>
          <w:bCs/>
          <w:sz w:val="26"/>
          <w:szCs w:val="26"/>
        </w:rPr>
        <w:t>и архитектуры города Пензы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Pr="00052F8D">
        <w:rPr>
          <w:rFonts w:ascii="Times New Roman" w:hAnsi="Times New Roman"/>
          <w:b/>
          <w:sz w:val="26"/>
          <w:szCs w:val="26"/>
        </w:rPr>
        <w:t xml:space="preserve"> </w:t>
      </w:r>
      <w:r w:rsidR="00FE56B1">
        <w:rPr>
          <w:rFonts w:ascii="Times New Roman" w:hAnsi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/>
          <w:b/>
          <w:sz w:val="26"/>
          <w:szCs w:val="26"/>
        </w:rPr>
        <w:t xml:space="preserve"> </w:t>
      </w:r>
      <w:r w:rsidR="00104609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43345">
        <w:rPr>
          <w:rFonts w:ascii="Times New Roman" w:hAnsi="Times New Roman"/>
          <w:b/>
          <w:sz w:val="26"/>
          <w:szCs w:val="26"/>
        </w:rPr>
        <w:t xml:space="preserve">   </w:t>
      </w:r>
      <w:r w:rsidR="000E510B">
        <w:rPr>
          <w:rFonts w:ascii="Times New Roman" w:hAnsi="Times New Roman"/>
          <w:b/>
          <w:sz w:val="26"/>
          <w:szCs w:val="26"/>
        </w:rPr>
        <w:t xml:space="preserve"> </w:t>
      </w:r>
      <w:r w:rsidR="00BA653F">
        <w:rPr>
          <w:rFonts w:ascii="Times New Roman" w:hAnsi="Times New Roman"/>
          <w:b/>
          <w:sz w:val="26"/>
          <w:szCs w:val="26"/>
        </w:rPr>
        <w:t xml:space="preserve"> </w:t>
      </w:r>
      <w:r w:rsidR="000E510B">
        <w:rPr>
          <w:rFonts w:ascii="Times New Roman" w:hAnsi="Times New Roman"/>
          <w:b/>
          <w:sz w:val="26"/>
          <w:szCs w:val="26"/>
        </w:rPr>
        <w:t xml:space="preserve"> </w:t>
      </w:r>
      <w:r w:rsidRPr="00052F8D">
        <w:rPr>
          <w:rFonts w:ascii="Times New Roman" w:hAnsi="Times New Roman"/>
          <w:b/>
          <w:sz w:val="26"/>
          <w:szCs w:val="26"/>
        </w:rPr>
        <w:t xml:space="preserve">К.С. </w:t>
      </w:r>
      <w:proofErr w:type="spellStart"/>
      <w:r w:rsidR="00104609">
        <w:rPr>
          <w:rFonts w:ascii="Times New Roman" w:hAnsi="Times New Roman"/>
          <w:b/>
          <w:sz w:val="26"/>
          <w:szCs w:val="26"/>
        </w:rPr>
        <w:t>Тарелина</w:t>
      </w:r>
      <w:proofErr w:type="spellEnd"/>
      <w:r w:rsidRPr="00052F8D"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FE56B1" w:rsidRPr="00521551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06343"/>
    <w:rsid w:val="000150B6"/>
    <w:rsid w:val="00022F84"/>
    <w:rsid w:val="00032CF4"/>
    <w:rsid w:val="000517FA"/>
    <w:rsid w:val="00052F8D"/>
    <w:rsid w:val="0007736A"/>
    <w:rsid w:val="000876E2"/>
    <w:rsid w:val="00091892"/>
    <w:rsid w:val="00092BF0"/>
    <w:rsid w:val="000A0A73"/>
    <w:rsid w:val="000E510B"/>
    <w:rsid w:val="00103D89"/>
    <w:rsid w:val="00104609"/>
    <w:rsid w:val="00122D9B"/>
    <w:rsid w:val="00134E1E"/>
    <w:rsid w:val="00143754"/>
    <w:rsid w:val="0016627A"/>
    <w:rsid w:val="00166A97"/>
    <w:rsid w:val="00174BAF"/>
    <w:rsid w:val="001B28CB"/>
    <w:rsid w:val="001B2F94"/>
    <w:rsid w:val="001C3DFB"/>
    <w:rsid w:val="001E1A7B"/>
    <w:rsid w:val="001E33D4"/>
    <w:rsid w:val="001F0A9D"/>
    <w:rsid w:val="001F0EE8"/>
    <w:rsid w:val="001F1AD2"/>
    <w:rsid w:val="001F3FE2"/>
    <w:rsid w:val="00204841"/>
    <w:rsid w:val="00227FB3"/>
    <w:rsid w:val="00236BA6"/>
    <w:rsid w:val="002465EE"/>
    <w:rsid w:val="00253222"/>
    <w:rsid w:val="002740DF"/>
    <w:rsid w:val="00276E52"/>
    <w:rsid w:val="00283BC2"/>
    <w:rsid w:val="0029113E"/>
    <w:rsid w:val="002913D2"/>
    <w:rsid w:val="00293836"/>
    <w:rsid w:val="0029477A"/>
    <w:rsid w:val="002A0D5D"/>
    <w:rsid w:val="002A3429"/>
    <w:rsid w:val="002A42E9"/>
    <w:rsid w:val="002A4EF8"/>
    <w:rsid w:val="002C1151"/>
    <w:rsid w:val="002C2AD8"/>
    <w:rsid w:val="002C7A09"/>
    <w:rsid w:val="002D3B7E"/>
    <w:rsid w:val="002F5F11"/>
    <w:rsid w:val="00316E84"/>
    <w:rsid w:val="00322E0E"/>
    <w:rsid w:val="00337DBD"/>
    <w:rsid w:val="0035197D"/>
    <w:rsid w:val="0036352E"/>
    <w:rsid w:val="0036669F"/>
    <w:rsid w:val="003A37D5"/>
    <w:rsid w:val="003A50FD"/>
    <w:rsid w:val="003B6F0D"/>
    <w:rsid w:val="003D241A"/>
    <w:rsid w:val="003D3D9F"/>
    <w:rsid w:val="00414DD3"/>
    <w:rsid w:val="00422F4C"/>
    <w:rsid w:val="004471B2"/>
    <w:rsid w:val="004475A5"/>
    <w:rsid w:val="00456214"/>
    <w:rsid w:val="00466EE1"/>
    <w:rsid w:val="004726FC"/>
    <w:rsid w:val="00482316"/>
    <w:rsid w:val="0048282B"/>
    <w:rsid w:val="004841B5"/>
    <w:rsid w:val="00492335"/>
    <w:rsid w:val="00496734"/>
    <w:rsid w:val="004B7A31"/>
    <w:rsid w:val="004C1154"/>
    <w:rsid w:val="004C17E9"/>
    <w:rsid w:val="004C1CC2"/>
    <w:rsid w:val="004D5E49"/>
    <w:rsid w:val="004D6D7E"/>
    <w:rsid w:val="004E34A1"/>
    <w:rsid w:val="004F1EAD"/>
    <w:rsid w:val="00521551"/>
    <w:rsid w:val="005578B8"/>
    <w:rsid w:val="00565227"/>
    <w:rsid w:val="00572D57"/>
    <w:rsid w:val="005837F0"/>
    <w:rsid w:val="00586247"/>
    <w:rsid w:val="00587E36"/>
    <w:rsid w:val="0059319A"/>
    <w:rsid w:val="00595382"/>
    <w:rsid w:val="005B1D0B"/>
    <w:rsid w:val="005C0390"/>
    <w:rsid w:val="005C4185"/>
    <w:rsid w:val="006208FE"/>
    <w:rsid w:val="00622D06"/>
    <w:rsid w:val="00627F24"/>
    <w:rsid w:val="0063212B"/>
    <w:rsid w:val="00641231"/>
    <w:rsid w:val="006429F4"/>
    <w:rsid w:val="006757D6"/>
    <w:rsid w:val="006A2AC5"/>
    <w:rsid w:val="006B2DF2"/>
    <w:rsid w:val="006C3C90"/>
    <w:rsid w:val="006C40B7"/>
    <w:rsid w:val="006F1916"/>
    <w:rsid w:val="006F2446"/>
    <w:rsid w:val="006F74E8"/>
    <w:rsid w:val="006F7E71"/>
    <w:rsid w:val="007231EE"/>
    <w:rsid w:val="00733C08"/>
    <w:rsid w:val="00752A95"/>
    <w:rsid w:val="00756D02"/>
    <w:rsid w:val="0075712A"/>
    <w:rsid w:val="00782CD1"/>
    <w:rsid w:val="00794BE4"/>
    <w:rsid w:val="007A2906"/>
    <w:rsid w:val="007E0100"/>
    <w:rsid w:val="00824C52"/>
    <w:rsid w:val="008315DF"/>
    <w:rsid w:val="00835EBF"/>
    <w:rsid w:val="00845340"/>
    <w:rsid w:val="008C1160"/>
    <w:rsid w:val="008D0504"/>
    <w:rsid w:val="008F689C"/>
    <w:rsid w:val="008F6BFF"/>
    <w:rsid w:val="00927F52"/>
    <w:rsid w:val="009439E4"/>
    <w:rsid w:val="00945E96"/>
    <w:rsid w:val="00951C80"/>
    <w:rsid w:val="009641ED"/>
    <w:rsid w:val="0096682E"/>
    <w:rsid w:val="00966FBA"/>
    <w:rsid w:val="00977369"/>
    <w:rsid w:val="009A2338"/>
    <w:rsid w:val="009B49B6"/>
    <w:rsid w:val="009B652A"/>
    <w:rsid w:val="009C2C14"/>
    <w:rsid w:val="009D144E"/>
    <w:rsid w:val="00A002BC"/>
    <w:rsid w:val="00A019C0"/>
    <w:rsid w:val="00A01AB7"/>
    <w:rsid w:val="00A035C9"/>
    <w:rsid w:val="00A153BC"/>
    <w:rsid w:val="00A17B6A"/>
    <w:rsid w:val="00A227C0"/>
    <w:rsid w:val="00A27B68"/>
    <w:rsid w:val="00A3229A"/>
    <w:rsid w:val="00A44448"/>
    <w:rsid w:val="00A464E6"/>
    <w:rsid w:val="00A57491"/>
    <w:rsid w:val="00A81631"/>
    <w:rsid w:val="00A83720"/>
    <w:rsid w:val="00A83E3E"/>
    <w:rsid w:val="00A9566F"/>
    <w:rsid w:val="00A95F14"/>
    <w:rsid w:val="00AA1D2D"/>
    <w:rsid w:val="00AB024C"/>
    <w:rsid w:val="00AC4FB4"/>
    <w:rsid w:val="00AC7976"/>
    <w:rsid w:val="00B1535C"/>
    <w:rsid w:val="00B33FBD"/>
    <w:rsid w:val="00B349A7"/>
    <w:rsid w:val="00B36D7C"/>
    <w:rsid w:val="00B43267"/>
    <w:rsid w:val="00B53AE2"/>
    <w:rsid w:val="00B6733B"/>
    <w:rsid w:val="00B744CB"/>
    <w:rsid w:val="00B933BC"/>
    <w:rsid w:val="00BA250A"/>
    <w:rsid w:val="00BA6512"/>
    <w:rsid w:val="00BA653F"/>
    <w:rsid w:val="00BC25D9"/>
    <w:rsid w:val="00BC5A3A"/>
    <w:rsid w:val="00BD196A"/>
    <w:rsid w:val="00BD2A52"/>
    <w:rsid w:val="00BD30F5"/>
    <w:rsid w:val="00BE1885"/>
    <w:rsid w:val="00BF2597"/>
    <w:rsid w:val="00C11001"/>
    <w:rsid w:val="00C113CC"/>
    <w:rsid w:val="00C132A1"/>
    <w:rsid w:val="00C243F0"/>
    <w:rsid w:val="00C25E36"/>
    <w:rsid w:val="00C60A5B"/>
    <w:rsid w:val="00C63950"/>
    <w:rsid w:val="00C86AC5"/>
    <w:rsid w:val="00CB59E9"/>
    <w:rsid w:val="00CB708B"/>
    <w:rsid w:val="00CC3661"/>
    <w:rsid w:val="00CF3CE7"/>
    <w:rsid w:val="00D14FBA"/>
    <w:rsid w:val="00D53F65"/>
    <w:rsid w:val="00D83AF1"/>
    <w:rsid w:val="00D92C34"/>
    <w:rsid w:val="00DA1351"/>
    <w:rsid w:val="00DA5319"/>
    <w:rsid w:val="00DB6380"/>
    <w:rsid w:val="00DC0B40"/>
    <w:rsid w:val="00DC2C9C"/>
    <w:rsid w:val="00DE4FCA"/>
    <w:rsid w:val="00E43345"/>
    <w:rsid w:val="00E477BF"/>
    <w:rsid w:val="00E73D34"/>
    <w:rsid w:val="00E811CC"/>
    <w:rsid w:val="00E95B2E"/>
    <w:rsid w:val="00EB270D"/>
    <w:rsid w:val="00EB6375"/>
    <w:rsid w:val="00EC0DC6"/>
    <w:rsid w:val="00ED4F3E"/>
    <w:rsid w:val="00EF19A7"/>
    <w:rsid w:val="00EF52A8"/>
    <w:rsid w:val="00F13FC7"/>
    <w:rsid w:val="00F159C6"/>
    <w:rsid w:val="00F253D4"/>
    <w:rsid w:val="00F26125"/>
    <w:rsid w:val="00F327F1"/>
    <w:rsid w:val="00F34687"/>
    <w:rsid w:val="00F36F53"/>
    <w:rsid w:val="00F61B12"/>
    <w:rsid w:val="00F64F00"/>
    <w:rsid w:val="00F74DB2"/>
    <w:rsid w:val="00F8002A"/>
    <w:rsid w:val="00F8236D"/>
    <w:rsid w:val="00F97A0E"/>
    <w:rsid w:val="00FC62D0"/>
    <w:rsid w:val="00FD6AC6"/>
    <w:rsid w:val="00FE56B1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A2906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E4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73A2-4A6D-411D-AFFC-348EA864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2021-03-04T06:50:00Z</cp:lastPrinted>
  <dcterms:created xsi:type="dcterms:W3CDTF">2021-02-15T14:20:00Z</dcterms:created>
  <dcterms:modified xsi:type="dcterms:W3CDTF">2021-03-15T12:55:00Z</dcterms:modified>
</cp:coreProperties>
</file>