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03" w:rsidRPr="00B61623" w:rsidRDefault="00591978">
      <w:pPr>
        <w:spacing w:after="0" w:line="240" w:lineRule="auto"/>
        <w:jc w:val="center"/>
        <w:rPr>
          <w:rFonts w:ascii="Times New Roman" w:hAnsi="Times New Roman" w:cs="Times New Roman"/>
          <w:bCs/>
          <w:sz w:val="26"/>
          <w:szCs w:val="26"/>
        </w:rPr>
      </w:pPr>
      <w:r w:rsidRPr="00B61623">
        <w:rPr>
          <w:rFonts w:ascii="Times New Roman" w:hAnsi="Times New Roman" w:cs="Times New Roman"/>
          <w:bCs/>
          <w:sz w:val="28"/>
          <w:szCs w:val="28"/>
        </w:rPr>
        <w:t>Заключение</w:t>
      </w:r>
    </w:p>
    <w:p w:rsidR="0095628E" w:rsidRPr="00B61623" w:rsidRDefault="00591978">
      <w:pPr>
        <w:spacing w:after="0" w:line="240" w:lineRule="auto"/>
        <w:jc w:val="center"/>
        <w:rPr>
          <w:rFonts w:ascii="Times New Roman" w:hAnsi="Times New Roman" w:cs="Times New Roman"/>
          <w:sz w:val="28"/>
          <w:szCs w:val="28"/>
        </w:rPr>
      </w:pPr>
      <w:r w:rsidRPr="00B61623">
        <w:rPr>
          <w:rFonts w:ascii="Times New Roman" w:hAnsi="Times New Roman" w:cs="Times New Roman"/>
          <w:bCs/>
          <w:sz w:val="28"/>
          <w:szCs w:val="28"/>
        </w:rPr>
        <w:t>о результатах публичных слушаний</w:t>
      </w:r>
      <w:r w:rsidR="0095628E" w:rsidRPr="00B61623">
        <w:rPr>
          <w:rFonts w:ascii="Times New Roman" w:hAnsi="Times New Roman" w:cs="Times New Roman"/>
          <w:sz w:val="28"/>
          <w:szCs w:val="28"/>
        </w:rPr>
        <w:t xml:space="preserve">  </w:t>
      </w:r>
    </w:p>
    <w:p w:rsidR="009D1603" w:rsidRPr="001023EE" w:rsidRDefault="0095628E">
      <w:pPr>
        <w:spacing w:after="0" w:line="240" w:lineRule="auto"/>
        <w:jc w:val="center"/>
        <w:rPr>
          <w:rFonts w:ascii="Times New Roman" w:hAnsi="Times New Roman"/>
          <w:sz w:val="28"/>
          <w:szCs w:val="28"/>
        </w:rPr>
      </w:pPr>
      <w:r w:rsidRPr="001023EE">
        <w:rPr>
          <w:rFonts w:ascii="Times New Roman" w:hAnsi="Times New Roman" w:cs="Times New Roman"/>
          <w:sz w:val="28"/>
          <w:szCs w:val="28"/>
        </w:rPr>
        <w:t>«</w:t>
      </w:r>
      <w:r w:rsidR="00B05367" w:rsidRPr="001023EE">
        <w:rPr>
          <w:rFonts w:ascii="Times New Roman" w:hAnsi="Times New Roman" w:cs="Times New Roman"/>
          <w:sz w:val="28"/>
          <w:szCs w:val="28"/>
        </w:rPr>
        <w:t>15</w:t>
      </w:r>
      <w:r w:rsidRPr="001023EE">
        <w:rPr>
          <w:rFonts w:ascii="Times New Roman" w:hAnsi="Times New Roman" w:cs="Times New Roman"/>
          <w:sz w:val="28"/>
          <w:szCs w:val="28"/>
        </w:rPr>
        <w:t xml:space="preserve">» </w:t>
      </w:r>
      <w:r w:rsidR="001F06CE">
        <w:rPr>
          <w:rFonts w:ascii="Times New Roman" w:hAnsi="Times New Roman" w:cs="Times New Roman"/>
          <w:sz w:val="28"/>
          <w:szCs w:val="28"/>
        </w:rPr>
        <w:t xml:space="preserve">декабря </w:t>
      </w:r>
      <w:r w:rsidRPr="001023EE">
        <w:rPr>
          <w:rFonts w:ascii="Times New Roman" w:hAnsi="Times New Roman" w:cs="Times New Roman"/>
          <w:sz w:val="28"/>
          <w:szCs w:val="28"/>
        </w:rPr>
        <w:t>2021</w:t>
      </w:r>
      <w:r w:rsidR="001023EE" w:rsidRPr="001023EE">
        <w:rPr>
          <w:rFonts w:ascii="Times New Roman" w:hAnsi="Times New Roman" w:cs="Times New Roman"/>
          <w:sz w:val="28"/>
          <w:szCs w:val="28"/>
        </w:rPr>
        <w:t xml:space="preserve"> года</w:t>
      </w:r>
    </w:p>
    <w:p w:rsidR="009D1603" w:rsidRPr="00B61623" w:rsidRDefault="009D1603">
      <w:pPr>
        <w:spacing w:after="0" w:line="240" w:lineRule="auto"/>
        <w:jc w:val="center"/>
        <w:rPr>
          <w:rFonts w:ascii="Times New Roman" w:hAnsi="Times New Roman" w:cs="Times New Roman"/>
          <w:bCs/>
          <w:sz w:val="26"/>
          <w:szCs w:val="26"/>
        </w:rPr>
      </w:pPr>
    </w:p>
    <w:p w:rsidR="009D1603" w:rsidRPr="00B61623" w:rsidRDefault="0095628E">
      <w:pPr>
        <w:spacing w:after="0" w:line="240" w:lineRule="auto"/>
        <w:jc w:val="both"/>
        <w:outlineLvl w:val="0"/>
        <w:rPr>
          <w:rFonts w:ascii="Times New Roman" w:hAnsi="Times New Roman"/>
          <w:sz w:val="28"/>
          <w:szCs w:val="28"/>
        </w:rPr>
      </w:pPr>
      <w:r w:rsidRPr="00B61623">
        <w:rPr>
          <w:rFonts w:ascii="Times New Roman" w:hAnsi="Times New Roman" w:cs="Times New Roman"/>
          <w:sz w:val="28"/>
          <w:szCs w:val="28"/>
        </w:rPr>
        <w:t xml:space="preserve">  </w:t>
      </w:r>
      <w:r w:rsidR="00455E32" w:rsidRPr="00B61623">
        <w:rPr>
          <w:rFonts w:ascii="Times New Roman" w:hAnsi="Times New Roman" w:cs="Times New Roman"/>
          <w:sz w:val="28"/>
          <w:szCs w:val="28"/>
        </w:rPr>
        <w:t xml:space="preserve"> 1.   Наименование   проекта, рассмотренного на </w:t>
      </w:r>
      <w:r w:rsidR="00E533ED" w:rsidRPr="00B61623">
        <w:rPr>
          <w:rFonts w:ascii="Times New Roman" w:hAnsi="Times New Roman" w:cs="Times New Roman"/>
          <w:sz w:val="28"/>
          <w:szCs w:val="28"/>
        </w:rPr>
        <w:t xml:space="preserve">публичных </w:t>
      </w:r>
      <w:r w:rsidR="00591978" w:rsidRPr="00B61623">
        <w:rPr>
          <w:rFonts w:ascii="Times New Roman" w:hAnsi="Times New Roman" w:cs="Times New Roman"/>
          <w:sz w:val="28"/>
          <w:szCs w:val="28"/>
        </w:rPr>
        <w:t>слушаниях:</w:t>
      </w:r>
    </w:p>
    <w:p w:rsidR="009D1603" w:rsidRPr="00B61623" w:rsidRDefault="00591978">
      <w:pPr>
        <w:pStyle w:val="a8"/>
        <w:spacing w:beforeAutospacing="0" w:after="0" w:afterAutospacing="0"/>
        <w:ind w:right="-143"/>
        <w:contextualSpacing/>
        <w:jc w:val="both"/>
        <w:rPr>
          <w:sz w:val="28"/>
          <w:szCs w:val="28"/>
        </w:rPr>
      </w:pPr>
      <w:r w:rsidRPr="00B61623">
        <w:rPr>
          <w:rFonts w:eastAsiaTheme="minorHAnsi"/>
          <w:sz w:val="28"/>
          <w:szCs w:val="28"/>
        </w:rPr>
        <w:t>- проект</w:t>
      </w:r>
      <w:r w:rsidRPr="00B61623">
        <w:rPr>
          <w:sz w:val="28"/>
          <w:szCs w:val="28"/>
        </w:rPr>
        <w:t xml:space="preserve"> решения </w:t>
      </w:r>
      <w:r w:rsidRPr="00B61623">
        <w:rPr>
          <w:kern w:val="2"/>
          <w:sz w:val="28"/>
          <w:szCs w:val="28"/>
        </w:rPr>
        <w:t xml:space="preserve">о </w:t>
      </w:r>
      <w:r w:rsidRPr="00B61623">
        <w:rPr>
          <w:sz w:val="28"/>
          <w:szCs w:val="28"/>
        </w:rPr>
        <w:t xml:space="preserve">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AC1884" w:rsidRPr="00B61623">
        <w:rPr>
          <w:sz w:val="28"/>
          <w:szCs w:val="28"/>
        </w:rPr>
        <w:t xml:space="preserve">58:29:2009022:8, площадью </w:t>
      </w:r>
      <w:r w:rsidR="0030099F">
        <w:rPr>
          <w:sz w:val="28"/>
          <w:szCs w:val="28"/>
        </w:rPr>
        <w:t xml:space="preserve">      </w:t>
      </w:r>
      <w:r w:rsidR="00AC1884" w:rsidRPr="00B61623">
        <w:rPr>
          <w:sz w:val="28"/>
          <w:szCs w:val="28"/>
        </w:rPr>
        <w:t xml:space="preserve">1383 +/- 13 кв.м., по адресу: </w:t>
      </w:r>
      <w:r w:rsidR="00AC1884" w:rsidRPr="00B61623">
        <w:rPr>
          <w:b/>
          <w:sz w:val="28"/>
          <w:szCs w:val="28"/>
        </w:rPr>
        <w:t>г. Пенза, ул. Пархоменко, 8</w:t>
      </w:r>
      <w:r w:rsidRPr="00B61623">
        <w:rPr>
          <w:rFonts w:eastAsia="Arial"/>
          <w:bCs/>
          <w:sz w:val="28"/>
          <w:szCs w:val="28"/>
        </w:rPr>
        <w:t>.</w:t>
      </w:r>
      <w:r w:rsidRPr="00B61623">
        <w:rPr>
          <w:sz w:val="28"/>
          <w:szCs w:val="28"/>
        </w:rPr>
        <w:t xml:space="preserve">           </w:t>
      </w:r>
    </w:p>
    <w:p w:rsidR="009D1603" w:rsidRPr="00D71BFD" w:rsidRDefault="00793152">
      <w:pPr>
        <w:pStyle w:val="a8"/>
        <w:spacing w:beforeAutospacing="0" w:after="0" w:afterAutospacing="0"/>
        <w:ind w:firstLine="284"/>
        <w:contextualSpacing/>
        <w:jc w:val="both"/>
        <w:rPr>
          <w:color w:val="000000" w:themeColor="text1"/>
          <w:sz w:val="28"/>
          <w:szCs w:val="28"/>
        </w:rPr>
      </w:pPr>
      <w:r w:rsidRPr="00D71BFD">
        <w:rPr>
          <w:color w:val="000000" w:themeColor="text1"/>
          <w:sz w:val="28"/>
          <w:szCs w:val="28"/>
        </w:rPr>
        <w:t xml:space="preserve">2.  </w:t>
      </w:r>
      <w:r w:rsidR="00591978" w:rsidRPr="00D71BFD">
        <w:rPr>
          <w:color w:val="000000" w:themeColor="text1"/>
          <w:sz w:val="28"/>
          <w:szCs w:val="28"/>
        </w:rPr>
        <w:t xml:space="preserve">Количество участников, которые приняли участие в публичных слушаниях –  </w:t>
      </w:r>
      <w:r w:rsidR="00D71BFD" w:rsidRPr="00D71BFD">
        <w:rPr>
          <w:color w:val="000000" w:themeColor="text1"/>
          <w:sz w:val="28"/>
          <w:szCs w:val="28"/>
        </w:rPr>
        <w:t>12</w:t>
      </w:r>
      <w:r w:rsidR="001A69F5" w:rsidRPr="00D71BFD">
        <w:rPr>
          <w:color w:val="000000" w:themeColor="text1"/>
          <w:sz w:val="28"/>
          <w:szCs w:val="28"/>
        </w:rPr>
        <w:t xml:space="preserve"> </w:t>
      </w:r>
      <w:r w:rsidR="00591978" w:rsidRPr="00D71BFD">
        <w:rPr>
          <w:color w:val="000000" w:themeColor="text1"/>
          <w:sz w:val="28"/>
          <w:szCs w:val="28"/>
        </w:rPr>
        <w:t xml:space="preserve">человек, присутствовали иные участники - </w:t>
      </w:r>
      <w:r w:rsidR="00D66931" w:rsidRPr="00D71BFD">
        <w:rPr>
          <w:color w:val="000000" w:themeColor="text1"/>
          <w:sz w:val="28"/>
          <w:szCs w:val="28"/>
        </w:rPr>
        <w:t xml:space="preserve">         </w:t>
      </w:r>
      <w:r w:rsidR="006647FF">
        <w:rPr>
          <w:color w:val="000000" w:themeColor="text1"/>
          <w:sz w:val="28"/>
          <w:szCs w:val="28"/>
        </w:rPr>
        <w:t>7</w:t>
      </w:r>
      <w:r w:rsidR="00591978" w:rsidRPr="00D71BFD">
        <w:rPr>
          <w:color w:val="000000" w:themeColor="text1"/>
          <w:sz w:val="28"/>
          <w:szCs w:val="28"/>
        </w:rPr>
        <w:t xml:space="preserve"> человек, присутствовали члены Комиссии по подготовке проекта Правил землепользования</w:t>
      </w:r>
      <w:r w:rsidR="00184857" w:rsidRPr="00D71BFD">
        <w:rPr>
          <w:color w:val="000000" w:themeColor="text1"/>
          <w:sz w:val="28"/>
          <w:szCs w:val="28"/>
        </w:rPr>
        <w:t xml:space="preserve"> и </w:t>
      </w:r>
      <w:proofErr w:type="gramStart"/>
      <w:r w:rsidR="00184857" w:rsidRPr="00D71BFD">
        <w:rPr>
          <w:color w:val="000000" w:themeColor="text1"/>
          <w:sz w:val="28"/>
          <w:szCs w:val="28"/>
        </w:rPr>
        <w:t>застройки города</w:t>
      </w:r>
      <w:proofErr w:type="gramEnd"/>
      <w:r w:rsidR="00184857" w:rsidRPr="00D71BFD">
        <w:rPr>
          <w:color w:val="000000" w:themeColor="text1"/>
          <w:sz w:val="28"/>
          <w:szCs w:val="28"/>
        </w:rPr>
        <w:t xml:space="preserve"> Пензы</w:t>
      </w:r>
      <w:r w:rsidR="00591978" w:rsidRPr="00D71BFD">
        <w:rPr>
          <w:color w:val="000000" w:themeColor="text1"/>
          <w:sz w:val="28"/>
          <w:szCs w:val="28"/>
        </w:rPr>
        <w:t xml:space="preserve"> (далее - Комиссия)</w:t>
      </w:r>
      <w:r w:rsidR="00184857" w:rsidRPr="00D71BFD">
        <w:rPr>
          <w:color w:val="000000" w:themeColor="text1"/>
          <w:sz w:val="28"/>
          <w:szCs w:val="28"/>
        </w:rPr>
        <w:t>,</w:t>
      </w:r>
      <w:r w:rsidR="00591978" w:rsidRPr="00D71BFD">
        <w:rPr>
          <w:color w:val="000000" w:themeColor="text1"/>
          <w:sz w:val="28"/>
          <w:szCs w:val="28"/>
        </w:rPr>
        <w:t xml:space="preserve"> состав которой утвержден постановлением администрации города Пензы от 02.06.2009 № 744 — </w:t>
      </w:r>
      <w:r w:rsidR="005B3C6D" w:rsidRPr="00D71BFD">
        <w:rPr>
          <w:color w:val="000000" w:themeColor="text1"/>
          <w:sz w:val="28"/>
          <w:szCs w:val="28"/>
        </w:rPr>
        <w:t>7</w:t>
      </w:r>
      <w:r w:rsidR="00AC1884" w:rsidRPr="00D71BFD">
        <w:rPr>
          <w:color w:val="000000" w:themeColor="text1"/>
          <w:sz w:val="28"/>
          <w:szCs w:val="28"/>
        </w:rPr>
        <w:t xml:space="preserve"> </w:t>
      </w:r>
      <w:r w:rsidR="00591978" w:rsidRPr="00D71BFD">
        <w:rPr>
          <w:color w:val="000000" w:themeColor="text1"/>
          <w:sz w:val="28"/>
          <w:szCs w:val="28"/>
        </w:rPr>
        <w:t>человек.</w:t>
      </w:r>
    </w:p>
    <w:p w:rsidR="009D1603" w:rsidRPr="00B61623" w:rsidRDefault="00591978">
      <w:pPr>
        <w:spacing w:after="0" w:line="240" w:lineRule="auto"/>
        <w:ind w:firstLine="283"/>
        <w:jc w:val="both"/>
        <w:outlineLvl w:val="0"/>
        <w:rPr>
          <w:rFonts w:ascii="Times New Roman" w:hAnsi="Times New Roman" w:cs="Times New Roman"/>
          <w:sz w:val="28"/>
          <w:szCs w:val="28"/>
        </w:rPr>
      </w:pPr>
      <w:r w:rsidRPr="00B61623">
        <w:rPr>
          <w:rFonts w:ascii="Times New Roman" w:hAnsi="Times New Roman" w:cs="Times New Roman"/>
          <w:sz w:val="28"/>
          <w:szCs w:val="28"/>
        </w:rPr>
        <w:t xml:space="preserve">3. Реквизиты протокола публичных слушаний: от </w:t>
      </w:r>
      <w:r w:rsidR="005B3C6D">
        <w:rPr>
          <w:rFonts w:ascii="Times New Roman" w:hAnsi="Times New Roman" w:cs="Times New Roman"/>
          <w:sz w:val="28"/>
          <w:szCs w:val="28"/>
        </w:rPr>
        <w:t>1</w:t>
      </w:r>
      <w:r w:rsidR="00D71BFD">
        <w:rPr>
          <w:rFonts w:ascii="Times New Roman" w:hAnsi="Times New Roman" w:cs="Times New Roman"/>
          <w:sz w:val="28"/>
          <w:szCs w:val="28"/>
        </w:rPr>
        <w:t>3</w:t>
      </w:r>
      <w:r w:rsidRPr="00B61623">
        <w:rPr>
          <w:rFonts w:ascii="Times New Roman" w:hAnsi="Times New Roman" w:cs="Times New Roman"/>
          <w:sz w:val="28"/>
          <w:szCs w:val="28"/>
        </w:rPr>
        <w:t>.</w:t>
      </w:r>
      <w:r w:rsidR="005B3C6D">
        <w:rPr>
          <w:rFonts w:ascii="Times New Roman" w:hAnsi="Times New Roman" w:cs="Times New Roman"/>
          <w:sz w:val="28"/>
          <w:szCs w:val="28"/>
        </w:rPr>
        <w:t>1</w:t>
      </w:r>
      <w:r w:rsidR="00D71BFD">
        <w:rPr>
          <w:rFonts w:ascii="Times New Roman" w:hAnsi="Times New Roman" w:cs="Times New Roman"/>
          <w:sz w:val="28"/>
          <w:szCs w:val="28"/>
        </w:rPr>
        <w:t>2</w:t>
      </w:r>
      <w:r w:rsidRPr="00B61623">
        <w:rPr>
          <w:rFonts w:ascii="Times New Roman" w:hAnsi="Times New Roman" w:cs="Times New Roman"/>
          <w:sz w:val="28"/>
          <w:szCs w:val="28"/>
        </w:rPr>
        <w:t>.202</w:t>
      </w:r>
      <w:r w:rsidR="00A61E63" w:rsidRPr="00B61623">
        <w:rPr>
          <w:rFonts w:ascii="Times New Roman" w:hAnsi="Times New Roman" w:cs="Times New Roman"/>
          <w:sz w:val="28"/>
          <w:szCs w:val="28"/>
        </w:rPr>
        <w:t>1</w:t>
      </w:r>
      <w:r w:rsidRPr="00B61623">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B21D48" w:rsidRPr="00B61623">
        <w:rPr>
          <w:rFonts w:ascii="Times New Roman" w:hAnsi="Times New Roman" w:cs="Times New Roman"/>
          <w:sz w:val="28"/>
          <w:szCs w:val="28"/>
        </w:rPr>
        <w:t xml:space="preserve">58:29:2009022:8, площадью 1383 +/- 13 кв.м., по адресу: </w:t>
      </w:r>
      <w:r w:rsidR="00B21D48" w:rsidRPr="00B61623">
        <w:rPr>
          <w:rFonts w:ascii="Times New Roman" w:hAnsi="Times New Roman" w:cs="Times New Roman"/>
          <w:b/>
          <w:sz w:val="28"/>
          <w:szCs w:val="28"/>
        </w:rPr>
        <w:t>г. Пенза, ул. Пархоменко, 8</w:t>
      </w:r>
      <w:r w:rsidR="00B051DE" w:rsidRPr="00B61623">
        <w:rPr>
          <w:rFonts w:ascii="Times New Roman" w:eastAsia="Arial" w:hAnsi="Times New Roman" w:cs="Times New Roman"/>
          <w:bCs/>
          <w:sz w:val="28"/>
          <w:szCs w:val="28"/>
        </w:rPr>
        <w:t>.</w:t>
      </w:r>
      <w:r w:rsidRPr="00B61623">
        <w:rPr>
          <w:rFonts w:ascii="Times New Roman" w:hAnsi="Times New Roman" w:cs="Times New Roman"/>
          <w:bCs/>
          <w:sz w:val="28"/>
          <w:szCs w:val="28"/>
        </w:rPr>
        <w:t xml:space="preserve">  </w:t>
      </w:r>
    </w:p>
    <w:p w:rsidR="00290232" w:rsidRDefault="00870432" w:rsidP="00290232">
      <w:pPr>
        <w:spacing w:after="0" w:line="240" w:lineRule="auto"/>
        <w:ind w:left="57" w:right="113"/>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290232" w:rsidRPr="00B61623">
        <w:rPr>
          <w:rFonts w:ascii="Times New Roman" w:hAnsi="Times New Roman" w:cs="Times New Roman"/>
          <w:sz w:val="26"/>
          <w:szCs w:val="26"/>
        </w:rPr>
        <w:t>4.</w:t>
      </w:r>
    </w:p>
    <w:tbl>
      <w:tblPr>
        <w:tblW w:w="15975" w:type="dxa"/>
        <w:tblInd w:w="9" w:type="dxa"/>
        <w:tblLook w:val="04A0" w:firstRow="1" w:lastRow="0" w:firstColumn="1" w:lastColumn="0" w:noHBand="0" w:noVBand="1"/>
      </w:tblPr>
      <w:tblGrid>
        <w:gridCol w:w="2955"/>
        <w:gridCol w:w="2814"/>
        <w:gridCol w:w="10206"/>
      </w:tblGrid>
      <w:tr w:rsidR="00AB0786" w:rsidTr="001858B6">
        <w:trPr>
          <w:trHeight w:val="621"/>
        </w:trPr>
        <w:tc>
          <w:tcPr>
            <w:tcW w:w="2955" w:type="dxa"/>
            <w:tcBorders>
              <w:top w:val="single" w:sz="4" w:space="0" w:color="000000"/>
              <w:left w:val="single" w:sz="4" w:space="0" w:color="000000"/>
              <w:bottom w:val="single" w:sz="4" w:space="0" w:color="000000"/>
            </w:tcBorders>
            <w:shd w:val="clear" w:color="auto" w:fill="auto"/>
          </w:tcPr>
          <w:p w:rsidR="00AB0786" w:rsidRDefault="00AB0786" w:rsidP="003C2AC9">
            <w:pPr>
              <w:rPr>
                <w:rFonts w:ascii="Times New Roman" w:hAnsi="Times New Roman"/>
                <w:sz w:val="26"/>
                <w:szCs w:val="26"/>
              </w:rPr>
            </w:pPr>
            <w:r>
              <w:rPr>
                <w:rFonts w:ascii="Times New Roman" w:hAnsi="Times New Roman"/>
                <w:sz w:val="26"/>
                <w:szCs w:val="26"/>
              </w:rPr>
              <w:t>Участники публичных слушаний</w:t>
            </w:r>
          </w:p>
        </w:tc>
        <w:tc>
          <w:tcPr>
            <w:tcW w:w="2814" w:type="dxa"/>
            <w:tcBorders>
              <w:top w:val="single" w:sz="4" w:space="0" w:color="000000"/>
              <w:left w:val="single" w:sz="4" w:space="0" w:color="000000"/>
              <w:bottom w:val="single" w:sz="4" w:space="0" w:color="000000"/>
            </w:tcBorders>
            <w:shd w:val="clear" w:color="auto" w:fill="auto"/>
          </w:tcPr>
          <w:p w:rsidR="00AB0786" w:rsidRDefault="00AB0786" w:rsidP="003C2AC9">
            <w:pPr>
              <w:jc w:val="center"/>
              <w:rPr>
                <w:rFonts w:ascii="Times New Roman" w:hAnsi="Times New Roman"/>
                <w:sz w:val="26"/>
                <w:szCs w:val="26"/>
              </w:rPr>
            </w:pPr>
            <w:r>
              <w:rPr>
                <w:rFonts w:ascii="Times New Roman" w:hAnsi="Times New Roman"/>
                <w:sz w:val="26"/>
                <w:szCs w:val="26"/>
              </w:rPr>
              <w:t>Предложения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AB0786" w:rsidRDefault="00AB0786" w:rsidP="003C2AC9">
            <w:pPr>
              <w:ind w:right="510"/>
              <w:jc w:val="center"/>
              <w:rPr>
                <w:rFonts w:ascii="Times New Roman" w:hAnsi="Times New Roman"/>
                <w:sz w:val="26"/>
                <w:szCs w:val="26"/>
              </w:rPr>
            </w:pPr>
            <w:r>
              <w:rPr>
                <w:rFonts w:ascii="Times New Roman" w:hAnsi="Times New Roman"/>
                <w:sz w:val="26"/>
                <w:szCs w:val="26"/>
              </w:rPr>
              <w:t>Замечания</w:t>
            </w:r>
          </w:p>
        </w:tc>
      </w:tr>
      <w:tr w:rsidR="00AB0786" w:rsidTr="001858B6">
        <w:trPr>
          <w:trHeight w:val="1400"/>
        </w:trPr>
        <w:tc>
          <w:tcPr>
            <w:tcW w:w="2955" w:type="dxa"/>
            <w:tcBorders>
              <w:top w:val="single" w:sz="4" w:space="0" w:color="000000"/>
              <w:left w:val="single" w:sz="4" w:space="0" w:color="000000"/>
              <w:bottom w:val="single" w:sz="4" w:space="0" w:color="000000"/>
            </w:tcBorders>
            <w:shd w:val="clear" w:color="auto" w:fill="auto"/>
          </w:tcPr>
          <w:p w:rsidR="00AB0786" w:rsidRDefault="00AB0786" w:rsidP="003C2AC9">
            <w:r>
              <w:rPr>
                <w:rFonts w:ascii="Times New Roman" w:hAnsi="Times New Roman"/>
                <w:sz w:val="26"/>
                <w:szCs w:val="26"/>
              </w:rPr>
              <w:t xml:space="preserve">Участники, постоянно проживающие на территории, в пределах которой проводятся публичные слушания: </w:t>
            </w:r>
          </w:p>
          <w:p w:rsidR="001F06CE" w:rsidRPr="00987B9E" w:rsidRDefault="001F06CE" w:rsidP="001F06CE">
            <w:pPr>
              <w:rPr>
                <w:color w:val="000000" w:themeColor="text1"/>
              </w:rPr>
            </w:pPr>
            <w:r w:rsidRPr="00987B9E">
              <w:rPr>
                <w:rFonts w:ascii="Times New Roman" w:hAnsi="Times New Roman"/>
                <w:color w:val="000000" w:themeColor="text1"/>
                <w:sz w:val="26"/>
                <w:szCs w:val="26"/>
              </w:rPr>
              <w:t>5 человек</w:t>
            </w:r>
          </w:p>
          <w:p w:rsidR="00AB0786" w:rsidRPr="00B900D4" w:rsidRDefault="00AB0786" w:rsidP="003C2AC9"/>
        </w:tc>
        <w:tc>
          <w:tcPr>
            <w:tcW w:w="2814" w:type="dxa"/>
            <w:tcBorders>
              <w:top w:val="single" w:sz="4" w:space="0" w:color="000000"/>
              <w:left w:val="single" w:sz="4" w:space="0" w:color="000000"/>
            </w:tcBorders>
            <w:shd w:val="clear" w:color="auto" w:fill="auto"/>
          </w:tcPr>
          <w:p w:rsidR="00AB0786" w:rsidRDefault="00AB0786" w:rsidP="003C2AC9">
            <w:pPr>
              <w:snapToGrid w:val="0"/>
              <w:jc w:val="center"/>
              <w:rPr>
                <w:rFonts w:ascii="Times New Roman" w:hAnsi="Times New Roman"/>
                <w:sz w:val="26"/>
                <w:szCs w:val="26"/>
              </w:rPr>
            </w:pPr>
          </w:p>
          <w:p w:rsidR="0051175A" w:rsidRDefault="00307144" w:rsidP="003C2AC9">
            <w:pPr>
              <w:snapToGrid w:val="0"/>
              <w:jc w:val="center"/>
              <w:rPr>
                <w:rFonts w:ascii="Times New Roman" w:hAnsi="Times New Roman"/>
                <w:sz w:val="26"/>
                <w:szCs w:val="26"/>
              </w:rPr>
            </w:pPr>
            <w:r>
              <w:rPr>
                <w:rFonts w:ascii="Times New Roman" w:hAnsi="Times New Roman"/>
                <w:sz w:val="26"/>
                <w:szCs w:val="26"/>
              </w:rPr>
              <w:t>не поступали</w:t>
            </w:r>
          </w:p>
          <w:p w:rsidR="0051175A" w:rsidRDefault="0051175A" w:rsidP="003C2AC9">
            <w:pPr>
              <w:snapToGrid w:val="0"/>
              <w:jc w:val="center"/>
              <w:rPr>
                <w:rFonts w:ascii="Times New Roman" w:hAnsi="Times New Roman"/>
                <w:sz w:val="26"/>
                <w:szCs w:val="26"/>
              </w:rPr>
            </w:pPr>
          </w:p>
          <w:p w:rsidR="0051175A" w:rsidRDefault="0051175A" w:rsidP="009A592E">
            <w:pPr>
              <w:snapToGrid w:val="0"/>
              <w:rPr>
                <w:rFonts w:ascii="Times New Roman" w:hAnsi="Times New Roman"/>
                <w:sz w:val="26"/>
                <w:szCs w:val="26"/>
              </w:rPr>
            </w:pPr>
          </w:p>
          <w:p w:rsidR="0051175A" w:rsidRDefault="0051175A" w:rsidP="0051175A">
            <w:pPr>
              <w:snapToGrid w:val="0"/>
              <w:jc w:val="center"/>
              <w:rPr>
                <w:rFonts w:ascii="Times New Roman" w:hAnsi="Times New Roman"/>
                <w:sz w:val="26"/>
                <w:szCs w:val="26"/>
              </w:rPr>
            </w:pPr>
          </w:p>
        </w:tc>
        <w:tc>
          <w:tcPr>
            <w:tcW w:w="10206" w:type="dxa"/>
            <w:tcBorders>
              <w:top w:val="single" w:sz="4" w:space="0" w:color="000000"/>
              <w:left w:val="single" w:sz="4" w:space="0" w:color="000000"/>
              <w:right w:val="single" w:sz="4" w:space="0" w:color="000000"/>
            </w:tcBorders>
            <w:shd w:val="clear" w:color="auto" w:fill="auto"/>
          </w:tcPr>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t>Осипова Л.В.:</w:t>
            </w:r>
          </w:p>
          <w:p w:rsidR="001F06CE" w:rsidRPr="009D3EF1" w:rsidRDefault="001F06CE" w:rsidP="001F06CE">
            <w:pPr>
              <w:snapToGrid w:val="0"/>
              <w:jc w:val="center"/>
              <w:rPr>
                <w:rFonts w:ascii="Times New Roman" w:hAnsi="Times New Roman"/>
                <w:color w:val="000000" w:themeColor="text1"/>
                <w:sz w:val="26"/>
                <w:szCs w:val="26"/>
              </w:rPr>
            </w:pPr>
            <w:proofErr w:type="gramStart"/>
            <w:r w:rsidRPr="009D3EF1">
              <w:rPr>
                <w:rFonts w:ascii="Times New Roman" w:hAnsi="Times New Roman"/>
                <w:color w:val="000000" w:themeColor="text1"/>
                <w:sz w:val="26"/>
                <w:szCs w:val="26"/>
              </w:rPr>
              <w:t>Скажите</w:t>
            </w:r>
            <w:proofErr w:type="gramEnd"/>
            <w:r w:rsidRPr="009D3EF1">
              <w:rPr>
                <w:rFonts w:ascii="Times New Roman" w:hAnsi="Times New Roman"/>
                <w:color w:val="000000" w:themeColor="text1"/>
                <w:sz w:val="26"/>
                <w:szCs w:val="26"/>
              </w:rPr>
              <w:t xml:space="preserve"> пожалуйста, все говорят, что сначала был построен магазин. Наш дом проектировал Зуфар Зиятдинов, он считался элитным. У нас были установлены площадки игровые, выбивалки для ковров, столб осветительный, почему-то сейчас эта земля, где все это раньше находилось, </w:t>
            </w:r>
            <w:r w:rsidR="00311F07">
              <w:rPr>
                <w:rFonts w:ascii="Times New Roman" w:hAnsi="Times New Roman"/>
                <w:color w:val="000000" w:themeColor="text1"/>
                <w:sz w:val="26"/>
                <w:szCs w:val="26"/>
              </w:rPr>
              <w:t xml:space="preserve"> оказалась территорией магазина, т</w:t>
            </w:r>
            <w:r w:rsidRPr="009D3EF1">
              <w:rPr>
                <w:rFonts w:ascii="Times New Roman" w:hAnsi="Times New Roman"/>
                <w:color w:val="000000" w:themeColor="text1"/>
                <w:sz w:val="26"/>
                <w:szCs w:val="26"/>
              </w:rPr>
              <w:t xml:space="preserve">ерриторией </w:t>
            </w:r>
            <w:proofErr w:type="spellStart"/>
            <w:r w:rsidRPr="009D3EF1">
              <w:rPr>
                <w:rFonts w:ascii="Times New Roman" w:hAnsi="Times New Roman"/>
                <w:color w:val="000000" w:themeColor="text1"/>
                <w:sz w:val="26"/>
                <w:szCs w:val="26"/>
              </w:rPr>
              <w:t>Тачкова</w:t>
            </w:r>
            <w:proofErr w:type="spellEnd"/>
            <w:r w:rsidRPr="009D3EF1">
              <w:rPr>
                <w:rFonts w:ascii="Times New Roman" w:hAnsi="Times New Roman"/>
                <w:color w:val="000000" w:themeColor="text1"/>
                <w:sz w:val="26"/>
                <w:szCs w:val="26"/>
              </w:rPr>
              <w:t xml:space="preserve">. Эта наша домовая территория. </w:t>
            </w:r>
          </w:p>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t>Осипова Л.В.:</w:t>
            </w:r>
          </w:p>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s="Times New Roman"/>
                <w:color w:val="000000" w:themeColor="text1"/>
                <w:sz w:val="26"/>
                <w:szCs w:val="26"/>
              </w:rPr>
              <w:t>Если Вы хотите строить, реконструировать магазин  стройте в правовом русле.</w:t>
            </w:r>
          </w:p>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t>Осипова Л.В.:</w:t>
            </w:r>
          </w:p>
          <w:p w:rsidR="001F06CE" w:rsidRPr="009D3EF1" w:rsidRDefault="001F06CE" w:rsidP="001F06CE">
            <w:pPr>
              <w:snapToGrid w:val="0"/>
              <w:jc w:val="center"/>
              <w:rPr>
                <w:rFonts w:ascii="Times New Roman" w:hAnsi="Times New Roman"/>
                <w:color w:val="000000" w:themeColor="text1"/>
                <w:sz w:val="26"/>
                <w:szCs w:val="26"/>
              </w:rPr>
            </w:pPr>
            <w:r>
              <w:rPr>
                <w:rFonts w:ascii="Times New Roman" w:hAnsi="Times New Roman"/>
                <w:sz w:val="26"/>
                <w:szCs w:val="26"/>
              </w:rPr>
              <w:t xml:space="preserve">Мы ставим машины на территории земельного участка своего дома, это не </w:t>
            </w:r>
            <w:r w:rsidRPr="009D3EF1">
              <w:rPr>
                <w:rFonts w:ascii="Times New Roman" w:hAnsi="Times New Roman"/>
                <w:color w:val="000000" w:themeColor="text1"/>
                <w:sz w:val="26"/>
                <w:szCs w:val="26"/>
              </w:rPr>
              <w:t>Ваша территория.</w:t>
            </w:r>
          </w:p>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lastRenderedPageBreak/>
              <w:t>Осипова Л.В.:</w:t>
            </w:r>
          </w:p>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t>Мы  шлагбаум поставим на территории нашего земельного участка.</w:t>
            </w:r>
          </w:p>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t>Фролова Л.А.:</w:t>
            </w:r>
          </w:p>
          <w:p w:rsidR="001F06CE" w:rsidRPr="009D3EF1"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t xml:space="preserve"> Собственники магазина  запрашивают отступ по северной стороне, и по западной?</w:t>
            </w:r>
          </w:p>
          <w:p w:rsidR="001F06CE" w:rsidRPr="00A770B5" w:rsidRDefault="001F06CE" w:rsidP="001F06CE">
            <w:pPr>
              <w:snapToGrid w:val="0"/>
              <w:jc w:val="center"/>
              <w:rPr>
                <w:rFonts w:ascii="Times New Roman" w:hAnsi="Times New Roman"/>
                <w:color w:val="000000" w:themeColor="text1"/>
                <w:sz w:val="26"/>
                <w:szCs w:val="26"/>
              </w:rPr>
            </w:pPr>
            <w:r w:rsidRPr="009D3EF1">
              <w:rPr>
                <w:rFonts w:ascii="Times New Roman" w:hAnsi="Times New Roman"/>
                <w:color w:val="000000" w:themeColor="text1"/>
                <w:sz w:val="26"/>
                <w:szCs w:val="26"/>
              </w:rPr>
              <w:t>Почему не 2 м, у Вас конструктивно н</w:t>
            </w:r>
            <w:r w:rsidRPr="00A770B5">
              <w:rPr>
                <w:rFonts w:ascii="Times New Roman" w:hAnsi="Times New Roman"/>
                <w:color w:val="000000" w:themeColor="text1"/>
                <w:sz w:val="26"/>
                <w:szCs w:val="26"/>
              </w:rPr>
              <w:t>е получается? Но разговор идет о реконструируемом объекте.</w:t>
            </w:r>
          </w:p>
          <w:p w:rsidR="001F06CE" w:rsidRPr="00A770B5" w:rsidRDefault="001F06CE" w:rsidP="001F06CE">
            <w:pPr>
              <w:snapToGrid w:val="0"/>
              <w:jc w:val="center"/>
              <w:rPr>
                <w:rFonts w:ascii="Times New Roman" w:hAnsi="Times New Roman"/>
                <w:color w:val="000000" w:themeColor="text1"/>
                <w:sz w:val="26"/>
                <w:szCs w:val="26"/>
              </w:rPr>
            </w:pPr>
            <w:r w:rsidRPr="00A770B5">
              <w:rPr>
                <w:rFonts w:ascii="Times New Roman" w:hAnsi="Times New Roman"/>
                <w:color w:val="000000" w:themeColor="text1"/>
                <w:sz w:val="26"/>
                <w:szCs w:val="26"/>
              </w:rPr>
              <w:t>Семенов А.П.:</w:t>
            </w:r>
          </w:p>
          <w:p w:rsidR="001F06CE" w:rsidRDefault="001F06CE" w:rsidP="001F06CE">
            <w:pPr>
              <w:snapToGrid w:val="0"/>
              <w:jc w:val="center"/>
              <w:rPr>
                <w:rFonts w:ascii="Times New Roman" w:hAnsi="Times New Roman"/>
                <w:color w:val="000000" w:themeColor="text1"/>
                <w:sz w:val="26"/>
                <w:szCs w:val="26"/>
              </w:rPr>
            </w:pPr>
            <w:r w:rsidRPr="00823AFF">
              <w:rPr>
                <w:rFonts w:ascii="Times New Roman" w:hAnsi="Times New Roman"/>
                <w:color w:val="000000" w:themeColor="text1"/>
                <w:sz w:val="26"/>
                <w:szCs w:val="26"/>
              </w:rPr>
              <w:t xml:space="preserve">Магомед Курбанович, мне </w:t>
            </w:r>
            <w:proofErr w:type="gramStart"/>
            <w:r w:rsidRPr="00823AFF">
              <w:rPr>
                <w:rFonts w:ascii="Times New Roman" w:hAnsi="Times New Roman"/>
                <w:color w:val="000000" w:themeColor="text1"/>
                <w:sz w:val="26"/>
                <w:szCs w:val="26"/>
              </w:rPr>
              <w:t>кажется</w:t>
            </w:r>
            <w:proofErr w:type="gramEnd"/>
            <w:r w:rsidRPr="00823AFF">
              <w:rPr>
                <w:rFonts w:ascii="Times New Roman" w:hAnsi="Times New Roman"/>
                <w:color w:val="000000" w:themeColor="text1"/>
                <w:sz w:val="26"/>
                <w:szCs w:val="26"/>
              </w:rPr>
              <w:t xml:space="preserve"> причину нужно искать более глубоко. В 1996 г сдали первую секцию 4 подъезд жилого многоквартирного до</w:t>
            </w:r>
            <w:r>
              <w:rPr>
                <w:rFonts w:ascii="Times New Roman" w:hAnsi="Times New Roman"/>
                <w:color w:val="000000" w:themeColor="text1"/>
                <w:sz w:val="26"/>
                <w:szCs w:val="26"/>
              </w:rPr>
              <w:t xml:space="preserve">ма. На месте нынешнего магазина был магазин «Гудок». Чтобы поставить точку, нужно в архивных данных </w:t>
            </w:r>
            <w:proofErr w:type="gramStart"/>
            <w:r>
              <w:rPr>
                <w:rFonts w:ascii="Times New Roman" w:hAnsi="Times New Roman"/>
                <w:color w:val="000000" w:themeColor="text1"/>
                <w:sz w:val="26"/>
                <w:szCs w:val="26"/>
              </w:rPr>
              <w:t>посмотреть</w:t>
            </w:r>
            <w:proofErr w:type="gramEnd"/>
            <w:r>
              <w:rPr>
                <w:rFonts w:ascii="Times New Roman" w:hAnsi="Times New Roman"/>
                <w:color w:val="000000" w:themeColor="text1"/>
                <w:sz w:val="26"/>
                <w:szCs w:val="26"/>
              </w:rPr>
              <w:t xml:space="preserve"> кто же все же разрешал реконструировать магазин, который из «Гудка» превратился в магазин «</w:t>
            </w:r>
            <w:proofErr w:type="spellStart"/>
            <w:r>
              <w:rPr>
                <w:rFonts w:ascii="Times New Roman" w:hAnsi="Times New Roman"/>
                <w:color w:val="000000" w:themeColor="text1"/>
                <w:sz w:val="26"/>
                <w:szCs w:val="26"/>
              </w:rPr>
              <w:t>Сурский</w:t>
            </w:r>
            <w:proofErr w:type="spellEnd"/>
            <w:r>
              <w:rPr>
                <w:rFonts w:ascii="Times New Roman" w:hAnsi="Times New Roman"/>
                <w:color w:val="000000" w:themeColor="text1"/>
                <w:sz w:val="26"/>
                <w:szCs w:val="26"/>
              </w:rPr>
              <w:t xml:space="preserve">», причину нужно искать там. </w:t>
            </w:r>
          </w:p>
          <w:p w:rsidR="001F06CE" w:rsidRDefault="001F06CE" w:rsidP="001967C3">
            <w:pPr>
              <w:snapToGrid w:val="0"/>
              <w:jc w:val="center"/>
              <w:rPr>
                <w:rFonts w:ascii="Times New Roman" w:hAnsi="Times New Roman"/>
                <w:color w:val="000000" w:themeColor="text1"/>
                <w:sz w:val="26"/>
                <w:szCs w:val="26"/>
              </w:rPr>
            </w:pPr>
            <w:proofErr w:type="spellStart"/>
            <w:r>
              <w:rPr>
                <w:rFonts w:ascii="Times New Roman" w:hAnsi="Times New Roman"/>
                <w:color w:val="000000" w:themeColor="text1"/>
                <w:sz w:val="26"/>
                <w:szCs w:val="26"/>
              </w:rPr>
              <w:t>Чернецова</w:t>
            </w:r>
            <w:proofErr w:type="spellEnd"/>
            <w:r>
              <w:rPr>
                <w:rFonts w:ascii="Times New Roman" w:hAnsi="Times New Roman"/>
                <w:color w:val="000000" w:themeColor="text1"/>
                <w:sz w:val="26"/>
                <w:szCs w:val="26"/>
              </w:rPr>
              <w:t xml:space="preserve"> Н.И.:</w:t>
            </w:r>
          </w:p>
          <w:p w:rsidR="001F06CE" w:rsidRDefault="001F06CE" w:rsidP="001F06CE">
            <w:pPr>
              <w:snapToGrid w:val="0"/>
              <w:jc w:val="center"/>
              <w:rPr>
                <w:rFonts w:ascii="Times New Roman" w:hAnsi="Times New Roman"/>
                <w:color w:val="FF0000"/>
                <w:sz w:val="26"/>
                <w:szCs w:val="26"/>
              </w:rPr>
            </w:pPr>
            <w:r w:rsidRPr="00A770B5">
              <w:rPr>
                <w:rFonts w:ascii="Times New Roman" w:hAnsi="Times New Roman"/>
                <w:color w:val="000000" w:themeColor="text1"/>
                <w:sz w:val="26"/>
                <w:szCs w:val="26"/>
              </w:rPr>
              <w:t xml:space="preserve"> Кто вообще разрешал это межевание собственнику земельного участка под магазином? У нас вопрос</w:t>
            </w:r>
            <w:proofErr w:type="gramStart"/>
            <w:r w:rsidRPr="00A770B5">
              <w:rPr>
                <w:rFonts w:ascii="Times New Roman" w:hAnsi="Times New Roman"/>
                <w:color w:val="000000" w:themeColor="text1"/>
                <w:sz w:val="26"/>
                <w:szCs w:val="26"/>
              </w:rPr>
              <w:t xml:space="preserve"> В</w:t>
            </w:r>
            <w:proofErr w:type="gramEnd"/>
            <w:r w:rsidRPr="00A770B5">
              <w:rPr>
                <w:rFonts w:ascii="Times New Roman" w:hAnsi="Times New Roman"/>
                <w:color w:val="000000" w:themeColor="text1"/>
                <w:sz w:val="26"/>
                <w:szCs w:val="26"/>
              </w:rPr>
              <w:t xml:space="preserve">сех жителей, каждый день и каждый раз на всех собраниях мы не понимаем как проводилось  межевание, Вы должны были первоначально с нами согласовывать. Никто не знает об этом. Как это проводилось? Вот сейчас они хотят подавать в суд, жители, </w:t>
            </w:r>
            <w:proofErr w:type="gramStart"/>
            <w:r w:rsidRPr="00A770B5">
              <w:rPr>
                <w:rFonts w:ascii="Times New Roman" w:hAnsi="Times New Roman"/>
                <w:color w:val="000000" w:themeColor="text1"/>
                <w:sz w:val="26"/>
                <w:szCs w:val="26"/>
              </w:rPr>
              <w:t>первоначально</w:t>
            </w:r>
            <w:proofErr w:type="gramEnd"/>
            <w:r w:rsidRPr="00A770B5">
              <w:rPr>
                <w:rFonts w:ascii="Times New Roman" w:hAnsi="Times New Roman"/>
                <w:color w:val="000000" w:themeColor="text1"/>
                <w:sz w:val="26"/>
                <w:szCs w:val="26"/>
              </w:rPr>
              <w:t xml:space="preserve"> прежде чем вот это все решать нужно вернуться назад и узнать кто давай согласие. Никто, ни один собственник квартиры, мы прошлись по всему дому, никто и не знает ничего. Был маленький деревянный домик, как он увеличился до таких размеров не известно. И еще наша земля присоединилась к их земельному участку. </w:t>
            </w:r>
          </w:p>
          <w:p w:rsidR="001F06CE" w:rsidRDefault="001F06CE" w:rsidP="0057045D">
            <w:pPr>
              <w:tabs>
                <w:tab w:val="left" w:pos="240"/>
                <w:tab w:val="center" w:pos="4655"/>
              </w:tabs>
              <w:snapToGrid w:val="0"/>
              <w:spacing w:after="0"/>
              <w:jc w:val="center"/>
              <w:rPr>
                <w:rFonts w:ascii="Times New Roman" w:hAnsi="Times New Roman"/>
                <w:b/>
                <w:sz w:val="26"/>
                <w:szCs w:val="26"/>
              </w:rPr>
            </w:pPr>
          </w:p>
          <w:p w:rsidR="0057045D" w:rsidRDefault="00F57547" w:rsidP="00C431EB">
            <w:pPr>
              <w:tabs>
                <w:tab w:val="left" w:pos="240"/>
                <w:tab w:val="center" w:pos="4655"/>
              </w:tabs>
              <w:snapToGrid w:val="0"/>
              <w:spacing w:after="0"/>
              <w:jc w:val="center"/>
              <w:rPr>
                <w:rFonts w:ascii="Times New Roman" w:hAnsi="Times New Roman"/>
                <w:b/>
                <w:sz w:val="26"/>
                <w:szCs w:val="26"/>
              </w:rPr>
            </w:pPr>
            <w:r w:rsidRPr="00F42555">
              <w:rPr>
                <w:rFonts w:ascii="Times New Roman" w:hAnsi="Times New Roman"/>
                <w:b/>
                <w:sz w:val="26"/>
                <w:szCs w:val="26"/>
              </w:rPr>
              <w:t>Также поступили обращения о</w:t>
            </w:r>
            <w:r w:rsidR="00EF05A9">
              <w:rPr>
                <w:rFonts w:ascii="Times New Roman" w:hAnsi="Times New Roman"/>
                <w:b/>
                <w:sz w:val="26"/>
                <w:szCs w:val="26"/>
              </w:rPr>
              <w:t>т</w:t>
            </w:r>
            <w:r w:rsidRPr="00F42555">
              <w:rPr>
                <w:rFonts w:ascii="Times New Roman" w:hAnsi="Times New Roman"/>
                <w:b/>
                <w:sz w:val="26"/>
                <w:szCs w:val="26"/>
              </w:rPr>
              <w:t xml:space="preserve"> жителей МКД</w:t>
            </w:r>
          </w:p>
          <w:p w:rsidR="0004746E" w:rsidRPr="00F42555" w:rsidRDefault="00F57547" w:rsidP="00D71BFD">
            <w:pPr>
              <w:tabs>
                <w:tab w:val="left" w:pos="240"/>
                <w:tab w:val="center" w:pos="4655"/>
              </w:tabs>
              <w:snapToGrid w:val="0"/>
              <w:spacing w:after="0"/>
              <w:jc w:val="center"/>
              <w:rPr>
                <w:rFonts w:ascii="Times New Roman" w:hAnsi="Times New Roman"/>
                <w:b/>
                <w:sz w:val="26"/>
                <w:szCs w:val="26"/>
              </w:rPr>
            </w:pPr>
            <w:r w:rsidRPr="00F42555">
              <w:rPr>
                <w:rFonts w:ascii="Times New Roman" w:hAnsi="Times New Roman"/>
                <w:b/>
                <w:sz w:val="26"/>
                <w:szCs w:val="26"/>
              </w:rPr>
              <w:t>по улице Лагерная, 12</w:t>
            </w:r>
            <w:proofErr w:type="gramStart"/>
            <w:r w:rsidR="00EF05A9">
              <w:rPr>
                <w:rFonts w:ascii="Times New Roman" w:hAnsi="Times New Roman"/>
                <w:b/>
                <w:sz w:val="26"/>
                <w:szCs w:val="26"/>
              </w:rPr>
              <w:t xml:space="preserve"> А</w:t>
            </w:r>
            <w:proofErr w:type="gramEnd"/>
            <w:r w:rsidR="003A59C2">
              <w:rPr>
                <w:rFonts w:ascii="Times New Roman" w:hAnsi="Times New Roman"/>
                <w:b/>
                <w:sz w:val="26"/>
                <w:szCs w:val="26"/>
              </w:rPr>
              <w:t xml:space="preserve"> в письменном виде.</w:t>
            </w:r>
            <w:bookmarkStart w:id="0" w:name="_GoBack"/>
            <w:bookmarkEnd w:id="0"/>
          </w:p>
        </w:tc>
      </w:tr>
      <w:tr w:rsidR="00AB0786" w:rsidTr="001967C3">
        <w:trPr>
          <w:trHeight w:val="841"/>
        </w:trPr>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B0786" w:rsidRDefault="00AB0786" w:rsidP="003C2AC9">
            <w:pPr>
              <w:rPr>
                <w:rFonts w:ascii="Times New Roman" w:hAnsi="Times New Roman"/>
                <w:sz w:val="26"/>
                <w:szCs w:val="26"/>
              </w:rPr>
            </w:pPr>
            <w:r>
              <w:rPr>
                <w:rFonts w:ascii="Times New Roman" w:hAnsi="Times New Roman"/>
                <w:sz w:val="26"/>
                <w:szCs w:val="26"/>
              </w:rPr>
              <w:lastRenderedPageBreak/>
              <w:t xml:space="preserve">Иные участники: </w:t>
            </w:r>
          </w:p>
          <w:p w:rsidR="001F06CE" w:rsidRPr="00987B9E" w:rsidRDefault="001F06CE" w:rsidP="001F06CE">
            <w:pPr>
              <w:rPr>
                <w:rFonts w:ascii="Times New Roman" w:hAnsi="Times New Roman"/>
                <w:color w:val="000000" w:themeColor="text1"/>
                <w:sz w:val="26"/>
                <w:szCs w:val="26"/>
              </w:rPr>
            </w:pPr>
            <w:r w:rsidRPr="00987B9E">
              <w:rPr>
                <w:rFonts w:ascii="Times New Roman" w:hAnsi="Times New Roman"/>
                <w:color w:val="000000" w:themeColor="text1"/>
                <w:sz w:val="26"/>
                <w:szCs w:val="26"/>
              </w:rPr>
              <w:t>7человек</w:t>
            </w:r>
          </w:p>
          <w:p w:rsidR="00AB0786" w:rsidRPr="003240E8" w:rsidRDefault="00AB0786" w:rsidP="003C2AC9">
            <w:pPr>
              <w:rPr>
                <w:rFonts w:ascii="Times New Roman" w:hAnsi="Times New Roman"/>
                <w:sz w:val="26"/>
                <w:szCs w:val="26"/>
              </w:rPr>
            </w:pPr>
          </w:p>
        </w:tc>
        <w:tc>
          <w:tcPr>
            <w:tcW w:w="2814" w:type="dxa"/>
            <w:tcBorders>
              <w:top w:val="single" w:sz="4" w:space="0" w:color="000000"/>
              <w:left w:val="single" w:sz="4" w:space="0" w:color="000000"/>
              <w:bottom w:val="single" w:sz="4" w:space="0" w:color="000000"/>
            </w:tcBorders>
            <w:shd w:val="clear" w:color="auto" w:fill="auto"/>
          </w:tcPr>
          <w:p w:rsidR="00AB0786" w:rsidRDefault="00AB0786" w:rsidP="003C2AC9">
            <w:pPr>
              <w:snapToGrid w:val="0"/>
              <w:jc w:val="center"/>
              <w:rPr>
                <w:rFonts w:ascii="Times New Roman" w:hAnsi="Times New Roman"/>
                <w:sz w:val="26"/>
                <w:szCs w:val="26"/>
              </w:rPr>
            </w:pPr>
            <w:r>
              <w:rPr>
                <w:rFonts w:ascii="Times New Roman" w:hAnsi="Times New Roman"/>
                <w:sz w:val="26"/>
                <w:szCs w:val="26"/>
              </w:rPr>
              <w:t>не поступали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D0199" w:rsidRPr="001967C3" w:rsidRDefault="00BD0199" w:rsidP="00BD0199">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BD0199" w:rsidRPr="001967C3" w:rsidRDefault="00BD0199" w:rsidP="00BD0199">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На данный момент жители многоквартирного жилого дома проводят межевые работы по установлению границ земельного участка под многоквартирным жилым домом, оформление земельного участка в собственность, мы планируем установить там забор. Куда будет выходить Ваше крыльцо? Так </w:t>
            </w:r>
            <w:proofErr w:type="gramStart"/>
            <w:r w:rsidRPr="001967C3">
              <w:rPr>
                <w:rFonts w:ascii="Times New Roman" w:hAnsi="Times New Roman"/>
                <w:color w:val="000000" w:themeColor="text1"/>
                <w:sz w:val="26"/>
                <w:szCs w:val="26"/>
              </w:rPr>
              <w:t>называемая</w:t>
            </w:r>
            <w:proofErr w:type="gramEnd"/>
            <w:r w:rsidRPr="001967C3">
              <w:rPr>
                <w:rFonts w:ascii="Times New Roman" w:hAnsi="Times New Roman"/>
                <w:color w:val="000000" w:themeColor="text1"/>
                <w:sz w:val="26"/>
                <w:szCs w:val="26"/>
              </w:rPr>
              <w:t xml:space="preserve"> т.5? Вы везде ссылаетесь на этот козырек, на отместку. Это первый вопрос, второй вопрос, между т.6 т </w:t>
            </w:r>
            <w:proofErr w:type="gramStart"/>
            <w:r w:rsidRPr="001967C3">
              <w:rPr>
                <w:rFonts w:ascii="Times New Roman" w:hAnsi="Times New Roman"/>
                <w:color w:val="000000" w:themeColor="text1"/>
                <w:sz w:val="26"/>
                <w:szCs w:val="26"/>
              </w:rPr>
              <w:t>т</w:t>
            </w:r>
            <w:proofErr w:type="gramEnd"/>
            <w:r w:rsidRPr="001967C3">
              <w:rPr>
                <w:rFonts w:ascii="Times New Roman" w:hAnsi="Times New Roman"/>
                <w:color w:val="000000" w:themeColor="text1"/>
                <w:sz w:val="26"/>
                <w:szCs w:val="26"/>
              </w:rPr>
              <w:t>.7 зеленый островок, это что? Это территория нашего земельного участка? Мы по границе земельного участка, красным цветом она у Вас выделена, устанавливаем забор. Вы где будете разгружать  машины с товаром? Ваш магазин выходит за предельно допустимые нормы, как так получилось?</w:t>
            </w:r>
          </w:p>
          <w:p w:rsidR="00BD0199" w:rsidRPr="001967C3" w:rsidRDefault="00BD0199" w:rsidP="00BD0199">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BD0199" w:rsidRPr="001967C3" w:rsidRDefault="00BD0199" w:rsidP="00BD0199">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Почему сейчас невозможно эту разгрузку там осуществить? Со стороны фасада? Мы четвертый раз выходим на публичные </w:t>
            </w:r>
            <w:proofErr w:type="gramStart"/>
            <w:r w:rsidRPr="001967C3">
              <w:rPr>
                <w:rFonts w:ascii="Times New Roman" w:hAnsi="Times New Roman"/>
                <w:color w:val="000000" w:themeColor="text1"/>
                <w:sz w:val="26"/>
                <w:szCs w:val="26"/>
              </w:rPr>
              <w:t>слушания</w:t>
            </w:r>
            <w:proofErr w:type="gramEnd"/>
            <w:r w:rsidRPr="001967C3">
              <w:rPr>
                <w:rFonts w:ascii="Times New Roman" w:hAnsi="Times New Roman"/>
                <w:color w:val="000000" w:themeColor="text1"/>
                <w:sz w:val="26"/>
                <w:szCs w:val="26"/>
              </w:rPr>
              <w:t xml:space="preserve"> и каждый раз разговариваем об одном и том же. </w:t>
            </w:r>
          </w:p>
          <w:p w:rsidR="00BD0199" w:rsidRPr="001967C3" w:rsidRDefault="00BD0199" w:rsidP="00BD0199">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BD0199" w:rsidRPr="001967C3" w:rsidRDefault="00BD0199" w:rsidP="00BD0199">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То есть Вы сейчас узаконите параметры этого земельного </w:t>
            </w:r>
            <w:proofErr w:type="gramStart"/>
            <w:r w:rsidRPr="001967C3">
              <w:rPr>
                <w:rFonts w:ascii="Times New Roman" w:hAnsi="Times New Roman"/>
                <w:color w:val="000000" w:themeColor="text1"/>
                <w:sz w:val="26"/>
                <w:szCs w:val="26"/>
              </w:rPr>
              <w:t>участка</w:t>
            </w:r>
            <w:proofErr w:type="gramEnd"/>
            <w:r w:rsidRPr="001967C3">
              <w:rPr>
                <w:rFonts w:ascii="Times New Roman" w:hAnsi="Times New Roman"/>
                <w:color w:val="000000" w:themeColor="text1"/>
                <w:sz w:val="26"/>
                <w:szCs w:val="26"/>
              </w:rPr>
              <w:t xml:space="preserve"> чтобы мы потом с поклоном ходили к Вам? Чтобы мы смогли пользоваться своей придомовой территорией. Вы хотите залезть на нашу придомовую территорию. </w:t>
            </w:r>
          </w:p>
          <w:p w:rsidR="00BD0199" w:rsidRPr="001967C3" w:rsidRDefault="00BD0199" w:rsidP="00BD0199">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BD0199" w:rsidRPr="001967C3" w:rsidRDefault="00BD0199" w:rsidP="00BD0199">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Докладчик докладывает, что они не просят отклонения вт.5, там у них якобы козырек, мы там сделаем отместку.</w:t>
            </w:r>
          </w:p>
          <w:p w:rsidR="00BD0199" w:rsidRPr="001967C3" w:rsidRDefault="00BD0199" w:rsidP="00BD0199">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BD0199" w:rsidRPr="001967C3" w:rsidRDefault="00BD0199" w:rsidP="00BD0199">
            <w:pPr>
              <w:snapToGrid w:val="0"/>
              <w:jc w:val="center"/>
              <w:rPr>
                <w:rFonts w:ascii="Times New Roman" w:hAnsi="Times New Roman" w:cs="Times New Roman"/>
                <w:color w:val="000000" w:themeColor="text1"/>
                <w:sz w:val="26"/>
                <w:szCs w:val="26"/>
              </w:rPr>
            </w:pPr>
            <w:r w:rsidRPr="001967C3">
              <w:rPr>
                <w:rFonts w:ascii="Times New Roman" w:hAnsi="Times New Roman"/>
                <w:color w:val="000000" w:themeColor="text1"/>
                <w:sz w:val="26"/>
                <w:szCs w:val="26"/>
              </w:rPr>
              <w:t xml:space="preserve">Магомед Курбанович, на прошлом заседании мы просили комиссию сделать запрос в администрацию в отдел контроля земельного законодательства. Пусть не докладчик с собственником измеряют эти границы, а соответствующий орган выйдет и </w:t>
            </w:r>
            <w:proofErr w:type="gramStart"/>
            <w:r w:rsidRPr="001967C3">
              <w:rPr>
                <w:rFonts w:ascii="Times New Roman" w:hAnsi="Times New Roman"/>
                <w:color w:val="000000" w:themeColor="text1"/>
                <w:sz w:val="26"/>
                <w:szCs w:val="26"/>
              </w:rPr>
              <w:t>установит где в каких границах находится</w:t>
            </w:r>
            <w:proofErr w:type="gramEnd"/>
            <w:r w:rsidRPr="001967C3">
              <w:rPr>
                <w:rFonts w:ascii="Times New Roman" w:hAnsi="Times New Roman"/>
                <w:color w:val="000000" w:themeColor="text1"/>
                <w:sz w:val="26"/>
                <w:szCs w:val="26"/>
              </w:rPr>
              <w:t xml:space="preserve"> это строение. И где проходят эти границы, то есть сделает </w:t>
            </w:r>
            <w:r w:rsidRPr="001967C3">
              <w:rPr>
                <w:rFonts w:ascii="Times New Roman" w:hAnsi="Times New Roman"/>
                <w:color w:val="000000" w:themeColor="text1"/>
                <w:sz w:val="26"/>
                <w:szCs w:val="26"/>
              </w:rPr>
              <w:lastRenderedPageBreak/>
              <w:t>уточнение этих границ.</w:t>
            </w:r>
          </w:p>
          <w:p w:rsidR="00D71BFD" w:rsidRPr="001967C3" w:rsidRDefault="00D71BFD" w:rsidP="00BD0199">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Проектом реконструкции разгрузка переносится на фасадную часть магазина. </w:t>
            </w:r>
          </w:p>
          <w:p w:rsidR="001967C3" w:rsidRPr="001967C3" w:rsidRDefault="001967C3" w:rsidP="001967C3">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1967C3" w:rsidRPr="001967C3" w:rsidRDefault="001967C3" w:rsidP="001967C3">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Жители  возражают против этих 0,0 м, как оказался угол, </w:t>
            </w:r>
            <w:proofErr w:type="gramStart"/>
            <w:r w:rsidRPr="001967C3">
              <w:rPr>
                <w:rFonts w:ascii="Times New Roman" w:hAnsi="Times New Roman"/>
                <w:color w:val="000000" w:themeColor="text1"/>
                <w:sz w:val="26"/>
                <w:szCs w:val="26"/>
              </w:rPr>
              <w:t>он</w:t>
            </w:r>
            <w:proofErr w:type="gramEnd"/>
            <w:r w:rsidRPr="001967C3">
              <w:rPr>
                <w:rFonts w:ascii="Times New Roman" w:hAnsi="Times New Roman"/>
                <w:color w:val="000000" w:themeColor="text1"/>
                <w:sz w:val="26"/>
                <w:szCs w:val="26"/>
              </w:rPr>
              <w:t xml:space="preserve"> что образовался в 58 году? Нет, это собственник взял и расширил свое строение. Тем самым нарушив градостроительные нормы. </w:t>
            </w:r>
          </w:p>
          <w:p w:rsidR="001967C3" w:rsidRPr="001967C3" w:rsidRDefault="001967C3" w:rsidP="001967C3">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1967C3" w:rsidRPr="001967C3" w:rsidRDefault="001967C3" w:rsidP="001967C3">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Где отступы от Вашей территории? Вот завтра мы обнесем забором свою землю, </w:t>
            </w:r>
            <w:proofErr w:type="gramStart"/>
            <w:r w:rsidRPr="001967C3">
              <w:rPr>
                <w:rFonts w:ascii="Times New Roman" w:hAnsi="Times New Roman"/>
                <w:color w:val="000000" w:themeColor="text1"/>
                <w:sz w:val="26"/>
                <w:szCs w:val="26"/>
              </w:rPr>
              <w:t>в</w:t>
            </w:r>
            <w:proofErr w:type="gramEnd"/>
            <w:r w:rsidRPr="001967C3">
              <w:rPr>
                <w:rFonts w:ascii="Times New Roman" w:hAnsi="Times New Roman"/>
                <w:color w:val="000000" w:themeColor="text1"/>
                <w:sz w:val="26"/>
                <w:szCs w:val="26"/>
              </w:rPr>
              <w:t xml:space="preserve"> плотную к Вашему строению</w:t>
            </w:r>
          </w:p>
          <w:p w:rsidR="00D71BFD" w:rsidRPr="001967C3" w:rsidRDefault="00D71BFD" w:rsidP="001967C3">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Потому что сейчас нет </w:t>
            </w:r>
            <w:proofErr w:type="spellStart"/>
            <w:r w:rsidRPr="001967C3">
              <w:rPr>
                <w:rFonts w:ascii="Times New Roman" w:hAnsi="Times New Roman" w:cs="Times New Roman"/>
                <w:color w:val="000000" w:themeColor="text1"/>
                <w:sz w:val="26"/>
                <w:szCs w:val="26"/>
              </w:rPr>
              <w:t>пристроя</w:t>
            </w:r>
            <w:proofErr w:type="spellEnd"/>
            <w:r w:rsidRPr="001967C3">
              <w:rPr>
                <w:rFonts w:ascii="Times New Roman" w:hAnsi="Times New Roman" w:cs="Times New Roman"/>
                <w:color w:val="000000" w:themeColor="text1"/>
                <w:sz w:val="26"/>
                <w:szCs w:val="26"/>
              </w:rPr>
              <w:t xml:space="preserve"> с разгрузкой. Еще не произведена реконструкция. Послушайте, магазин был построен </w:t>
            </w:r>
            <w:proofErr w:type="gramStart"/>
            <w:r w:rsidRPr="001967C3">
              <w:rPr>
                <w:rFonts w:ascii="Times New Roman" w:hAnsi="Times New Roman" w:cs="Times New Roman"/>
                <w:color w:val="000000" w:themeColor="text1"/>
                <w:sz w:val="26"/>
                <w:szCs w:val="26"/>
              </w:rPr>
              <w:t>раньше</w:t>
            </w:r>
            <w:proofErr w:type="gramEnd"/>
            <w:r w:rsidRPr="001967C3">
              <w:rPr>
                <w:rFonts w:ascii="Times New Roman" w:hAnsi="Times New Roman" w:cs="Times New Roman"/>
                <w:color w:val="000000" w:themeColor="text1"/>
                <w:sz w:val="26"/>
                <w:szCs w:val="26"/>
              </w:rPr>
              <w:t xml:space="preserve"> чем многоквартирный жилой дом. Что касается ограждения Вашего земельного участка, Вам будет нужно согласие смежных земельных участков, </w:t>
            </w:r>
            <w:proofErr w:type="gramStart"/>
            <w:r w:rsidRPr="001967C3">
              <w:rPr>
                <w:rFonts w:ascii="Times New Roman" w:hAnsi="Times New Roman" w:cs="Times New Roman"/>
                <w:color w:val="000000" w:themeColor="text1"/>
                <w:sz w:val="26"/>
                <w:szCs w:val="26"/>
              </w:rPr>
              <w:t>поэтому</w:t>
            </w:r>
            <w:proofErr w:type="gramEnd"/>
            <w:r w:rsidRPr="001967C3">
              <w:rPr>
                <w:rFonts w:ascii="Times New Roman" w:hAnsi="Times New Roman" w:cs="Times New Roman"/>
                <w:color w:val="000000" w:themeColor="text1"/>
                <w:sz w:val="26"/>
                <w:szCs w:val="26"/>
              </w:rPr>
              <w:t xml:space="preserve"> когда Вы будете устанавливать ограждение будете согласовывать с собственниками соседних земельных участков, порядок пользования.</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То есть Вы не сможете сделать ограждение без согласования с </w:t>
            </w:r>
            <w:proofErr w:type="spellStart"/>
            <w:r w:rsidRPr="001967C3">
              <w:rPr>
                <w:rFonts w:ascii="Times New Roman" w:hAnsi="Times New Roman" w:cs="Times New Roman"/>
                <w:color w:val="000000" w:themeColor="text1"/>
                <w:sz w:val="26"/>
                <w:szCs w:val="26"/>
              </w:rPr>
              <w:t>Тачковым</w:t>
            </w:r>
            <w:proofErr w:type="spellEnd"/>
            <w:r w:rsidRPr="001967C3">
              <w:rPr>
                <w:rFonts w:ascii="Times New Roman" w:hAnsi="Times New Roman" w:cs="Times New Roman"/>
                <w:color w:val="000000" w:themeColor="text1"/>
                <w:sz w:val="26"/>
                <w:szCs w:val="26"/>
              </w:rPr>
              <w:t xml:space="preserve"> А.А. </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Никто не хочет залезть на Вашу придомовую территорию. </w:t>
            </w:r>
          </w:p>
          <w:p w:rsidR="00BD0199" w:rsidRPr="001967C3" w:rsidRDefault="00BD0199" w:rsidP="00BD0199">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BD0199" w:rsidRPr="001967C3" w:rsidRDefault="00BD0199" w:rsidP="00BD0199">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Разрешение с фасадной стороны Вы получили, вот и работайте там. </w:t>
            </w:r>
          </w:p>
          <w:p w:rsidR="00D71BFD" w:rsidRPr="001967C3" w:rsidRDefault="00D71BFD" w:rsidP="00D71BFD">
            <w:pPr>
              <w:snapToGrid w:val="0"/>
              <w:jc w:val="center"/>
              <w:rPr>
                <w:rFonts w:ascii="Times New Roman" w:hAnsi="Times New Roman" w:cs="Times New Roman"/>
                <w:color w:val="000000" w:themeColor="text1"/>
                <w:sz w:val="26"/>
                <w:szCs w:val="26"/>
              </w:rPr>
            </w:pPr>
            <w:proofErr w:type="spellStart"/>
            <w:r w:rsidRPr="001967C3">
              <w:rPr>
                <w:rFonts w:ascii="Times New Roman" w:hAnsi="Times New Roman" w:cs="Times New Roman"/>
                <w:color w:val="000000" w:themeColor="text1"/>
                <w:sz w:val="26"/>
                <w:szCs w:val="26"/>
              </w:rPr>
              <w:lastRenderedPageBreak/>
              <w:t>Тачков</w:t>
            </w:r>
            <w:proofErr w:type="spellEnd"/>
            <w:r w:rsidRPr="001967C3">
              <w:rPr>
                <w:rFonts w:ascii="Times New Roman" w:hAnsi="Times New Roman" w:cs="Times New Roman"/>
                <w:color w:val="000000" w:themeColor="text1"/>
                <w:sz w:val="26"/>
                <w:szCs w:val="26"/>
              </w:rPr>
              <w:t xml:space="preserve"> А.А.:</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Границы земельного участка под магазин установлены где-то в 2010-2011 годах.</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Я что могу сказать, если стоит на территории </w:t>
            </w:r>
            <w:proofErr w:type="spellStart"/>
            <w:r w:rsidRPr="001967C3">
              <w:rPr>
                <w:rFonts w:ascii="Times New Roman" w:hAnsi="Times New Roman" w:cs="Times New Roman"/>
                <w:color w:val="000000" w:themeColor="text1"/>
                <w:sz w:val="26"/>
                <w:szCs w:val="26"/>
              </w:rPr>
              <w:t>Тачкова</w:t>
            </w:r>
            <w:proofErr w:type="spellEnd"/>
            <w:r w:rsidRPr="001967C3">
              <w:rPr>
                <w:rFonts w:ascii="Times New Roman" w:hAnsi="Times New Roman" w:cs="Times New Roman"/>
                <w:color w:val="000000" w:themeColor="text1"/>
                <w:sz w:val="26"/>
                <w:szCs w:val="26"/>
              </w:rPr>
              <w:t>, собственник земельного участка не возражает в установки малых архитектурных форм, если он будет настаивать, то Вы перенесете.</w:t>
            </w:r>
          </w:p>
          <w:p w:rsidR="00D71BFD" w:rsidRPr="001967C3" w:rsidRDefault="00D71BFD" w:rsidP="00D71BFD">
            <w:pPr>
              <w:snapToGrid w:val="0"/>
              <w:jc w:val="center"/>
              <w:rPr>
                <w:rFonts w:ascii="Times New Roman" w:hAnsi="Times New Roman" w:cs="Times New Roman"/>
                <w:color w:val="000000" w:themeColor="text1"/>
                <w:sz w:val="26"/>
                <w:szCs w:val="26"/>
              </w:rPr>
            </w:pPr>
            <w:proofErr w:type="spellStart"/>
            <w:r w:rsidRPr="001967C3">
              <w:rPr>
                <w:rFonts w:ascii="Times New Roman" w:hAnsi="Times New Roman" w:cs="Times New Roman"/>
                <w:color w:val="000000" w:themeColor="text1"/>
                <w:sz w:val="26"/>
                <w:szCs w:val="26"/>
              </w:rPr>
              <w:t>Тачков</w:t>
            </w:r>
            <w:proofErr w:type="spellEnd"/>
            <w:r w:rsidRPr="001967C3">
              <w:rPr>
                <w:rFonts w:ascii="Times New Roman" w:hAnsi="Times New Roman" w:cs="Times New Roman"/>
                <w:color w:val="000000" w:themeColor="text1"/>
                <w:sz w:val="26"/>
                <w:szCs w:val="26"/>
              </w:rPr>
              <w:t xml:space="preserve"> А.А.:</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Вы же ставите машины на моей земле, я не ругаюсь. </w:t>
            </w:r>
          </w:p>
          <w:p w:rsidR="00D71BFD" w:rsidRPr="001967C3" w:rsidRDefault="00D71BFD" w:rsidP="00D71BFD">
            <w:pPr>
              <w:snapToGrid w:val="0"/>
              <w:jc w:val="center"/>
              <w:rPr>
                <w:rFonts w:ascii="Times New Roman" w:hAnsi="Times New Roman" w:cs="Times New Roman"/>
                <w:color w:val="000000" w:themeColor="text1"/>
                <w:sz w:val="26"/>
                <w:szCs w:val="26"/>
              </w:rPr>
            </w:pPr>
            <w:proofErr w:type="spellStart"/>
            <w:r w:rsidRPr="001967C3">
              <w:rPr>
                <w:rFonts w:ascii="Times New Roman" w:hAnsi="Times New Roman" w:cs="Times New Roman"/>
                <w:color w:val="000000" w:themeColor="text1"/>
                <w:sz w:val="26"/>
                <w:szCs w:val="26"/>
              </w:rPr>
              <w:t>Тачков</w:t>
            </w:r>
            <w:proofErr w:type="spellEnd"/>
            <w:r w:rsidRPr="001967C3">
              <w:rPr>
                <w:rFonts w:ascii="Times New Roman" w:hAnsi="Times New Roman" w:cs="Times New Roman"/>
                <w:color w:val="000000" w:themeColor="text1"/>
                <w:sz w:val="26"/>
                <w:szCs w:val="26"/>
              </w:rPr>
              <w:t xml:space="preserve"> А.А.:</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Хотите, ставьте забор, я не </w:t>
            </w:r>
            <w:proofErr w:type="gramStart"/>
            <w:r w:rsidRPr="001967C3">
              <w:rPr>
                <w:rFonts w:ascii="Times New Roman" w:hAnsi="Times New Roman" w:cs="Times New Roman"/>
                <w:color w:val="000000" w:themeColor="text1"/>
                <w:sz w:val="26"/>
                <w:szCs w:val="26"/>
              </w:rPr>
              <w:t>против</w:t>
            </w:r>
            <w:proofErr w:type="gramEnd"/>
            <w:r w:rsidRPr="001967C3">
              <w:rPr>
                <w:rFonts w:ascii="Times New Roman" w:hAnsi="Times New Roman" w:cs="Times New Roman"/>
                <w:color w:val="000000" w:themeColor="text1"/>
                <w:sz w:val="26"/>
                <w:szCs w:val="26"/>
              </w:rPr>
              <w:t>.</w:t>
            </w:r>
          </w:p>
          <w:p w:rsidR="001967C3" w:rsidRPr="001967C3" w:rsidRDefault="001967C3" w:rsidP="001967C3">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1967C3" w:rsidRPr="001967C3" w:rsidRDefault="001967C3" w:rsidP="001967C3">
            <w:pPr>
              <w:snapToGrid w:val="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Вы разгрузку товара ведете с территории домовладения. Сосед со второго </w:t>
            </w:r>
            <w:proofErr w:type="spellStart"/>
            <w:r w:rsidRPr="001967C3">
              <w:rPr>
                <w:rFonts w:ascii="Times New Roman" w:hAnsi="Times New Roman"/>
                <w:color w:val="000000" w:themeColor="text1"/>
                <w:sz w:val="26"/>
                <w:szCs w:val="26"/>
              </w:rPr>
              <w:t>подьезда</w:t>
            </w:r>
            <w:proofErr w:type="spellEnd"/>
            <w:r w:rsidRPr="001967C3">
              <w:rPr>
                <w:rFonts w:ascii="Times New Roman" w:hAnsi="Times New Roman"/>
                <w:color w:val="000000" w:themeColor="text1"/>
                <w:sz w:val="26"/>
                <w:szCs w:val="26"/>
              </w:rPr>
              <w:t xml:space="preserve"> родственнику вызвал </w:t>
            </w:r>
            <w:proofErr w:type="gramStart"/>
            <w:r w:rsidRPr="001967C3">
              <w:rPr>
                <w:rFonts w:ascii="Times New Roman" w:hAnsi="Times New Roman"/>
                <w:color w:val="000000" w:themeColor="text1"/>
                <w:sz w:val="26"/>
                <w:szCs w:val="26"/>
              </w:rPr>
              <w:t>скорую</w:t>
            </w:r>
            <w:proofErr w:type="gramEnd"/>
            <w:r w:rsidRPr="001967C3">
              <w:rPr>
                <w:rFonts w:ascii="Times New Roman" w:hAnsi="Times New Roman"/>
                <w:color w:val="000000" w:themeColor="text1"/>
                <w:sz w:val="26"/>
                <w:szCs w:val="26"/>
              </w:rPr>
              <w:t xml:space="preserve"> и скорая не смогла проехать к нему, потому что там стоит Ваша машина разгружается это как? Возле </w:t>
            </w:r>
            <w:proofErr w:type="spellStart"/>
            <w:r w:rsidRPr="001967C3">
              <w:rPr>
                <w:rFonts w:ascii="Times New Roman" w:hAnsi="Times New Roman"/>
                <w:color w:val="000000" w:themeColor="text1"/>
                <w:sz w:val="26"/>
                <w:szCs w:val="26"/>
              </w:rPr>
              <w:t>подьезда</w:t>
            </w:r>
            <w:proofErr w:type="spellEnd"/>
            <w:r w:rsidRPr="001967C3">
              <w:rPr>
                <w:rFonts w:ascii="Times New Roman" w:hAnsi="Times New Roman"/>
                <w:color w:val="000000" w:themeColor="text1"/>
                <w:sz w:val="26"/>
                <w:szCs w:val="26"/>
              </w:rPr>
              <w:t xml:space="preserve"> стояли с разгрузкой. </w:t>
            </w:r>
          </w:p>
          <w:p w:rsidR="001967C3" w:rsidRPr="001967C3" w:rsidRDefault="001967C3" w:rsidP="001967C3">
            <w:pPr>
              <w:snapToGrid w:val="0"/>
              <w:jc w:val="center"/>
              <w:rPr>
                <w:rFonts w:ascii="Times New Roman" w:hAnsi="Times New Roman"/>
                <w:color w:val="000000" w:themeColor="text1"/>
                <w:sz w:val="26"/>
                <w:szCs w:val="26"/>
              </w:rPr>
            </w:pPr>
            <w:proofErr w:type="spellStart"/>
            <w:r w:rsidRPr="001967C3">
              <w:rPr>
                <w:rFonts w:ascii="Times New Roman" w:hAnsi="Times New Roman"/>
                <w:color w:val="000000" w:themeColor="text1"/>
                <w:sz w:val="26"/>
                <w:szCs w:val="26"/>
              </w:rPr>
              <w:t>Кафезин</w:t>
            </w:r>
            <w:proofErr w:type="spellEnd"/>
            <w:r w:rsidRPr="001967C3">
              <w:rPr>
                <w:rFonts w:ascii="Times New Roman" w:hAnsi="Times New Roman"/>
                <w:color w:val="000000" w:themeColor="text1"/>
                <w:sz w:val="26"/>
                <w:szCs w:val="26"/>
              </w:rPr>
              <w:t xml:space="preserve"> В.А.:</w:t>
            </w:r>
          </w:p>
          <w:p w:rsidR="001967C3" w:rsidRDefault="001967C3" w:rsidP="001967C3">
            <w:pPr>
              <w:snapToGrid w:val="0"/>
              <w:spacing w:after="0"/>
              <w:jc w:val="center"/>
              <w:rPr>
                <w:rFonts w:ascii="Times New Roman" w:hAnsi="Times New Roman"/>
                <w:color w:val="000000" w:themeColor="text1"/>
                <w:sz w:val="26"/>
                <w:szCs w:val="26"/>
              </w:rPr>
            </w:pPr>
            <w:r w:rsidRPr="001967C3">
              <w:rPr>
                <w:rFonts w:ascii="Times New Roman" w:hAnsi="Times New Roman"/>
                <w:color w:val="000000" w:themeColor="text1"/>
                <w:sz w:val="26"/>
                <w:szCs w:val="26"/>
              </w:rPr>
              <w:t xml:space="preserve">Круговой подъезд </w:t>
            </w:r>
            <w:proofErr w:type="gramStart"/>
            <w:r w:rsidRPr="001967C3">
              <w:rPr>
                <w:rFonts w:ascii="Times New Roman" w:hAnsi="Times New Roman"/>
                <w:color w:val="000000" w:themeColor="text1"/>
                <w:sz w:val="26"/>
                <w:szCs w:val="26"/>
              </w:rPr>
              <w:t>возможен</w:t>
            </w:r>
            <w:proofErr w:type="gramEnd"/>
            <w:r w:rsidRPr="001967C3">
              <w:rPr>
                <w:rFonts w:ascii="Times New Roman" w:hAnsi="Times New Roman"/>
                <w:color w:val="000000" w:themeColor="text1"/>
                <w:sz w:val="26"/>
                <w:szCs w:val="26"/>
              </w:rPr>
              <w:t xml:space="preserve"> если не блокировать его. Полностью блокируетс</w:t>
            </w:r>
            <w:r>
              <w:rPr>
                <w:rFonts w:ascii="Times New Roman" w:hAnsi="Times New Roman"/>
                <w:color w:val="000000" w:themeColor="text1"/>
                <w:sz w:val="26"/>
                <w:szCs w:val="26"/>
              </w:rPr>
              <w:t>я, пешком пройти иногда нельзя.</w:t>
            </w:r>
          </w:p>
          <w:p w:rsidR="001967C3" w:rsidRDefault="001967C3" w:rsidP="001967C3">
            <w:pPr>
              <w:snapToGrid w:val="0"/>
              <w:spacing w:after="0"/>
              <w:jc w:val="center"/>
              <w:rPr>
                <w:rFonts w:ascii="Times New Roman" w:hAnsi="Times New Roman"/>
                <w:color w:val="000000" w:themeColor="text1"/>
                <w:sz w:val="26"/>
                <w:szCs w:val="26"/>
              </w:rPr>
            </w:pPr>
          </w:p>
          <w:p w:rsidR="00D71BFD" w:rsidRPr="001967C3" w:rsidRDefault="00D71BFD" w:rsidP="001967C3">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Мы не получали разрешение с фасадной стороны. В прошлый раз нам предоставили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от т.6 до т.7 до 0,0 м.  </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lastRenderedPageBreak/>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Послушайте, собственник  магазина не возражает против установки ограждения. </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Мы запрашиваем разрешение от предельных параметров разрешенного строительства, реконструкции объекта капитального строительства только в северной части земельного участка. С западной стороны нам не </w:t>
            </w:r>
            <w:proofErr w:type="gramStart"/>
            <w:r w:rsidRPr="001967C3">
              <w:rPr>
                <w:rFonts w:ascii="Times New Roman" w:hAnsi="Times New Roman" w:cs="Times New Roman"/>
                <w:color w:val="000000" w:themeColor="text1"/>
                <w:sz w:val="26"/>
                <w:szCs w:val="26"/>
              </w:rPr>
              <w:t>требуется</w:t>
            </w:r>
            <w:proofErr w:type="gramEnd"/>
            <w:r w:rsidRPr="001967C3">
              <w:rPr>
                <w:rFonts w:ascii="Times New Roman" w:hAnsi="Times New Roman" w:cs="Times New Roman"/>
                <w:color w:val="000000" w:themeColor="text1"/>
                <w:sz w:val="26"/>
                <w:szCs w:val="26"/>
              </w:rPr>
              <w:t xml:space="preserve"> поскольку в данной территориальной зоне возможны разрешения до 0м. </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Существующими правилами землепользования и застройки расстояния должно быть 2 м, у нас фактически 1,1 м, </w:t>
            </w:r>
            <w:proofErr w:type="gramStart"/>
            <w:r w:rsidRPr="001967C3">
              <w:rPr>
                <w:rFonts w:ascii="Times New Roman" w:hAnsi="Times New Roman" w:cs="Times New Roman"/>
                <w:color w:val="000000" w:themeColor="text1"/>
                <w:sz w:val="26"/>
                <w:szCs w:val="26"/>
              </w:rPr>
              <w:t>мы</w:t>
            </w:r>
            <w:proofErr w:type="gramEnd"/>
            <w:r w:rsidRPr="001967C3">
              <w:rPr>
                <w:rFonts w:ascii="Times New Roman" w:hAnsi="Times New Roman" w:cs="Times New Roman"/>
                <w:color w:val="000000" w:themeColor="text1"/>
                <w:sz w:val="26"/>
                <w:szCs w:val="26"/>
              </w:rPr>
              <w:t xml:space="preserve"> почему раньше просили до 0 м, там выходит крыльцо топочной, и оно как раз по границе участка, поэтому до 0 м, чтобы сейчас пойти на встречу жителям, успокоить их мы говорим пристраиваться в этой части не будет.</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 xml:space="preserve">Стену разрушать не хочется, она стоит на расстоянии 1,1 м. Мы просим от существующей стены. В западной стороне согласно правилам в зоне   Ж-2 отступ от муниципальной территории допускается до 0 м. Фактически для отмастки будет где-то 1 м, с северной стороны. </w:t>
            </w:r>
          </w:p>
          <w:p w:rsidR="00D71BFD" w:rsidRPr="001967C3" w:rsidRDefault="00D71BFD" w:rsidP="00D71BFD">
            <w:pPr>
              <w:snapToGrid w:val="0"/>
              <w:jc w:val="center"/>
              <w:rPr>
                <w:rFonts w:ascii="Times New Roman" w:hAnsi="Times New Roman" w:cs="Times New Roman"/>
                <w:color w:val="000000" w:themeColor="text1"/>
                <w:sz w:val="26"/>
                <w:szCs w:val="26"/>
              </w:rPr>
            </w:pPr>
            <w:r w:rsidRPr="001967C3">
              <w:rPr>
                <w:rFonts w:ascii="Times New Roman" w:hAnsi="Times New Roman" w:cs="Times New Roman"/>
                <w:color w:val="000000" w:themeColor="text1"/>
                <w:sz w:val="26"/>
                <w:szCs w:val="26"/>
              </w:rPr>
              <w:t>Зорин А.Н.:</w:t>
            </w:r>
          </w:p>
          <w:p w:rsidR="00D71BFD" w:rsidRDefault="00D71BFD" w:rsidP="00D71BFD">
            <w:pPr>
              <w:snapToGrid w:val="0"/>
              <w:jc w:val="center"/>
              <w:rPr>
                <w:rFonts w:ascii="Times New Roman" w:hAnsi="Times New Roman" w:cs="Times New Roman"/>
                <w:sz w:val="26"/>
                <w:szCs w:val="26"/>
              </w:rPr>
            </w:pPr>
            <w:r>
              <w:rPr>
                <w:rFonts w:ascii="Times New Roman" w:hAnsi="Times New Roman" w:cs="Times New Roman"/>
                <w:sz w:val="26"/>
                <w:szCs w:val="26"/>
              </w:rPr>
              <w:t>Там проезд. Вот видите с северной стороны от т.1 до т.4 проезд.</w:t>
            </w:r>
          </w:p>
          <w:p w:rsidR="00D71BFD" w:rsidRDefault="00D71BFD" w:rsidP="00D71BFD">
            <w:pPr>
              <w:snapToGrid w:val="0"/>
              <w:jc w:val="center"/>
              <w:rPr>
                <w:rFonts w:ascii="Times New Roman" w:hAnsi="Times New Roman" w:cs="Times New Roman"/>
                <w:sz w:val="26"/>
                <w:szCs w:val="26"/>
              </w:rPr>
            </w:pPr>
            <w:proofErr w:type="spellStart"/>
            <w:r>
              <w:rPr>
                <w:rFonts w:ascii="Times New Roman" w:hAnsi="Times New Roman" w:cs="Times New Roman"/>
                <w:sz w:val="26"/>
                <w:szCs w:val="26"/>
              </w:rPr>
              <w:t>Тачков</w:t>
            </w:r>
            <w:proofErr w:type="spellEnd"/>
            <w:r>
              <w:rPr>
                <w:rFonts w:ascii="Times New Roman" w:hAnsi="Times New Roman" w:cs="Times New Roman"/>
                <w:sz w:val="26"/>
                <w:szCs w:val="26"/>
              </w:rPr>
              <w:t xml:space="preserve"> А.А.:</w:t>
            </w:r>
          </w:p>
          <w:p w:rsidR="00D71BFD" w:rsidRDefault="00D71BFD" w:rsidP="00D71BFD">
            <w:pPr>
              <w:snapToGrid w:val="0"/>
              <w:jc w:val="center"/>
              <w:rPr>
                <w:rFonts w:ascii="Times New Roman" w:hAnsi="Times New Roman" w:cs="Times New Roman"/>
                <w:sz w:val="26"/>
                <w:szCs w:val="26"/>
              </w:rPr>
            </w:pPr>
            <w:r>
              <w:rPr>
                <w:rFonts w:ascii="Times New Roman" w:hAnsi="Times New Roman" w:cs="Times New Roman"/>
                <w:sz w:val="26"/>
                <w:szCs w:val="26"/>
              </w:rPr>
              <w:t>Я покупал земельный участок в 2008 г.</w:t>
            </w:r>
          </w:p>
          <w:p w:rsidR="00D71BFD" w:rsidRDefault="00D71BFD" w:rsidP="00D71BFD">
            <w:pPr>
              <w:snapToGrid w:val="0"/>
              <w:jc w:val="center"/>
              <w:rPr>
                <w:rFonts w:ascii="Times New Roman" w:hAnsi="Times New Roman" w:cs="Times New Roman"/>
                <w:sz w:val="26"/>
                <w:szCs w:val="26"/>
              </w:rPr>
            </w:pPr>
            <w:r>
              <w:rPr>
                <w:rFonts w:ascii="Times New Roman" w:hAnsi="Times New Roman" w:cs="Times New Roman"/>
                <w:sz w:val="26"/>
                <w:szCs w:val="26"/>
              </w:rPr>
              <w:t>Зорин А.Н.:</w:t>
            </w:r>
          </w:p>
          <w:p w:rsidR="00395072" w:rsidRPr="001967C3" w:rsidRDefault="00D71BFD" w:rsidP="001967C3">
            <w:pPr>
              <w:snapToGrid w:val="0"/>
              <w:jc w:val="center"/>
              <w:rPr>
                <w:rFonts w:ascii="Times New Roman" w:hAnsi="Times New Roman" w:cs="Times New Roman"/>
                <w:sz w:val="26"/>
                <w:szCs w:val="26"/>
              </w:rPr>
            </w:pPr>
            <w:r>
              <w:rPr>
                <w:rFonts w:ascii="Times New Roman" w:hAnsi="Times New Roman" w:cs="Times New Roman"/>
                <w:sz w:val="26"/>
                <w:szCs w:val="26"/>
              </w:rPr>
              <w:t xml:space="preserve">Около Вашего многоквартирного жилого дома есть круговой подъезд, скорая и другая </w:t>
            </w:r>
            <w:r>
              <w:rPr>
                <w:rFonts w:ascii="Times New Roman" w:hAnsi="Times New Roman" w:cs="Times New Roman"/>
                <w:sz w:val="26"/>
                <w:szCs w:val="26"/>
              </w:rPr>
              <w:lastRenderedPageBreak/>
              <w:t xml:space="preserve">спецтехника может проехать спокойно. </w:t>
            </w:r>
          </w:p>
        </w:tc>
      </w:tr>
      <w:tr w:rsidR="00AB0786" w:rsidTr="001858B6">
        <w:trPr>
          <w:trHeight w:val="2825"/>
        </w:trPr>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B0786" w:rsidRPr="008C4518" w:rsidRDefault="00AB0786" w:rsidP="003C2AC9">
            <w:pPr>
              <w:rPr>
                <w:rFonts w:ascii="Times New Roman" w:hAnsi="Times New Roman"/>
                <w:sz w:val="26"/>
                <w:szCs w:val="26"/>
              </w:rPr>
            </w:pPr>
            <w:r w:rsidRPr="008C4518">
              <w:rPr>
                <w:rFonts w:ascii="Times New Roman" w:hAnsi="Times New Roman"/>
                <w:sz w:val="26"/>
                <w:szCs w:val="26"/>
              </w:rPr>
              <w:lastRenderedPageBreak/>
              <w:t xml:space="preserve">Члены Комиссии по подготовке проекта Правил землепользования и </w:t>
            </w:r>
            <w:proofErr w:type="gramStart"/>
            <w:r w:rsidRPr="008C4518">
              <w:rPr>
                <w:rFonts w:ascii="Times New Roman" w:hAnsi="Times New Roman"/>
                <w:sz w:val="26"/>
                <w:szCs w:val="26"/>
              </w:rPr>
              <w:t>застройки города</w:t>
            </w:r>
            <w:proofErr w:type="gramEnd"/>
            <w:r w:rsidRPr="008C4518">
              <w:rPr>
                <w:rFonts w:ascii="Times New Roman" w:hAnsi="Times New Roman"/>
                <w:sz w:val="26"/>
                <w:szCs w:val="26"/>
              </w:rPr>
              <w:t xml:space="preserve"> Пензы:</w:t>
            </w:r>
          </w:p>
          <w:p w:rsidR="00AB0786" w:rsidRDefault="00395072" w:rsidP="003C2AC9">
            <w:pPr>
              <w:rPr>
                <w:rFonts w:ascii="Times New Roman" w:hAnsi="Times New Roman"/>
                <w:sz w:val="26"/>
                <w:szCs w:val="26"/>
              </w:rPr>
            </w:pPr>
            <w:r>
              <w:rPr>
                <w:rFonts w:ascii="Times New Roman" w:hAnsi="Times New Roman"/>
                <w:color w:val="000000" w:themeColor="text1"/>
                <w:sz w:val="26"/>
                <w:szCs w:val="26"/>
              </w:rPr>
              <w:t>7</w:t>
            </w:r>
            <w:r w:rsidR="00AB0786" w:rsidRPr="00446DBB">
              <w:rPr>
                <w:rFonts w:ascii="Times New Roman" w:hAnsi="Times New Roman"/>
                <w:color w:val="000000" w:themeColor="text1"/>
                <w:sz w:val="26"/>
                <w:szCs w:val="26"/>
              </w:rPr>
              <w:t xml:space="preserve"> человек</w:t>
            </w:r>
          </w:p>
        </w:tc>
        <w:tc>
          <w:tcPr>
            <w:tcW w:w="2814" w:type="dxa"/>
            <w:tcBorders>
              <w:top w:val="single" w:sz="4" w:space="0" w:color="000000"/>
              <w:left w:val="single" w:sz="4" w:space="0" w:color="000000"/>
              <w:bottom w:val="single" w:sz="4" w:space="0" w:color="000000"/>
            </w:tcBorders>
            <w:shd w:val="clear" w:color="auto" w:fill="auto"/>
          </w:tcPr>
          <w:p w:rsidR="00AB0786" w:rsidRDefault="00AB0786" w:rsidP="003C2AC9">
            <w:pPr>
              <w:snapToGrid w:val="0"/>
              <w:jc w:val="center"/>
              <w:rPr>
                <w:rFonts w:ascii="Times New Roman" w:hAnsi="Times New Roman"/>
                <w:sz w:val="26"/>
                <w:szCs w:val="26"/>
              </w:rPr>
            </w:pPr>
          </w:p>
          <w:p w:rsidR="0061537B" w:rsidRDefault="00307144" w:rsidP="003C2AC9">
            <w:pPr>
              <w:snapToGrid w:val="0"/>
              <w:jc w:val="center"/>
              <w:rPr>
                <w:rFonts w:ascii="Times New Roman" w:hAnsi="Times New Roman"/>
                <w:sz w:val="26"/>
                <w:szCs w:val="26"/>
              </w:rPr>
            </w:pPr>
            <w:r>
              <w:rPr>
                <w:rFonts w:ascii="Times New Roman" w:hAnsi="Times New Roman"/>
                <w:sz w:val="26"/>
                <w:szCs w:val="26"/>
              </w:rPr>
              <w:t>не поступали</w:t>
            </w:r>
          </w:p>
          <w:p w:rsidR="0061537B" w:rsidRDefault="0061537B" w:rsidP="003C2AC9">
            <w:pPr>
              <w:snapToGrid w:val="0"/>
              <w:jc w:val="center"/>
              <w:rPr>
                <w:rFonts w:ascii="Times New Roman" w:hAnsi="Times New Roman"/>
                <w:sz w:val="26"/>
                <w:szCs w:val="26"/>
              </w:rPr>
            </w:pPr>
          </w:p>
          <w:p w:rsidR="0061537B" w:rsidRDefault="0061537B" w:rsidP="003C2AC9">
            <w:pPr>
              <w:snapToGrid w:val="0"/>
              <w:jc w:val="center"/>
              <w:rPr>
                <w:rFonts w:ascii="Times New Roman" w:hAnsi="Times New Roman"/>
                <w:sz w:val="26"/>
                <w:szCs w:val="26"/>
              </w:rPr>
            </w:pPr>
          </w:p>
          <w:p w:rsidR="0061537B" w:rsidRDefault="0061537B" w:rsidP="003C2AC9">
            <w:pPr>
              <w:snapToGrid w:val="0"/>
              <w:jc w:val="center"/>
              <w:rPr>
                <w:rFonts w:ascii="Times New Roman" w:hAnsi="Times New Roman"/>
                <w:sz w:val="26"/>
                <w:szCs w:val="26"/>
              </w:rPr>
            </w:pPr>
          </w:p>
          <w:p w:rsidR="0061537B" w:rsidRDefault="0061537B" w:rsidP="003C2AC9">
            <w:pPr>
              <w:snapToGrid w:val="0"/>
              <w:jc w:val="center"/>
              <w:rPr>
                <w:rFonts w:ascii="Times New Roman" w:hAnsi="Times New Roman"/>
                <w:sz w:val="26"/>
                <w:szCs w:val="26"/>
              </w:rPr>
            </w:pPr>
          </w:p>
          <w:p w:rsidR="0061537B" w:rsidRDefault="0061537B" w:rsidP="003C2AC9">
            <w:pPr>
              <w:snapToGrid w:val="0"/>
              <w:jc w:val="center"/>
              <w:rPr>
                <w:rFonts w:ascii="Times New Roman" w:hAnsi="Times New Roman"/>
                <w:sz w:val="26"/>
                <w:szCs w:val="2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71BFD" w:rsidRDefault="00D71BFD" w:rsidP="00D71BFD">
            <w:pPr>
              <w:snapToGrid w:val="0"/>
              <w:jc w:val="center"/>
              <w:rPr>
                <w:rFonts w:ascii="Times New Roman" w:hAnsi="Times New Roman"/>
                <w:sz w:val="26"/>
                <w:szCs w:val="26"/>
              </w:rPr>
            </w:pPr>
            <w:r>
              <w:rPr>
                <w:rFonts w:ascii="Times New Roman" w:hAnsi="Times New Roman"/>
                <w:sz w:val="26"/>
                <w:szCs w:val="26"/>
              </w:rPr>
              <w:t>Агамагомедов М.К.:</w:t>
            </w:r>
          </w:p>
          <w:p w:rsidR="00D71BFD" w:rsidRDefault="00D71BFD" w:rsidP="00D71BFD">
            <w:pPr>
              <w:snapToGrid w:val="0"/>
              <w:jc w:val="center"/>
              <w:rPr>
                <w:rFonts w:ascii="Times New Roman" w:hAnsi="Times New Roman"/>
                <w:sz w:val="26"/>
                <w:szCs w:val="26"/>
              </w:rPr>
            </w:pPr>
            <w:r>
              <w:rPr>
                <w:rFonts w:ascii="Times New Roman" w:hAnsi="Times New Roman"/>
                <w:sz w:val="26"/>
                <w:szCs w:val="26"/>
              </w:rPr>
              <w:t xml:space="preserve">Давайте сразу внесем ясность,  если Вы собственники многоквартирного жилого дома решили уточнить границы Вашего земельного участка, делаете проект межевания территории, дело в том, что необходимости согласования с собственниками магазина нет. Муниципалитет </w:t>
            </w:r>
            <w:proofErr w:type="gramStart"/>
            <w:r>
              <w:rPr>
                <w:rFonts w:ascii="Times New Roman" w:hAnsi="Times New Roman"/>
                <w:sz w:val="26"/>
                <w:szCs w:val="26"/>
              </w:rPr>
              <w:t>будет рассматривать Ваш проект межевания территории и так же рассмотрим</w:t>
            </w:r>
            <w:proofErr w:type="gramEnd"/>
            <w:r>
              <w:rPr>
                <w:rFonts w:ascii="Times New Roman" w:hAnsi="Times New Roman"/>
                <w:sz w:val="26"/>
                <w:szCs w:val="26"/>
              </w:rPr>
              <w:t xml:space="preserve"> границы, соответственно сегодняшний  вопрос о реконструкции объекта ни коем образом не меняет границы существующего участка. Не </w:t>
            </w:r>
            <w:proofErr w:type="spellStart"/>
            <w:r>
              <w:rPr>
                <w:rFonts w:ascii="Times New Roman" w:hAnsi="Times New Roman"/>
                <w:sz w:val="26"/>
                <w:szCs w:val="26"/>
              </w:rPr>
              <w:t>залазия</w:t>
            </w:r>
            <w:proofErr w:type="spellEnd"/>
            <w:r>
              <w:rPr>
                <w:rFonts w:ascii="Times New Roman" w:hAnsi="Times New Roman"/>
                <w:sz w:val="26"/>
                <w:szCs w:val="26"/>
              </w:rPr>
              <w:t xml:space="preserve"> на Вашу территорию и соответственно они не вправе без проекта межевания изменить границы своего земельного участка. Дальше, относительно отступов, да, Вы вправе  безусловно с соблюдением всех норм установить ограждение по границам своего земельного участка</w:t>
            </w:r>
            <w:proofErr w:type="gramStart"/>
            <w:r>
              <w:rPr>
                <w:rFonts w:ascii="Times New Roman" w:hAnsi="Times New Roman"/>
                <w:sz w:val="26"/>
                <w:szCs w:val="26"/>
              </w:rPr>
              <w:t xml:space="preserve"> ,</w:t>
            </w:r>
            <w:proofErr w:type="gramEnd"/>
            <w:r>
              <w:rPr>
                <w:rFonts w:ascii="Times New Roman" w:hAnsi="Times New Roman"/>
                <w:sz w:val="26"/>
                <w:szCs w:val="26"/>
              </w:rPr>
              <w:t xml:space="preserve"> это обеспечение норм проезда спецтехники, соблюдением существующих пешеходных связей, и так далее и так далее. Собственник магазина если Вы установите свое ограждение будет адаптироваться под сложившуюся ситуацию, если мы сегодня говорим уже четвертый раз о том что, Вас не устраивает разгрузка и погрузка товаров, Вас не </w:t>
            </w:r>
            <w:proofErr w:type="gramStart"/>
            <w:r>
              <w:rPr>
                <w:rFonts w:ascii="Times New Roman" w:hAnsi="Times New Roman"/>
                <w:sz w:val="26"/>
                <w:szCs w:val="26"/>
              </w:rPr>
              <w:t>устраивает шум и мы говорим</w:t>
            </w:r>
            <w:proofErr w:type="gramEnd"/>
            <w:r>
              <w:rPr>
                <w:rFonts w:ascii="Times New Roman" w:hAnsi="Times New Roman"/>
                <w:sz w:val="26"/>
                <w:szCs w:val="26"/>
              </w:rPr>
              <w:t xml:space="preserve"> именно о том, что именно этим проектом можно это исправить. Потому, что если он начнет делать это самостоятельно, то есть это изменение параметров строительства, это будет самовольная постройка, за это мы его накажем и приостановим стройку. Самостоятельно без проекта собственник магазина не имеет право ничего изменить. То есть он должен обратиться в администрацию за разрешением на реконструкцию и потом получить разрешение на ввод. </w:t>
            </w:r>
          </w:p>
          <w:p w:rsidR="00D71BFD" w:rsidRDefault="00D71BFD" w:rsidP="00D71BFD">
            <w:pPr>
              <w:snapToGrid w:val="0"/>
              <w:jc w:val="center"/>
              <w:rPr>
                <w:rFonts w:ascii="Times New Roman" w:hAnsi="Times New Roman"/>
                <w:sz w:val="26"/>
                <w:szCs w:val="26"/>
              </w:rPr>
            </w:pPr>
            <w:r>
              <w:rPr>
                <w:rFonts w:ascii="Times New Roman" w:hAnsi="Times New Roman"/>
                <w:sz w:val="26"/>
                <w:szCs w:val="26"/>
              </w:rPr>
              <w:t>Агамагомедов М.К.:</w:t>
            </w:r>
          </w:p>
          <w:p w:rsidR="00D71BFD" w:rsidRDefault="00D71BFD" w:rsidP="00D71BFD">
            <w:pPr>
              <w:snapToGrid w:val="0"/>
              <w:jc w:val="center"/>
              <w:rPr>
                <w:rFonts w:ascii="Times New Roman" w:hAnsi="Times New Roman" w:cs="Times New Roman"/>
                <w:color w:val="000000"/>
                <w:sz w:val="26"/>
                <w:szCs w:val="26"/>
              </w:rPr>
            </w:pPr>
            <w:proofErr w:type="gramStart"/>
            <w:r w:rsidRPr="00CC0138">
              <w:rPr>
                <w:rFonts w:ascii="Times New Roman" w:hAnsi="Times New Roman" w:cs="Times New Roman"/>
                <w:sz w:val="26"/>
                <w:szCs w:val="26"/>
              </w:rPr>
              <w:t>В прошлый раз мы по этим точкам от т.4 до т.5,от т.5 до т.6 отказали</w:t>
            </w:r>
            <w:r w:rsidRPr="00CC0138">
              <w:rPr>
                <w:rFonts w:ascii="Times New Roman" w:hAnsi="Times New Roman" w:cs="Times New Roman"/>
                <w:color w:val="000000"/>
                <w:sz w:val="26"/>
                <w:szCs w:val="26"/>
              </w:rPr>
              <w:t xml:space="preserve"> в предоставлении</w:t>
            </w:r>
            <w:r w:rsidRPr="00CC0138">
              <w:rPr>
                <w:rFonts w:ascii="Times New Roman" w:hAnsi="Times New Roman" w:cs="Times New Roman"/>
                <w:sz w:val="26"/>
                <w:szCs w:val="26"/>
              </w:rPr>
              <w:t xml:space="preserve"> разрешения </w:t>
            </w:r>
            <w:r w:rsidRPr="00CC0138">
              <w:rPr>
                <w:rFonts w:ascii="Times New Roman" w:hAnsi="Times New Roman" w:cs="Times New Roman"/>
                <w:color w:val="000000"/>
                <w:sz w:val="26"/>
                <w:szCs w:val="26"/>
              </w:rPr>
              <w:t xml:space="preserve">на </w:t>
            </w:r>
            <w:r w:rsidRPr="00CC0138">
              <w:rPr>
                <w:rFonts w:ascii="Times New Roman" w:hAnsi="Times New Roman" w:cs="Times New Roman"/>
                <w:sz w:val="26"/>
                <w:szCs w:val="26"/>
              </w:rPr>
              <w:t xml:space="preserve">отклонение от предельных параметров разрешенного строительства </w:t>
            </w:r>
            <w:r>
              <w:rPr>
                <w:rFonts w:ascii="Times New Roman" w:hAnsi="Times New Roman" w:cs="Times New Roman"/>
                <w:sz w:val="26"/>
                <w:szCs w:val="26"/>
              </w:rPr>
              <w:t>почему, поточу, что заявитель просил до 0 м, мы попросили зафиксировать фактические существующие размеры от объекта до границы участка и вот их мы сегодня рассматриваем.</w:t>
            </w:r>
            <w:proofErr w:type="gramEnd"/>
            <w:r>
              <w:rPr>
                <w:rFonts w:ascii="Times New Roman" w:hAnsi="Times New Roman" w:cs="Times New Roman"/>
                <w:sz w:val="26"/>
                <w:szCs w:val="26"/>
              </w:rPr>
              <w:t xml:space="preserve"> У </w:t>
            </w:r>
            <w:proofErr w:type="gramStart"/>
            <w:r>
              <w:rPr>
                <w:rFonts w:ascii="Times New Roman" w:hAnsi="Times New Roman" w:cs="Times New Roman"/>
                <w:sz w:val="26"/>
                <w:szCs w:val="26"/>
              </w:rPr>
              <w:t>нас</w:t>
            </w:r>
            <w:proofErr w:type="gramEnd"/>
            <w:r>
              <w:rPr>
                <w:rFonts w:ascii="Times New Roman" w:hAnsi="Times New Roman" w:cs="Times New Roman"/>
                <w:sz w:val="26"/>
                <w:szCs w:val="26"/>
              </w:rPr>
              <w:t xml:space="preserve"> получается </w:t>
            </w:r>
            <w:r w:rsidRPr="00C51808">
              <w:rPr>
                <w:rFonts w:ascii="Times New Roman" w:hAnsi="Times New Roman" w:cs="Times New Roman"/>
                <w:color w:val="000000"/>
                <w:sz w:val="26"/>
                <w:szCs w:val="26"/>
              </w:rPr>
              <w:t>от т.4 до т.5 до 1,1 м, от т.5 до т.6 до 1,1 м, т.3 до т.4 до 0,3 м</w:t>
            </w:r>
            <w:r>
              <w:rPr>
                <w:rFonts w:ascii="Times New Roman" w:hAnsi="Times New Roman" w:cs="Times New Roman"/>
                <w:color w:val="000000"/>
                <w:sz w:val="26"/>
                <w:szCs w:val="26"/>
              </w:rPr>
              <w:t xml:space="preserve">. </w:t>
            </w:r>
          </w:p>
          <w:p w:rsidR="00D71BFD" w:rsidRDefault="00D71BFD" w:rsidP="001A1F97">
            <w:pPr>
              <w:snapToGrid w:val="0"/>
              <w:jc w:val="center"/>
              <w:rPr>
                <w:rFonts w:ascii="Times New Roman" w:hAnsi="Times New Roman"/>
                <w:sz w:val="26"/>
                <w:szCs w:val="26"/>
              </w:rPr>
            </w:pPr>
            <w:r>
              <w:rPr>
                <w:rFonts w:ascii="Times New Roman" w:hAnsi="Times New Roman"/>
                <w:sz w:val="26"/>
                <w:szCs w:val="26"/>
              </w:rPr>
              <w:lastRenderedPageBreak/>
              <w:t>Агамагомедов М.К.:</w:t>
            </w:r>
          </w:p>
          <w:p w:rsidR="00D71BFD" w:rsidRDefault="00D71BFD" w:rsidP="00D71BFD">
            <w:pPr>
              <w:snapToGrid w:val="0"/>
              <w:jc w:val="center"/>
              <w:rPr>
                <w:rFonts w:ascii="Times New Roman" w:hAnsi="Times New Roman" w:cs="Times New Roman"/>
                <w:sz w:val="26"/>
                <w:szCs w:val="26"/>
              </w:rPr>
            </w:pPr>
            <w:r>
              <w:rPr>
                <w:rFonts w:ascii="Times New Roman" w:hAnsi="Times New Roman" w:cs="Times New Roman"/>
                <w:sz w:val="26"/>
                <w:szCs w:val="26"/>
              </w:rPr>
              <w:t xml:space="preserve">Этим занимается кадастровый инженер. Если вдруг по факту получится, что эти расстояния не соответствуют то на моменте выдачи разрешения на реконструкцию и ввода если это выяснится, то они ничего не получат. Сегодня у собственника </w:t>
            </w:r>
            <w:proofErr w:type="gramStart"/>
            <w:r>
              <w:rPr>
                <w:rFonts w:ascii="Times New Roman" w:hAnsi="Times New Roman" w:cs="Times New Roman"/>
                <w:sz w:val="26"/>
                <w:szCs w:val="26"/>
              </w:rPr>
              <w:t>нет интереса вводить</w:t>
            </w:r>
            <w:proofErr w:type="gramEnd"/>
            <w:r>
              <w:rPr>
                <w:rFonts w:ascii="Times New Roman" w:hAnsi="Times New Roman" w:cs="Times New Roman"/>
                <w:sz w:val="26"/>
                <w:szCs w:val="26"/>
              </w:rPr>
              <w:t xml:space="preserve"> в заблуждение и Комиссию и собственников многоквартирного жилого дома.   </w:t>
            </w:r>
          </w:p>
          <w:p w:rsidR="00D71BFD" w:rsidRDefault="00D71BFD" w:rsidP="00D71BFD">
            <w:pPr>
              <w:snapToGrid w:val="0"/>
              <w:jc w:val="center"/>
              <w:rPr>
                <w:rFonts w:ascii="Times New Roman" w:hAnsi="Times New Roman"/>
                <w:sz w:val="26"/>
                <w:szCs w:val="26"/>
              </w:rPr>
            </w:pPr>
            <w:r>
              <w:rPr>
                <w:rFonts w:ascii="Times New Roman" w:hAnsi="Times New Roman"/>
                <w:sz w:val="26"/>
                <w:szCs w:val="26"/>
              </w:rPr>
              <w:t>Агамагомедов М.К.:</w:t>
            </w:r>
          </w:p>
          <w:p w:rsidR="00D71BFD" w:rsidRDefault="00D71BFD" w:rsidP="00D71BFD">
            <w:pPr>
              <w:snapToGrid w:val="0"/>
              <w:jc w:val="center"/>
              <w:rPr>
                <w:rFonts w:ascii="Times New Roman" w:hAnsi="Times New Roman" w:cs="Times New Roman"/>
                <w:sz w:val="26"/>
                <w:szCs w:val="26"/>
              </w:rPr>
            </w:pPr>
            <w:r>
              <w:rPr>
                <w:rFonts w:ascii="Times New Roman" w:hAnsi="Times New Roman" w:cs="Times New Roman"/>
                <w:sz w:val="26"/>
                <w:szCs w:val="26"/>
              </w:rPr>
              <w:t xml:space="preserve">Границы участка </w:t>
            </w:r>
            <w:proofErr w:type="gramStart"/>
            <w:r>
              <w:rPr>
                <w:rFonts w:ascii="Times New Roman" w:hAnsi="Times New Roman" w:cs="Times New Roman"/>
                <w:sz w:val="26"/>
                <w:szCs w:val="26"/>
              </w:rPr>
              <w:t>магазина</w:t>
            </w:r>
            <w:proofErr w:type="gramEnd"/>
            <w:r>
              <w:rPr>
                <w:rFonts w:ascii="Times New Roman" w:hAnsi="Times New Roman" w:cs="Times New Roman"/>
                <w:sz w:val="26"/>
                <w:szCs w:val="26"/>
              </w:rPr>
              <w:t xml:space="preserve"> когда установлены? В каком году? </w:t>
            </w:r>
          </w:p>
          <w:p w:rsidR="00D71BFD" w:rsidRDefault="00D71BFD" w:rsidP="00D71BFD">
            <w:pPr>
              <w:snapToGrid w:val="0"/>
              <w:jc w:val="center"/>
              <w:rPr>
                <w:rFonts w:ascii="Times New Roman" w:hAnsi="Times New Roman"/>
                <w:sz w:val="26"/>
                <w:szCs w:val="26"/>
              </w:rPr>
            </w:pPr>
            <w:r>
              <w:rPr>
                <w:rFonts w:ascii="Times New Roman" w:hAnsi="Times New Roman"/>
                <w:sz w:val="26"/>
                <w:szCs w:val="26"/>
              </w:rPr>
              <w:t>Агамагомедов М.К.:</w:t>
            </w:r>
          </w:p>
          <w:p w:rsidR="00D71BFD" w:rsidRDefault="00D71BFD" w:rsidP="00D71BFD">
            <w:pPr>
              <w:snapToGrid w:val="0"/>
              <w:jc w:val="center"/>
              <w:rPr>
                <w:rFonts w:ascii="Times New Roman" w:hAnsi="Times New Roman" w:cs="Times New Roman"/>
                <w:sz w:val="26"/>
                <w:szCs w:val="26"/>
              </w:rPr>
            </w:pPr>
            <w:r>
              <w:rPr>
                <w:rFonts w:ascii="Times New Roman" w:hAnsi="Times New Roman" w:cs="Times New Roman"/>
                <w:sz w:val="26"/>
                <w:szCs w:val="26"/>
              </w:rPr>
              <w:t xml:space="preserve">Скажу честно, с соседями нужно дружить. Никакого ограждения не ставить. </w:t>
            </w:r>
          </w:p>
          <w:p w:rsidR="00D71BFD" w:rsidRDefault="00D71BFD" w:rsidP="00D71BFD">
            <w:pPr>
              <w:snapToGrid w:val="0"/>
              <w:jc w:val="center"/>
              <w:rPr>
                <w:rFonts w:ascii="Times New Roman" w:hAnsi="Times New Roman"/>
                <w:sz w:val="26"/>
                <w:szCs w:val="26"/>
              </w:rPr>
            </w:pPr>
            <w:r>
              <w:rPr>
                <w:rFonts w:ascii="Times New Roman" w:hAnsi="Times New Roman"/>
                <w:sz w:val="26"/>
                <w:szCs w:val="26"/>
              </w:rPr>
              <w:t>Агамагомедов М.К.:</w:t>
            </w:r>
          </w:p>
          <w:p w:rsidR="00D71BFD" w:rsidRDefault="00D71BFD" w:rsidP="00D71BFD">
            <w:pPr>
              <w:snapToGrid w:val="0"/>
              <w:jc w:val="center"/>
              <w:rPr>
                <w:rFonts w:ascii="Times New Roman" w:hAnsi="Times New Roman" w:cs="Times New Roman"/>
                <w:sz w:val="26"/>
                <w:szCs w:val="26"/>
              </w:rPr>
            </w:pPr>
            <w:r>
              <w:rPr>
                <w:rFonts w:ascii="Times New Roman" w:hAnsi="Times New Roman" w:cs="Times New Roman"/>
                <w:sz w:val="26"/>
                <w:szCs w:val="26"/>
              </w:rPr>
              <w:t xml:space="preserve">На данный момент границы магазина имеются, границы своего дома Вы сейчас уточняете. Либо действительно два объекта </w:t>
            </w:r>
            <w:proofErr w:type="gramStart"/>
            <w:r>
              <w:rPr>
                <w:rFonts w:ascii="Times New Roman" w:hAnsi="Times New Roman" w:cs="Times New Roman"/>
                <w:sz w:val="26"/>
                <w:szCs w:val="26"/>
              </w:rPr>
              <w:t>существуют</w:t>
            </w:r>
            <w:proofErr w:type="gramEnd"/>
            <w:r>
              <w:rPr>
                <w:rFonts w:ascii="Times New Roman" w:hAnsi="Times New Roman" w:cs="Times New Roman"/>
                <w:sz w:val="26"/>
                <w:szCs w:val="26"/>
              </w:rPr>
              <w:t xml:space="preserve"> и Вы как-то этой территорией вместе пользуетесь, либо действительно огораживаться и как говорится закрываться ото всего. </w:t>
            </w:r>
          </w:p>
          <w:p w:rsidR="00D71BFD" w:rsidRDefault="00D71BFD" w:rsidP="00D71BFD">
            <w:pPr>
              <w:snapToGrid w:val="0"/>
              <w:jc w:val="center"/>
              <w:rPr>
                <w:rFonts w:ascii="Times New Roman" w:hAnsi="Times New Roman"/>
                <w:sz w:val="26"/>
                <w:szCs w:val="26"/>
              </w:rPr>
            </w:pPr>
            <w:r>
              <w:rPr>
                <w:rFonts w:ascii="Times New Roman" w:hAnsi="Times New Roman"/>
                <w:sz w:val="26"/>
                <w:szCs w:val="26"/>
              </w:rPr>
              <w:t>Агамагомедов М.К.:</w:t>
            </w:r>
          </w:p>
          <w:p w:rsidR="00D71BFD" w:rsidRPr="00DC763F" w:rsidRDefault="00D71BFD" w:rsidP="00D71BFD">
            <w:pPr>
              <w:snapToGrid w:val="0"/>
              <w:jc w:val="center"/>
              <w:rPr>
                <w:rFonts w:ascii="Times New Roman" w:hAnsi="Times New Roman" w:cs="Times New Roman"/>
                <w:color w:val="000000" w:themeColor="text1"/>
                <w:sz w:val="26"/>
                <w:szCs w:val="26"/>
              </w:rPr>
            </w:pPr>
            <w:r w:rsidRPr="00DC763F">
              <w:rPr>
                <w:rFonts w:ascii="Times New Roman" w:hAnsi="Times New Roman" w:cs="Times New Roman"/>
                <w:color w:val="000000" w:themeColor="text1"/>
                <w:sz w:val="26"/>
                <w:szCs w:val="26"/>
              </w:rPr>
              <w:t xml:space="preserve">На данный момент мы видим ситуацию существенно </w:t>
            </w:r>
            <w:proofErr w:type="gramStart"/>
            <w:r w:rsidRPr="00DC763F">
              <w:rPr>
                <w:rFonts w:ascii="Times New Roman" w:hAnsi="Times New Roman" w:cs="Times New Roman"/>
                <w:color w:val="000000" w:themeColor="text1"/>
                <w:sz w:val="26"/>
                <w:szCs w:val="26"/>
              </w:rPr>
              <w:t>хуже</w:t>
            </w:r>
            <w:proofErr w:type="gramEnd"/>
            <w:r w:rsidRPr="00DC763F">
              <w:rPr>
                <w:rFonts w:ascii="Times New Roman" w:hAnsi="Times New Roman" w:cs="Times New Roman"/>
                <w:color w:val="000000" w:themeColor="text1"/>
                <w:sz w:val="26"/>
                <w:szCs w:val="26"/>
              </w:rPr>
              <w:t xml:space="preserve"> чем мы видим после реконструкции. Между магазином и жилым домом территория, если она полностью будет закрыта для деятельности магазина, а этой территорией будут пользоваться только жильцы. Если Вы действительно договоритесь с собственником каком-то </w:t>
            </w:r>
            <w:proofErr w:type="gramStart"/>
            <w:r w:rsidRPr="00DC763F">
              <w:rPr>
                <w:rFonts w:ascii="Times New Roman" w:hAnsi="Times New Roman" w:cs="Times New Roman"/>
                <w:color w:val="000000" w:themeColor="text1"/>
                <w:sz w:val="26"/>
                <w:szCs w:val="26"/>
              </w:rPr>
              <w:t>соглашении</w:t>
            </w:r>
            <w:proofErr w:type="gramEnd"/>
            <w:r w:rsidRPr="00DC763F">
              <w:rPr>
                <w:rFonts w:ascii="Times New Roman" w:hAnsi="Times New Roman" w:cs="Times New Roman"/>
                <w:color w:val="000000" w:themeColor="text1"/>
                <w:sz w:val="26"/>
                <w:szCs w:val="26"/>
              </w:rPr>
              <w:t xml:space="preserve"> или устно как пользоваться общим имуществом, площадками какими-то так будет лучше.</w:t>
            </w:r>
          </w:p>
          <w:p w:rsidR="001967C3" w:rsidRDefault="001967C3" w:rsidP="00D71BFD">
            <w:pPr>
              <w:snapToGrid w:val="0"/>
              <w:jc w:val="center"/>
              <w:rPr>
                <w:rFonts w:ascii="Times New Roman" w:hAnsi="Times New Roman" w:cs="Times New Roman"/>
                <w:color w:val="000000" w:themeColor="text1"/>
                <w:sz w:val="26"/>
                <w:szCs w:val="26"/>
              </w:rPr>
            </w:pPr>
          </w:p>
          <w:p w:rsidR="001A1F97" w:rsidRDefault="001A1F97" w:rsidP="00D71BFD">
            <w:pPr>
              <w:snapToGrid w:val="0"/>
              <w:jc w:val="center"/>
              <w:rPr>
                <w:rFonts w:ascii="Times New Roman" w:hAnsi="Times New Roman" w:cs="Times New Roman"/>
                <w:color w:val="000000" w:themeColor="text1"/>
                <w:sz w:val="26"/>
                <w:szCs w:val="26"/>
              </w:rPr>
            </w:pPr>
          </w:p>
          <w:p w:rsidR="00D71BFD" w:rsidRPr="00DC763F" w:rsidRDefault="00D71BFD" w:rsidP="00D71BFD">
            <w:pPr>
              <w:snapToGrid w:val="0"/>
              <w:jc w:val="center"/>
              <w:rPr>
                <w:rFonts w:ascii="Times New Roman" w:hAnsi="Times New Roman" w:cs="Times New Roman"/>
                <w:color w:val="000000" w:themeColor="text1"/>
                <w:sz w:val="26"/>
                <w:szCs w:val="26"/>
              </w:rPr>
            </w:pPr>
            <w:r w:rsidRPr="00DC763F">
              <w:rPr>
                <w:rFonts w:ascii="Times New Roman" w:hAnsi="Times New Roman" w:cs="Times New Roman"/>
                <w:color w:val="000000" w:themeColor="text1"/>
                <w:sz w:val="26"/>
                <w:szCs w:val="26"/>
              </w:rPr>
              <w:lastRenderedPageBreak/>
              <w:t>Петров С.В.:</w:t>
            </w:r>
          </w:p>
          <w:p w:rsidR="00D71BFD" w:rsidRPr="00DC763F" w:rsidRDefault="00D71BFD" w:rsidP="00D71BFD">
            <w:pPr>
              <w:snapToGrid w:val="0"/>
              <w:jc w:val="center"/>
              <w:rPr>
                <w:rFonts w:ascii="Times New Roman" w:hAnsi="Times New Roman" w:cs="Times New Roman"/>
                <w:color w:val="000000" w:themeColor="text1"/>
                <w:sz w:val="26"/>
                <w:szCs w:val="26"/>
              </w:rPr>
            </w:pPr>
            <w:r w:rsidRPr="00DC763F">
              <w:rPr>
                <w:rFonts w:ascii="Times New Roman" w:hAnsi="Times New Roman" w:cs="Times New Roman"/>
                <w:color w:val="000000" w:themeColor="text1"/>
                <w:sz w:val="26"/>
                <w:szCs w:val="26"/>
              </w:rPr>
              <w:t>Вы же говорите там муниципальная земля?</w:t>
            </w:r>
          </w:p>
          <w:p w:rsidR="00D71BFD" w:rsidRDefault="00D71BFD" w:rsidP="00D71BFD">
            <w:pPr>
              <w:snapToGrid w:val="0"/>
              <w:jc w:val="center"/>
              <w:rPr>
                <w:rFonts w:ascii="Times New Roman" w:hAnsi="Times New Roman"/>
                <w:sz w:val="26"/>
                <w:szCs w:val="26"/>
              </w:rPr>
            </w:pPr>
            <w:r>
              <w:rPr>
                <w:rFonts w:ascii="Times New Roman" w:hAnsi="Times New Roman"/>
                <w:sz w:val="26"/>
                <w:szCs w:val="26"/>
              </w:rPr>
              <w:t>Агамагомедов М.К.:</w:t>
            </w:r>
          </w:p>
          <w:p w:rsidR="000F33BC" w:rsidRPr="00207C40" w:rsidRDefault="00D71BFD" w:rsidP="00D71BFD">
            <w:pPr>
              <w:jc w:val="center"/>
              <w:rPr>
                <w:rFonts w:ascii="Times New Roman" w:hAnsi="Times New Roman" w:cs="Times New Roman"/>
                <w:color w:val="000000" w:themeColor="text1"/>
                <w:sz w:val="26"/>
                <w:szCs w:val="26"/>
              </w:rPr>
            </w:pPr>
            <w:r w:rsidRPr="00DC763F">
              <w:rPr>
                <w:rFonts w:ascii="Times New Roman" w:hAnsi="Times New Roman" w:cs="Times New Roman"/>
                <w:color w:val="000000" w:themeColor="text1"/>
                <w:sz w:val="26"/>
                <w:szCs w:val="26"/>
              </w:rPr>
              <w:t xml:space="preserve">Рассматриваемый сегодня вопрос не является </w:t>
            </w:r>
            <w:proofErr w:type="gramStart"/>
            <w:r w:rsidRPr="00DC763F">
              <w:rPr>
                <w:rFonts w:ascii="Times New Roman" w:hAnsi="Times New Roman" w:cs="Times New Roman"/>
                <w:color w:val="000000" w:themeColor="text1"/>
                <w:sz w:val="26"/>
                <w:szCs w:val="26"/>
              </w:rPr>
              <w:t>предметом</w:t>
            </w:r>
            <w:proofErr w:type="gramEnd"/>
            <w:r w:rsidRPr="00DC763F">
              <w:rPr>
                <w:rFonts w:ascii="Times New Roman" w:hAnsi="Times New Roman" w:cs="Times New Roman"/>
                <w:color w:val="000000" w:themeColor="text1"/>
                <w:sz w:val="26"/>
                <w:szCs w:val="26"/>
              </w:rPr>
              <w:t xml:space="preserve"> каких либо судебных </w:t>
            </w:r>
            <w:proofErr w:type="spellStart"/>
            <w:r w:rsidRPr="00DC763F">
              <w:rPr>
                <w:rFonts w:ascii="Times New Roman" w:hAnsi="Times New Roman" w:cs="Times New Roman"/>
                <w:color w:val="000000" w:themeColor="text1"/>
                <w:sz w:val="26"/>
                <w:szCs w:val="26"/>
              </w:rPr>
              <w:t>разбираетельст</w:t>
            </w:r>
            <w:proofErr w:type="spellEnd"/>
            <w:r w:rsidRPr="00DC763F">
              <w:rPr>
                <w:rFonts w:ascii="Times New Roman" w:hAnsi="Times New Roman" w:cs="Times New Roman"/>
                <w:color w:val="000000" w:themeColor="text1"/>
                <w:sz w:val="26"/>
                <w:szCs w:val="26"/>
              </w:rPr>
              <w:t xml:space="preserve">, сам существующий объект, мы вправе не рассматривать на публичных слушаниях, вопросы которые признаны самовольными объектами постройки.  Из того пакета документов, которые собственник нам предоставил мы видим что  объект зарегистрирован.  Кто, когда, каким проектом </w:t>
            </w:r>
            <w:proofErr w:type="gramStart"/>
            <w:r w:rsidRPr="00DC763F">
              <w:rPr>
                <w:rFonts w:ascii="Times New Roman" w:hAnsi="Times New Roman" w:cs="Times New Roman"/>
                <w:color w:val="000000" w:themeColor="text1"/>
                <w:sz w:val="26"/>
                <w:szCs w:val="26"/>
              </w:rPr>
              <w:t>разрешил сегодня  узнать без судебного разбирательства не представляется</w:t>
            </w:r>
            <w:proofErr w:type="gramEnd"/>
            <w:r w:rsidRPr="00DC763F">
              <w:rPr>
                <w:rFonts w:ascii="Times New Roman" w:hAnsi="Times New Roman" w:cs="Times New Roman"/>
                <w:color w:val="000000" w:themeColor="text1"/>
                <w:sz w:val="26"/>
                <w:szCs w:val="26"/>
              </w:rPr>
              <w:t xml:space="preserve"> возможным.</w:t>
            </w:r>
          </w:p>
        </w:tc>
      </w:tr>
    </w:tbl>
    <w:p w:rsidR="002A551E" w:rsidRPr="00207C40" w:rsidRDefault="0028655F" w:rsidP="002A551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A551E" w:rsidRPr="00B61623">
        <w:rPr>
          <w:rFonts w:ascii="Times New Roman" w:hAnsi="Times New Roman" w:cs="Times New Roman"/>
          <w:sz w:val="26"/>
          <w:szCs w:val="26"/>
        </w:rPr>
        <w:t>5.</w:t>
      </w:r>
      <w:r w:rsidR="002A551E" w:rsidRPr="00293C41">
        <w:rPr>
          <w:rFonts w:ascii="Times New Roman" w:hAnsi="Times New Roman" w:cs="Times New Roman"/>
          <w:color w:val="FFFFFF" w:themeColor="background1"/>
          <w:sz w:val="26"/>
          <w:szCs w:val="26"/>
        </w:rPr>
        <w:t>_</w:t>
      </w:r>
      <w:r w:rsidR="002A551E" w:rsidRPr="00B61623">
        <w:rPr>
          <w:rFonts w:ascii="Times New Roman" w:hAnsi="Times New Roman" w:cs="Times New Roman"/>
          <w:sz w:val="26"/>
          <w:szCs w:val="26"/>
        </w:rPr>
        <w:t xml:space="preserve">Рекомендации Комиссии по подготовке проекта Правил землепользования и </w:t>
      </w:r>
      <w:proofErr w:type="gramStart"/>
      <w:r w:rsidR="002A551E" w:rsidRPr="00B61623">
        <w:rPr>
          <w:rFonts w:ascii="Times New Roman" w:hAnsi="Times New Roman" w:cs="Times New Roman"/>
          <w:sz w:val="26"/>
          <w:szCs w:val="26"/>
        </w:rPr>
        <w:t>застройки города</w:t>
      </w:r>
      <w:proofErr w:type="gramEnd"/>
      <w:r w:rsidR="002A551E" w:rsidRPr="00B61623">
        <w:rPr>
          <w:rFonts w:ascii="Times New Roman" w:hAnsi="Times New Roman" w:cs="Times New Roman"/>
          <w:sz w:val="26"/>
          <w:szCs w:val="26"/>
        </w:rPr>
        <w:t xml:space="preserve"> Пензы о целесообразности или </w:t>
      </w:r>
      <w:r w:rsidR="00A22B85" w:rsidRPr="00B61623">
        <w:rPr>
          <w:rFonts w:ascii="Times New Roman" w:hAnsi="Times New Roman" w:cs="Times New Roman"/>
          <w:sz w:val="26"/>
          <w:szCs w:val="26"/>
        </w:rPr>
        <w:t xml:space="preserve">  </w:t>
      </w:r>
      <w:r w:rsidR="002A551E" w:rsidRPr="00B61623">
        <w:rPr>
          <w:rFonts w:ascii="Times New Roman" w:hAnsi="Times New Roman" w:cs="Times New Roman"/>
          <w:sz w:val="26"/>
          <w:szCs w:val="26"/>
        </w:rPr>
        <w:t xml:space="preserve">нецелесообразности учета внесенных участниками публичных слушаний предложений и замечаний: </w:t>
      </w:r>
    </w:p>
    <w:tbl>
      <w:tblPr>
        <w:tblW w:w="27641" w:type="dxa"/>
        <w:tblInd w:w="-80" w:type="dxa"/>
        <w:tblLayout w:type="fixed"/>
        <w:tblCellMar>
          <w:top w:w="102" w:type="dxa"/>
          <w:left w:w="62" w:type="dxa"/>
          <w:bottom w:w="102" w:type="dxa"/>
          <w:right w:w="62" w:type="dxa"/>
        </w:tblCellMar>
        <w:tblLook w:val="04A0" w:firstRow="1" w:lastRow="0" w:firstColumn="1" w:lastColumn="0" w:noHBand="0" w:noVBand="1"/>
      </w:tblPr>
      <w:tblGrid>
        <w:gridCol w:w="5387"/>
        <w:gridCol w:w="2835"/>
        <w:gridCol w:w="7795"/>
        <w:gridCol w:w="144"/>
        <w:gridCol w:w="11480"/>
      </w:tblGrid>
      <w:tr w:rsidR="002A551E" w:rsidRPr="00B61623" w:rsidTr="001858B6">
        <w:trPr>
          <w:gridAfter w:val="2"/>
          <w:wAfter w:w="11624" w:type="dxa"/>
          <w:trHeight w:val="1842"/>
        </w:trPr>
        <w:tc>
          <w:tcPr>
            <w:tcW w:w="5387" w:type="dxa"/>
            <w:tcBorders>
              <w:top w:val="single" w:sz="4" w:space="0" w:color="auto"/>
              <w:left w:val="single" w:sz="4" w:space="0" w:color="auto"/>
              <w:bottom w:val="single" w:sz="4" w:space="0" w:color="auto"/>
              <w:right w:val="single" w:sz="4" w:space="0" w:color="auto"/>
            </w:tcBorders>
            <w:hideMark/>
          </w:tcPr>
          <w:p w:rsidR="002A551E" w:rsidRPr="00B61623" w:rsidRDefault="002A551E">
            <w:pPr>
              <w:tabs>
                <w:tab w:val="left" w:pos="0"/>
              </w:tabs>
              <w:spacing w:after="0" w:line="240" w:lineRule="auto"/>
              <w:ind w:left="-62"/>
              <w:jc w:val="center"/>
              <w:rPr>
                <w:rFonts w:ascii="Times New Roman" w:hAnsi="Times New Roman" w:cs="Times New Roman"/>
                <w:sz w:val="26"/>
                <w:szCs w:val="26"/>
              </w:rPr>
            </w:pPr>
            <w:r w:rsidRPr="00B61623">
              <w:rPr>
                <w:rFonts w:ascii="Times New Roman" w:hAnsi="Times New Roman" w:cs="Times New Roman"/>
                <w:sz w:val="26"/>
                <w:szCs w:val="26"/>
              </w:rPr>
              <w:t>Предложения и замечания участников публичных слушаний</w:t>
            </w:r>
          </w:p>
        </w:tc>
        <w:tc>
          <w:tcPr>
            <w:tcW w:w="2835" w:type="dxa"/>
            <w:tcBorders>
              <w:top w:val="single" w:sz="4" w:space="0" w:color="auto"/>
              <w:left w:val="single" w:sz="4" w:space="0" w:color="auto"/>
              <w:bottom w:val="single" w:sz="4" w:space="0" w:color="auto"/>
              <w:right w:val="single" w:sz="4" w:space="0" w:color="auto"/>
            </w:tcBorders>
            <w:hideMark/>
          </w:tcPr>
          <w:p w:rsidR="002A551E" w:rsidRPr="00B61623" w:rsidRDefault="002A551E">
            <w:pPr>
              <w:autoSpaceDE w:val="0"/>
              <w:autoSpaceDN w:val="0"/>
              <w:adjustRightInd w:val="0"/>
              <w:spacing w:after="0" w:line="240" w:lineRule="auto"/>
              <w:ind w:left="-62"/>
              <w:jc w:val="center"/>
              <w:rPr>
                <w:rFonts w:ascii="Times New Roman" w:hAnsi="Times New Roman" w:cs="Times New Roman"/>
                <w:sz w:val="26"/>
                <w:szCs w:val="26"/>
              </w:rPr>
            </w:pPr>
            <w:r w:rsidRPr="00B61623">
              <w:rPr>
                <w:rFonts w:ascii="Times New Roman" w:hAnsi="Times New Roman" w:cs="Times New Roman"/>
                <w:sz w:val="26"/>
                <w:szCs w:val="26"/>
              </w:rPr>
              <w:t>Целесообразность учета внесенных участниками публичных слушаний предложений и замечаний</w:t>
            </w:r>
          </w:p>
        </w:tc>
        <w:tc>
          <w:tcPr>
            <w:tcW w:w="7795" w:type="dxa"/>
            <w:tcBorders>
              <w:top w:val="single" w:sz="4" w:space="0" w:color="auto"/>
              <w:left w:val="single" w:sz="4" w:space="0" w:color="auto"/>
              <w:bottom w:val="single" w:sz="4" w:space="0" w:color="auto"/>
              <w:right w:val="single" w:sz="4" w:space="0" w:color="auto"/>
            </w:tcBorders>
            <w:hideMark/>
          </w:tcPr>
          <w:p w:rsidR="002A551E" w:rsidRPr="00B61623" w:rsidRDefault="002A551E">
            <w:pPr>
              <w:tabs>
                <w:tab w:val="left" w:pos="0"/>
              </w:tabs>
              <w:spacing w:after="0" w:line="240" w:lineRule="auto"/>
              <w:jc w:val="center"/>
              <w:rPr>
                <w:rFonts w:ascii="Times New Roman" w:hAnsi="Times New Roman" w:cs="Times New Roman"/>
                <w:sz w:val="26"/>
                <w:szCs w:val="26"/>
              </w:rPr>
            </w:pPr>
            <w:r w:rsidRPr="00B61623">
              <w:rPr>
                <w:rFonts w:ascii="Times New Roman" w:hAnsi="Times New Roman" w:cs="Times New Roman"/>
                <w:sz w:val="26"/>
                <w:szCs w:val="26"/>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w:t>
            </w:r>
          </w:p>
        </w:tc>
      </w:tr>
      <w:tr w:rsidR="002A551E" w:rsidRPr="00B61623" w:rsidTr="001858B6">
        <w:trPr>
          <w:gridAfter w:val="2"/>
          <w:wAfter w:w="11624" w:type="dxa"/>
          <w:trHeight w:val="2293"/>
        </w:trPr>
        <w:tc>
          <w:tcPr>
            <w:tcW w:w="5387" w:type="dxa"/>
            <w:tcBorders>
              <w:top w:val="single" w:sz="4" w:space="0" w:color="auto"/>
              <w:left w:val="single" w:sz="4" w:space="0" w:color="auto"/>
              <w:bottom w:val="single" w:sz="4" w:space="0" w:color="auto"/>
              <w:right w:val="single" w:sz="4" w:space="0" w:color="auto"/>
            </w:tcBorders>
          </w:tcPr>
          <w:p w:rsidR="002A551E" w:rsidRPr="007B1FE5" w:rsidRDefault="007B1FE5" w:rsidP="004C1141">
            <w:pPr>
              <w:tabs>
                <w:tab w:val="left" w:pos="690"/>
              </w:tabs>
              <w:spacing w:after="100" w:line="240" w:lineRule="auto"/>
              <w:jc w:val="both"/>
              <w:rPr>
                <w:rFonts w:ascii="Times New Roman" w:hAnsi="Times New Roman" w:cs="Times New Roman"/>
                <w:sz w:val="26"/>
                <w:szCs w:val="26"/>
              </w:rPr>
            </w:pPr>
            <w:r w:rsidRPr="007B1FE5">
              <w:rPr>
                <w:rFonts w:ascii="Times New Roman" w:hAnsi="Times New Roman" w:cs="Times New Roman"/>
                <w:sz w:val="26"/>
                <w:szCs w:val="26"/>
              </w:rPr>
              <w:t>1.</w:t>
            </w:r>
            <w:r>
              <w:rPr>
                <w:rFonts w:ascii="Times New Roman" w:hAnsi="Times New Roman" w:cs="Times New Roman"/>
                <w:sz w:val="26"/>
                <w:szCs w:val="26"/>
              </w:rPr>
              <w:t xml:space="preserve"> </w:t>
            </w:r>
            <w:r w:rsidR="000223DA">
              <w:rPr>
                <w:rFonts w:ascii="Times New Roman" w:hAnsi="Times New Roman" w:cs="Times New Roman"/>
                <w:sz w:val="26"/>
                <w:szCs w:val="26"/>
              </w:rPr>
              <w:t>Исключить разгрузку</w:t>
            </w:r>
            <w:r w:rsidR="008A39AD">
              <w:rPr>
                <w:rFonts w:ascii="Times New Roman" w:hAnsi="Times New Roman" w:cs="Times New Roman"/>
                <w:sz w:val="26"/>
                <w:szCs w:val="26"/>
              </w:rPr>
              <w:t xml:space="preserve"> товаров</w:t>
            </w:r>
            <w:r w:rsidRPr="007B1FE5">
              <w:rPr>
                <w:rFonts w:ascii="Times New Roman" w:hAnsi="Times New Roman" w:cs="Times New Roman"/>
                <w:sz w:val="26"/>
                <w:szCs w:val="26"/>
              </w:rPr>
              <w:t xml:space="preserve"> </w:t>
            </w:r>
            <w:r w:rsidR="004C1141">
              <w:rPr>
                <w:rFonts w:ascii="Times New Roman" w:hAnsi="Times New Roman" w:cs="Times New Roman"/>
                <w:sz w:val="26"/>
                <w:szCs w:val="26"/>
              </w:rPr>
              <w:t>с</w:t>
            </w:r>
            <w:r w:rsidRPr="007B1FE5">
              <w:rPr>
                <w:rFonts w:ascii="Times New Roman" w:hAnsi="Times New Roman" w:cs="Times New Roman"/>
                <w:sz w:val="26"/>
                <w:szCs w:val="26"/>
              </w:rPr>
              <w:t xml:space="preserve"> территории жилого дома.</w:t>
            </w:r>
          </w:p>
        </w:tc>
        <w:tc>
          <w:tcPr>
            <w:tcW w:w="2835" w:type="dxa"/>
            <w:tcBorders>
              <w:top w:val="single" w:sz="4" w:space="0" w:color="auto"/>
              <w:left w:val="single" w:sz="4" w:space="0" w:color="auto"/>
              <w:bottom w:val="single" w:sz="4" w:space="0" w:color="auto"/>
              <w:right w:val="single" w:sz="4" w:space="0" w:color="auto"/>
            </w:tcBorders>
          </w:tcPr>
          <w:p w:rsidR="002A551E" w:rsidRPr="00B61623" w:rsidRDefault="007B1FE5">
            <w:pPr>
              <w:autoSpaceDE w:val="0"/>
              <w:autoSpaceDN w:val="0"/>
              <w:adjustRightInd w:val="0"/>
              <w:spacing w:after="100" w:line="240" w:lineRule="auto"/>
              <w:jc w:val="center"/>
              <w:rPr>
                <w:rFonts w:ascii="Times New Roman" w:hAnsi="Times New Roman" w:cs="Times New Roman"/>
                <w:sz w:val="26"/>
                <w:szCs w:val="26"/>
              </w:rPr>
            </w:pPr>
            <w:r>
              <w:rPr>
                <w:rFonts w:ascii="Times New Roman" w:hAnsi="Times New Roman" w:cs="Times New Roman"/>
                <w:sz w:val="26"/>
                <w:szCs w:val="26"/>
              </w:rPr>
              <w:t>целесообразно</w:t>
            </w:r>
          </w:p>
        </w:tc>
        <w:tc>
          <w:tcPr>
            <w:tcW w:w="7795" w:type="dxa"/>
            <w:tcBorders>
              <w:top w:val="single" w:sz="4" w:space="0" w:color="auto"/>
              <w:left w:val="single" w:sz="4" w:space="0" w:color="auto"/>
              <w:bottom w:val="single" w:sz="4" w:space="0" w:color="auto"/>
              <w:right w:val="single" w:sz="4" w:space="0" w:color="auto"/>
            </w:tcBorders>
          </w:tcPr>
          <w:p w:rsidR="000F33BC" w:rsidRDefault="000F33BC" w:rsidP="008A348E">
            <w:pPr>
              <w:tabs>
                <w:tab w:val="left" w:pos="690"/>
              </w:tabs>
              <w:spacing w:after="100" w:line="240" w:lineRule="auto"/>
              <w:jc w:val="both"/>
              <w:rPr>
                <w:rFonts w:ascii="Times New Roman" w:hAnsi="Times New Roman" w:cs="Times New Roman"/>
                <w:sz w:val="26"/>
                <w:szCs w:val="26"/>
              </w:rPr>
            </w:pPr>
            <w:r w:rsidRPr="00B61623">
              <w:rPr>
                <w:rFonts w:ascii="Times New Roman" w:hAnsi="Times New Roman" w:cs="Times New Roman"/>
                <w:sz w:val="26"/>
                <w:szCs w:val="26"/>
              </w:rPr>
              <w:t>Согласно требованиям СП 2.3.6.3668-20 «Санитарно-эпидемиологические требования к условиям деятельности торговых объектов и рынков, реализующих пищевую продукцию» не допускается загрузка материалов, продукции, товаров для объектов торговли со стороны дворовой территории многоквартирного дома</w:t>
            </w:r>
            <w:r>
              <w:rPr>
                <w:rFonts w:ascii="Times New Roman" w:hAnsi="Times New Roman" w:cs="Times New Roman"/>
                <w:sz w:val="26"/>
                <w:szCs w:val="26"/>
              </w:rPr>
              <w:t>.</w:t>
            </w:r>
          </w:p>
          <w:p w:rsidR="001858B6" w:rsidRDefault="001858B6" w:rsidP="008A348E">
            <w:pPr>
              <w:tabs>
                <w:tab w:val="left" w:pos="690"/>
              </w:tabs>
              <w:spacing w:after="100" w:line="240" w:lineRule="auto"/>
              <w:jc w:val="both"/>
              <w:rPr>
                <w:rFonts w:ascii="Times New Roman" w:hAnsi="Times New Roman" w:cs="Times New Roman"/>
                <w:b/>
                <w:sz w:val="26"/>
                <w:szCs w:val="26"/>
              </w:rPr>
            </w:pPr>
          </w:p>
          <w:p w:rsidR="000F33BC" w:rsidRPr="00A3309F" w:rsidRDefault="000F33BC" w:rsidP="008A348E">
            <w:pPr>
              <w:tabs>
                <w:tab w:val="left" w:pos="690"/>
              </w:tabs>
              <w:spacing w:after="100" w:line="240" w:lineRule="auto"/>
              <w:jc w:val="both"/>
              <w:rPr>
                <w:rFonts w:ascii="Times New Roman" w:hAnsi="Times New Roman" w:cs="Times New Roman"/>
                <w:b/>
                <w:sz w:val="26"/>
                <w:szCs w:val="26"/>
              </w:rPr>
            </w:pPr>
            <w:r w:rsidRPr="00A3309F">
              <w:rPr>
                <w:rFonts w:ascii="Times New Roman" w:hAnsi="Times New Roman" w:cs="Times New Roman"/>
                <w:b/>
                <w:sz w:val="26"/>
                <w:szCs w:val="26"/>
              </w:rPr>
              <w:t>После реконструкции разгрузка будет осуществляться только с фасада здания</w:t>
            </w:r>
            <w:r w:rsidR="00100571">
              <w:rPr>
                <w:rFonts w:ascii="Times New Roman" w:hAnsi="Times New Roman" w:cs="Times New Roman"/>
                <w:b/>
                <w:sz w:val="26"/>
                <w:szCs w:val="26"/>
              </w:rPr>
              <w:t xml:space="preserve"> магазина</w:t>
            </w:r>
            <w:r w:rsidRPr="00A3309F">
              <w:rPr>
                <w:rFonts w:ascii="Times New Roman" w:hAnsi="Times New Roman" w:cs="Times New Roman"/>
                <w:b/>
                <w:sz w:val="26"/>
                <w:szCs w:val="26"/>
              </w:rPr>
              <w:t>.</w:t>
            </w:r>
          </w:p>
          <w:p w:rsidR="00307144" w:rsidRPr="00B61623" w:rsidRDefault="000F33BC" w:rsidP="008A348E">
            <w:pPr>
              <w:tabs>
                <w:tab w:val="left" w:pos="690"/>
              </w:tabs>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2A551E" w:rsidRPr="00B61623" w:rsidTr="001858B6">
        <w:trPr>
          <w:gridAfter w:val="2"/>
          <w:wAfter w:w="11624" w:type="dxa"/>
          <w:trHeight w:val="483"/>
        </w:trPr>
        <w:tc>
          <w:tcPr>
            <w:tcW w:w="5387" w:type="dxa"/>
            <w:tcBorders>
              <w:top w:val="single" w:sz="4" w:space="0" w:color="auto"/>
              <w:left w:val="single" w:sz="4" w:space="0" w:color="auto"/>
              <w:bottom w:val="single" w:sz="4" w:space="0" w:color="auto"/>
              <w:right w:val="single" w:sz="4" w:space="0" w:color="auto"/>
            </w:tcBorders>
            <w:hideMark/>
          </w:tcPr>
          <w:p w:rsidR="002A551E" w:rsidRPr="00B61623" w:rsidRDefault="007B1FE5" w:rsidP="00293C41">
            <w:pPr>
              <w:tabs>
                <w:tab w:val="left" w:pos="690"/>
              </w:tabs>
              <w:spacing w:after="100" w:line="240" w:lineRule="auto"/>
              <w:jc w:val="both"/>
              <w:rPr>
                <w:rFonts w:ascii="Times New Roman" w:hAnsi="Times New Roman" w:cs="Times New Roman"/>
                <w:sz w:val="26"/>
                <w:szCs w:val="26"/>
              </w:rPr>
            </w:pPr>
            <w:r>
              <w:rPr>
                <w:rFonts w:ascii="Times New Roman" w:hAnsi="Times New Roman" w:cs="Times New Roman"/>
                <w:sz w:val="26"/>
                <w:szCs w:val="26"/>
              </w:rPr>
              <w:t>2</w:t>
            </w:r>
            <w:r w:rsidR="00293C41">
              <w:rPr>
                <w:rFonts w:ascii="Times New Roman" w:hAnsi="Times New Roman" w:cs="Times New Roman"/>
                <w:sz w:val="26"/>
                <w:szCs w:val="26"/>
              </w:rPr>
              <w:t>.</w:t>
            </w:r>
            <w:r w:rsidR="00293C41" w:rsidRPr="00293C41">
              <w:rPr>
                <w:rFonts w:ascii="Times New Roman" w:hAnsi="Times New Roman" w:cs="Times New Roman"/>
                <w:color w:val="FFFFFF" w:themeColor="background1"/>
                <w:sz w:val="26"/>
                <w:szCs w:val="26"/>
              </w:rPr>
              <w:t>_</w:t>
            </w:r>
            <w:r w:rsidR="0025025B" w:rsidRPr="00B61623">
              <w:rPr>
                <w:rFonts w:ascii="Times New Roman" w:eastAsia="Times New Roman" w:hAnsi="Times New Roman" w:cs="Times New Roman"/>
                <w:sz w:val="26"/>
                <w:szCs w:val="26"/>
                <w:lang w:eastAsia="ar-SA"/>
              </w:rPr>
              <w:t>Не соблюдение нормативного расстояния</w:t>
            </w:r>
            <w:r w:rsidR="0025025B" w:rsidRPr="00B61623">
              <w:rPr>
                <w:rFonts w:ascii="Times New Roman" w:hAnsi="Times New Roman" w:cs="Times New Roman"/>
                <w:sz w:val="26"/>
                <w:szCs w:val="26"/>
              </w:rPr>
              <w:t xml:space="preserve"> от</w:t>
            </w:r>
            <w:r w:rsidR="00C17689" w:rsidRPr="00B61623">
              <w:rPr>
                <w:rFonts w:ascii="Times New Roman" w:hAnsi="Times New Roman" w:cs="Times New Roman"/>
                <w:sz w:val="26"/>
                <w:szCs w:val="26"/>
              </w:rPr>
              <w:t xml:space="preserve"> мусорных контейнеров </w:t>
            </w:r>
            <w:r w:rsidR="0025025B" w:rsidRPr="00B61623">
              <w:rPr>
                <w:rFonts w:ascii="Times New Roman" w:hAnsi="Times New Roman" w:cs="Times New Roman"/>
                <w:sz w:val="26"/>
                <w:szCs w:val="26"/>
              </w:rPr>
              <w:t>до</w:t>
            </w:r>
            <w:r w:rsidR="00C17689" w:rsidRPr="00B61623">
              <w:rPr>
                <w:rFonts w:ascii="Times New Roman" w:hAnsi="Times New Roman" w:cs="Times New Roman"/>
                <w:sz w:val="26"/>
                <w:szCs w:val="26"/>
              </w:rPr>
              <w:t xml:space="preserve"> жилого дома</w:t>
            </w:r>
            <w:r w:rsidR="00914308" w:rsidRPr="00B61623">
              <w:rPr>
                <w:rFonts w:ascii="Times New Roman" w:hAnsi="Times New Roman" w:cs="Times New Roman"/>
                <w:sz w:val="26"/>
                <w:szCs w:val="26"/>
              </w:rPr>
              <w:t>.</w:t>
            </w:r>
          </w:p>
        </w:tc>
        <w:tc>
          <w:tcPr>
            <w:tcW w:w="2835" w:type="dxa"/>
            <w:tcBorders>
              <w:top w:val="single" w:sz="4" w:space="0" w:color="auto"/>
              <w:left w:val="single" w:sz="4" w:space="0" w:color="auto"/>
              <w:bottom w:val="single" w:sz="4" w:space="0" w:color="auto"/>
              <w:right w:val="single" w:sz="4" w:space="0" w:color="auto"/>
            </w:tcBorders>
            <w:hideMark/>
          </w:tcPr>
          <w:p w:rsidR="002A551E" w:rsidRPr="00B61623" w:rsidRDefault="002A551E">
            <w:pPr>
              <w:autoSpaceDE w:val="0"/>
              <w:autoSpaceDN w:val="0"/>
              <w:adjustRightInd w:val="0"/>
              <w:spacing w:after="100" w:line="240" w:lineRule="auto"/>
              <w:jc w:val="center"/>
              <w:rPr>
                <w:rFonts w:ascii="Times New Roman" w:hAnsi="Times New Roman" w:cs="Times New Roman"/>
                <w:sz w:val="26"/>
                <w:szCs w:val="26"/>
              </w:rPr>
            </w:pPr>
            <w:r w:rsidRPr="00B61623">
              <w:rPr>
                <w:rFonts w:ascii="Times New Roman" w:hAnsi="Times New Roman" w:cs="Times New Roman"/>
                <w:sz w:val="26"/>
                <w:szCs w:val="26"/>
              </w:rPr>
              <w:t>нецелесообразно</w:t>
            </w:r>
          </w:p>
        </w:tc>
        <w:tc>
          <w:tcPr>
            <w:tcW w:w="7795" w:type="dxa"/>
            <w:tcBorders>
              <w:top w:val="single" w:sz="4" w:space="0" w:color="auto"/>
              <w:left w:val="single" w:sz="4" w:space="0" w:color="auto"/>
              <w:bottom w:val="single" w:sz="4" w:space="0" w:color="auto"/>
              <w:right w:val="single" w:sz="4" w:space="0" w:color="auto"/>
            </w:tcBorders>
            <w:hideMark/>
          </w:tcPr>
          <w:p w:rsidR="002A551E" w:rsidRPr="00B61623" w:rsidRDefault="002A551E">
            <w:pPr>
              <w:tabs>
                <w:tab w:val="left" w:pos="690"/>
              </w:tabs>
              <w:spacing w:after="100" w:line="240" w:lineRule="auto"/>
              <w:jc w:val="both"/>
              <w:rPr>
                <w:rFonts w:ascii="Times New Roman" w:hAnsi="Times New Roman" w:cs="Times New Roman"/>
                <w:sz w:val="26"/>
                <w:szCs w:val="26"/>
              </w:rPr>
            </w:pPr>
            <w:r w:rsidRPr="00B61623">
              <w:rPr>
                <w:rFonts w:ascii="Times New Roman" w:hAnsi="Times New Roman" w:cs="Times New Roman"/>
                <w:sz w:val="26"/>
                <w:szCs w:val="26"/>
              </w:rPr>
              <w:t>Данный вопрос не относится к вопросу о предоставлении разрешения на отклонение от предельных параметров.</w:t>
            </w:r>
          </w:p>
        </w:tc>
      </w:tr>
      <w:tr w:rsidR="008E1EFE" w:rsidRPr="00B61623" w:rsidTr="001858B6">
        <w:trPr>
          <w:trHeight w:val="493"/>
        </w:trPr>
        <w:tc>
          <w:tcPr>
            <w:tcW w:w="5387" w:type="dxa"/>
            <w:tcBorders>
              <w:top w:val="single" w:sz="4" w:space="0" w:color="auto"/>
              <w:left w:val="single" w:sz="4" w:space="0" w:color="auto"/>
              <w:bottom w:val="single" w:sz="4" w:space="0" w:color="auto"/>
              <w:right w:val="single" w:sz="4" w:space="0" w:color="auto"/>
            </w:tcBorders>
          </w:tcPr>
          <w:p w:rsidR="008E1EFE" w:rsidRPr="00275D0E" w:rsidRDefault="000E630C" w:rsidP="009B4096">
            <w:pPr>
              <w:tabs>
                <w:tab w:val="left" w:pos="690"/>
              </w:tabs>
              <w:spacing w:after="100" w:line="240" w:lineRule="auto"/>
              <w:jc w:val="both"/>
              <w:rPr>
                <w:rFonts w:ascii="Times New Roman" w:hAnsi="Times New Roman" w:cs="Times New Roman"/>
                <w:sz w:val="26"/>
                <w:szCs w:val="26"/>
                <w:highlight w:val="yellow"/>
              </w:rPr>
            </w:pPr>
            <w:r>
              <w:rPr>
                <w:rFonts w:ascii="Times New Roman" w:hAnsi="Times New Roman" w:cs="Times New Roman"/>
                <w:sz w:val="26"/>
                <w:szCs w:val="26"/>
              </w:rPr>
              <w:lastRenderedPageBreak/>
              <w:t>3</w:t>
            </w:r>
            <w:r w:rsidR="00115DF9">
              <w:rPr>
                <w:rFonts w:ascii="Times New Roman" w:hAnsi="Times New Roman" w:cs="Times New Roman"/>
                <w:sz w:val="26"/>
                <w:szCs w:val="26"/>
              </w:rPr>
              <w:t>.</w:t>
            </w:r>
            <w:r w:rsidR="00741A92" w:rsidRPr="00B61623">
              <w:rPr>
                <w:rFonts w:ascii="Times New Roman" w:hAnsi="Times New Roman" w:cs="Times New Roman"/>
                <w:sz w:val="26"/>
                <w:szCs w:val="26"/>
              </w:rPr>
              <w:t xml:space="preserve"> Размещение на крыше магазина внешних блоков от холодильных установок промышленного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6C5C9E" w:rsidRPr="00275D0E" w:rsidRDefault="0038672A">
            <w:pPr>
              <w:autoSpaceDE w:val="0"/>
              <w:autoSpaceDN w:val="0"/>
              <w:adjustRightInd w:val="0"/>
              <w:spacing w:after="100" w:line="240" w:lineRule="auto"/>
              <w:jc w:val="center"/>
              <w:rPr>
                <w:rFonts w:ascii="Times New Roman" w:hAnsi="Times New Roman" w:cs="Times New Roman"/>
                <w:sz w:val="26"/>
                <w:szCs w:val="26"/>
                <w:highlight w:val="yellow"/>
              </w:rPr>
            </w:pPr>
            <w:r>
              <w:rPr>
                <w:rFonts w:ascii="Times New Roman" w:hAnsi="Times New Roman" w:cs="Times New Roman"/>
                <w:sz w:val="26"/>
                <w:szCs w:val="26"/>
              </w:rPr>
              <w:t>не</w:t>
            </w:r>
            <w:r w:rsidR="000F33BC" w:rsidRPr="000F33BC">
              <w:rPr>
                <w:rFonts w:ascii="Times New Roman" w:hAnsi="Times New Roman" w:cs="Times New Roman"/>
                <w:sz w:val="26"/>
                <w:szCs w:val="26"/>
              </w:rPr>
              <w:t>целесообразно</w:t>
            </w:r>
          </w:p>
        </w:tc>
        <w:tc>
          <w:tcPr>
            <w:tcW w:w="7795" w:type="dxa"/>
            <w:tcBorders>
              <w:top w:val="single" w:sz="4" w:space="0" w:color="auto"/>
              <w:left w:val="single" w:sz="4" w:space="0" w:color="auto"/>
              <w:bottom w:val="single" w:sz="4" w:space="0" w:color="auto"/>
              <w:right w:val="single" w:sz="4" w:space="0" w:color="auto"/>
            </w:tcBorders>
          </w:tcPr>
          <w:p w:rsidR="008E1EFE" w:rsidRPr="00275D0E" w:rsidRDefault="000F33BC" w:rsidP="007B1FE5">
            <w:pPr>
              <w:tabs>
                <w:tab w:val="left" w:pos="690"/>
              </w:tabs>
              <w:spacing w:after="100" w:line="240" w:lineRule="auto"/>
              <w:jc w:val="both"/>
              <w:rPr>
                <w:rFonts w:ascii="Times New Roman" w:hAnsi="Times New Roman" w:cs="Times New Roman"/>
                <w:sz w:val="26"/>
                <w:szCs w:val="26"/>
                <w:highlight w:val="yellow"/>
              </w:rPr>
            </w:pPr>
            <w:r w:rsidRPr="009E2FFD">
              <w:rPr>
                <w:rFonts w:ascii="Times New Roman" w:hAnsi="Times New Roman" w:cs="Times New Roman"/>
                <w:sz w:val="26"/>
                <w:szCs w:val="26"/>
              </w:rPr>
              <w:t>Данный вопрос не относится к вопросу о предоставлении разрешения на отклонение от предельных параметров. Решается при разработке проектной документации.</w:t>
            </w:r>
          </w:p>
        </w:tc>
        <w:tc>
          <w:tcPr>
            <w:tcW w:w="144" w:type="dxa"/>
          </w:tcPr>
          <w:p w:rsidR="008E1EFE" w:rsidRPr="00B61623" w:rsidRDefault="008E1EFE">
            <w:pPr>
              <w:autoSpaceDE w:val="0"/>
              <w:autoSpaceDN w:val="0"/>
              <w:adjustRightInd w:val="0"/>
              <w:spacing w:after="0" w:line="240" w:lineRule="auto"/>
              <w:ind w:left="709"/>
              <w:jc w:val="center"/>
              <w:rPr>
                <w:rFonts w:ascii="Times New Roman" w:hAnsi="Times New Roman" w:cs="Times New Roman"/>
                <w:sz w:val="26"/>
                <w:szCs w:val="26"/>
              </w:rPr>
            </w:pPr>
          </w:p>
        </w:tc>
        <w:tc>
          <w:tcPr>
            <w:tcW w:w="11480" w:type="dxa"/>
          </w:tcPr>
          <w:p w:rsidR="008E1EFE" w:rsidRPr="00B61623" w:rsidRDefault="008E1EFE">
            <w:pPr>
              <w:tabs>
                <w:tab w:val="left" w:pos="690"/>
              </w:tabs>
              <w:spacing w:after="0" w:line="240" w:lineRule="auto"/>
              <w:ind w:left="709"/>
              <w:jc w:val="both"/>
              <w:rPr>
                <w:rFonts w:ascii="Times New Roman" w:hAnsi="Times New Roman" w:cs="Times New Roman"/>
                <w:sz w:val="26"/>
                <w:szCs w:val="26"/>
              </w:rPr>
            </w:pPr>
          </w:p>
        </w:tc>
      </w:tr>
    </w:tbl>
    <w:p w:rsidR="009D1603" w:rsidRPr="00A3309F" w:rsidRDefault="001858B6">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1978" w:rsidRPr="00A3309F">
        <w:rPr>
          <w:rFonts w:ascii="Times New Roman" w:hAnsi="Times New Roman" w:cs="Times New Roman"/>
          <w:sz w:val="28"/>
          <w:szCs w:val="28"/>
        </w:rPr>
        <w:t>6. Выводы по результатам публичных слушаний:</w:t>
      </w:r>
    </w:p>
    <w:p w:rsidR="009D1603" w:rsidRPr="00A3309F" w:rsidRDefault="00591978">
      <w:pPr>
        <w:spacing w:after="0" w:line="240" w:lineRule="auto"/>
        <w:ind w:left="142" w:firstLine="142"/>
        <w:jc w:val="both"/>
        <w:outlineLvl w:val="0"/>
        <w:rPr>
          <w:rFonts w:ascii="Times New Roman" w:hAnsi="Times New Roman" w:cs="Times New Roman"/>
          <w:sz w:val="28"/>
          <w:szCs w:val="28"/>
        </w:rPr>
      </w:pPr>
      <w:r w:rsidRPr="00A3309F">
        <w:rPr>
          <w:rFonts w:ascii="Times New Roman" w:hAnsi="Times New Roman" w:cs="Times New Roman"/>
          <w:sz w:val="28"/>
          <w:szCs w:val="28"/>
        </w:rPr>
        <w:t>1. Публичные слушания считать состоявшимися.</w:t>
      </w:r>
    </w:p>
    <w:p w:rsidR="0038672A" w:rsidRPr="00A3309F" w:rsidRDefault="00591978" w:rsidP="0038672A">
      <w:pPr>
        <w:tabs>
          <w:tab w:val="left" w:pos="284"/>
        </w:tabs>
        <w:spacing w:after="0" w:line="240" w:lineRule="auto"/>
        <w:jc w:val="both"/>
        <w:rPr>
          <w:rFonts w:ascii="Times New Roman" w:hAnsi="Times New Roman" w:cs="Times New Roman"/>
          <w:color w:val="000000"/>
          <w:sz w:val="28"/>
          <w:szCs w:val="28"/>
        </w:rPr>
      </w:pPr>
      <w:r w:rsidRPr="00A3309F">
        <w:rPr>
          <w:rFonts w:ascii="Times New Roman" w:hAnsi="Times New Roman" w:cs="Times New Roman"/>
          <w:sz w:val="28"/>
          <w:szCs w:val="28"/>
        </w:rPr>
        <w:t xml:space="preserve"> </w:t>
      </w:r>
      <w:r w:rsidRPr="00A3309F">
        <w:rPr>
          <w:rFonts w:ascii="Times New Roman" w:hAnsi="Times New Roman" w:cs="Times New Roman"/>
          <w:sz w:val="28"/>
          <w:szCs w:val="28"/>
        </w:rPr>
        <w:tab/>
      </w:r>
      <w:r w:rsidR="00BF4A1E" w:rsidRPr="00A3309F">
        <w:rPr>
          <w:rFonts w:ascii="Times New Roman" w:hAnsi="Times New Roman" w:cs="Times New Roman"/>
          <w:sz w:val="28"/>
          <w:szCs w:val="28"/>
        </w:rPr>
        <w:t>2.</w:t>
      </w:r>
      <w:r w:rsidR="00A3309F" w:rsidRPr="00A3309F">
        <w:rPr>
          <w:rFonts w:ascii="Times New Roman" w:hAnsi="Times New Roman" w:cs="Times New Roman"/>
          <w:sz w:val="28"/>
          <w:szCs w:val="28"/>
        </w:rPr>
        <w:t xml:space="preserve"> </w:t>
      </w:r>
      <w:proofErr w:type="gramStart"/>
      <w:r w:rsidR="0038672A" w:rsidRPr="00A3309F">
        <w:rPr>
          <w:rFonts w:ascii="Times New Roman" w:hAnsi="Times New Roman" w:cs="Times New Roman"/>
          <w:sz w:val="28"/>
          <w:szCs w:val="28"/>
        </w:rPr>
        <w:t xml:space="preserve">Рекомендовать главе администрации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58:29:2009022:8, площадью 1383 +/- 13 кв.м., по адресу: </w:t>
      </w:r>
      <w:r w:rsidR="0038672A" w:rsidRPr="00A3309F">
        <w:rPr>
          <w:rFonts w:ascii="Times New Roman" w:hAnsi="Times New Roman" w:cs="Times New Roman"/>
          <w:b/>
          <w:sz w:val="28"/>
          <w:szCs w:val="28"/>
        </w:rPr>
        <w:t>г. Пенза, ул. Пархоменко, 8</w:t>
      </w:r>
      <w:r w:rsidR="0038672A" w:rsidRPr="00A3309F">
        <w:rPr>
          <w:rFonts w:ascii="Times New Roman" w:hAnsi="Times New Roman" w:cs="Times New Roman"/>
          <w:bCs/>
          <w:sz w:val="28"/>
          <w:szCs w:val="28"/>
        </w:rPr>
        <w:t>,</w:t>
      </w:r>
      <w:r w:rsidR="0038672A" w:rsidRPr="00A3309F">
        <w:rPr>
          <w:rFonts w:ascii="Times New Roman" w:hAnsi="Times New Roman" w:cs="Times New Roman"/>
          <w:sz w:val="28"/>
          <w:szCs w:val="28"/>
        </w:rPr>
        <w:t xml:space="preserve"> в части уменьшения отступов от границ земельного участка </w:t>
      </w:r>
      <w:r w:rsidR="00E45F80" w:rsidRPr="00A3309F">
        <w:rPr>
          <w:rFonts w:ascii="Times New Roman" w:hAnsi="Times New Roman" w:cs="Times New Roman"/>
          <w:sz w:val="28"/>
          <w:szCs w:val="28"/>
        </w:rPr>
        <w:t xml:space="preserve">  </w:t>
      </w:r>
      <w:r w:rsidR="00A3309F" w:rsidRPr="00A3309F">
        <w:rPr>
          <w:rFonts w:ascii="Times New Roman" w:hAnsi="Times New Roman" w:cs="Times New Roman"/>
          <w:bCs/>
          <w:color w:val="000000" w:themeColor="text1"/>
          <w:sz w:val="28"/>
          <w:szCs w:val="28"/>
          <w:lang w:eastAsia="ru-RU"/>
        </w:rPr>
        <w:t>от</w:t>
      </w:r>
      <w:r w:rsidR="00A3309F" w:rsidRPr="00A3309F">
        <w:rPr>
          <w:rFonts w:ascii="Times New Roman" w:hAnsi="Times New Roman" w:cs="Times New Roman"/>
          <w:bCs/>
          <w:color w:val="FF0000"/>
          <w:sz w:val="28"/>
          <w:szCs w:val="28"/>
          <w:lang w:eastAsia="ru-RU"/>
        </w:rPr>
        <w:t xml:space="preserve"> </w:t>
      </w:r>
      <w:r w:rsidR="00A3309F" w:rsidRPr="00A3309F">
        <w:rPr>
          <w:rFonts w:ascii="Times New Roman" w:hAnsi="Times New Roman" w:cs="Times New Roman"/>
          <w:color w:val="000000"/>
          <w:sz w:val="28"/>
          <w:szCs w:val="28"/>
        </w:rPr>
        <w:t>т.4 до т.5 до 1,1 м, от т.5 до т.6</w:t>
      </w:r>
      <w:proofErr w:type="gramEnd"/>
      <w:r w:rsidR="00A3309F" w:rsidRPr="00A3309F">
        <w:rPr>
          <w:rFonts w:ascii="Times New Roman" w:hAnsi="Times New Roman" w:cs="Times New Roman"/>
          <w:color w:val="000000"/>
          <w:sz w:val="28"/>
          <w:szCs w:val="28"/>
        </w:rPr>
        <w:t xml:space="preserve"> до 1,1 м, т.3 до т.4 до 0,3 м</w:t>
      </w:r>
      <w:r w:rsidR="0038672A" w:rsidRPr="00A3309F">
        <w:rPr>
          <w:rFonts w:ascii="Times New Roman" w:hAnsi="Times New Roman" w:cs="Times New Roman"/>
          <w:color w:val="000000"/>
          <w:sz w:val="28"/>
          <w:szCs w:val="28"/>
        </w:rPr>
        <w:t>.</w:t>
      </w:r>
    </w:p>
    <w:p w:rsidR="001858B6" w:rsidRDefault="001858B6" w:rsidP="00AD7450">
      <w:pPr>
        <w:spacing w:after="0"/>
        <w:rPr>
          <w:rFonts w:ascii="Times New Roman" w:hAnsi="Times New Roman" w:cs="Times New Roman"/>
          <w:b/>
          <w:sz w:val="28"/>
          <w:szCs w:val="28"/>
        </w:rPr>
      </w:pPr>
    </w:p>
    <w:p w:rsidR="001967C3" w:rsidRDefault="001967C3" w:rsidP="00AD7450">
      <w:pPr>
        <w:spacing w:after="0"/>
        <w:rPr>
          <w:rFonts w:ascii="Times New Roman" w:hAnsi="Times New Roman" w:cs="Times New Roman"/>
          <w:b/>
          <w:sz w:val="28"/>
          <w:szCs w:val="28"/>
        </w:rPr>
      </w:pPr>
    </w:p>
    <w:p w:rsidR="001967C3" w:rsidRDefault="001967C3" w:rsidP="00AD7450">
      <w:pPr>
        <w:spacing w:after="0"/>
        <w:rPr>
          <w:rFonts w:ascii="Times New Roman" w:hAnsi="Times New Roman" w:cs="Times New Roman"/>
          <w:b/>
          <w:sz w:val="28"/>
          <w:szCs w:val="28"/>
        </w:rPr>
      </w:pPr>
    </w:p>
    <w:p w:rsidR="00D4778D" w:rsidRPr="00B61623" w:rsidRDefault="00AD7450" w:rsidP="00AD7450">
      <w:pPr>
        <w:spacing w:after="0"/>
        <w:rPr>
          <w:rFonts w:ascii="Times New Roman" w:hAnsi="Times New Roman" w:cs="Times New Roman"/>
          <w:b/>
          <w:sz w:val="28"/>
          <w:szCs w:val="28"/>
        </w:rPr>
      </w:pPr>
      <w:r w:rsidRPr="00B61623">
        <w:rPr>
          <w:rFonts w:ascii="Times New Roman" w:hAnsi="Times New Roman" w:cs="Times New Roman"/>
          <w:b/>
          <w:sz w:val="28"/>
          <w:szCs w:val="28"/>
        </w:rPr>
        <w:t xml:space="preserve">Председатель Комиссии – </w:t>
      </w:r>
    </w:p>
    <w:p w:rsidR="00D4778D" w:rsidRPr="00B61623" w:rsidRDefault="00AD7450" w:rsidP="00AD7450">
      <w:pPr>
        <w:spacing w:after="0"/>
        <w:rPr>
          <w:rFonts w:ascii="Times New Roman" w:hAnsi="Times New Roman" w:cs="Times New Roman"/>
          <w:b/>
          <w:sz w:val="28"/>
          <w:szCs w:val="28"/>
        </w:rPr>
      </w:pPr>
      <w:r w:rsidRPr="00B61623">
        <w:rPr>
          <w:rFonts w:ascii="Times New Roman" w:hAnsi="Times New Roman" w:cs="Times New Roman"/>
          <w:b/>
          <w:sz w:val="28"/>
          <w:szCs w:val="28"/>
        </w:rPr>
        <w:t>заместител</w:t>
      </w:r>
      <w:r w:rsidR="00F50F10" w:rsidRPr="00B61623">
        <w:rPr>
          <w:rFonts w:ascii="Times New Roman" w:hAnsi="Times New Roman" w:cs="Times New Roman"/>
          <w:b/>
          <w:sz w:val="28"/>
          <w:szCs w:val="28"/>
        </w:rPr>
        <w:t>ь</w:t>
      </w:r>
      <w:r w:rsidRPr="00B61623">
        <w:rPr>
          <w:rFonts w:ascii="Times New Roman" w:hAnsi="Times New Roman" w:cs="Times New Roman"/>
          <w:b/>
          <w:sz w:val="28"/>
          <w:szCs w:val="28"/>
        </w:rPr>
        <w:t xml:space="preserve"> главы администрации </w:t>
      </w:r>
    </w:p>
    <w:p w:rsidR="00AD7450" w:rsidRPr="00B61623" w:rsidRDefault="00AD7450" w:rsidP="00AD7450">
      <w:pPr>
        <w:spacing w:after="0"/>
        <w:rPr>
          <w:sz w:val="28"/>
          <w:szCs w:val="28"/>
        </w:rPr>
      </w:pPr>
      <w:r w:rsidRPr="00B61623">
        <w:rPr>
          <w:rFonts w:ascii="Times New Roman" w:hAnsi="Times New Roman" w:cs="Times New Roman"/>
          <w:b/>
          <w:sz w:val="28"/>
          <w:szCs w:val="28"/>
        </w:rPr>
        <w:t xml:space="preserve">города Пензы по </w:t>
      </w:r>
      <w:proofErr w:type="gramStart"/>
      <w:r w:rsidRPr="00B61623">
        <w:rPr>
          <w:rFonts w:ascii="Times New Roman" w:hAnsi="Times New Roman" w:cs="Times New Roman"/>
          <w:b/>
          <w:sz w:val="28"/>
          <w:szCs w:val="28"/>
        </w:rPr>
        <w:t>земельным</w:t>
      </w:r>
      <w:proofErr w:type="gramEnd"/>
      <w:r w:rsidRPr="00B61623">
        <w:rPr>
          <w:rFonts w:ascii="Times New Roman" w:hAnsi="Times New Roman" w:cs="Times New Roman"/>
          <w:b/>
          <w:sz w:val="28"/>
          <w:szCs w:val="28"/>
        </w:rPr>
        <w:t xml:space="preserve"> и </w:t>
      </w:r>
    </w:p>
    <w:p w:rsidR="00AD7450" w:rsidRPr="00B61623" w:rsidRDefault="00AD7450" w:rsidP="00AD7450">
      <w:pPr>
        <w:spacing w:after="0"/>
        <w:rPr>
          <w:sz w:val="28"/>
          <w:szCs w:val="28"/>
        </w:rPr>
      </w:pPr>
      <w:r w:rsidRPr="00B61623">
        <w:rPr>
          <w:rFonts w:ascii="Times New Roman" w:hAnsi="Times New Roman" w:cs="Times New Roman"/>
          <w:b/>
          <w:sz w:val="28"/>
          <w:szCs w:val="28"/>
        </w:rPr>
        <w:t xml:space="preserve">градостроительным вопросам                                </w:t>
      </w:r>
      <w:r w:rsidR="00F50F10" w:rsidRPr="00B61623">
        <w:rPr>
          <w:rFonts w:ascii="Times New Roman" w:hAnsi="Times New Roman" w:cs="Times New Roman"/>
          <w:b/>
          <w:sz w:val="28"/>
          <w:szCs w:val="28"/>
        </w:rPr>
        <w:t xml:space="preserve">   </w:t>
      </w:r>
      <w:r w:rsidR="00755F11" w:rsidRPr="00B61623">
        <w:rPr>
          <w:rFonts w:ascii="Times New Roman" w:hAnsi="Times New Roman" w:cs="Times New Roman"/>
          <w:b/>
          <w:sz w:val="28"/>
          <w:szCs w:val="28"/>
        </w:rPr>
        <w:t xml:space="preserve">            </w:t>
      </w:r>
      <w:r w:rsidR="00112637" w:rsidRPr="00B61623">
        <w:rPr>
          <w:rFonts w:ascii="Times New Roman" w:hAnsi="Times New Roman" w:cs="Times New Roman"/>
          <w:b/>
          <w:sz w:val="28"/>
          <w:szCs w:val="28"/>
        </w:rPr>
        <w:t xml:space="preserve">                                                                                     </w:t>
      </w:r>
      <w:r w:rsidR="00755F11" w:rsidRPr="00B61623">
        <w:rPr>
          <w:rFonts w:ascii="Times New Roman" w:hAnsi="Times New Roman" w:cs="Times New Roman"/>
          <w:b/>
          <w:sz w:val="28"/>
          <w:szCs w:val="28"/>
        </w:rPr>
        <w:t>М</w:t>
      </w:r>
      <w:r w:rsidRPr="00B61623">
        <w:rPr>
          <w:rFonts w:ascii="Times New Roman" w:hAnsi="Times New Roman" w:cs="Times New Roman"/>
          <w:b/>
          <w:sz w:val="28"/>
          <w:szCs w:val="28"/>
        </w:rPr>
        <w:t>.</w:t>
      </w:r>
      <w:r w:rsidR="00755F11" w:rsidRPr="00B61623">
        <w:rPr>
          <w:rFonts w:ascii="Times New Roman" w:hAnsi="Times New Roman" w:cs="Times New Roman"/>
          <w:b/>
          <w:sz w:val="28"/>
          <w:szCs w:val="28"/>
        </w:rPr>
        <w:t>К</w:t>
      </w:r>
      <w:r w:rsidRPr="00B61623">
        <w:rPr>
          <w:rFonts w:ascii="Times New Roman" w:hAnsi="Times New Roman" w:cs="Times New Roman"/>
          <w:b/>
          <w:sz w:val="28"/>
          <w:szCs w:val="28"/>
        </w:rPr>
        <w:t xml:space="preserve">. </w:t>
      </w:r>
      <w:r w:rsidR="00F50F10" w:rsidRPr="00B61623">
        <w:rPr>
          <w:rFonts w:ascii="Times New Roman" w:hAnsi="Times New Roman" w:cs="Times New Roman"/>
          <w:b/>
          <w:sz w:val="28"/>
          <w:szCs w:val="28"/>
        </w:rPr>
        <w:t>Агамагомедов</w:t>
      </w:r>
    </w:p>
    <w:p w:rsidR="00AD7450" w:rsidRPr="00B61623" w:rsidRDefault="00AD7450" w:rsidP="00AD7450">
      <w:pPr>
        <w:spacing w:after="0"/>
        <w:rPr>
          <w:rFonts w:ascii="Times New Roman" w:hAnsi="Times New Roman" w:cs="Times New Roman"/>
          <w:b/>
          <w:sz w:val="28"/>
          <w:szCs w:val="28"/>
        </w:rPr>
      </w:pPr>
    </w:p>
    <w:p w:rsidR="001967C3" w:rsidRDefault="001967C3" w:rsidP="00112637">
      <w:pPr>
        <w:spacing w:after="0"/>
        <w:rPr>
          <w:rFonts w:ascii="Times New Roman" w:hAnsi="Times New Roman" w:cs="Times New Roman"/>
          <w:b/>
          <w:sz w:val="28"/>
          <w:szCs w:val="28"/>
        </w:rPr>
      </w:pPr>
    </w:p>
    <w:p w:rsidR="00112637" w:rsidRPr="00B61623" w:rsidRDefault="0046682C" w:rsidP="00112637">
      <w:pPr>
        <w:spacing w:after="0"/>
        <w:rPr>
          <w:rFonts w:ascii="Times New Roman" w:hAnsi="Times New Roman" w:cs="Times New Roman"/>
          <w:b/>
          <w:sz w:val="28"/>
          <w:szCs w:val="28"/>
        </w:rPr>
      </w:pPr>
      <w:r w:rsidRPr="00B61623">
        <w:rPr>
          <w:rFonts w:ascii="Times New Roman" w:hAnsi="Times New Roman" w:cs="Times New Roman"/>
          <w:b/>
          <w:sz w:val="28"/>
          <w:szCs w:val="28"/>
        </w:rPr>
        <w:t xml:space="preserve">Заместитель председателя Комиссии, </w:t>
      </w:r>
      <w:r w:rsidR="0038672A">
        <w:rPr>
          <w:rFonts w:ascii="Times New Roman" w:hAnsi="Times New Roman" w:cs="Times New Roman"/>
          <w:b/>
          <w:sz w:val="28"/>
          <w:szCs w:val="28"/>
        </w:rPr>
        <w:t>и. о.</w:t>
      </w:r>
      <w:r w:rsidR="002313F4">
        <w:rPr>
          <w:rFonts w:ascii="Times New Roman" w:hAnsi="Times New Roman" w:cs="Times New Roman"/>
          <w:b/>
          <w:sz w:val="28"/>
          <w:szCs w:val="28"/>
        </w:rPr>
        <w:t xml:space="preserve"> </w:t>
      </w:r>
      <w:r w:rsidRPr="00B61623">
        <w:rPr>
          <w:rFonts w:ascii="Times New Roman" w:hAnsi="Times New Roman" w:cs="Times New Roman"/>
          <w:b/>
          <w:sz w:val="28"/>
          <w:szCs w:val="28"/>
        </w:rPr>
        <w:t>начальник</w:t>
      </w:r>
      <w:r w:rsidR="0038672A">
        <w:rPr>
          <w:rFonts w:ascii="Times New Roman" w:hAnsi="Times New Roman" w:cs="Times New Roman"/>
          <w:b/>
          <w:sz w:val="28"/>
          <w:szCs w:val="28"/>
        </w:rPr>
        <w:t>а</w:t>
      </w:r>
      <w:r w:rsidRPr="00B61623">
        <w:rPr>
          <w:rFonts w:ascii="Times New Roman" w:hAnsi="Times New Roman" w:cs="Times New Roman"/>
          <w:b/>
          <w:sz w:val="28"/>
          <w:szCs w:val="28"/>
        </w:rPr>
        <w:t xml:space="preserve"> </w:t>
      </w:r>
      <w:r w:rsidR="00CA3F83" w:rsidRPr="00B61623">
        <w:rPr>
          <w:rFonts w:ascii="Times New Roman" w:hAnsi="Times New Roman" w:cs="Times New Roman"/>
          <w:b/>
          <w:bCs/>
          <w:sz w:val="28"/>
          <w:szCs w:val="28"/>
        </w:rPr>
        <w:t>Управления</w:t>
      </w:r>
      <w:r w:rsidR="00CA3F83" w:rsidRPr="00B61623">
        <w:rPr>
          <w:rFonts w:ascii="Times New Roman" w:hAnsi="Times New Roman" w:cs="Times New Roman"/>
          <w:b/>
          <w:sz w:val="28"/>
          <w:szCs w:val="28"/>
        </w:rPr>
        <w:t xml:space="preserve">                                                          </w:t>
      </w:r>
    </w:p>
    <w:p w:rsidR="0046682C" w:rsidRPr="00B61623" w:rsidRDefault="0046682C" w:rsidP="00112637">
      <w:pPr>
        <w:spacing w:after="0"/>
        <w:rPr>
          <w:rFonts w:ascii="Times New Roman" w:hAnsi="Times New Roman" w:cs="Times New Roman"/>
          <w:b/>
          <w:sz w:val="28"/>
          <w:szCs w:val="28"/>
        </w:rPr>
      </w:pPr>
      <w:r w:rsidRPr="00B61623">
        <w:rPr>
          <w:rFonts w:ascii="Times New Roman" w:hAnsi="Times New Roman" w:cs="Times New Roman"/>
          <w:b/>
          <w:bCs/>
          <w:sz w:val="28"/>
          <w:szCs w:val="28"/>
        </w:rPr>
        <w:t>градостроительства и архитектуры города Пензы</w:t>
      </w:r>
      <w:r w:rsidR="00F50F10" w:rsidRPr="00B61623">
        <w:rPr>
          <w:rFonts w:ascii="Times New Roman" w:hAnsi="Times New Roman" w:cs="Times New Roman"/>
          <w:b/>
          <w:sz w:val="28"/>
          <w:szCs w:val="28"/>
        </w:rPr>
        <w:t xml:space="preserve">                    </w:t>
      </w:r>
      <w:r w:rsidR="00112637" w:rsidRPr="00B61623">
        <w:rPr>
          <w:rFonts w:ascii="Times New Roman" w:hAnsi="Times New Roman" w:cs="Times New Roman"/>
          <w:b/>
          <w:sz w:val="28"/>
          <w:szCs w:val="28"/>
        </w:rPr>
        <w:t xml:space="preserve">                                                                                  </w:t>
      </w:r>
      <w:r w:rsidR="0038672A">
        <w:rPr>
          <w:rFonts w:ascii="Times New Roman" w:hAnsi="Times New Roman" w:cs="Times New Roman"/>
          <w:b/>
          <w:sz w:val="28"/>
          <w:szCs w:val="28"/>
        </w:rPr>
        <w:t xml:space="preserve">       Т.В. Жукова</w:t>
      </w:r>
    </w:p>
    <w:p w:rsidR="00112637" w:rsidRPr="00B61623" w:rsidRDefault="00112637" w:rsidP="00BD152D">
      <w:pPr>
        <w:spacing w:after="0"/>
        <w:rPr>
          <w:rFonts w:ascii="Times New Roman" w:hAnsi="Times New Roman" w:cs="Times New Roman"/>
          <w:b/>
          <w:sz w:val="28"/>
          <w:szCs w:val="28"/>
        </w:rPr>
      </w:pPr>
    </w:p>
    <w:p w:rsidR="001967C3" w:rsidRDefault="001967C3" w:rsidP="00D26EB0">
      <w:pPr>
        <w:spacing w:after="0"/>
        <w:rPr>
          <w:rFonts w:ascii="Times New Roman" w:hAnsi="Times New Roman" w:cs="Times New Roman"/>
          <w:b/>
          <w:sz w:val="28"/>
          <w:szCs w:val="28"/>
        </w:rPr>
      </w:pPr>
    </w:p>
    <w:p w:rsidR="0038672A" w:rsidRPr="00D71BFD" w:rsidRDefault="00D71BFD" w:rsidP="00D26EB0">
      <w:pPr>
        <w:spacing w:after="0"/>
        <w:rPr>
          <w:rFonts w:ascii="Times New Roman" w:hAnsi="Times New Roman" w:cs="Times New Roman"/>
          <w:b/>
          <w:sz w:val="28"/>
          <w:szCs w:val="28"/>
        </w:rPr>
      </w:pPr>
      <w:r>
        <w:rPr>
          <w:rFonts w:ascii="Times New Roman" w:hAnsi="Times New Roman" w:cs="Times New Roman"/>
          <w:b/>
          <w:sz w:val="28"/>
          <w:szCs w:val="28"/>
        </w:rPr>
        <w:t>Д</w:t>
      </w:r>
      <w:r w:rsidRPr="00D71BFD">
        <w:rPr>
          <w:rFonts w:ascii="Times New Roman" w:hAnsi="Times New Roman" w:cs="Times New Roman"/>
          <w:b/>
          <w:sz w:val="28"/>
          <w:szCs w:val="28"/>
        </w:rPr>
        <w:t xml:space="preserve">епутат Пензенской городской Думы  </w:t>
      </w:r>
      <w:r>
        <w:rPr>
          <w:rFonts w:ascii="Times New Roman" w:hAnsi="Times New Roman" w:cs="Times New Roman"/>
          <w:b/>
          <w:sz w:val="28"/>
          <w:szCs w:val="28"/>
        </w:rPr>
        <w:t xml:space="preserve">                                                                                                                                </w:t>
      </w:r>
      <w:r w:rsidRPr="00D71BFD">
        <w:rPr>
          <w:rFonts w:ascii="Times New Roman" w:hAnsi="Times New Roman" w:cs="Times New Roman"/>
          <w:b/>
          <w:sz w:val="28"/>
          <w:szCs w:val="28"/>
        </w:rPr>
        <w:t>Ю. А.</w:t>
      </w:r>
      <w:r>
        <w:rPr>
          <w:rFonts w:ascii="Times New Roman" w:hAnsi="Times New Roman" w:cs="Times New Roman"/>
          <w:b/>
          <w:sz w:val="28"/>
          <w:szCs w:val="28"/>
        </w:rPr>
        <w:t xml:space="preserve"> </w:t>
      </w:r>
      <w:r w:rsidRPr="00D71BFD">
        <w:rPr>
          <w:rFonts w:ascii="Times New Roman" w:hAnsi="Times New Roman" w:cs="Times New Roman"/>
          <w:b/>
          <w:sz w:val="28"/>
          <w:szCs w:val="28"/>
        </w:rPr>
        <w:t xml:space="preserve">Крячко                                                                                                                                                                                                   </w:t>
      </w:r>
    </w:p>
    <w:p w:rsidR="00D71BFD" w:rsidRDefault="00D71BFD" w:rsidP="00D26EB0">
      <w:pPr>
        <w:spacing w:after="0"/>
        <w:rPr>
          <w:rFonts w:ascii="Times New Roman" w:hAnsi="Times New Roman" w:cs="Times New Roman"/>
          <w:b/>
          <w:color w:val="0D0D0D"/>
          <w:sz w:val="28"/>
          <w:szCs w:val="28"/>
        </w:rPr>
      </w:pPr>
    </w:p>
    <w:p w:rsidR="001967C3" w:rsidRDefault="001967C3" w:rsidP="00D26EB0">
      <w:pPr>
        <w:spacing w:after="0"/>
        <w:rPr>
          <w:rFonts w:ascii="Times New Roman" w:hAnsi="Times New Roman" w:cs="Times New Roman"/>
          <w:b/>
          <w:color w:val="0D0D0D"/>
          <w:sz w:val="28"/>
          <w:szCs w:val="28"/>
        </w:rPr>
      </w:pPr>
    </w:p>
    <w:p w:rsidR="00D26EB0" w:rsidRDefault="00D71BFD" w:rsidP="00D26EB0">
      <w:pPr>
        <w:spacing w:after="0"/>
        <w:rPr>
          <w:rFonts w:ascii="Times New Roman" w:hAnsi="Times New Roman" w:cs="Times New Roman"/>
          <w:b/>
          <w:bCs/>
          <w:sz w:val="28"/>
          <w:szCs w:val="28"/>
        </w:rPr>
      </w:pPr>
      <w:r>
        <w:rPr>
          <w:rFonts w:ascii="Times New Roman" w:hAnsi="Times New Roman" w:cs="Times New Roman"/>
          <w:b/>
          <w:color w:val="0D0D0D"/>
          <w:sz w:val="28"/>
          <w:szCs w:val="28"/>
        </w:rPr>
        <w:t>Заместитель</w:t>
      </w:r>
      <w:r w:rsidR="00D26EB0" w:rsidRPr="00D26EB0">
        <w:rPr>
          <w:rFonts w:ascii="Times New Roman" w:hAnsi="Times New Roman" w:cs="Times New Roman"/>
          <w:b/>
          <w:color w:val="0D0D0D"/>
          <w:sz w:val="28"/>
          <w:szCs w:val="28"/>
        </w:rPr>
        <w:t xml:space="preserve"> начальника </w:t>
      </w:r>
      <w:r w:rsidR="00D26EB0" w:rsidRPr="00D26EB0">
        <w:rPr>
          <w:rFonts w:ascii="Times New Roman" w:hAnsi="Times New Roman" w:cs="Times New Roman"/>
          <w:b/>
          <w:bCs/>
          <w:sz w:val="28"/>
          <w:szCs w:val="28"/>
        </w:rPr>
        <w:t>Правового Управления администрации</w:t>
      </w:r>
    </w:p>
    <w:p w:rsidR="00E81690" w:rsidRPr="00D26EB0" w:rsidRDefault="00D26EB0" w:rsidP="00D26EB0">
      <w:pPr>
        <w:spacing w:after="0"/>
        <w:rPr>
          <w:rFonts w:ascii="Times New Roman" w:hAnsi="Times New Roman" w:cs="Times New Roman"/>
          <w:b/>
          <w:bCs/>
          <w:sz w:val="28"/>
          <w:szCs w:val="28"/>
        </w:rPr>
      </w:pPr>
      <w:r w:rsidRPr="00D26EB0">
        <w:rPr>
          <w:rFonts w:ascii="Times New Roman" w:hAnsi="Times New Roman" w:cs="Times New Roman"/>
          <w:b/>
          <w:bCs/>
          <w:sz w:val="28"/>
          <w:szCs w:val="28"/>
        </w:rPr>
        <w:t>города Пензы</w:t>
      </w:r>
      <w:r>
        <w:rPr>
          <w:rFonts w:ascii="Times New Roman" w:hAnsi="Times New Roman" w:cs="Times New Roman"/>
          <w:b/>
          <w:bCs/>
          <w:sz w:val="28"/>
          <w:szCs w:val="28"/>
        </w:rPr>
        <w:t xml:space="preserve">                                                                                                                                                                        Н.А. Коваленко</w:t>
      </w:r>
    </w:p>
    <w:p w:rsidR="00E81690" w:rsidRPr="00B61623" w:rsidRDefault="00E81690" w:rsidP="00E81690">
      <w:pPr>
        <w:spacing w:after="0"/>
        <w:rPr>
          <w:rFonts w:ascii="Times New Roman" w:hAnsi="Times New Roman" w:cs="Times New Roman"/>
          <w:b/>
          <w:bCs/>
          <w:sz w:val="28"/>
          <w:szCs w:val="28"/>
        </w:rPr>
      </w:pPr>
      <w:r w:rsidRPr="00B61623">
        <w:rPr>
          <w:rFonts w:ascii="Times New Roman" w:hAnsi="Times New Roman" w:cs="Times New Roman"/>
          <w:b/>
          <w:sz w:val="28"/>
          <w:szCs w:val="28"/>
        </w:rPr>
        <w:t xml:space="preserve">                                                                    </w:t>
      </w:r>
    </w:p>
    <w:p w:rsidR="001967C3" w:rsidRDefault="001967C3" w:rsidP="00E81690">
      <w:pPr>
        <w:spacing w:after="0"/>
        <w:rPr>
          <w:rFonts w:ascii="Times New Roman" w:hAnsi="Times New Roman" w:cs="Times New Roman"/>
          <w:b/>
          <w:color w:val="000000" w:themeColor="text1"/>
          <w:sz w:val="28"/>
          <w:szCs w:val="28"/>
        </w:rPr>
      </w:pPr>
    </w:p>
    <w:p w:rsidR="001967C3" w:rsidRDefault="001967C3" w:rsidP="00E81690">
      <w:pPr>
        <w:spacing w:after="0"/>
        <w:rPr>
          <w:rFonts w:ascii="Times New Roman" w:hAnsi="Times New Roman" w:cs="Times New Roman"/>
          <w:b/>
          <w:color w:val="000000" w:themeColor="text1"/>
          <w:sz w:val="28"/>
          <w:szCs w:val="28"/>
        </w:rPr>
      </w:pPr>
    </w:p>
    <w:p w:rsidR="00D71BFD" w:rsidRDefault="00D71BFD" w:rsidP="00E81690">
      <w:pPr>
        <w:spacing w:after="0"/>
        <w:rPr>
          <w:rFonts w:ascii="Times New Roman" w:hAnsi="Times New Roman" w:cs="Times New Roman"/>
          <w:b/>
          <w:bCs/>
          <w:sz w:val="28"/>
          <w:szCs w:val="28"/>
        </w:rPr>
      </w:pPr>
      <w:r>
        <w:rPr>
          <w:rFonts w:ascii="Times New Roman" w:hAnsi="Times New Roman" w:cs="Times New Roman"/>
          <w:b/>
          <w:color w:val="000000" w:themeColor="text1"/>
          <w:sz w:val="28"/>
          <w:szCs w:val="28"/>
        </w:rPr>
        <w:lastRenderedPageBreak/>
        <w:t>Н</w:t>
      </w:r>
      <w:r w:rsidRPr="00D71BFD">
        <w:rPr>
          <w:rFonts w:ascii="Times New Roman" w:hAnsi="Times New Roman" w:cs="Times New Roman"/>
          <w:b/>
          <w:color w:val="000000" w:themeColor="text1"/>
          <w:sz w:val="28"/>
          <w:szCs w:val="28"/>
        </w:rPr>
        <w:t xml:space="preserve">ачальник    отдела </w:t>
      </w:r>
      <w:r w:rsidRPr="00D71BFD">
        <w:rPr>
          <w:rFonts w:ascii="Times New Roman" w:hAnsi="Times New Roman" w:cs="Times New Roman"/>
          <w:b/>
          <w:bCs/>
          <w:sz w:val="28"/>
          <w:szCs w:val="28"/>
        </w:rPr>
        <w:t xml:space="preserve">по градостроительным правоотношениям </w:t>
      </w:r>
    </w:p>
    <w:p w:rsidR="00A14225" w:rsidRPr="00D71BFD" w:rsidRDefault="00D71BFD" w:rsidP="00E81690">
      <w:pPr>
        <w:spacing w:after="0"/>
        <w:rPr>
          <w:rFonts w:ascii="Times New Roman" w:hAnsi="Times New Roman" w:cs="Times New Roman"/>
          <w:b/>
          <w:color w:val="FF0000"/>
          <w:sz w:val="28"/>
          <w:szCs w:val="28"/>
        </w:rPr>
      </w:pPr>
      <w:r w:rsidRPr="00D71BFD">
        <w:rPr>
          <w:rFonts w:ascii="Times New Roman" w:hAnsi="Times New Roman" w:cs="Times New Roman"/>
          <w:b/>
          <w:bCs/>
          <w:sz w:val="28"/>
          <w:szCs w:val="28"/>
        </w:rPr>
        <w:t>Правового Управления администрации города Пензы</w:t>
      </w:r>
      <w:r w:rsidRPr="00D71BFD">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Pr="00D71BFD">
        <w:rPr>
          <w:rFonts w:ascii="Times New Roman" w:hAnsi="Times New Roman" w:cs="Times New Roman"/>
          <w:b/>
          <w:bCs/>
          <w:color w:val="000000" w:themeColor="text1"/>
          <w:sz w:val="28"/>
          <w:szCs w:val="28"/>
        </w:rPr>
        <w:t>М</w:t>
      </w:r>
      <w:r>
        <w:rPr>
          <w:rFonts w:ascii="Times New Roman" w:hAnsi="Times New Roman" w:cs="Times New Roman"/>
          <w:b/>
          <w:bCs/>
          <w:color w:val="000000" w:themeColor="text1"/>
          <w:sz w:val="28"/>
          <w:szCs w:val="28"/>
        </w:rPr>
        <w:t>.</w:t>
      </w:r>
      <w:r w:rsidRPr="00D71BFD">
        <w:rPr>
          <w:rFonts w:ascii="Times New Roman" w:hAnsi="Times New Roman" w:cs="Times New Roman"/>
          <w:b/>
          <w:bCs/>
          <w:color w:val="000000" w:themeColor="text1"/>
          <w:sz w:val="28"/>
          <w:szCs w:val="28"/>
        </w:rPr>
        <w:t xml:space="preserve"> И</w:t>
      </w:r>
      <w:r>
        <w:rPr>
          <w:rFonts w:ascii="Times New Roman" w:hAnsi="Times New Roman" w:cs="Times New Roman"/>
          <w:b/>
          <w:bCs/>
          <w:color w:val="000000" w:themeColor="text1"/>
          <w:sz w:val="28"/>
          <w:szCs w:val="28"/>
        </w:rPr>
        <w:t xml:space="preserve">. </w:t>
      </w:r>
      <w:proofErr w:type="spellStart"/>
      <w:r w:rsidRPr="00D71BFD">
        <w:rPr>
          <w:rFonts w:ascii="Times New Roman" w:hAnsi="Times New Roman" w:cs="Times New Roman"/>
          <w:b/>
          <w:bCs/>
          <w:color w:val="000000" w:themeColor="text1"/>
          <w:sz w:val="28"/>
          <w:szCs w:val="28"/>
        </w:rPr>
        <w:t>Юшанов</w:t>
      </w:r>
      <w:proofErr w:type="spellEnd"/>
      <w:r w:rsidRPr="00D71BFD">
        <w:rPr>
          <w:rFonts w:ascii="Times New Roman" w:hAnsi="Times New Roman" w:cs="Times New Roman"/>
          <w:b/>
          <w:bCs/>
          <w:color w:val="000000" w:themeColor="text1"/>
          <w:sz w:val="28"/>
          <w:szCs w:val="28"/>
        </w:rPr>
        <w:t xml:space="preserve"> </w:t>
      </w:r>
    </w:p>
    <w:p w:rsidR="00037145" w:rsidRDefault="00037145" w:rsidP="00E81690">
      <w:pPr>
        <w:spacing w:after="0"/>
        <w:rPr>
          <w:rFonts w:ascii="Times New Roman" w:hAnsi="Times New Roman" w:cs="Times New Roman"/>
          <w:b/>
          <w:color w:val="000000" w:themeColor="text1"/>
          <w:sz w:val="28"/>
          <w:szCs w:val="28"/>
        </w:rPr>
      </w:pPr>
    </w:p>
    <w:p w:rsidR="001967C3" w:rsidRDefault="001967C3" w:rsidP="00E81690">
      <w:pPr>
        <w:spacing w:after="0"/>
        <w:rPr>
          <w:rFonts w:ascii="Times New Roman" w:hAnsi="Times New Roman" w:cs="Times New Roman"/>
          <w:b/>
          <w:color w:val="000000" w:themeColor="text1"/>
          <w:sz w:val="28"/>
          <w:szCs w:val="28"/>
        </w:rPr>
      </w:pPr>
    </w:p>
    <w:p w:rsidR="00E81690" w:rsidRPr="00D26EB0" w:rsidRDefault="0038672A" w:rsidP="00E81690">
      <w:pPr>
        <w:spacing w:after="0"/>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rPr>
        <w:t>Н</w:t>
      </w:r>
      <w:r w:rsidR="009E2FFD" w:rsidRPr="00D26EB0">
        <w:rPr>
          <w:rFonts w:ascii="Times New Roman" w:hAnsi="Times New Roman" w:cs="Times New Roman"/>
          <w:b/>
          <w:color w:val="000000" w:themeColor="text1"/>
          <w:sz w:val="28"/>
          <w:szCs w:val="28"/>
        </w:rPr>
        <w:t>ачальник</w:t>
      </w:r>
      <w:r w:rsidR="00E81690" w:rsidRPr="00D26EB0">
        <w:rPr>
          <w:rFonts w:ascii="Times New Roman" w:hAnsi="Times New Roman" w:cs="Times New Roman"/>
          <w:b/>
          <w:color w:val="000000" w:themeColor="text1"/>
          <w:sz w:val="28"/>
          <w:szCs w:val="28"/>
        </w:rPr>
        <w:t xml:space="preserve"> отдела </w:t>
      </w:r>
      <w:r w:rsidR="00E81690" w:rsidRPr="00D26EB0">
        <w:rPr>
          <w:rFonts w:ascii="Times New Roman" w:hAnsi="Times New Roman" w:cs="Times New Roman"/>
          <w:b/>
          <w:color w:val="000000" w:themeColor="text1"/>
          <w:sz w:val="28"/>
          <w:szCs w:val="28"/>
          <w:lang w:eastAsia="ru-RU"/>
        </w:rPr>
        <w:t xml:space="preserve">градостроительного развития и                                   </w:t>
      </w:r>
    </w:p>
    <w:p w:rsidR="00E81690" w:rsidRPr="00D26EB0" w:rsidRDefault="00E81690" w:rsidP="00E81690">
      <w:pPr>
        <w:spacing w:after="0"/>
        <w:rPr>
          <w:rFonts w:ascii="Times New Roman" w:hAnsi="Times New Roman" w:cs="Times New Roman"/>
          <w:b/>
          <w:color w:val="000000" w:themeColor="text1"/>
          <w:sz w:val="28"/>
          <w:szCs w:val="28"/>
        </w:rPr>
      </w:pPr>
      <w:r w:rsidRPr="00D26EB0">
        <w:rPr>
          <w:rFonts w:ascii="Times New Roman" w:hAnsi="Times New Roman" w:cs="Times New Roman"/>
          <w:b/>
          <w:color w:val="000000" w:themeColor="text1"/>
          <w:sz w:val="28"/>
          <w:szCs w:val="28"/>
          <w:lang w:eastAsia="ru-RU"/>
        </w:rPr>
        <w:t>планировки территорий</w:t>
      </w:r>
      <w:r w:rsidRPr="00D26EB0">
        <w:rPr>
          <w:rFonts w:ascii="Times New Roman" w:hAnsi="Times New Roman" w:cs="Times New Roman"/>
          <w:b/>
          <w:color w:val="000000" w:themeColor="text1"/>
          <w:sz w:val="28"/>
          <w:szCs w:val="28"/>
        </w:rPr>
        <w:t xml:space="preserve"> Управления </w:t>
      </w:r>
    </w:p>
    <w:p w:rsidR="00E81690" w:rsidRPr="00D26EB0" w:rsidRDefault="00E81690" w:rsidP="00852FA2">
      <w:pPr>
        <w:rPr>
          <w:rFonts w:ascii="Times New Roman" w:hAnsi="Times New Roman" w:cs="Times New Roman"/>
          <w:b/>
          <w:color w:val="000000" w:themeColor="text1"/>
          <w:sz w:val="28"/>
          <w:szCs w:val="28"/>
        </w:rPr>
      </w:pPr>
      <w:r w:rsidRPr="00D26EB0">
        <w:rPr>
          <w:rFonts w:ascii="Times New Roman" w:hAnsi="Times New Roman" w:cs="Times New Roman"/>
          <w:b/>
          <w:color w:val="000000" w:themeColor="text1"/>
          <w:sz w:val="28"/>
          <w:szCs w:val="28"/>
        </w:rPr>
        <w:t>градостроительства</w:t>
      </w:r>
      <w:r w:rsidRPr="00D26EB0">
        <w:rPr>
          <w:rFonts w:ascii="Times New Roman" w:hAnsi="Times New Roman" w:cs="Times New Roman"/>
          <w:color w:val="000000" w:themeColor="text1"/>
          <w:sz w:val="28"/>
          <w:szCs w:val="28"/>
        </w:rPr>
        <w:t xml:space="preserve"> </w:t>
      </w:r>
      <w:r w:rsidRPr="00D26EB0">
        <w:rPr>
          <w:rFonts w:ascii="Times New Roman" w:hAnsi="Times New Roman" w:cs="Times New Roman"/>
          <w:b/>
          <w:color w:val="000000" w:themeColor="text1"/>
          <w:sz w:val="28"/>
          <w:szCs w:val="28"/>
        </w:rPr>
        <w:t>и</w:t>
      </w:r>
      <w:r w:rsidRPr="00D26EB0">
        <w:rPr>
          <w:rFonts w:ascii="Times New Roman" w:hAnsi="Times New Roman" w:cs="Times New Roman"/>
          <w:color w:val="000000" w:themeColor="text1"/>
          <w:sz w:val="28"/>
          <w:szCs w:val="28"/>
        </w:rPr>
        <w:t xml:space="preserve"> </w:t>
      </w:r>
      <w:r w:rsidRPr="00D26EB0">
        <w:rPr>
          <w:rFonts w:ascii="Times New Roman" w:hAnsi="Times New Roman" w:cs="Times New Roman"/>
          <w:b/>
          <w:color w:val="000000" w:themeColor="text1"/>
          <w:sz w:val="28"/>
          <w:szCs w:val="28"/>
        </w:rPr>
        <w:t xml:space="preserve">архитектуры города Пензы                                                                                                    </w:t>
      </w:r>
      <w:r w:rsidR="0038672A">
        <w:rPr>
          <w:rFonts w:ascii="Times New Roman" w:hAnsi="Times New Roman" w:cs="Times New Roman"/>
          <w:b/>
          <w:color w:val="000000" w:themeColor="text1"/>
          <w:sz w:val="28"/>
          <w:szCs w:val="28"/>
        </w:rPr>
        <w:t xml:space="preserve">  О.В. Корчагина</w:t>
      </w:r>
      <w:r w:rsidRPr="00D26EB0">
        <w:rPr>
          <w:rFonts w:ascii="Times New Roman" w:hAnsi="Times New Roman" w:cs="Times New Roman"/>
          <w:b/>
          <w:color w:val="000000" w:themeColor="text1"/>
          <w:sz w:val="28"/>
          <w:szCs w:val="28"/>
        </w:rPr>
        <w:t xml:space="preserve">                                                       </w:t>
      </w:r>
    </w:p>
    <w:p w:rsidR="001967C3" w:rsidRDefault="001967C3" w:rsidP="00E81690">
      <w:pPr>
        <w:spacing w:after="0"/>
        <w:rPr>
          <w:rFonts w:ascii="Times New Roman" w:hAnsi="Times New Roman" w:cs="Times New Roman"/>
          <w:b/>
          <w:sz w:val="28"/>
          <w:szCs w:val="28"/>
        </w:rPr>
      </w:pPr>
    </w:p>
    <w:p w:rsidR="00E81690" w:rsidRPr="00B61623" w:rsidRDefault="00E81690" w:rsidP="00E81690">
      <w:pPr>
        <w:spacing w:after="0"/>
        <w:rPr>
          <w:rFonts w:ascii="Times New Roman" w:hAnsi="Times New Roman" w:cs="Times New Roman"/>
          <w:b/>
          <w:sz w:val="28"/>
          <w:szCs w:val="28"/>
        </w:rPr>
      </w:pPr>
      <w:r w:rsidRPr="00B61623">
        <w:rPr>
          <w:rFonts w:ascii="Times New Roman" w:hAnsi="Times New Roman" w:cs="Times New Roman"/>
          <w:b/>
          <w:sz w:val="28"/>
          <w:szCs w:val="28"/>
        </w:rPr>
        <w:t xml:space="preserve">Секретарь Комиссии – </w:t>
      </w:r>
      <w:r w:rsidR="00D26EB0">
        <w:rPr>
          <w:rFonts w:ascii="Times New Roman" w:hAnsi="Times New Roman" w:cs="Times New Roman"/>
          <w:b/>
          <w:sz w:val="28"/>
          <w:szCs w:val="28"/>
        </w:rPr>
        <w:t>главный</w:t>
      </w:r>
      <w:r w:rsidRPr="00B61623">
        <w:rPr>
          <w:rFonts w:ascii="Times New Roman" w:hAnsi="Times New Roman" w:cs="Times New Roman"/>
          <w:b/>
          <w:sz w:val="28"/>
          <w:szCs w:val="28"/>
        </w:rPr>
        <w:t xml:space="preserve"> специалист</w:t>
      </w:r>
    </w:p>
    <w:p w:rsidR="00E81690" w:rsidRPr="00B61623" w:rsidRDefault="00E81690" w:rsidP="00E81690">
      <w:pPr>
        <w:spacing w:after="0"/>
        <w:rPr>
          <w:rFonts w:ascii="Times New Roman" w:hAnsi="Times New Roman" w:cs="Times New Roman"/>
          <w:b/>
          <w:sz w:val="28"/>
          <w:szCs w:val="28"/>
        </w:rPr>
      </w:pPr>
      <w:r w:rsidRPr="00B61623">
        <w:rPr>
          <w:rFonts w:ascii="Times New Roman" w:hAnsi="Times New Roman" w:cs="Times New Roman"/>
          <w:b/>
          <w:sz w:val="28"/>
          <w:szCs w:val="28"/>
        </w:rPr>
        <w:t>отдела градостроительного развития и планировки</w:t>
      </w:r>
    </w:p>
    <w:p w:rsidR="00E81690" w:rsidRPr="00B61623" w:rsidRDefault="00E81690" w:rsidP="00E81690">
      <w:pPr>
        <w:spacing w:after="0"/>
        <w:rPr>
          <w:rFonts w:ascii="Times New Roman" w:hAnsi="Times New Roman" w:cs="Times New Roman"/>
          <w:b/>
          <w:sz w:val="28"/>
          <w:szCs w:val="28"/>
        </w:rPr>
      </w:pPr>
      <w:r w:rsidRPr="00B61623">
        <w:rPr>
          <w:rFonts w:ascii="Times New Roman" w:hAnsi="Times New Roman" w:cs="Times New Roman"/>
          <w:b/>
          <w:sz w:val="28"/>
          <w:szCs w:val="28"/>
        </w:rPr>
        <w:t xml:space="preserve">территорий Управления градостроительства </w:t>
      </w:r>
    </w:p>
    <w:p w:rsidR="009D1603" w:rsidRPr="00B61623" w:rsidRDefault="00E81690" w:rsidP="009F0677">
      <w:pPr>
        <w:rPr>
          <w:rFonts w:ascii="Times New Roman" w:hAnsi="Times New Roman" w:cs="Times New Roman"/>
          <w:b/>
          <w:sz w:val="28"/>
          <w:szCs w:val="28"/>
        </w:rPr>
      </w:pPr>
      <w:r w:rsidRPr="00B61623">
        <w:rPr>
          <w:rFonts w:ascii="Times New Roman" w:hAnsi="Times New Roman" w:cs="Times New Roman"/>
          <w:b/>
          <w:sz w:val="28"/>
          <w:szCs w:val="28"/>
        </w:rPr>
        <w:t xml:space="preserve">и архитектуры города Пензы                                                                                                                                           </w:t>
      </w:r>
      <w:r w:rsidR="00D26EB0">
        <w:rPr>
          <w:rFonts w:ascii="Times New Roman" w:hAnsi="Times New Roman" w:cs="Times New Roman"/>
          <w:b/>
          <w:sz w:val="28"/>
          <w:szCs w:val="28"/>
        </w:rPr>
        <w:t xml:space="preserve">  А</w:t>
      </w:r>
      <w:r w:rsidRPr="00B61623">
        <w:rPr>
          <w:rFonts w:ascii="Times New Roman" w:hAnsi="Times New Roman" w:cs="Times New Roman"/>
          <w:b/>
          <w:sz w:val="28"/>
          <w:szCs w:val="28"/>
        </w:rPr>
        <w:t>.</w:t>
      </w:r>
      <w:r w:rsidR="00D26EB0">
        <w:rPr>
          <w:rFonts w:ascii="Times New Roman" w:hAnsi="Times New Roman" w:cs="Times New Roman"/>
          <w:b/>
          <w:sz w:val="28"/>
          <w:szCs w:val="28"/>
        </w:rPr>
        <w:t>А</w:t>
      </w:r>
      <w:r w:rsidRPr="00B61623">
        <w:rPr>
          <w:rFonts w:ascii="Times New Roman" w:hAnsi="Times New Roman" w:cs="Times New Roman"/>
          <w:b/>
          <w:sz w:val="28"/>
          <w:szCs w:val="28"/>
        </w:rPr>
        <w:t xml:space="preserve">. </w:t>
      </w:r>
      <w:r w:rsidR="00D26EB0">
        <w:rPr>
          <w:rFonts w:ascii="Times New Roman" w:hAnsi="Times New Roman" w:cs="Times New Roman"/>
          <w:b/>
          <w:sz w:val="28"/>
          <w:szCs w:val="28"/>
        </w:rPr>
        <w:t>Семенова</w:t>
      </w:r>
      <w:r w:rsidRPr="00B61623">
        <w:rPr>
          <w:rFonts w:ascii="Times New Roman" w:hAnsi="Times New Roman" w:cs="Times New Roman"/>
          <w:b/>
          <w:sz w:val="28"/>
          <w:szCs w:val="28"/>
        </w:rPr>
        <w:t xml:space="preserve">    </w:t>
      </w:r>
    </w:p>
    <w:sectPr w:rsidR="009D1603" w:rsidRPr="00B61623" w:rsidSect="007B1FE5">
      <w:pgSz w:w="16838" w:h="11906" w:orient="landscape"/>
      <w:pgMar w:top="568" w:right="425" w:bottom="284" w:left="567" w:header="0"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09" w:rsidRDefault="004A0A09" w:rsidP="00E43AFE">
      <w:pPr>
        <w:spacing w:after="0" w:line="240" w:lineRule="auto"/>
      </w:pPr>
      <w:r>
        <w:separator/>
      </w:r>
    </w:p>
  </w:endnote>
  <w:endnote w:type="continuationSeparator" w:id="0">
    <w:p w:rsidR="004A0A09" w:rsidRDefault="004A0A09" w:rsidP="00E4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09" w:rsidRDefault="004A0A09" w:rsidP="00E43AFE">
      <w:pPr>
        <w:spacing w:after="0" w:line="240" w:lineRule="auto"/>
      </w:pPr>
      <w:r>
        <w:separator/>
      </w:r>
    </w:p>
  </w:footnote>
  <w:footnote w:type="continuationSeparator" w:id="0">
    <w:p w:rsidR="004A0A09" w:rsidRDefault="004A0A09" w:rsidP="00E43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BDD"/>
    <w:multiLevelType w:val="hybridMultilevel"/>
    <w:tmpl w:val="F5D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F2334D"/>
    <w:multiLevelType w:val="hybridMultilevel"/>
    <w:tmpl w:val="3CBC6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03"/>
    <w:rsid w:val="000223DA"/>
    <w:rsid w:val="00037145"/>
    <w:rsid w:val="0004746E"/>
    <w:rsid w:val="000602E9"/>
    <w:rsid w:val="000700EA"/>
    <w:rsid w:val="00071C4E"/>
    <w:rsid w:val="00091AFA"/>
    <w:rsid w:val="00094A06"/>
    <w:rsid w:val="000A2B7D"/>
    <w:rsid w:val="000A3125"/>
    <w:rsid w:val="000A3E25"/>
    <w:rsid w:val="000B0645"/>
    <w:rsid w:val="000B16C2"/>
    <w:rsid w:val="000B7DD9"/>
    <w:rsid w:val="000D3258"/>
    <w:rsid w:val="000D6BEB"/>
    <w:rsid w:val="000E630C"/>
    <w:rsid w:val="000F33BC"/>
    <w:rsid w:val="00100571"/>
    <w:rsid w:val="00100778"/>
    <w:rsid w:val="001023EE"/>
    <w:rsid w:val="00105C0D"/>
    <w:rsid w:val="00111FE1"/>
    <w:rsid w:val="00112637"/>
    <w:rsid w:val="00113325"/>
    <w:rsid w:val="00115DF9"/>
    <w:rsid w:val="0011726B"/>
    <w:rsid w:val="00144F2B"/>
    <w:rsid w:val="001460FC"/>
    <w:rsid w:val="0015182D"/>
    <w:rsid w:val="0015477C"/>
    <w:rsid w:val="00162402"/>
    <w:rsid w:val="00162F61"/>
    <w:rsid w:val="00184857"/>
    <w:rsid w:val="001858B6"/>
    <w:rsid w:val="00187DD4"/>
    <w:rsid w:val="001967C3"/>
    <w:rsid w:val="001972E4"/>
    <w:rsid w:val="00197C9C"/>
    <w:rsid w:val="001A04A8"/>
    <w:rsid w:val="001A1F97"/>
    <w:rsid w:val="001A69F5"/>
    <w:rsid w:val="001B0177"/>
    <w:rsid w:val="001B45C6"/>
    <w:rsid w:val="001C7515"/>
    <w:rsid w:val="001D0DBC"/>
    <w:rsid w:val="001D7ADF"/>
    <w:rsid w:val="001E0171"/>
    <w:rsid w:val="001E4581"/>
    <w:rsid w:val="001F06CE"/>
    <w:rsid w:val="001F3A6F"/>
    <w:rsid w:val="00203B5A"/>
    <w:rsid w:val="00207C40"/>
    <w:rsid w:val="00207E39"/>
    <w:rsid w:val="00224C47"/>
    <w:rsid w:val="002313F4"/>
    <w:rsid w:val="00240053"/>
    <w:rsid w:val="0025025B"/>
    <w:rsid w:val="002614F6"/>
    <w:rsid w:val="00275714"/>
    <w:rsid w:val="00275D0E"/>
    <w:rsid w:val="00276074"/>
    <w:rsid w:val="00283320"/>
    <w:rsid w:val="0028655F"/>
    <w:rsid w:val="002869DD"/>
    <w:rsid w:val="00290232"/>
    <w:rsid w:val="00293C41"/>
    <w:rsid w:val="002A246A"/>
    <w:rsid w:val="002A551E"/>
    <w:rsid w:val="002B0B8E"/>
    <w:rsid w:val="002B2839"/>
    <w:rsid w:val="002B2A5F"/>
    <w:rsid w:val="002C1C68"/>
    <w:rsid w:val="002C7038"/>
    <w:rsid w:val="002E0615"/>
    <w:rsid w:val="002E3E56"/>
    <w:rsid w:val="002E4C47"/>
    <w:rsid w:val="0030099F"/>
    <w:rsid w:val="00307144"/>
    <w:rsid w:val="00311F07"/>
    <w:rsid w:val="00312376"/>
    <w:rsid w:val="00314851"/>
    <w:rsid w:val="00321DE0"/>
    <w:rsid w:val="003220BC"/>
    <w:rsid w:val="003240E8"/>
    <w:rsid w:val="003319F0"/>
    <w:rsid w:val="00331CA9"/>
    <w:rsid w:val="00333A23"/>
    <w:rsid w:val="00341B94"/>
    <w:rsid w:val="003425E4"/>
    <w:rsid w:val="00357DB1"/>
    <w:rsid w:val="00372AEF"/>
    <w:rsid w:val="003803D2"/>
    <w:rsid w:val="0038672A"/>
    <w:rsid w:val="00390A58"/>
    <w:rsid w:val="00395072"/>
    <w:rsid w:val="00397F68"/>
    <w:rsid w:val="003A4C9F"/>
    <w:rsid w:val="003A5558"/>
    <w:rsid w:val="003A56F6"/>
    <w:rsid w:val="003A59C2"/>
    <w:rsid w:val="003B39C6"/>
    <w:rsid w:val="003B4391"/>
    <w:rsid w:val="003C71FA"/>
    <w:rsid w:val="00400D7D"/>
    <w:rsid w:val="00411424"/>
    <w:rsid w:val="00423BEB"/>
    <w:rsid w:val="004259BE"/>
    <w:rsid w:val="0043732A"/>
    <w:rsid w:val="00446DBB"/>
    <w:rsid w:val="0045248E"/>
    <w:rsid w:val="00455E32"/>
    <w:rsid w:val="004653EB"/>
    <w:rsid w:val="0046682C"/>
    <w:rsid w:val="00467359"/>
    <w:rsid w:val="004700D5"/>
    <w:rsid w:val="004727D8"/>
    <w:rsid w:val="00485157"/>
    <w:rsid w:val="004A0A09"/>
    <w:rsid w:val="004B0CC4"/>
    <w:rsid w:val="004C1141"/>
    <w:rsid w:val="004D36C0"/>
    <w:rsid w:val="004D6F96"/>
    <w:rsid w:val="004E4AC4"/>
    <w:rsid w:val="004F2467"/>
    <w:rsid w:val="004F4D87"/>
    <w:rsid w:val="004F614A"/>
    <w:rsid w:val="00507DA0"/>
    <w:rsid w:val="0051120C"/>
    <w:rsid w:val="0051175A"/>
    <w:rsid w:val="005177C3"/>
    <w:rsid w:val="005201F1"/>
    <w:rsid w:val="00531FBD"/>
    <w:rsid w:val="0055585C"/>
    <w:rsid w:val="005645A8"/>
    <w:rsid w:val="00564638"/>
    <w:rsid w:val="0057045D"/>
    <w:rsid w:val="00570C86"/>
    <w:rsid w:val="00572516"/>
    <w:rsid w:val="00574F74"/>
    <w:rsid w:val="00576FBE"/>
    <w:rsid w:val="005817CF"/>
    <w:rsid w:val="00583EA7"/>
    <w:rsid w:val="00590166"/>
    <w:rsid w:val="00591978"/>
    <w:rsid w:val="005B324C"/>
    <w:rsid w:val="005B3C6D"/>
    <w:rsid w:val="005B6734"/>
    <w:rsid w:val="005C2D5C"/>
    <w:rsid w:val="005D3C89"/>
    <w:rsid w:val="005F2571"/>
    <w:rsid w:val="005F76A5"/>
    <w:rsid w:val="00607107"/>
    <w:rsid w:val="006071A8"/>
    <w:rsid w:val="006140F0"/>
    <w:rsid w:val="0061537B"/>
    <w:rsid w:val="00616A42"/>
    <w:rsid w:val="00626C9D"/>
    <w:rsid w:val="006331A9"/>
    <w:rsid w:val="00635579"/>
    <w:rsid w:val="00637572"/>
    <w:rsid w:val="006436E1"/>
    <w:rsid w:val="00662B6E"/>
    <w:rsid w:val="006647FF"/>
    <w:rsid w:val="006673C6"/>
    <w:rsid w:val="00684AEB"/>
    <w:rsid w:val="00690C6F"/>
    <w:rsid w:val="006971DC"/>
    <w:rsid w:val="006A09AD"/>
    <w:rsid w:val="006A1911"/>
    <w:rsid w:val="006A79E7"/>
    <w:rsid w:val="006B27B7"/>
    <w:rsid w:val="006C5C9E"/>
    <w:rsid w:val="006D181D"/>
    <w:rsid w:val="006D52CD"/>
    <w:rsid w:val="006D72E5"/>
    <w:rsid w:val="00704BBF"/>
    <w:rsid w:val="007068FF"/>
    <w:rsid w:val="00714422"/>
    <w:rsid w:val="00716EF7"/>
    <w:rsid w:val="00726870"/>
    <w:rsid w:val="00741A92"/>
    <w:rsid w:val="0075101A"/>
    <w:rsid w:val="00751876"/>
    <w:rsid w:val="00752236"/>
    <w:rsid w:val="00755F11"/>
    <w:rsid w:val="00761035"/>
    <w:rsid w:val="0077032D"/>
    <w:rsid w:val="00777D56"/>
    <w:rsid w:val="007804B8"/>
    <w:rsid w:val="00793152"/>
    <w:rsid w:val="00794407"/>
    <w:rsid w:val="007A2D9F"/>
    <w:rsid w:val="007B1FE5"/>
    <w:rsid w:val="007B3E6C"/>
    <w:rsid w:val="007B5EDF"/>
    <w:rsid w:val="007B6864"/>
    <w:rsid w:val="007C0E5C"/>
    <w:rsid w:val="007C2033"/>
    <w:rsid w:val="007C5ADE"/>
    <w:rsid w:val="007D2945"/>
    <w:rsid w:val="007D451E"/>
    <w:rsid w:val="007D592A"/>
    <w:rsid w:val="007E7C45"/>
    <w:rsid w:val="007F1B89"/>
    <w:rsid w:val="00801A9D"/>
    <w:rsid w:val="00812F29"/>
    <w:rsid w:val="008263B8"/>
    <w:rsid w:val="008365D0"/>
    <w:rsid w:val="008466B0"/>
    <w:rsid w:val="00846E76"/>
    <w:rsid w:val="00852FA2"/>
    <w:rsid w:val="00856909"/>
    <w:rsid w:val="00864106"/>
    <w:rsid w:val="00870432"/>
    <w:rsid w:val="00872D90"/>
    <w:rsid w:val="008733A1"/>
    <w:rsid w:val="00894519"/>
    <w:rsid w:val="00895B0F"/>
    <w:rsid w:val="008A3201"/>
    <w:rsid w:val="008A348E"/>
    <w:rsid w:val="008A39AD"/>
    <w:rsid w:val="008A6EF2"/>
    <w:rsid w:val="008B4D40"/>
    <w:rsid w:val="008E1EFE"/>
    <w:rsid w:val="008E3B03"/>
    <w:rsid w:val="008F02B0"/>
    <w:rsid w:val="008F04CE"/>
    <w:rsid w:val="008F78B4"/>
    <w:rsid w:val="009140EE"/>
    <w:rsid w:val="00914308"/>
    <w:rsid w:val="009379DF"/>
    <w:rsid w:val="009438D7"/>
    <w:rsid w:val="00952C11"/>
    <w:rsid w:val="0095628E"/>
    <w:rsid w:val="0096345E"/>
    <w:rsid w:val="009668A5"/>
    <w:rsid w:val="00974AA2"/>
    <w:rsid w:val="00982C77"/>
    <w:rsid w:val="00985F4D"/>
    <w:rsid w:val="009914BB"/>
    <w:rsid w:val="00996E4E"/>
    <w:rsid w:val="009A592E"/>
    <w:rsid w:val="009B3BED"/>
    <w:rsid w:val="009B4096"/>
    <w:rsid w:val="009B6293"/>
    <w:rsid w:val="009C4184"/>
    <w:rsid w:val="009D1603"/>
    <w:rsid w:val="009E2FFD"/>
    <w:rsid w:val="009F0677"/>
    <w:rsid w:val="009F7A16"/>
    <w:rsid w:val="00A14225"/>
    <w:rsid w:val="00A22B85"/>
    <w:rsid w:val="00A3309F"/>
    <w:rsid w:val="00A41BD6"/>
    <w:rsid w:val="00A51693"/>
    <w:rsid w:val="00A541D2"/>
    <w:rsid w:val="00A545B8"/>
    <w:rsid w:val="00A61E63"/>
    <w:rsid w:val="00A620A8"/>
    <w:rsid w:val="00A75161"/>
    <w:rsid w:val="00A778FF"/>
    <w:rsid w:val="00A81A7F"/>
    <w:rsid w:val="00A81CE6"/>
    <w:rsid w:val="00AA0B46"/>
    <w:rsid w:val="00AA5F84"/>
    <w:rsid w:val="00AB0786"/>
    <w:rsid w:val="00AB5007"/>
    <w:rsid w:val="00AC1884"/>
    <w:rsid w:val="00AC6306"/>
    <w:rsid w:val="00AD7450"/>
    <w:rsid w:val="00AE4AA7"/>
    <w:rsid w:val="00AF1343"/>
    <w:rsid w:val="00B006E3"/>
    <w:rsid w:val="00B0213B"/>
    <w:rsid w:val="00B04053"/>
    <w:rsid w:val="00B051DE"/>
    <w:rsid w:val="00B05367"/>
    <w:rsid w:val="00B10375"/>
    <w:rsid w:val="00B11C07"/>
    <w:rsid w:val="00B21D48"/>
    <w:rsid w:val="00B448D9"/>
    <w:rsid w:val="00B45729"/>
    <w:rsid w:val="00B61623"/>
    <w:rsid w:val="00B74C20"/>
    <w:rsid w:val="00B77C54"/>
    <w:rsid w:val="00B8394D"/>
    <w:rsid w:val="00B900D4"/>
    <w:rsid w:val="00B92381"/>
    <w:rsid w:val="00B95E74"/>
    <w:rsid w:val="00BC1488"/>
    <w:rsid w:val="00BC46DF"/>
    <w:rsid w:val="00BC5195"/>
    <w:rsid w:val="00BC674A"/>
    <w:rsid w:val="00BC7F8C"/>
    <w:rsid w:val="00BD0199"/>
    <w:rsid w:val="00BD152D"/>
    <w:rsid w:val="00BD3A40"/>
    <w:rsid w:val="00BD53D9"/>
    <w:rsid w:val="00BF0352"/>
    <w:rsid w:val="00BF3681"/>
    <w:rsid w:val="00BF3C61"/>
    <w:rsid w:val="00BF4A1E"/>
    <w:rsid w:val="00C04B53"/>
    <w:rsid w:val="00C06AE6"/>
    <w:rsid w:val="00C13BD1"/>
    <w:rsid w:val="00C14AC8"/>
    <w:rsid w:val="00C17689"/>
    <w:rsid w:val="00C431EB"/>
    <w:rsid w:val="00C51355"/>
    <w:rsid w:val="00C56CF0"/>
    <w:rsid w:val="00C641A2"/>
    <w:rsid w:val="00C65DF2"/>
    <w:rsid w:val="00C6619F"/>
    <w:rsid w:val="00C70731"/>
    <w:rsid w:val="00C87A76"/>
    <w:rsid w:val="00C903B0"/>
    <w:rsid w:val="00CA106A"/>
    <w:rsid w:val="00CA3F83"/>
    <w:rsid w:val="00CB3EFA"/>
    <w:rsid w:val="00CC5B7C"/>
    <w:rsid w:val="00CF1DD0"/>
    <w:rsid w:val="00D12924"/>
    <w:rsid w:val="00D22283"/>
    <w:rsid w:val="00D26EB0"/>
    <w:rsid w:val="00D27A11"/>
    <w:rsid w:val="00D3107A"/>
    <w:rsid w:val="00D418B5"/>
    <w:rsid w:val="00D46C86"/>
    <w:rsid w:val="00D4778D"/>
    <w:rsid w:val="00D66931"/>
    <w:rsid w:val="00D71BFD"/>
    <w:rsid w:val="00D763A4"/>
    <w:rsid w:val="00D80647"/>
    <w:rsid w:val="00D844F8"/>
    <w:rsid w:val="00DC5C62"/>
    <w:rsid w:val="00DD2C73"/>
    <w:rsid w:val="00DD40F5"/>
    <w:rsid w:val="00DD6245"/>
    <w:rsid w:val="00DE79FA"/>
    <w:rsid w:val="00DF54FA"/>
    <w:rsid w:val="00DF7845"/>
    <w:rsid w:val="00E03654"/>
    <w:rsid w:val="00E07D0B"/>
    <w:rsid w:val="00E21B07"/>
    <w:rsid w:val="00E31651"/>
    <w:rsid w:val="00E324D2"/>
    <w:rsid w:val="00E40223"/>
    <w:rsid w:val="00E43AFE"/>
    <w:rsid w:val="00E45F80"/>
    <w:rsid w:val="00E510CC"/>
    <w:rsid w:val="00E533ED"/>
    <w:rsid w:val="00E81690"/>
    <w:rsid w:val="00E83ECC"/>
    <w:rsid w:val="00E92D50"/>
    <w:rsid w:val="00EB1C4E"/>
    <w:rsid w:val="00EB6D2E"/>
    <w:rsid w:val="00EB7E45"/>
    <w:rsid w:val="00EC75A8"/>
    <w:rsid w:val="00ED4F86"/>
    <w:rsid w:val="00ED6A05"/>
    <w:rsid w:val="00EE6DB1"/>
    <w:rsid w:val="00EF05A9"/>
    <w:rsid w:val="00F06113"/>
    <w:rsid w:val="00F114C3"/>
    <w:rsid w:val="00F21682"/>
    <w:rsid w:val="00F2788D"/>
    <w:rsid w:val="00F362E4"/>
    <w:rsid w:val="00F37935"/>
    <w:rsid w:val="00F40F4D"/>
    <w:rsid w:val="00F42555"/>
    <w:rsid w:val="00F44C79"/>
    <w:rsid w:val="00F50F10"/>
    <w:rsid w:val="00F51B83"/>
    <w:rsid w:val="00F57547"/>
    <w:rsid w:val="00F6719A"/>
    <w:rsid w:val="00F7485A"/>
    <w:rsid w:val="00F7599C"/>
    <w:rsid w:val="00F937C1"/>
    <w:rsid w:val="00FA00D2"/>
    <w:rsid w:val="00FC7170"/>
    <w:rsid w:val="00FE4DAB"/>
    <w:rsid w:val="00FF0A62"/>
    <w:rsid w:val="00FF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3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7C0E5C"/>
    <w:pPr>
      <w:keepNext/>
      <w:spacing w:before="240" w:after="120"/>
    </w:pPr>
    <w:rPr>
      <w:rFonts w:ascii="Liberation Sans" w:eastAsia="Microsoft YaHei" w:hAnsi="Liberation Sans" w:cs="Arial"/>
      <w:sz w:val="28"/>
      <w:szCs w:val="28"/>
    </w:rPr>
  </w:style>
  <w:style w:type="paragraph" w:styleId="a4">
    <w:name w:val="Body Text"/>
    <w:basedOn w:val="a"/>
    <w:rsid w:val="007C0E5C"/>
    <w:pPr>
      <w:spacing w:after="140"/>
    </w:pPr>
  </w:style>
  <w:style w:type="paragraph" w:styleId="a5">
    <w:name w:val="List"/>
    <w:basedOn w:val="a4"/>
    <w:rsid w:val="007C0E5C"/>
    <w:rPr>
      <w:rFonts w:cs="Arial"/>
    </w:rPr>
  </w:style>
  <w:style w:type="paragraph" w:styleId="a6">
    <w:name w:val="caption"/>
    <w:basedOn w:val="a"/>
    <w:qFormat/>
    <w:rsid w:val="007C0E5C"/>
    <w:pPr>
      <w:suppressLineNumbers/>
      <w:spacing w:before="120" w:after="120"/>
    </w:pPr>
    <w:rPr>
      <w:rFonts w:cs="Arial"/>
      <w:i/>
      <w:iCs/>
      <w:sz w:val="24"/>
      <w:szCs w:val="24"/>
    </w:rPr>
  </w:style>
  <w:style w:type="paragraph" w:styleId="a7">
    <w:name w:val="index heading"/>
    <w:basedOn w:val="a"/>
    <w:qFormat/>
    <w:rsid w:val="007C0E5C"/>
    <w:pPr>
      <w:suppressLineNumbers/>
    </w:pPr>
    <w:rPr>
      <w:rFonts w:cs="Arial"/>
    </w:rPr>
  </w:style>
  <w:style w:type="paragraph" w:styleId="a8">
    <w:name w:val="Normal (Web)"/>
    <w:basedOn w:val="a"/>
    <w:uiPriority w:val="99"/>
    <w:unhideWhenUsed/>
    <w:qFormat/>
    <w:rsid w:val="007E0100"/>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B68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864"/>
    <w:rPr>
      <w:rFonts w:ascii="Segoe UI" w:hAnsi="Segoe UI" w:cs="Segoe UI"/>
      <w:sz w:val="18"/>
      <w:szCs w:val="18"/>
    </w:rPr>
  </w:style>
  <w:style w:type="paragraph" w:styleId="ab">
    <w:name w:val="List Paragraph"/>
    <w:basedOn w:val="a"/>
    <w:uiPriority w:val="34"/>
    <w:qFormat/>
    <w:rsid w:val="004700D5"/>
    <w:pPr>
      <w:ind w:left="720"/>
      <w:contextualSpacing/>
    </w:pPr>
  </w:style>
  <w:style w:type="paragraph" w:styleId="ac">
    <w:name w:val="header"/>
    <w:basedOn w:val="a"/>
    <w:link w:val="ad"/>
    <w:uiPriority w:val="99"/>
    <w:semiHidden/>
    <w:unhideWhenUsed/>
    <w:rsid w:val="00E43AF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43AFE"/>
    <w:rPr>
      <w:sz w:val="22"/>
    </w:rPr>
  </w:style>
  <w:style w:type="paragraph" w:styleId="ae">
    <w:name w:val="footer"/>
    <w:basedOn w:val="a"/>
    <w:link w:val="af"/>
    <w:uiPriority w:val="99"/>
    <w:semiHidden/>
    <w:unhideWhenUsed/>
    <w:rsid w:val="00E43AF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43AF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3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7C0E5C"/>
    <w:pPr>
      <w:keepNext/>
      <w:spacing w:before="240" w:after="120"/>
    </w:pPr>
    <w:rPr>
      <w:rFonts w:ascii="Liberation Sans" w:eastAsia="Microsoft YaHei" w:hAnsi="Liberation Sans" w:cs="Arial"/>
      <w:sz w:val="28"/>
      <w:szCs w:val="28"/>
    </w:rPr>
  </w:style>
  <w:style w:type="paragraph" w:styleId="a4">
    <w:name w:val="Body Text"/>
    <w:basedOn w:val="a"/>
    <w:rsid w:val="007C0E5C"/>
    <w:pPr>
      <w:spacing w:after="140"/>
    </w:pPr>
  </w:style>
  <w:style w:type="paragraph" w:styleId="a5">
    <w:name w:val="List"/>
    <w:basedOn w:val="a4"/>
    <w:rsid w:val="007C0E5C"/>
    <w:rPr>
      <w:rFonts w:cs="Arial"/>
    </w:rPr>
  </w:style>
  <w:style w:type="paragraph" w:styleId="a6">
    <w:name w:val="caption"/>
    <w:basedOn w:val="a"/>
    <w:qFormat/>
    <w:rsid w:val="007C0E5C"/>
    <w:pPr>
      <w:suppressLineNumbers/>
      <w:spacing w:before="120" w:after="120"/>
    </w:pPr>
    <w:rPr>
      <w:rFonts w:cs="Arial"/>
      <w:i/>
      <w:iCs/>
      <w:sz w:val="24"/>
      <w:szCs w:val="24"/>
    </w:rPr>
  </w:style>
  <w:style w:type="paragraph" w:styleId="a7">
    <w:name w:val="index heading"/>
    <w:basedOn w:val="a"/>
    <w:qFormat/>
    <w:rsid w:val="007C0E5C"/>
    <w:pPr>
      <w:suppressLineNumbers/>
    </w:pPr>
    <w:rPr>
      <w:rFonts w:cs="Arial"/>
    </w:rPr>
  </w:style>
  <w:style w:type="paragraph" w:styleId="a8">
    <w:name w:val="Normal (Web)"/>
    <w:basedOn w:val="a"/>
    <w:uiPriority w:val="99"/>
    <w:unhideWhenUsed/>
    <w:qFormat/>
    <w:rsid w:val="007E0100"/>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B68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864"/>
    <w:rPr>
      <w:rFonts w:ascii="Segoe UI" w:hAnsi="Segoe UI" w:cs="Segoe UI"/>
      <w:sz w:val="18"/>
      <w:szCs w:val="18"/>
    </w:rPr>
  </w:style>
  <w:style w:type="paragraph" w:styleId="ab">
    <w:name w:val="List Paragraph"/>
    <w:basedOn w:val="a"/>
    <w:uiPriority w:val="34"/>
    <w:qFormat/>
    <w:rsid w:val="004700D5"/>
    <w:pPr>
      <w:ind w:left="720"/>
      <w:contextualSpacing/>
    </w:pPr>
  </w:style>
  <w:style w:type="paragraph" w:styleId="ac">
    <w:name w:val="header"/>
    <w:basedOn w:val="a"/>
    <w:link w:val="ad"/>
    <w:uiPriority w:val="99"/>
    <w:semiHidden/>
    <w:unhideWhenUsed/>
    <w:rsid w:val="00E43AF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43AFE"/>
    <w:rPr>
      <w:sz w:val="22"/>
    </w:rPr>
  </w:style>
  <w:style w:type="paragraph" w:styleId="ae">
    <w:name w:val="footer"/>
    <w:basedOn w:val="a"/>
    <w:link w:val="af"/>
    <w:uiPriority w:val="99"/>
    <w:semiHidden/>
    <w:unhideWhenUsed/>
    <w:rsid w:val="00E43AF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43A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1486">
      <w:bodyDiv w:val="1"/>
      <w:marLeft w:val="0"/>
      <w:marRight w:val="0"/>
      <w:marTop w:val="0"/>
      <w:marBottom w:val="0"/>
      <w:divBdr>
        <w:top w:val="none" w:sz="0" w:space="0" w:color="auto"/>
        <w:left w:val="none" w:sz="0" w:space="0" w:color="auto"/>
        <w:bottom w:val="none" w:sz="0" w:space="0" w:color="auto"/>
        <w:right w:val="none" w:sz="0" w:space="0" w:color="auto"/>
      </w:divBdr>
    </w:div>
    <w:div w:id="609628450">
      <w:bodyDiv w:val="1"/>
      <w:marLeft w:val="0"/>
      <w:marRight w:val="0"/>
      <w:marTop w:val="0"/>
      <w:marBottom w:val="0"/>
      <w:divBdr>
        <w:top w:val="none" w:sz="0" w:space="0" w:color="auto"/>
        <w:left w:val="none" w:sz="0" w:space="0" w:color="auto"/>
        <w:bottom w:val="none" w:sz="0" w:space="0" w:color="auto"/>
        <w:right w:val="none" w:sz="0" w:space="0" w:color="auto"/>
      </w:divBdr>
    </w:div>
    <w:div w:id="1072775463">
      <w:bodyDiv w:val="1"/>
      <w:marLeft w:val="0"/>
      <w:marRight w:val="0"/>
      <w:marTop w:val="0"/>
      <w:marBottom w:val="0"/>
      <w:divBdr>
        <w:top w:val="none" w:sz="0" w:space="0" w:color="auto"/>
        <w:left w:val="none" w:sz="0" w:space="0" w:color="auto"/>
        <w:bottom w:val="none" w:sz="0" w:space="0" w:color="auto"/>
        <w:right w:val="none" w:sz="0" w:space="0" w:color="auto"/>
      </w:divBdr>
    </w:div>
    <w:div w:id="1286741976">
      <w:bodyDiv w:val="1"/>
      <w:marLeft w:val="0"/>
      <w:marRight w:val="0"/>
      <w:marTop w:val="0"/>
      <w:marBottom w:val="0"/>
      <w:divBdr>
        <w:top w:val="none" w:sz="0" w:space="0" w:color="auto"/>
        <w:left w:val="none" w:sz="0" w:space="0" w:color="auto"/>
        <w:bottom w:val="none" w:sz="0" w:space="0" w:color="auto"/>
        <w:right w:val="none" w:sz="0" w:space="0" w:color="auto"/>
      </w:divBdr>
    </w:div>
    <w:div w:id="203052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F9F9E-3253-4A00-9431-43748B24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Сысуева О.В.</cp:lastModifiedBy>
  <cp:revision>3</cp:revision>
  <cp:lastPrinted>2021-12-16T06:45:00Z</cp:lastPrinted>
  <dcterms:created xsi:type="dcterms:W3CDTF">2021-12-16T06:34:00Z</dcterms:created>
  <dcterms:modified xsi:type="dcterms:W3CDTF">2021-12-16T14:51:00Z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