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7C" w:rsidRPr="003E065B" w:rsidRDefault="00CC55EE" w:rsidP="00C20E7C">
      <w:pPr>
        <w:autoSpaceDE w:val="0"/>
        <w:autoSpaceDN w:val="0"/>
        <w:adjustRightInd w:val="0"/>
        <w:ind w:left="-567" w:right="-598" w:firstLine="708"/>
        <w:jc w:val="center"/>
        <w:outlineLvl w:val="0"/>
        <w:rPr>
          <w:b/>
          <w:sz w:val="22"/>
          <w:szCs w:val="22"/>
        </w:rPr>
      </w:pPr>
      <w:r w:rsidRPr="003E065B">
        <w:rPr>
          <w:b/>
          <w:sz w:val="22"/>
          <w:szCs w:val="22"/>
        </w:rPr>
        <w:t>З</w:t>
      </w:r>
      <w:r w:rsidR="00C20E7C" w:rsidRPr="003E065B">
        <w:rPr>
          <w:b/>
          <w:sz w:val="22"/>
          <w:szCs w:val="22"/>
        </w:rPr>
        <w:t>аключение</w:t>
      </w:r>
    </w:p>
    <w:p w:rsidR="00C20E7C" w:rsidRPr="003E065B" w:rsidRDefault="00C20E7C" w:rsidP="00C20E7C">
      <w:pPr>
        <w:autoSpaceDE w:val="0"/>
        <w:autoSpaceDN w:val="0"/>
        <w:adjustRightInd w:val="0"/>
        <w:ind w:left="-567" w:right="-598" w:firstLine="708"/>
        <w:jc w:val="center"/>
        <w:outlineLvl w:val="0"/>
        <w:rPr>
          <w:b/>
          <w:sz w:val="22"/>
          <w:szCs w:val="22"/>
        </w:rPr>
      </w:pPr>
      <w:r w:rsidRPr="003E065B">
        <w:rPr>
          <w:b/>
          <w:sz w:val="22"/>
          <w:szCs w:val="22"/>
        </w:rPr>
        <w:t>о результатах публичных слушаний</w:t>
      </w:r>
    </w:p>
    <w:p w:rsidR="00C20E7C" w:rsidRPr="003E065B" w:rsidRDefault="00C20E7C" w:rsidP="00C20E7C">
      <w:pPr>
        <w:autoSpaceDE w:val="0"/>
        <w:autoSpaceDN w:val="0"/>
        <w:adjustRightInd w:val="0"/>
        <w:ind w:left="-567" w:right="-598" w:firstLine="708"/>
        <w:jc w:val="center"/>
        <w:outlineLvl w:val="0"/>
        <w:rPr>
          <w:b/>
          <w:sz w:val="22"/>
          <w:szCs w:val="22"/>
        </w:rPr>
      </w:pPr>
    </w:p>
    <w:p w:rsidR="00FE1437" w:rsidRPr="003E065B" w:rsidRDefault="00C20E7C" w:rsidP="00FE1437">
      <w:pPr>
        <w:autoSpaceDE w:val="0"/>
        <w:autoSpaceDN w:val="0"/>
        <w:adjustRightInd w:val="0"/>
        <w:ind w:left="-567" w:right="-598" w:firstLine="708"/>
        <w:jc w:val="center"/>
        <w:outlineLvl w:val="0"/>
        <w:rPr>
          <w:b/>
          <w:sz w:val="22"/>
          <w:szCs w:val="22"/>
        </w:rPr>
      </w:pPr>
      <w:r w:rsidRPr="003E065B">
        <w:rPr>
          <w:b/>
          <w:sz w:val="22"/>
          <w:szCs w:val="22"/>
        </w:rPr>
        <w:t xml:space="preserve">по рассмотрению </w:t>
      </w:r>
      <w:r w:rsidR="00FE1437" w:rsidRPr="003E065B">
        <w:rPr>
          <w:b/>
          <w:sz w:val="22"/>
          <w:szCs w:val="22"/>
        </w:rPr>
        <w:t xml:space="preserve">проекта решения Пензенской городской Думы «О внесении изменений в Генеральный план города Пензы, </w:t>
      </w:r>
    </w:p>
    <w:p w:rsidR="00FE1437" w:rsidRPr="003E065B" w:rsidRDefault="00FE1437" w:rsidP="00FE1437">
      <w:pPr>
        <w:autoSpaceDE w:val="0"/>
        <w:autoSpaceDN w:val="0"/>
        <w:adjustRightInd w:val="0"/>
        <w:ind w:left="-567" w:right="-598" w:firstLine="708"/>
        <w:jc w:val="center"/>
        <w:outlineLvl w:val="0"/>
        <w:rPr>
          <w:b/>
          <w:sz w:val="22"/>
          <w:szCs w:val="22"/>
        </w:rPr>
      </w:pPr>
      <w:r w:rsidRPr="003E065B">
        <w:rPr>
          <w:b/>
          <w:sz w:val="22"/>
          <w:szCs w:val="22"/>
        </w:rPr>
        <w:t>утвержденный решением Пензенской городской Думы от 28.03.2008 № 916-44/4»</w:t>
      </w:r>
    </w:p>
    <w:p w:rsidR="00C20E7C" w:rsidRPr="003E065B" w:rsidRDefault="00C20E7C" w:rsidP="00FE1437">
      <w:pPr>
        <w:autoSpaceDE w:val="0"/>
        <w:autoSpaceDN w:val="0"/>
        <w:adjustRightInd w:val="0"/>
        <w:ind w:left="-567" w:right="-598" w:firstLine="708"/>
        <w:jc w:val="center"/>
        <w:outlineLvl w:val="0"/>
        <w:rPr>
          <w:b/>
          <w:sz w:val="22"/>
          <w:szCs w:val="22"/>
        </w:rPr>
      </w:pPr>
    </w:p>
    <w:p w:rsidR="00C20E7C" w:rsidRPr="003E065B" w:rsidRDefault="00C20E7C" w:rsidP="00C20E7C">
      <w:pPr>
        <w:autoSpaceDE w:val="0"/>
        <w:autoSpaceDN w:val="0"/>
        <w:adjustRightInd w:val="0"/>
        <w:ind w:left="-567" w:right="-598" w:firstLine="708"/>
        <w:jc w:val="both"/>
        <w:outlineLvl w:val="0"/>
        <w:rPr>
          <w:sz w:val="22"/>
          <w:szCs w:val="22"/>
        </w:rPr>
      </w:pPr>
      <w:r w:rsidRPr="003E065B">
        <w:rPr>
          <w:sz w:val="22"/>
          <w:szCs w:val="22"/>
        </w:rPr>
        <w:tab/>
      </w:r>
      <w:r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FE1437" w:rsidRPr="003E065B">
        <w:rPr>
          <w:sz w:val="22"/>
          <w:szCs w:val="22"/>
        </w:rPr>
        <w:tab/>
      </w:r>
      <w:r w:rsidR="007771C9" w:rsidRPr="003E065B">
        <w:rPr>
          <w:sz w:val="22"/>
          <w:szCs w:val="22"/>
        </w:rPr>
        <w:t xml:space="preserve">      «22</w:t>
      </w:r>
      <w:r w:rsidRPr="003E065B">
        <w:rPr>
          <w:sz w:val="22"/>
          <w:szCs w:val="22"/>
        </w:rPr>
        <w:t>»</w:t>
      </w:r>
      <w:r w:rsidR="00FE1437" w:rsidRPr="003E065B">
        <w:rPr>
          <w:sz w:val="22"/>
          <w:szCs w:val="22"/>
        </w:rPr>
        <w:t xml:space="preserve"> сентября 2021</w:t>
      </w:r>
      <w:r w:rsidRPr="003E065B">
        <w:rPr>
          <w:sz w:val="22"/>
          <w:szCs w:val="22"/>
        </w:rPr>
        <w:t xml:space="preserve"> г.</w:t>
      </w:r>
    </w:p>
    <w:p w:rsidR="00C20E7C" w:rsidRPr="003E065B" w:rsidRDefault="00C20E7C" w:rsidP="00C20E7C">
      <w:pPr>
        <w:autoSpaceDE w:val="0"/>
        <w:autoSpaceDN w:val="0"/>
        <w:adjustRightInd w:val="0"/>
        <w:ind w:left="-567" w:right="-598" w:firstLine="708"/>
        <w:jc w:val="both"/>
        <w:outlineLvl w:val="0"/>
        <w:rPr>
          <w:sz w:val="22"/>
          <w:szCs w:val="22"/>
        </w:rPr>
      </w:pPr>
      <w:r w:rsidRPr="003E065B">
        <w:rPr>
          <w:sz w:val="22"/>
          <w:szCs w:val="22"/>
        </w:rPr>
        <w:t xml:space="preserve">1. Наименование проекта, рассмотренного на публичных слушаниях: </w:t>
      </w:r>
    </w:p>
    <w:p w:rsidR="00C20E7C" w:rsidRPr="003E065B" w:rsidRDefault="00C20E7C" w:rsidP="00FE1437">
      <w:pPr>
        <w:autoSpaceDE w:val="0"/>
        <w:autoSpaceDN w:val="0"/>
        <w:adjustRightInd w:val="0"/>
        <w:ind w:left="-567" w:right="-598" w:firstLine="708"/>
        <w:jc w:val="both"/>
        <w:outlineLvl w:val="0"/>
        <w:rPr>
          <w:sz w:val="22"/>
          <w:szCs w:val="22"/>
        </w:rPr>
      </w:pPr>
      <w:r w:rsidRPr="003E065B">
        <w:rPr>
          <w:sz w:val="22"/>
          <w:szCs w:val="22"/>
        </w:rPr>
        <w:t xml:space="preserve">- </w:t>
      </w:r>
      <w:r w:rsidR="007771C9" w:rsidRPr="003E065B">
        <w:rPr>
          <w:sz w:val="22"/>
          <w:szCs w:val="22"/>
        </w:rPr>
        <w:t>проект</w:t>
      </w:r>
      <w:r w:rsidR="00FE1437" w:rsidRPr="003E065B">
        <w:rPr>
          <w:sz w:val="22"/>
          <w:szCs w:val="22"/>
        </w:rPr>
        <w:t xml:space="preserve"> решения Пензенской городской Думы «О внесении изменений в Генеральный план города Пензы, утвержденный решением Пензенской городской Думы от 28.03.2008 № 916-44/4».</w:t>
      </w:r>
    </w:p>
    <w:p w:rsidR="00C20E7C" w:rsidRPr="003E065B" w:rsidRDefault="00C20E7C" w:rsidP="00C20E7C">
      <w:pPr>
        <w:autoSpaceDE w:val="0"/>
        <w:autoSpaceDN w:val="0"/>
        <w:adjustRightInd w:val="0"/>
        <w:ind w:left="-567" w:right="-598" w:firstLine="708"/>
        <w:jc w:val="both"/>
        <w:outlineLvl w:val="0"/>
        <w:rPr>
          <w:sz w:val="22"/>
          <w:szCs w:val="22"/>
        </w:rPr>
      </w:pPr>
      <w:r w:rsidRPr="003E065B">
        <w:rPr>
          <w:sz w:val="22"/>
          <w:szCs w:val="22"/>
        </w:rPr>
        <w:t>2. Количество участников, которые приняли уч</w:t>
      </w:r>
      <w:r w:rsidR="00FE1437" w:rsidRPr="003E065B">
        <w:rPr>
          <w:sz w:val="22"/>
          <w:szCs w:val="22"/>
        </w:rPr>
        <w:t>астие в публичных слушаниях</w:t>
      </w:r>
      <w:r w:rsidR="00281F87" w:rsidRPr="003E065B">
        <w:rPr>
          <w:sz w:val="22"/>
          <w:szCs w:val="22"/>
        </w:rPr>
        <w:t xml:space="preserve"> – 1</w:t>
      </w:r>
      <w:r w:rsidR="00D50111" w:rsidRPr="003E065B">
        <w:rPr>
          <w:sz w:val="22"/>
          <w:szCs w:val="22"/>
        </w:rPr>
        <w:t>93</w:t>
      </w:r>
      <w:r w:rsidRPr="003E065B">
        <w:rPr>
          <w:sz w:val="22"/>
          <w:szCs w:val="22"/>
        </w:rPr>
        <w:t xml:space="preserve"> человек, </w:t>
      </w:r>
      <w:r w:rsidR="00F81A99" w:rsidRPr="003E065B">
        <w:rPr>
          <w:sz w:val="22"/>
          <w:szCs w:val="22"/>
        </w:rPr>
        <w:t xml:space="preserve">в том числе </w:t>
      </w:r>
      <w:r w:rsidRPr="003E065B">
        <w:rPr>
          <w:sz w:val="22"/>
          <w:szCs w:val="22"/>
        </w:rPr>
        <w:t>п</w:t>
      </w:r>
      <w:r w:rsidR="00FE1437" w:rsidRPr="003E065B">
        <w:rPr>
          <w:sz w:val="22"/>
          <w:szCs w:val="22"/>
        </w:rPr>
        <w:t xml:space="preserve">рисутствовали иные участники </w:t>
      </w:r>
      <w:r w:rsidR="00281F87" w:rsidRPr="003E065B">
        <w:rPr>
          <w:sz w:val="22"/>
          <w:szCs w:val="22"/>
        </w:rPr>
        <w:t>–</w:t>
      </w:r>
      <w:r w:rsidR="00FE1437" w:rsidRPr="003E065B">
        <w:rPr>
          <w:sz w:val="22"/>
          <w:szCs w:val="22"/>
        </w:rPr>
        <w:t xml:space="preserve"> </w:t>
      </w:r>
      <w:r w:rsidR="00281F87" w:rsidRPr="003E065B">
        <w:rPr>
          <w:sz w:val="22"/>
          <w:szCs w:val="22"/>
        </w:rPr>
        <w:t xml:space="preserve">30 </w:t>
      </w:r>
      <w:r w:rsidRPr="003E065B">
        <w:rPr>
          <w:sz w:val="22"/>
          <w:szCs w:val="22"/>
        </w:rPr>
        <w:t xml:space="preserve">человек, члены </w:t>
      </w:r>
      <w:r w:rsidR="007771C9" w:rsidRPr="003E065B">
        <w:rPr>
          <w:sz w:val="22"/>
          <w:szCs w:val="22"/>
        </w:rPr>
        <w:t>оргкомитета по проведению публичных слушаний, назначенного распоряжением Главы города Пензы от</w:t>
      </w:r>
      <w:r w:rsidR="007771C9" w:rsidRPr="003E065B">
        <w:rPr>
          <w:b/>
          <w:sz w:val="22"/>
          <w:szCs w:val="22"/>
        </w:rPr>
        <w:t xml:space="preserve"> </w:t>
      </w:r>
      <w:r w:rsidR="007771C9" w:rsidRPr="003E065B">
        <w:rPr>
          <w:sz w:val="22"/>
          <w:szCs w:val="22"/>
        </w:rPr>
        <w:t>29.07.2021 № 74</w:t>
      </w:r>
      <w:r w:rsidR="007771C9" w:rsidRPr="003E065B">
        <w:rPr>
          <w:b/>
          <w:sz w:val="22"/>
          <w:szCs w:val="22"/>
        </w:rPr>
        <w:t xml:space="preserve"> </w:t>
      </w:r>
      <w:r w:rsidR="001E2BCF" w:rsidRPr="003E065B">
        <w:rPr>
          <w:sz w:val="22"/>
          <w:szCs w:val="22"/>
        </w:rPr>
        <w:t xml:space="preserve">- </w:t>
      </w:r>
      <w:r w:rsidR="008F3CD9" w:rsidRPr="003E065B">
        <w:rPr>
          <w:sz w:val="22"/>
          <w:szCs w:val="22"/>
        </w:rPr>
        <w:t>10</w:t>
      </w:r>
      <w:r w:rsidRPr="003E065B">
        <w:rPr>
          <w:sz w:val="22"/>
          <w:szCs w:val="22"/>
        </w:rPr>
        <w:t xml:space="preserve"> человек. </w:t>
      </w:r>
    </w:p>
    <w:p w:rsidR="00C20E7C" w:rsidRPr="003E065B" w:rsidRDefault="00C20E7C" w:rsidP="00C20E7C">
      <w:pPr>
        <w:autoSpaceDE w:val="0"/>
        <w:autoSpaceDN w:val="0"/>
        <w:adjustRightInd w:val="0"/>
        <w:ind w:left="-567" w:right="-598" w:firstLine="708"/>
        <w:jc w:val="both"/>
        <w:outlineLvl w:val="0"/>
        <w:rPr>
          <w:sz w:val="22"/>
          <w:szCs w:val="22"/>
        </w:rPr>
      </w:pPr>
      <w:r w:rsidRPr="003E065B">
        <w:rPr>
          <w:sz w:val="22"/>
          <w:szCs w:val="22"/>
        </w:rPr>
        <w:t xml:space="preserve">3. Реквизиты протокола публичных слушаний по </w:t>
      </w:r>
      <w:r w:rsidR="00FE1437" w:rsidRPr="003E065B">
        <w:rPr>
          <w:sz w:val="22"/>
          <w:szCs w:val="22"/>
        </w:rPr>
        <w:t>проекту решения Пензенской городской Думы «О внесении изменений в Генеральный план города Пензы, утвержденный решением Пензенской городской Думы от 28.03.2008 № 916-44/4»: от 13.09.2021</w:t>
      </w:r>
      <w:r w:rsidRPr="003E065B">
        <w:rPr>
          <w:sz w:val="22"/>
          <w:szCs w:val="22"/>
        </w:rPr>
        <w:t>.</w:t>
      </w:r>
    </w:p>
    <w:p w:rsidR="00E55D7A" w:rsidRPr="003E065B" w:rsidRDefault="00D708A9" w:rsidP="00694D24">
      <w:pPr>
        <w:autoSpaceDE w:val="0"/>
        <w:autoSpaceDN w:val="0"/>
        <w:adjustRightInd w:val="0"/>
        <w:ind w:left="-567" w:right="-598" w:firstLine="708"/>
        <w:jc w:val="both"/>
        <w:outlineLvl w:val="0"/>
        <w:rPr>
          <w:sz w:val="22"/>
          <w:szCs w:val="22"/>
        </w:rPr>
      </w:pPr>
      <w:r w:rsidRPr="003E065B">
        <w:rPr>
          <w:sz w:val="22"/>
          <w:szCs w:val="22"/>
        </w:rPr>
        <w:t>4.</w:t>
      </w:r>
      <w:r w:rsidR="00E55D7A" w:rsidRPr="003E065B">
        <w:rPr>
          <w:sz w:val="22"/>
          <w:szCs w:val="22"/>
        </w:rPr>
        <w:t xml:space="preserve"> </w:t>
      </w:r>
    </w:p>
    <w:p w:rsidR="00D708A9" w:rsidRPr="003E065B" w:rsidRDefault="00E55D7A" w:rsidP="00E55D7A">
      <w:pPr>
        <w:autoSpaceDE w:val="0"/>
        <w:autoSpaceDN w:val="0"/>
        <w:adjustRightInd w:val="0"/>
        <w:ind w:left="-567" w:right="-598" w:firstLine="708"/>
        <w:jc w:val="right"/>
        <w:outlineLvl w:val="0"/>
        <w:rPr>
          <w:sz w:val="22"/>
          <w:szCs w:val="22"/>
          <w:lang w:val="en-US"/>
        </w:rPr>
      </w:pPr>
      <w:r w:rsidRPr="003E065B">
        <w:rPr>
          <w:sz w:val="22"/>
          <w:szCs w:val="22"/>
        </w:rPr>
        <w:t>Таблица № 1</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2411"/>
        <w:gridCol w:w="3685"/>
        <w:gridCol w:w="5103"/>
        <w:gridCol w:w="4253"/>
      </w:tblGrid>
      <w:tr w:rsidR="0067196F" w:rsidRPr="003E065B" w:rsidTr="0080667C">
        <w:trPr>
          <w:trHeight w:val="401"/>
        </w:trPr>
        <w:tc>
          <w:tcPr>
            <w:tcW w:w="283" w:type="dxa"/>
            <w:shd w:val="clear" w:color="auto" w:fill="auto"/>
          </w:tcPr>
          <w:p w:rsidR="0067196F" w:rsidRPr="003E065B" w:rsidRDefault="0067196F" w:rsidP="004E6A8D">
            <w:pPr>
              <w:ind w:left="-108" w:right="-108"/>
              <w:jc w:val="center"/>
              <w:rPr>
                <w:b/>
                <w:sz w:val="22"/>
                <w:szCs w:val="22"/>
              </w:rPr>
            </w:pPr>
            <w:r w:rsidRPr="003E065B">
              <w:rPr>
                <w:b/>
                <w:sz w:val="22"/>
                <w:szCs w:val="22"/>
              </w:rPr>
              <w:t>№</w:t>
            </w:r>
          </w:p>
        </w:tc>
        <w:tc>
          <w:tcPr>
            <w:tcW w:w="2411" w:type="dxa"/>
            <w:shd w:val="clear" w:color="auto" w:fill="auto"/>
          </w:tcPr>
          <w:p w:rsidR="0067196F" w:rsidRPr="003E065B" w:rsidRDefault="0067196F" w:rsidP="00AC4C47">
            <w:pPr>
              <w:jc w:val="center"/>
              <w:rPr>
                <w:b/>
                <w:sz w:val="22"/>
                <w:szCs w:val="22"/>
              </w:rPr>
            </w:pPr>
            <w:r w:rsidRPr="003E065B">
              <w:rPr>
                <w:b/>
                <w:sz w:val="22"/>
                <w:szCs w:val="22"/>
              </w:rPr>
              <w:t xml:space="preserve">Инициатор </w:t>
            </w:r>
          </w:p>
          <w:p w:rsidR="0067196F" w:rsidRPr="003E065B" w:rsidRDefault="0067196F" w:rsidP="00AC4C47">
            <w:pPr>
              <w:jc w:val="center"/>
              <w:rPr>
                <w:b/>
                <w:sz w:val="22"/>
                <w:szCs w:val="22"/>
              </w:rPr>
            </w:pPr>
            <w:r w:rsidRPr="003E065B">
              <w:rPr>
                <w:b/>
                <w:sz w:val="22"/>
                <w:szCs w:val="22"/>
              </w:rPr>
              <w:t>замечаний и предложений</w:t>
            </w:r>
          </w:p>
        </w:tc>
        <w:tc>
          <w:tcPr>
            <w:tcW w:w="3685" w:type="dxa"/>
            <w:shd w:val="clear" w:color="auto" w:fill="auto"/>
          </w:tcPr>
          <w:p w:rsidR="0067196F" w:rsidRPr="003E065B" w:rsidRDefault="0067196F" w:rsidP="00AC4C47">
            <w:pPr>
              <w:jc w:val="center"/>
              <w:rPr>
                <w:b/>
                <w:sz w:val="22"/>
                <w:szCs w:val="22"/>
              </w:rPr>
            </w:pPr>
            <w:r w:rsidRPr="003E065B">
              <w:rPr>
                <w:b/>
                <w:sz w:val="22"/>
                <w:szCs w:val="22"/>
              </w:rPr>
              <w:t>Предложения</w:t>
            </w:r>
          </w:p>
          <w:p w:rsidR="00C817AC" w:rsidRPr="003E065B" w:rsidRDefault="00C817AC" w:rsidP="00AC4C47">
            <w:pPr>
              <w:jc w:val="center"/>
              <w:rPr>
                <w:sz w:val="22"/>
                <w:szCs w:val="22"/>
              </w:rPr>
            </w:pPr>
            <w:r w:rsidRPr="003E065B">
              <w:rPr>
                <w:sz w:val="22"/>
                <w:szCs w:val="22"/>
              </w:rPr>
              <w:t>(сквозная нумерация)</w:t>
            </w:r>
          </w:p>
        </w:tc>
        <w:tc>
          <w:tcPr>
            <w:tcW w:w="5103" w:type="dxa"/>
            <w:shd w:val="clear" w:color="auto" w:fill="auto"/>
          </w:tcPr>
          <w:p w:rsidR="0067196F" w:rsidRPr="003E065B" w:rsidRDefault="0067196F" w:rsidP="003F1CF4">
            <w:pPr>
              <w:jc w:val="center"/>
              <w:rPr>
                <w:b/>
                <w:sz w:val="22"/>
                <w:szCs w:val="22"/>
              </w:rPr>
            </w:pPr>
            <w:r w:rsidRPr="003E065B">
              <w:rPr>
                <w:b/>
                <w:sz w:val="22"/>
                <w:szCs w:val="22"/>
              </w:rPr>
              <w:t xml:space="preserve">Замечания </w:t>
            </w:r>
          </w:p>
        </w:tc>
        <w:tc>
          <w:tcPr>
            <w:tcW w:w="4253" w:type="dxa"/>
            <w:shd w:val="clear" w:color="auto" w:fill="auto"/>
          </w:tcPr>
          <w:p w:rsidR="0067196F" w:rsidRPr="003E065B" w:rsidRDefault="00D90D10" w:rsidP="003F1CF4">
            <w:pPr>
              <w:jc w:val="center"/>
              <w:rPr>
                <w:b/>
                <w:sz w:val="22"/>
                <w:szCs w:val="22"/>
              </w:rPr>
            </w:pPr>
            <w:r w:rsidRPr="003E065B">
              <w:rPr>
                <w:b/>
                <w:sz w:val="22"/>
                <w:szCs w:val="22"/>
              </w:rPr>
              <w:t>Комментарий разработчика</w:t>
            </w:r>
            <w:r w:rsidR="00A1187A" w:rsidRPr="003E065B">
              <w:rPr>
                <w:b/>
                <w:sz w:val="22"/>
                <w:szCs w:val="22"/>
              </w:rPr>
              <w:t xml:space="preserve">, </w:t>
            </w:r>
            <w:r w:rsidR="00D712C7" w:rsidRPr="003E065B">
              <w:rPr>
                <w:b/>
                <w:sz w:val="22"/>
                <w:szCs w:val="22"/>
              </w:rPr>
              <w:t xml:space="preserve">председателя оргкомитета, </w:t>
            </w:r>
            <w:r w:rsidR="00A1187A" w:rsidRPr="003E065B">
              <w:rPr>
                <w:b/>
                <w:sz w:val="22"/>
                <w:szCs w:val="22"/>
              </w:rPr>
              <w:t>заместителя председателя оргкомитета</w:t>
            </w:r>
          </w:p>
        </w:tc>
      </w:tr>
      <w:tr w:rsidR="00D90D10" w:rsidRPr="003E065B" w:rsidTr="0080667C">
        <w:trPr>
          <w:trHeight w:val="142"/>
        </w:trPr>
        <w:tc>
          <w:tcPr>
            <w:tcW w:w="15735" w:type="dxa"/>
            <w:gridSpan w:val="5"/>
            <w:shd w:val="clear" w:color="auto" w:fill="auto"/>
          </w:tcPr>
          <w:p w:rsidR="00D90D10" w:rsidRPr="003E065B" w:rsidRDefault="00D90D10" w:rsidP="002D17E5">
            <w:pPr>
              <w:rPr>
                <w:b/>
                <w:sz w:val="22"/>
                <w:szCs w:val="22"/>
              </w:rPr>
            </w:pPr>
            <w:r w:rsidRPr="003E065B">
              <w:rPr>
                <w:b/>
                <w:sz w:val="22"/>
                <w:szCs w:val="22"/>
              </w:rPr>
              <w:t>Участники, постоянно проживающие на территории, в пределах которой проводятся публичные слушания – 1</w:t>
            </w:r>
            <w:r w:rsidR="002D17E5">
              <w:rPr>
                <w:b/>
                <w:sz w:val="22"/>
                <w:szCs w:val="22"/>
              </w:rPr>
              <w:t>63</w:t>
            </w:r>
            <w:r w:rsidRPr="003E065B">
              <w:rPr>
                <w:b/>
                <w:sz w:val="22"/>
                <w:szCs w:val="22"/>
              </w:rPr>
              <w:t xml:space="preserve"> человек</w:t>
            </w:r>
          </w:p>
        </w:tc>
      </w:tr>
      <w:tr w:rsidR="00A26495" w:rsidRPr="003E065B" w:rsidTr="0080667C">
        <w:trPr>
          <w:trHeight w:val="570"/>
        </w:trPr>
        <w:tc>
          <w:tcPr>
            <w:tcW w:w="283" w:type="dxa"/>
            <w:vMerge w:val="restart"/>
            <w:shd w:val="clear" w:color="auto" w:fill="auto"/>
          </w:tcPr>
          <w:p w:rsidR="00A26495" w:rsidRPr="003E065B" w:rsidRDefault="00A26495" w:rsidP="00FF52DC">
            <w:pPr>
              <w:ind w:left="-108" w:right="-108"/>
              <w:jc w:val="center"/>
              <w:rPr>
                <w:b/>
                <w:sz w:val="22"/>
                <w:szCs w:val="22"/>
              </w:rPr>
            </w:pPr>
            <w:r w:rsidRPr="003E065B">
              <w:rPr>
                <w:b/>
                <w:sz w:val="22"/>
                <w:szCs w:val="22"/>
              </w:rPr>
              <w:t>1</w:t>
            </w:r>
          </w:p>
          <w:p w:rsidR="00A26495" w:rsidRPr="003E065B" w:rsidRDefault="00A26495" w:rsidP="00FF52DC">
            <w:pPr>
              <w:rPr>
                <w:b/>
                <w:sz w:val="22"/>
                <w:szCs w:val="22"/>
              </w:rPr>
            </w:pPr>
          </w:p>
        </w:tc>
        <w:tc>
          <w:tcPr>
            <w:tcW w:w="2411" w:type="dxa"/>
            <w:vMerge w:val="restart"/>
            <w:shd w:val="clear" w:color="auto" w:fill="auto"/>
          </w:tcPr>
          <w:p w:rsidR="00A26495" w:rsidRPr="003E065B" w:rsidRDefault="00A26495" w:rsidP="00FF52DC">
            <w:pPr>
              <w:rPr>
                <w:b/>
                <w:sz w:val="22"/>
                <w:szCs w:val="22"/>
              </w:rPr>
            </w:pPr>
            <w:r w:rsidRPr="003E065B">
              <w:rPr>
                <w:b/>
                <w:sz w:val="22"/>
                <w:szCs w:val="22"/>
              </w:rPr>
              <w:t>Вобликов Ю.</w:t>
            </w:r>
            <w:r w:rsidR="008F357E" w:rsidRPr="003E065B">
              <w:rPr>
                <w:b/>
                <w:sz w:val="22"/>
                <w:szCs w:val="22"/>
              </w:rPr>
              <w:t>В.</w:t>
            </w:r>
          </w:p>
          <w:p w:rsidR="00A26495" w:rsidRPr="003E065B" w:rsidRDefault="00A26495" w:rsidP="001E7685">
            <w:pPr>
              <w:rPr>
                <w:sz w:val="22"/>
                <w:szCs w:val="22"/>
              </w:rPr>
            </w:pPr>
            <w:r w:rsidRPr="003E065B">
              <w:rPr>
                <w:sz w:val="22"/>
                <w:szCs w:val="22"/>
              </w:rPr>
              <w:t>Экологический клуб Всероссийское общество охраны памятников истории и культуры</w:t>
            </w:r>
          </w:p>
        </w:tc>
        <w:tc>
          <w:tcPr>
            <w:tcW w:w="3685" w:type="dxa"/>
            <w:shd w:val="clear" w:color="auto" w:fill="auto"/>
          </w:tcPr>
          <w:p w:rsidR="00A26495" w:rsidRPr="003E065B" w:rsidRDefault="00C817AC" w:rsidP="00FF52DC">
            <w:pPr>
              <w:tabs>
                <w:tab w:val="left" w:pos="1777"/>
              </w:tabs>
              <w:jc w:val="both"/>
              <w:rPr>
                <w:sz w:val="22"/>
                <w:szCs w:val="22"/>
              </w:rPr>
            </w:pPr>
            <w:r w:rsidRPr="003E065B">
              <w:rPr>
                <w:sz w:val="22"/>
                <w:szCs w:val="22"/>
              </w:rPr>
              <w:t>1.</w:t>
            </w:r>
            <w:r w:rsidR="00A26495" w:rsidRPr="003E065B">
              <w:rPr>
                <w:sz w:val="22"/>
                <w:szCs w:val="22"/>
              </w:rPr>
              <w:t>Использовать экол</w:t>
            </w:r>
            <w:r w:rsidR="002969A1" w:rsidRPr="003E065B">
              <w:rPr>
                <w:sz w:val="22"/>
                <w:szCs w:val="22"/>
              </w:rPr>
              <w:t>огичный электрический транспорт (троллейбусы).</w:t>
            </w:r>
          </w:p>
          <w:p w:rsidR="00A26495" w:rsidRPr="003E065B" w:rsidRDefault="00A26495" w:rsidP="0001064D">
            <w:pPr>
              <w:tabs>
                <w:tab w:val="left" w:pos="1777"/>
              </w:tabs>
              <w:jc w:val="both"/>
              <w:rPr>
                <w:sz w:val="22"/>
                <w:szCs w:val="22"/>
              </w:rPr>
            </w:pPr>
          </w:p>
        </w:tc>
        <w:tc>
          <w:tcPr>
            <w:tcW w:w="5103" w:type="dxa"/>
            <w:shd w:val="clear" w:color="auto" w:fill="auto"/>
          </w:tcPr>
          <w:p w:rsidR="00A26495" w:rsidRPr="003E065B" w:rsidRDefault="00A26495" w:rsidP="00FF52DC">
            <w:pPr>
              <w:jc w:val="both"/>
              <w:rPr>
                <w:sz w:val="22"/>
                <w:szCs w:val="22"/>
              </w:rPr>
            </w:pPr>
            <w:r w:rsidRPr="003E065B">
              <w:rPr>
                <w:sz w:val="22"/>
                <w:szCs w:val="22"/>
              </w:rPr>
              <w:t>1)</w:t>
            </w:r>
            <w:r w:rsidRPr="003E065B">
              <w:rPr>
                <w:b/>
                <w:sz w:val="22"/>
                <w:szCs w:val="22"/>
              </w:rPr>
              <w:t>Вобликов Ю.</w:t>
            </w:r>
            <w:r w:rsidR="008F357E" w:rsidRPr="003E065B">
              <w:rPr>
                <w:b/>
                <w:sz w:val="22"/>
                <w:szCs w:val="22"/>
              </w:rPr>
              <w:t>В.</w:t>
            </w:r>
            <w:r w:rsidRPr="003E065B">
              <w:rPr>
                <w:b/>
                <w:sz w:val="22"/>
                <w:szCs w:val="22"/>
              </w:rPr>
              <w:t xml:space="preserve">: </w:t>
            </w:r>
            <w:r w:rsidR="009E4146" w:rsidRPr="003E065B">
              <w:rPr>
                <w:sz w:val="22"/>
                <w:szCs w:val="22"/>
              </w:rPr>
              <w:t>«</w:t>
            </w:r>
            <w:r w:rsidRPr="003E065B">
              <w:rPr>
                <w:sz w:val="22"/>
                <w:szCs w:val="22"/>
              </w:rPr>
              <w:t>Какой транспорт запланирован</w:t>
            </w:r>
            <w:r w:rsidR="002969A1" w:rsidRPr="003E065B">
              <w:rPr>
                <w:sz w:val="22"/>
                <w:szCs w:val="22"/>
              </w:rPr>
              <w:t xml:space="preserve"> -</w:t>
            </w:r>
            <w:r w:rsidRPr="003E065B">
              <w:rPr>
                <w:sz w:val="22"/>
                <w:szCs w:val="22"/>
              </w:rPr>
              <w:t xml:space="preserve"> бензиновый</w:t>
            </w:r>
            <w:r w:rsidR="002969A1" w:rsidRPr="003E065B">
              <w:rPr>
                <w:sz w:val="22"/>
                <w:szCs w:val="22"/>
              </w:rPr>
              <w:t xml:space="preserve"> или электрический троллейбус? На что </w:t>
            </w:r>
            <w:r w:rsidRPr="003E065B">
              <w:rPr>
                <w:sz w:val="22"/>
                <w:szCs w:val="22"/>
              </w:rPr>
              <w:t>перспектива?</w:t>
            </w:r>
            <w:r w:rsidR="009E4146" w:rsidRPr="003E065B">
              <w:rPr>
                <w:sz w:val="22"/>
                <w:szCs w:val="22"/>
              </w:rPr>
              <w:t>»</w:t>
            </w:r>
          </w:p>
          <w:p w:rsidR="00A26495" w:rsidRPr="003E065B" w:rsidRDefault="00A26495" w:rsidP="0001064D">
            <w:pPr>
              <w:jc w:val="both"/>
              <w:rPr>
                <w:sz w:val="22"/>
                <w:szCs w:val="22"/>
              </w:rPr>
            </w:pPr>
          </w:p>
        </w:tc>
        <w:tc>
          <w:tcPr>
            <w:tcW w:w="4253" w:type="dxa"/>
            <w:shd w:val="clear" w:color="auto" w:fill="auto"/>
          </w:tcPr>
          <w:p w:rsidR="00A26495" w:rsidRPr="003E065B" w:rsidRDefault="00A26495" w:rsidP="00A26495">
            <w:pPr>
              <w:jc w:val="both"/>
              <w:rPr>
                <w:sz w:val="22"/>
                <w:szCs w:val="22"/>
              </w:rPr>
            </w:pPr>
            <w:r w:rsidRPr="003E065B">
              <w:rPr>
                <w:b/>
                <w:sz w:val="22"/>
                <w:szCs w:val="22"/>
              </w:rPr>
              <w:t xml:space="preserve">Сафронова Т.А.: </w:t>
            </w:r>
            <w:r w:rsidRPr="003E065B">
              <w:rPr>
                <w:sz w:val="22"/>
                <w:szCs w:val="22"/>
              </w:rPr>
              <w:t>Вопрос использования бензинового или электрического транспорта в городе не относится к задачам актуализации действующего Генерального плана.</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C817AC" w:rsidP="00C817AC">
            <w:pPr>
              <w:tabs>
                <w:tab w:val="left" w:pos="1777"/>
              </w:tabs>
              <w:jc w:val="both"/>
              <w:rPr>
                <w:sz w:val="22"/>
                <w:szCs w:val="22"/>
              </w:rPr>
            </w:pPr>
            <w:r w:rsidRPr="003E065B">
              <w:rPr>
                <w:sz w:val="22"/>
                <w:szCs w:val="22"/>
              </w:rPr>
              <w:t>2</w:t>
            </w:r>
            <w:r w:rsidR="003E065B" w:rsidRPr="003E065B">
              <w:rPr>
                <w:sz w:val="22"/>
                <w:szCs w:val="22"/>
              </w:rPr>
              <w:t>.</w:t>
            </w:r>
            <w:r w:rsidR="00A26495" w:rsidRPr="003E065B">
              <w:rPr>
                <w:sz w:val="22"/>
                <w:szCs w:val="22"/>
              </w:rPr>
              <w:t>Изменить зону 3-й зоны округа санитарной (горно-санитарной)  охраны источников минеральных вод на территории соснового леса и Ахунского санатория для исключения инцидентов вырубки леса.</w:t>
            </w:r>
          </w:p>
        </w:tc>
        <w:tc>
          <w:tcPr>
            <w:tcW w:w="5103" w:type="dxa"/>
            <w:shd w:val="clear" w:color="auto" w:fill="auto"/>
          </w:tcPr>
          <w:p w:rsidR="00A26495" w:rsidRPr="003E065B" w:rsidRDefault="00A26495" w:rsidP="00FF52DC">
            <w:pPr>
              <w:jc w:val="both"/>
              <w:rPr>
                <w:sz w:val="22"/>
                <w:szCs w:val="22"/>
              </w:rPr>
            </w:pPr>
            <w:r w:rsidRPr="003E065B">
              <w:rPr>
                <w:sz w:val="22"/>
                <w:szCs w:val="22"/>
              </w:rPr>
              <w:t>2)</w:t>
            </w:r>
            <w:r w:rsidRPr="003E065B">
              <w:rPr>
                <w:b/>
                <w:sz w:val="22"/>
                <w:szCs w:val="22"/>
              </w:rPr>
              <w:t>Вобликов Ю.</w:t>
            </w:r>
            <w:r w:rsidR="008F357E" w:rsidRPr="003E065B">
              <w:rPr>
                <w:b/>
                <w:sz w:val="22"/>
                <w:szCs w:val="22"/>
              </w:rPr>
              <w:t>В.</w:t>
            </w:r>
            <w:r w:rsidRPr="003E065B">
              <w:rPr>
                <w:b/>
                <w:sz w:val="22"/>
                <w:szCs w:val="22"/>
              </w:rPr>
              <w:t xml:space="preserve">: </w:t>
            </w:r>
            <w:r w:rsidR="009E4146" w:rsidRPr="003E065B">
              <w:rPr>
                <w:sz w:val="22"/>
                <w:szCs w:val="22"/>
              </w:rPr>
              <w:t>«</w:t>
            </w:r>
            <w:r w:rsidRPr="003E065B">
              <w:rPr>
                <w:sz w:val="22"/>
                <w:szCs w:val="22"/>
              </w:rPr>
              <w:t>Экологические город</w:t>
            </w:r>
            <w:r w:rsidR="002969A1" w:rsidRPr="003E065B">
              <w:rPr>
                <w:sz w:val="22"/>
                <w:szCs w:val="22"/>
              </w:rPr>
              <w:t xml:space="preserve">ские леса, в том числе наше сосновое богатство </w:t>
            </w:r>
            <w:r w:rsidRPr="003E065B">
              <w:rPr>
                <w:sz w:val="22"/>
                <w:szCs w:val="22"/>
              </w:rPr>
              <w:t>в Ахунах</w:t>
            </w:r>
            <w:r w:rsidR="002969A1" w:rsidRPr="003E065B">
              <w:rPr>
                <w:sz w:val="22"/>
                <w:szCs w:val="22"/>
              </w:rPr>
              <w:t>, которое сейчас отдано</w:t>
            </w:r>
            <w:r w:rsidRPr="003E065B">
              <w:rPr>
                <w:sz w:val="22"/>
                <w:szCs w:val="22"/>
              </w:rPr>
              <w:t xml:space="preserve"> </w:t>
            </w:r>
            <w:r w:rsidR="002969A1" w:rsidRPr="003E065B">
              <w:rPr>
                <w:sz w:val="22"/>
                <w:szCs w:val="22"/>
              </w:rPr>
              <w:t>единственному частнику</w:t>
            </w:r>
            <w:r w:rsidR="003F5E81" w:rsidRPr="003E065B">
              <w:rPr>
                <w:sz w:val="22"/>
                <w:szCs w:val="22"/>
              </w:rPr>
              <w:t xml:space="preserve"> в районе Ахунского санатория</w:t>
            </w:r>
            <w:r w:rsidR="009E4146" w:rsidRPr="003E065B">
              <w:rPr>
                <w:sz w:val="22"/>
                <w:szCs w:val="22"/>
              </w:rPr>
              <w:t>»</w:t>
            </w:r>
          </w:p>
          <w:p w:rsidR="00A26495" w:rsidRPr="003E065B" w:rsidRDefault="00A26495" w:rsidP="008B4B6B">
            <w:pPr>
              <w:jc w:val="both"/>
              <w:rPr>
                <w:sz w:val="22"/>
                <w:szCs w:val="22"/>
              </w:rPr>
            </w:pPr>
            <w:r w:rsidRPr="003E065B">
              <w:rPr>
                <w:b/>
                <w:sz w:val="22"/>
                <w:szCs w:val="22"/>
              </w:rPr>
              <w:t>Вобликов Ю.</w:t>
            </w:r>
            <w:r w:rsidR="008F357E" w:rsidRPr="003E065B">
              <w:rPr>
                <w:b/>
                <w:sz w:val="22"/>
                <w:szCs w:val="22"/>
              </w:rPr>
              <w:t>В.</w:t>
            </w:r>
            <w:r w:rsidRPr="003E065B">
              <w:rPr>
                <w:b/>
                <w:sz w:val="22"/>
                <w:szCs w:val="22"/>
              </w:rPr>
              <w:t xml:space="preserve">: </w:t>
            </w:r>
            <w:r w:rsidR="009E4146" w:rsidRPr="003E065B">
              <w:rPr>
                <w:sz w:val="22"/>
                <w:szCs w:val="22"/>
              </w:rPr>
              <w:t>«</w:t>
            </w:r>
            <w:r w:rsidRPr="003E065B">
              <w:rPr>
                <w:sz w:val="22"/>
                <w:szCs w:val="22"/>
              </w:rPr>
              <w:t>Согласно ответу от 8 августа</w:t>
            </w:r>
            <w:r w:rsidR="008B4B6B" w:rsidRPr="003E065B">
              <w:rPr>
                <w:sz w:val="22"/>
                <w:szCs w:val="22"/>
              </w:rPr>
              <w:t xml:space="preserve"> - </w:t>
            </w:r>
            <w:r w:rsidRPr="003E065B">
              <w:rPr>
                <w:sz w:val="22"/>
                <w:szCs w:val="22"/>
              </w:rPr>
              <w:t xml:space="preserve"> частнику передана территория бывшего психиатрического диспансера и пр</w:t>
            </w:r>
            <w:r w:rsidR="008B4B6B" w:rsidRPr="003E065B">
              <w:rPr>
                <w:sz w:val="22"/>
                <w:szCs w:val="22"/>
              </w:rPr>
              <w:t>илегающей территории в Ахунах, р</w:t>
            </w:r>
            <w:r w:rsidRPr="003E065B">
              <w:rPr>
                <w:sz w:val="22"/>
                <w:szCs w:val="22"/>
              </w:rPr>
              <w:t>ядом с санаторием</w:t>
            </w:r>
            <w:r w:rsidR="008B4B6B" w:rsidRPr="003E065B">
              <w:rPr>
                <w:sz w:val="22"/>
                <w:szCs w:val="22"/>
              </w:rPr>
              <w:t xml:space="preserve">. Поскольку она отнесена к 3-й зоне охраны источников минерального водоснабжения, уникальным образом ее чудом отдали одному собственнику. Этот добрый человек сейчас </w:t>
            </w:r>
            <w:r w:rsidR="008B4B6B" w:rsidRPr="003E065B">
              <w:rPr>
                <w:sz w:val="22"/>
                <w:szCs w:val="22"/>
              </w:rPr>
              <w:lastRenderedPageBreak/>
              <w:t>вырубает сосны, вместо того, чтобы там строить санаторий. Нельзя ли зону поменять, а ему дать по рукам. Пусть в другом месте строит»</w:t>
            </w:r>
          </w:p>
        </w:tc>
        <w:tc>
          <w:tcPr>
            <w:tcW w:w="4253" w:type="dxa"/>
            <w:shd w:val="clear" w:color="auto" w:fill="auto"/>
          </w:tcPr>
          <w:p w:rsidR="00A26495" w:rsidRPr="003E065B" w:rsidRDefault="00A26495" w:rsidP="00FF52DC">
            <w:pPr>
              <w:jc w:val="both"/>
              <w:rPr>
                <w:sz w:val="22"/>
                <w:szCs w:val="22"/>
              </w:rPr>
            </w:pPr>
            <w:r w:rsidRPr="003E065B">
              <w:rPr>
                <w:b/>
                <w:sz w:val="22"/>
                <w:szCs w:val="22"/>
              </w:rPr>
              <w:lastRenderedPageBreak/>
              <w:t xml:space="preserve">Сафронова Т.А.: </w:t>
            </w:r>
            <w:r w:rsidR="008B4B6B" w:rsidRPr="003E065B">
              <w:rPr>
                <w:sz w:val="22"/>
                <w:szCs w:val="22"/>
              </w:rPr>
              <w:t xml:space="preserve">Необходимо сформировать заявление и передать в оргкомитет. </w:t>
            </w:r>
            <w:r w:rsidRPr="003E065B">
              <w:rPr>
                <w:sz w:val="22"/>
                <w:szCs w:val="22"/>
              </w:rPr>
              <w:t>Данный вопро</w:t>
            </w:r>
            <w:r w:rsidR="008B4B6B" w:rsidRPr="003E065B">
              <w:rPr>
                <w:sz w:val="22"/>
                <w:szCs w:val="22"/>
              </w:rPr>
              <w:t>с будет рассмотрен оргкомитетом согласно целесообразности смены зоны.</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C817AC" w:rsidP="00C817AC">
            <w:pPr>
              <w:tabs>
                <w:tab w:val="left" w:pos="1777"/>
              </w:tabs>
              <w:jc w:val="both"/>
              <w:rPr>
                <w:sz w:val="22"/>
                <w:szCs w:val="22"/>
              </w:rPr>
            </w:pPr>
            <w:r w:rsidRPr="003E065B">
              <w:rPr>
                <w:sz w:val="22"/>
                <w:szCs w:val="22"/>
              </w:rPr>
              <w:t>3.</w:t>
            </w:r>
            <w:r w:rsidR="00A26495" w:rsidRPr="003E065B">
              <w:rPr>
                <w:sz w:val="22"/>
                <w:szCs w:val="22"/>
              </w:rPr>
              <w:t>Запретить снос спортивной школы олимпийского резерва по боксу, физкультурно-оздоровительного комплекса, бизнес-инкубатора «Молодежный» и клуба «Спутник» на Западной поляне под строительство жилой застройки.</w:t>
            </w:r>
          </w:p>
        </w:tc>
        <w:tc>
          <w:tcPr>
            <w:tcW w:w="5103" w:type="dxa"/>
            <w:shd w:val="clear" w:color="auto" w:fill="auto"/>
          </w:tcPr>
          <w:p w:rsidR="00A26495" w:rsidRPr="003E065B" w:rsidRDefault="00A26495" w:rsidP="00002D3C">
            <w:pPr>
              <w:jc w:val="both"/>
              <w:rPr>
                <w:sz w:val="22"/>
                <w:szCs w:val="22"/>
              </w:rPr>
            </w:pPr>
            <w:r w:rsidRPr="003E065B">
              <w:rPr>
                <w:sz w:val="22"/>
                <w:szCs w:val="22"/>
              </w:rPr>
              <w:t>3)</w:t>
            </w:r>
            <w:r w:rsidRPr="003E065B">
              <w:rPr>
                <w:b/>
                <w:sz w:val="22"/>
                <w:szCs w:val="22"/>
              </w:rPr>
              <w:t>Вобликов Ю.</w:t>
            </w:r>
            <w:r w:rsidR="008F357E" w:rsidRPr="003E065B">
              <w:rPr>
                <w:b/>
                <w:sz w:val="22"/>
                <w:szCs w:val="22"/>
              </w:rPr>
              <w:t>В.</w:t>
            </w:r>
            <w:r w:rsidRPr="003E065B">
              <w:rPr>
                <w:b/>
                <w:sz w:val="22"/>
                <w:szCs w:val="22"/>
              </w:rPr>
              <w:t xml:space="preserve">: </w:t>
            </w:r>
            <w:r w:rsidR="009E4146" w:rsidRPr="003E065B">
              <w:rPr>
                <w:sz w:val="22"/>
                <w:szCs w:val="22"/>
              </w:rPr>
              <w:t>«</w:t>
            </w:r>
            <w:r w:rsidR="002969A1" w:rsidRPr="003E065B">
              <w:rPr>
                <w:sz w:val="22"/>
                <w:szCs w:val="22"/>
              </w:rPr>
              <w:t>Школа бокса олимпийского резерва, ФОК, бизнес-инкубатор и клуб «Спутник».</w:t>
            </w:r>
            <w:r w:rsidR="002969A1" w:rsidRPr="003E065B">
              <w:rPr>
                <w:b/>
                <w:sz w:val="22"/>
                <w:szCs w:val="22"/>
              </w:rPr>
              <w:t xml:space="preserve"> </w:t>
            </w:r>
            <w:r w:rsidRPr="003E065B">
              <w:rPr>
                <w:sz w:val="22"/>
                <w:szCs w:val="22"/>
              </w:rPr>
              <w:t xml:space="preserve">Намерены ли </w:t>
            </w:r>
            <w:r w:rsidR="002969A1" w:rsidRPr="003E065B">
              <w:rPr>
                <w:sz w:val="22"/>
                <w:szCs w:val="22"/>
              </w:rPr>
              <w:t>изменить, снеся</w:t>
            </w:r>
            <w:r w:rsidRPr="003E065B">
              <w:rPr>
                <w:sz w:val="22"/>
                <w:szCs w:val="22"/>
              </w:rPr>
              <w:t xml:space="preserve"> всю</w:t>
            </w:r>
            <w:r w:rsidR="002969A1" w:rsidRPr="003E065B">
              <w:rPr>
                <w:sz w:val="22"/>
                <w:szCs w:val="22"/>
              </w:rPr>
              <w:t xml:space="preserve"> эту</w:t>
            </w:r>
            <w:r w:rsidRPr="003E065B">
              <w:rPr>
                <w:sz w:val="22"/>
                <w:szCs w:val="22"/>
              </w:rPr>
              <w:t xml:space="preserve"> территорию </w:t>
            </w:r>
            <w:r w:rsidR="002969A1" w:rsidRPr="003E065B">
              <w:rPr>
                <w:sz w:val="22"/>
                <w:szCs w:val="22"/>
              </w:rPr>
              <w:t>и объекты</w:t>
            </w:r>
            <w:r w:rsidRPr="003E065B">
              <w:rPr>
                <w:sz w:val="22"/>
                <w:szCs w:val="22"/>
              </w:rPr>
              <w:t xml:space="preserve"> под </w:t>
            </w:r>
            <w:r w:rsidR="002969A1" w:rsidRPr="003E065B">
              <w:rPr>
                <w:sz w:val="22"/>
                <w:szCs w:val="22"/>
              </w:rPr>
              <w:t>жилье для фирмы</w:t>
            </w:r>
            <w:r w:rsidRPr="003E065B">
              <w:rPr>
                <w:sz w:val="22"/>
                <w:szCs w:val="22"/>
              </w:rPr>
              <w:t xml:space="preserve">  «Рисан» за </w:t>
            </w:r>
            <w:r w:rsidR="002969A1" w:rsidRPr="003E065B">
              <w:rPr>
                <w:sz w:val="22"/>
                <w:szCs w:val="22"/>
              </w:rPr>
              <w:t>Губенаторским домом?</w:t>
            </w:r>
            <w:r w:rsidR="009E4146" w:rsidRPr="003E065B">
              <w:rPr>
                <w:sz w:val="22"/>
                <w:szCs w:val="22"/>
              </w:rPr>
              <w:t>»</w:t>
            </w:r>
          </w:p>
        </w:tc>
        <w:tc>
          <w:tcPr>
            <w:tcW w:w="4253" w:type="dxa"/>
            <w:shd w:val="clear" w:color="auto" w:fill="auto"/>
          </w:tcPr>
          <w:p w:rsidR="00A26495" w:rsidRPr="003E065B" w:rsidRDefault="00A26495" w:rsidP="00D90D10">
            <w:pPr>
              <w:jc w:val="both"/>
              <w:rPr>
                <w:b/>
                <w:sz w:val="22"/>
                <w:szCs w:val="22"/>
              </w:rPr>
            </w:pPr>
            <w:r w:rsidRPr="003E065B">
              <w:rPr>
                <w:b/>
                <w:sz w:val="22"/>
                <w:szCs w:val="22"/>
              </w:rPr>
              <w:t>Сафронова Т.А.:</w:t>
            </w:r>
            <w:r w:rsidR="008B4B6B" w:rsidRPr="003E065B">
              <w:rPr>
                <w:b/>
                <w:sz w:val="22"/>
                <w:szCs w:val="22"/>
              </w:rPr>
              <w:t xml:space="preserve"> </w:t>
            </w:r>
            <w:r w:rsidR="008B4B6B" w:rsidRPr="003E065B">
              <w:rPr>
                <w:sz w:val="22"/>
                <w:szCs w:val="22"/>
              </w:rPr>
              <w:t>Все мероприятия по Генеральному плану были озвучены.</w:t>
            </w:r>
            <w:r w:rsidR="008B4B6B" w:rsidRPr="003E065B">
              <w:rPr>
                <w:b/>
                <w:sz w:val="22"/>
                <w:szCs w:val="22"/>
              </w:rPr>
              <w:t xml:space="preserve"> </w:t>
            </w:r>
            <w:r w:rsidRPr="003E065B">
              <w:rPr>
                <w:sz w:val="22"/>
                <w:szCs w:val="22"/>
              </w:rPr>
              <w:t>Уменьшение к</w:t>
            </w:r>
            <w:r w:rsidR="008B4B6B" w:rsidRPr="003E065B">
              <w:rPr>
                <w:sz w:val="22"/>
                <w:szCs w:val="22"/>
              </w:rPr>
              <w:t>оличества школ не предусмотрено</w:t>
            </w:r>
            <w:r w:rsidRPr="003E065B">
              <w:rPr>
                <w:sz w:val="22"/>
                <w:szCs w:val="22"/>
              </w:rPr>
              <w:t xml:space="preserve"> проектом внесения изменений в Генеральный план.</w:t>
            </w:r>
            <w:r w:rsidR="008B4B6B" w:rsidRPr="003E065B">
              <w:rPr>
                <w:sz w:val="22"/>
                <w:szCs w:val="22"/>
              </w:rPr>
              <w:t xml:space="preserve"> Вопрос сноса объектов в Генеральном плане не поднимается.</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C817AC" w:rsidP="0001064D">
            <w:pPr>
              <w:tabs>
                <w:tab w:val="left" w:pos="1777"/>
              </w:tabs>
              <w:jc w:val="both"/>
              <w:rPr>
                <w:sz w:val="22"/>
                <w:szCs w:val="22"/>
              </w:rPr>
            </w:pPr>
            <w:r w:rsidRPr="003E065B">
              <w:rPr>
                <w:sz w:val="22"/>
                <w:szCs w:val="22"/>
              </w:rPr>
              <w:t>4.</w:t>
            </w:r>
            <w:r w:rsidR="00A26495" w:rsidRPr="003E065B">
              <w:rPr>
                <w:sz w:val="22"/>
                <w:szCs w:val="22"/>
              </w:rPr>
              <w:t>Запретить застраивать скверы:</w:t>
            </w:r>
          </w:p>
          <w:p w:rsidR="00A26495" w:rsidRPr="003E065B" w:rsidRDefault="00A26495" w:rsidP="00E03A3B">
            <w:pPr>
              <w:jc w:val="both"/>
              <w:rPr>
                <w:sz w:val="22"/>
                <w:szCs w:val="22"/>
              </w:rPr>
            </w:pPr>
            <w:r w:rsidRPr="003E065B">
              <w:rPr>
                <w:sz w:val="22"/>
                <w:szCs w:val="22"/>
              </w:rPr>
              <w:t>-«Три гвоздики»;</w:t>
            </w:r>
          </w:p>
          <w:p w:rsidR="00A26495" w:rsidRPr="003E065B" w:rsidRDefault="00A26495" w:rsidP="00E03A3B">
            <w:pPr>
              <w:jc w:val="both"/>
              <w:rPr>
                <w:sz w:val="22"/>
                <w:szCs w:val="22"/>
              </w:rPr>
            </w:pPr>
            <w:r w:rsidRPr="003E065B">
              <w:rPr>
                <w:sz w:val="22"/>
                <w:szCs w:val="22"/>
              </w:rPr>
              <w:t>-«Сквер Тарасова»;</w:t>
            </w:r>
          </w:p>
          <w:p w:rsidR="00A26495" w:rsidRPr="003E065B" w:rsidRDefault="00A26495" w:rsidP="00E03A3B">
            <w:pPr>
              <w:jc w:val="both"/>
              <w:rPr>
                <w:sz w:val="22"/>
                <w:szCs w:val="22"/>
              </w:rPr>
            </w:pPr>
            <w:r w:rsidRPr="003E065B">
              <w:rPr>
                <w:sz w:val="22"/>
                <w:szCs w:val="22"/>
              </w:rPr>
              <w:t>-«Сорок лет Комсомола»;</w:t>
            </w:r>
          </w:p>
          <w:p w:rsidR="00A26495" w:rsidRPr="003E065B" w:rsidRDefault="00A26495" w:rsidP="00E03A3B">
            <w:pPr>
              <w:jc w:val="both"/>
              <w:rPr>
                <w:sz w:val="22"/>
                <w:szCs w:val="22"/>
              </w:rPr>
            </w:pPr>
            <w:r w:rsidRPr="003E065B">
              <w:rPr>
                <w:sz w:val="22"/>
                <w:szCs w:val="22"/>
              </w:rPr>
              <w:t>-«Парк Ульяновский»;</w:t>
            </w:r>
          </w:p>
          <w:p w:rsidR="00611564" w:rsidRPr="003E065B" w:rsidRDefault="00927745" w:rsidP="00E03A3B">
            <w:pPr>
              <w:tabs>
                <w:tab w:val="left" w:pos="1777"/>
              </w:tabs>
              <w:jc w:val="both"/>
              <w:rPr>
                <w:sz w:val="22"/>
                <w:szCs w:val="22"/>
              </w:rPr>
            </w:pPr>
            <w:r w:rsidRPr="003E065B">
              <w:rPr>
                <w:sz w:val="22"/>
                <w:szCs w:val="22"/>
              </w:rPr>
              <w:t>-</w:t>
            </w:r>
            <w:r w:rsidR="00B14619" w:rsidRPr="003E065B">
              <w:rPr>
                <w:sz w:val="22"/>
                <w:szCs w:val="22"/>
              </w:rPr>
              <w:t>«Сад Победы».</w:t>
            </w:r>
          </w:p>
          <w:p w:rsidR="00B14619" w:rsidRPr="003E065B" w:rsidRDefault="00B14619" w:rsidP="00E03A3B">
            <w:pPr>
              <w:tabs>
                <w:tab w:val="left" w:pos="1777"/>
              </w:tabs>
              <w:jc w:val="both"/>
              <w:rPr>
                <w:sz w:val="22"/>
                <w:szCs w:val="22"/>
              </w:rPr>
            </w:pPr>
          </w:p>
          <w:p w:rsidR="00A26495" w:rsidRPr="003E065B" w:rsidRDefault="00A06801" w:rsidP="0001064D">
            <w:pPr>
              <w:tabs>
                <w:tab w:val="left" w:pos="1777"/>
              </w:tabs>
              <w:jc w:val="both"/>
              <w:rPr>
                <w:sz w:val="22"/>
                <w:szCs w:val="22"/>
              </w:rPr>
            </w:pPr>
            <w:r w:rsidRPr="003E065B">
              <w:rPr>
                <w:sz w:val="22"/>
                <w:szCs w:val="22"/>
              </w:rPr>
              <w:t>5.</w:t>
            </w:r>
            <w:r w:rsidR="00611564" w:rsidRPr="003E065B">
              <w:rPr>
                <w:sz w:val="22"/>
                <w:szCs w:val="22"/>
              </w:rPr>
              <w:t>Снести незаконные постройки по ул. Карпинского около торгового дома «Узбекистан».</w:t>
            </w:r>
          </w:p>
        </w:tc>
        <w:tc>
          <w:tcPr>
            <w:tcW w:w="5103" w:type="dxa"/>
            <w:shd w:val="clear" w:color="auto" w:fill="auto"/>
          </w:tcPr>
          <w:p w:rsidR="00A26495" w:rsidRPr="003E065B" w:rsidRDefault="00A26495" w:rsidP="00FF52DC">
            <w:pPr>
              <w:jc w:val="both"/>
              <w:rPr>
                <w:sz w:val="22"/>
                <w:szCs w:val="22"/>
              </w:rPr>
            </w:pPr>
            <w:r w:rsidRPr="003E065B">
              <w:rPr>
                <w:sz w:val="22"/>
                <w:szCs w:val="22"/>
              </w:rPr>
              <w:t>4)</w:t>
            </w:r>
            <w:r w:rsidRPr="003E065B">
              <w:rPr>
                <w:b/>
                <w:sz w:val="22"/>
                <w:szCs w:val="22"/>
              </w:rPr>
              <w:t>Вобликов Ю.</w:t>
            </w:r>
            <w:r w:rsidR="008F357E" w:rsidRPr="003E065B">
              <w:rPr>
                <w:b/>
                <w:sz w:val="22"/>
                <w:szCs w:val="22"/>
              </w:rPr>
              <w:t>В.</w:t>
            </w:r>
            <w:r w:rsidRPr="003E065B">
              <w:rPr>
                <w:b/>
                <w:sz w:val="22"/>
                <w:szCs w:val="22"/>
              </w:rPr>
              <w:t xml:space="preserve">: </w:t>
            </w:r>
            <w:r w:rsidR="009E4146" w:rsidRPr="003E065B">
              <w:rPr>
                <w:sz w:val="22"/>
                <w:szCs w:val="22"/>
              </w:rPr>
              <w:t>«</w:t>
            </w:r>
            <w:r w:rsidR="002969A1" w:rsidRPr="003E065B">
              <w:rPr>
                <w:sz w:val="22"/>
                <w:szCs w:val="22"/>
              </w:rPr>
              <w:t xml:space="preserve">Скверы так и останутся или же их будут </w:t>
            </w:r>
            <w:r w:rsidRPr="003E065B">
              <w:rPr>
                <w:sz w:val="22"/>
                <w:szCs w:val="22"/>
              </w:rPr>
              <w:t xml:space="preserve">застраивать по </w:t>
            </w:r>
            <w:r w:rsidR="002969A1" w:rsidRPr="003E065B">
              <w:rPr>
                <w:sz w:val="22"/>
                <w:szCs w:val="22"/>
              </w:rPr>
              <w:t>доброй традиции</w:t>
            </w:r>
            <w:r w:rsidRPr="003E065B">
              <w:rPr>
                <w:sz w:val="22"/>
                <w:szCs w:val="22"/>
              </w:rPr>
              <w:t xml:space="preserve"> </w:t>
            </w:r>
            <w:r w:rsidR="002969A1" w:rsidRPr="003E065B">
              <w:rPr>
                <w:sz w:val="22"/>
                <w:szCs w:val="22"/>
              </w:rPr>
              <w:t xml:space="preserve">генерального директора </w:t>
            </w:r>
            <w:r w:rsidR="00B02396" w:rsidRPr="003E065B">
              <w:rPr>
                <w:sz w:val="22"/>
                <w:szCs w:val="22"/>
              </w:rPr>
              <w:t xml:space="preserve">С.Ю. </w:t>
            </w:r>
            <w:r w:rsidR="002969A1" w:rsidRPr="003E065B">
              <w:rPr>
                <w:sz w:val="22"/>
                <w:szCs w:val="22"/>
              </w:rPr>
              <w:t>Лисовола</w:t>
            </w:r>
            <w:r w:rsidRPr="003E065B">
              <w:rPr>
                <w:sz w:val="22"/>
                <w:szCs w:val="22"/>
              </w:rPr>
              <w:t xml:space="preserve"> «Рисан»:</w:t>
            </w:r>
          </w:p>
          <w:p w:rsidR="00A26495" w:rsidRPr="003E065B" w:rsidRDefault="00A26495" w:rsidP="00FF52DC">
            <w:pPr>
              <w:jc w:val="both"/>
              <w:rPr>
                <w:sz w:val="22"/>
                <w:szCs w:val="22"/>
              </w:rPr>
            </w:pPr>
            <w:r w:rsidRPr="003E065B">
              <w:rPr>
                <w:sz w:val="22"/>
                <w:szCs w:val="22"/>
              </w:rPr>
              <w:t>-«Три гвоздики»;</w:t>
            </w:r>
          </w:p>
          <w:p w:rsidR="00A26495" w:rsidRPr="003E065B" w:rsidRDefault="00A26495" w:rsidP="00FF52DC">
            <w:pPr>
              <w:jc w:val="both"/>
              <w:rPr>
                <w:sz w:val="22"/>
                <w:szCs w:val="22"/>
              </w:rPr>
            </w:pPr>
            <w:r w:rsidRPr="003E065B">
              <w:rPr>
                <w:sz w:val="22"/>
                <w:szCs w:val="22"/>
              </w:rPr>
              <w:t>-«Сквер Тарасова»;</w:t>
            </w:r>
          </w:p>
          <w:p w:rsidR="00A26495" w:rsidRPr="003E065B" w:rsidRDefault="00A26495" w:rsidP="00FF52DC">
            <w:pPr>
              <w:jc w:val="both"/>
              <w:rPr>
                <w:sz w:val="22"/>
                <w:szCs w:val="22"/>
              </w:rPr>
            </w:pPr>
            <w:r w:rsidRPr="003E065B">
              <w:rPr>
                <w:sz w:val="22"/>
                <w:szCs w:val="22"/>
              </w:rPr>
              <w:t>-«Сорок лет Комсомола»;</w:t>
            </w:r>
          </w:p>
          <w:p w:rsidR="00A26495" w:rsidRPr="003E065B" w:rsidRDefault="00A26495" w:rsidP="00FF52DC">
            <w:pPr>
              <w:jc w:val="both"/>
              <w:rPr>
                <w:sz w:val="22"/>
                <w:szCs w:val="22"/>
              </w:rPr>
            </w:pPr>
            <w:r w:rsidRPr="003E065B">
              <w:rPr>
                <w:sz w:val="22"/>
                <w:szCs w:val="22"/>
              </w:rPr>
              <w:t>-«Парк Ульяновский»;</w:t>
            </w:r>
          </w:p>
          <w:p w:rsidR="00611564" w:rsidRPr="003E065B" w:rsidRDefault="00A26495" w:rsidP="002969A1">
            <w:pPr>
              <w:tabs>
                <w:tab w:val="left" w:pos="1777"/>
              </w:tabs>
              <w:jc w:val="both"/>
              <w:rPr>
                <w:b/>
                <w:sz w:val="22"/>
                <w:szCs w:val="22"/>
              </w:rPr>
            </w:pPr>
            <w:r w:rsidRPr="003E065B">
              <w:rPr>
                <w:sz w:val="22"/>
                <w:szCs w:val="22"/>
              </w:rPr>
              <w:t>-«</w:t>
            </w:r>
            <w:r w:rsidR="002969A1" w:rsidRPr="003E065B">
              <w:rPr>
                <w:sz w:val="22"/>
                <w:szCs w:val="22"/>
              </w:rPr>
              <w:t xml:space="preserve">Сад </w:t>
            </w:r>
            <w:r w:rsidRPr="003E065B">
              <w:rPr>
                <w:sz w:val="22"/>
                <w:szCs w:val="22"/>
              </w:rPr>
              <w:t xml:space="preserve">Победы» </w:t>
            </w:r>
            <w:r w:rsidR="002969A1" w:rsidRPr="003E065B">
              <w:rPr>
                <w:sz w:val="22"/>
                <w:szCs w:val="22"/>
              </w:rPr>
              <w:t xml:space="preserve">у </w:t>
            </w:r>
            <w:r w:rsidR="00EC6D3F" w:rsidRPr="003E065B">
              <w:rPr>
                <w:sz w:val="22"/>
                <w:szCs w:val="22"/>
              </w:rPr>
              <w:t>района Заря</w:t>
            </w:r>
            <w:r w:rsidR="009E4146" w:rsidRPr="003E065B">
              <w:rPr>
                <w:sz w:val="22"/>
                <w:szCs w:val="22"/>
              </w:rPr>
              <w:t>»</w:t>
            </w:r>
            <w:r w:rsidR="00927745" w:rsidRPr="003E065B">
              <w:rPr>
                <w:sz w:val="22"/>
                <w:szCs w:val="22"/>
              </w:rPr>
              <w:t>.</w:t>
            </w:r>
          </w:p>
          <w:p w:rsidR="00A26495" w:rsidRPr="003E065B" w:rsidRDefault="00611564" w:rsidP="00611564">
            <w:pPr>
              <w:tabs>
                <w:tab w:val="left" w:pos="1777"/>
              </w:tabs>
              <w:jc w:val="both"/>
              <w:rPr>
                <w:sz w:val="22"/>
                <w:szCs w:val="22"/>
              </w:rPr>
            </w:pPr>
            <w:r w:rsidRPr="003E065B">
              <w:rPr>
                <w:b/>
                <w:sz w:val="22"/>
                <w:szCs w:val="22"/>
              </w:rPr>
              <w:t>Вобликов Ю.В.:</w:t>
            </w:r>
            <w:r w:rsidRPr="003E065B">
              <w:rPr>
                <w:sz w:val="22"/>
                <w:szCs w:val="22"/>
              </w:rPr>
              <w:t xml:space="preserve"> «Уточнение: наоборот, о сносе незаконных построек того же торгового дома  «Узбекистан» - ул. Карпинского, 35, 37»</w:t>
            </w:r>
          </w:p>
        </w:tc>
        <w:tc>
          <w:tcPr>
            <w:tcW w:w="4253" w:type="dxa"/>
            <w:shd w:val="clear" w:color="auto" w:fill="auto"/>
          </w:tcPr>
          <w:p w:rsidR="00A26495" w:rsidRPr="003E065B" w:rsidRDefault="00A26495" w:rsidP="00FF52DC">
            <w:pPr>
              <w:jc w:val="both"/>
              <w:rPr>
                <w:sz w:val="22"/>
                <w:szCs w:val="22"/>
              </w:rPr>
            </w:pPr>
            <w:r w:rsidRPr="003E065B">
              <w:rPr>
                <w:b/>
                <w:sz w:val="22"/>
                <w:szCs w:val="22"/>
              </w:rPr>
              <w:t xml:space="preserve">Сафронова Т.А.: </w:t>
            </w:r>
            <w:r w:rsidR="00611564" w:rsidRPr="003E065B">
              <w:rPr>
                <w:sz w:val="22"/>
                <w:szCs w:val="22"/>
              </w:rPr>
              <w:t xml:space="preserve">Изменения вносились в действующий Генеральный план. Мероприятия по ликвидации скверов, которые сейчас установлены, в проекте внесения изменений в Генеральный план </w:t>
            </w:r>
            <w:r w:rsidRPr="003E065B">
              <w:rPr>
                <w:sz w:val="22"/>
                <w:szCs w:val="22"/>
              </w:rPr>
              <w:t>не предусматривается.</w:t>
            </w:r>
          </w:p>
          <w:p w:rsidR="00611564" w:rsidRPr="003E065B" w:rsidRDefault="00611564" w:rsidP="00D90D10">
            <w:pPr>
              <w:jc w:val="both"/>
              <w:rPr>
                <w:sz w:val="22"/>
                <w:szCs w:val="22"/>
              </w:rPr>
            </w:pPr>
            <w:r w:rsidRPr="003E065B">
              <w:rPr>
                <w:b/>
                <w:sz w:val="22"/>
                <w:szCs w:val="22"/>
              </w:rPr>
              <w:t>Кутырева Н.А.:</w:t>
            </w:r>
            <w:r w:rsidRPr="003E065B">
              <w:rPr>
                <w:sz w:val="22"/>
                <w:szCs w:val="22"/>
              </w:rPr>
              <w:t xml:space="preserve"> Давайте задавать вопросы по существу, снос не рассматривается в Генеральном плане.</w:t>
            </w:r>
          </w:p>
        </w:tc>
      </w:tr>
      <w:tr w:rsidR="00A26495" w:rsidRPr="003E065B" w:rsidTr="0080667C">
        <w:trPr>
          <w:trHeight w:val="2068"/>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E03A3B">
            <w:pPr>
              <w:tabs>
                <w:tab w:val="left" w:pos="1777"/>
              </w:tabs>
              <w:jc w:val="both"/>
              <w:rPr>
                <w:sz w:val="22"/>
                <w:szCs w:val="22"/>
              </w:rPr>
            </w:pPr>
            <w:r w:rsidRPr="003E065B">
              <w:rPr>
                <w:sz w:val="22"/>
                <w:szCs w:val="22"/>
              </w:rPr>
              <w:t>6</w:t>
            </w:r>
            <w:r w:rsidR="00C817AC" w:rsidRPr="003E065B">
              <w:rPr>
                <w:sz w:val="22"/>
                <w:szCs w:val="22"/>
              </w:rPr>
              <w:t>.</w:t>
            </w:r>
            <w:r w:rsidR="00A26495" w:rsidRPr="003E065B">
              <w:rPr>
                <w:sz w:val="22"/>
                <w:szCs w:val="22"/>
              </w:rPr>
              <w:t>Запретить строительство в исторической части города до момента создания объединенной охранной зоны памятников культурного наследия.</w:t>
            </w:r>
          </w:p>
          <w:p w:rsidR="00A26495" w:rsidRPr="003E065B" w:rsidRDefault="00A26495" w:rsidP="00E03A3B">
            <w:pPr>
              <w:tabs>
                <w:tab w:val="left" w:pos="1777"/>
              </w:tabs>
              <w:jc w:val="both"/>
              <w:rPr>
                <w:sz w:val="22"/>
                <w:szCs w:val="22"/>
              </w:rPr>
            </w:pPr>
          </w:p>
        </w:tc>
        <w:tc>
          <w:tcPr>
            <w:tcW w:w="5103" w:type="dxa"/>
            <w:shd w:val="clear" w:color="auto" w:fill="auto"/>
          </w:tcPr>
          <w:p w:rsidR="002969A1" w:rsidRPr="003E065B" w:rsidRDefault="003E4D5A" w:rsidP="002969A1">
            <w:pPr>
              <w:tabs>
                <w:tab w:val="left" w:pos="1777"/>
              </w:tabs>
              <w:jc w:val="both"/>
              <w:rPr>
                <w:sz w:val="22"/>
                <w:szCs w:val="22"/>
              </w:rPr>
            </w:pPr>
            <w:r w:rsidRPr="003E065B">
              <w:rPr>
                <w:sz w:val="22"/>
                <w:szCs w:val="22"/>
              </w:rPr>
              <w:t>5</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9E4146" w:rsidRPr="003E065B">
              <w:rPr>
                <w:sz w:val="22"/>
                <w:szCs w:val="22"/>
              </w:rPr>
              <w:t>«</w:t>
            </w:r>
            <w:r w:rsidR="00A26495" w:rsidRPr="003E065B">
              <w:rPr>
                <w:sz w:val="22"/>
                <w:szCs w:val="22"/>
              </w:rPr>
              <w:t>Мнение градозащитной общественности – запретить строительство в исторической части города</w:t>
            </w:r>
            <w:r w:rsidR="002969A1" w:rsidRPr="003E065B">
              <w:rPr>
                <w:sz w:val="22"/>
                <w:szCs w:val="22"/>
              </w:rPr>
              <w:t xml:space="preserve"> -</w:t>
            </w:r>
            <w:r w:rsidR="00A26495" w:rsidRPr="003E065B">
              <w:rPr>
                <w:sz w:val="22"/>
                <w:szCs w:val="22"/>
              </w:rPr>
              <w:t xml:space="preserve"> </w:t>
            </w:r>
            <w:r w:rsidR="002969A1" w:rsidRPr="003E065B">
              <w:rPr>
                <w:sz w:val="22"/>
                <w:szCs w:val="22"/>
              </w:rPr>
              <w:t xml:space="preserve">хотя бы - </w:t>
            </w:r>
            <w:r w:rsidR="00A26495" w:rsidRPr="003E065B">
              <w:rPr>
                <w:sz w:val="22"/>
                <w:szCs w:val="22"/>
              </w:rPr>
              <w:t xml:space="preserve">в рамках постановления 1987 года </w:t>
            </w:r>
            <w:r w:rsidR="002969A1" w:rsidRPr="003E065B">
              <w:rPr>
                <w:sz w:val="22"/>
                <w:szCs w:val="22"/>
              </w:rPr>
              <w:t>Г</w:t>
            </w:r>
            <w:r w:rsidR="00A26495" w:rsidRPr="003E065B">
              <w:rPr>
                <w:sz w:val="22"/>
                <w:szCs w:val="22"/>
              </w:rPr>
              <w:t xml:space="preserve">орисполкома пока нет объединенной охранной зоны памятников культурного наследия. Иначе </w:t>
            </w:r>
            <w:r w:rsidR="002969A1" w:rsidRPr="003E065B">
              <w:rPr>
                <w:sz w:val="22"/>
                <w:szCs w:val="22"/>
              </w:rPr>
              <w:t xml:space="preserve">у нас возникает «крышевание», как на </w:t>
            </w:r>
            <w:r w:rsidR="00EC6D3F" w:rsidRPr="003E065B">
              <w:rPr>
                <w:sz w:val="22"/>
                <w:szCs w:val="22"/>
              </w:rPr>
              <w:t xml:space="preserve">ул. </w:t>
            </w:r>
            <w:r w:rsidR="002969A1" w:rsidRPr="003E065B">
              <w:rPr>
                <w:sz w:val="22"/>
                <w:szCs w:val="22"/>
              </w:rPr>
              <w:t xml:space="preserve">Московской, 105 или на </w:t>
            </w:r>
            <w:r w:rsidR="00EC6D3F" w:rsidRPr="003E065B">
              <w:rPr>
                <w:sz w:val="22"/>
                <w:szCs w:val="22"/>
              </w:rPr>
              <w:t xml:space="preserve">ул. </w:t>
            </w:r>
            <w:r w:rsidR="002969A1" w:rsidRPr="003E065B">
              <w:rPr>
                <w:sz w:val="22"/>
                <w:szCs w:val="22"/>
              </w:rPr>
              <w:t>Московской, 49</w:t>
            </w:r>
            <w:r w:rsidR="00A26495" w:rsidRPr="003E065B">
              <w:rPr>
                <w:sz w:val="22"/>
                <w:szCs w:val="22"/>
              </w:rPr>
              <w:t xml:space="preserve"> - под видом якобы ремонта и мы лишаемся</w:t>
            </w:r>
            <w:r w:rsidR="00EC6D3F" w:rsidRPr="003E065B">
              <w:rPr>
                <w:sz w:val="22"/>
                <w:szCs w:val="22"/>
              </w:rPr>
              <w:t xml:space="preserve"> объектов культурного наследия</w:t>
            </w:r>
            <w:r w:rsidR="009E4146" w:rsidRPr="003E065B">
              <w:rPr>
                <w:sz w:val="22"/>
                <w:szCs w:val="22"/>
              </w:rPr>
              <w:t>»</w:t>
            </w:r>
          </w:p>
        </w:tc>
        <w:tc>
          <w:tcPr>
            <w:tcW w:w="4253" w:type="dxa"/>
            <w:shd w:val="clear" w:color="auto" w:fill="auto"/>
          </w:tcPr>
          <w:p w:rsidR="00A26495" w:rsidRPr="003E065B" w:rsidRDefault="00A26495" w:rsidP="00BB1007">
            <w:pPr>
              <w:jc w:val="both"/>
              <w:rPr>
                <w:sz w:val="22"/>
                <w:szCs w:val="22"/>
              </w:rPr>
            </w:pPr>
            <w:r w:rsidRPr="003E065B">
              <w:rPr>
                <w:b/>
                <w:sz w:val="22"/>
                <w:szCs w:val="22"/>
              </w:rPr>
              <w:t xml:space="preserve">Сафронова Т.А.: </w:t>
            </w:r>
            <w:r w:rsidRPr="003E065B">
              <w:rPr>
                <w:sz w:val="22"/>
                <w:szCs w:val="22"/>
              </w:rPr>
              <w:t xml:space="preserve">Запрет строительства </w:t>
            </w:r>
            <w:r w:rsidR="00611564" w:rsidRPr="003E065B">
              <w:rPr>
                <w:sz w:val="22"/>
                <w:szCs w:val="22"/>
              </w:rPr>
              <w:t xml:space="preserve">в исторической зоне </w:t>
            </w:r>
            <w:r w:rsidRPr="003E065B">
              <w:rPr>
                <w:sz w:val="22"/>
                <w:szCs w:val="22"/>
              </w:rPr>
              <w:t xml:space="preserve">регламентируется установленными охранными зонами памятников культурного наследия. Проектом внесения изменений в Генеральный план не вносятся изменения в </w:t>
            </w:r>
            <w:r w:rsidR="00611564" w:rsidRPr="003E065B">
              <w:rPr>
                <w:sz w:val="22"/>
                <w:szCs w:val="22"/>
              </w:rPr>
              <w:t>карту, отображающую охранные</w:t>
            </w:r>
            <w:r w:rsidRPr="003E065B">
              <w:rPr>
                <w:sz w:val="22"/>
                <w:szCs w:val="22"/>
              </w:rPr>
              <w:t xml:space="preserve"> </w:t>
            </w:r>
            <w:r w:rsidR="00611564" w:rsidRPr="003E065B">
              <w:rPr>
                <w:sz w:val="22"/>
                <w:szCs w:val="22"/>
              </w:rPr>
              <w:t xml:space="preserve">зоны </w:t>
            </w:r>
            <w:r w:rsidRPr="003E065B">
              <w:rPr>
                <w:sz w:val="22"/>
                <w:szCs w:val="22"/>
              </w:rPr>
              <w:t>памятников культурного наследия.</w:t>
            </w:r>
            <w:r w:rsidR="00611564" w:rsidRPr="003E065B">
              <w:rPr>
                <w:sz w:val="22"/>
                <w:szCs w:val="22"/>
              </w:rPr>
              <w:t xml:space="preserve"> Соответственно, установленные в действующем Генеральном плане охранные зоны памятников культурного наследия и документы, </w:t>
            </w:r>
            <w:r w:rsidR="00BB1007" w:rsidRPr="003E065B">
              <w:rPr>
                <w:sz w:val="22"/>
                <w:szCs w:val="22"/>
              </w:rPr>
              <w:t>регламентирующие</w:t>
            </w:r>
            <w:r w:rsidR="00611564" w:rsidRPr="003E065B">
              <w:rPr>
                <w:sz w:val="22"/>
                <w:szCs w:val="22"/>
              </w:rPr>
              <w:t xml:space="preserve"> градостроительную деятельность, остаются.</w:t>
            </w:r>
          </w:p>
          <w:p w:rsidR="00BB1007" w:rsidRPr="003E065B" w:rsidRDefault="00BB1007" w:rsidP="00D07CC1">
            <w:pPr>
              <w:jc w:val="both"/>
              <w:rPr>
                <w:sz w:val="22"/>
                <w:szCs w:val="22"/>
              </w:rPr>
            </w:pPr>
            <w:r w:rsidRPr="003E065B">
              <w:rPr>
                <w:b/>
                <w:sz w:val="22"/>
                <w:szCs w:val="22"/>
              </w:rPr>
              <w:t xml:space="preserve">Кутырева Н.А. </w:t>
            </w:r>
            <w:r w:rsidRPr="003E065B">
              <w:rPr>
                <w:sz w:val="22"/>
                <w:szCs w:val="22"/>
              </w:rPr>
              <w:t xml:space="preserve">Границы охранных зон памятников объектов культурного </w:t>
            </w:r>
            <w:r w:rsidRPr="003E065B">
              <w:rPr>
                <w:sz w:val="22"/>
                <w:szCs w:val="22"/>
              </w:rPr>
              <w:lastRenderedPageBreak/>
              <w:t>наследия отражены в Генеральном плане на специальной карте. Формирование объединенной охранной зоны</w:t>
            </w:r>
            <w:r w:rsidR="00D93AA8" w:rsidRPr="003E065B">
              <w:rPr>
                <w:sz w:val="22"/>
                <w:szCs w:val="22"/>
              </w:rPr>
              <w:t xml:space="preserve"> памятников планируется</w:t>
            </w:r>
            <w:r w:rsidRPr="003E065B">
              <w:rPr>
                <w:sz w:val="22"/>
                <w:szCs w:val="22"/>
              </w:rPr>
              <w:t>. Это было бы значительным подспорьем для сохранения культурного наследия и цельного</w:t>
            </w:r>
            <w:r w:rsidR="00D93AA8" w:rsidRPr="003E065B">
              <w:rPr>
                <w:sz w:val="22"/>
                <w:szCs w:val="22"/>
              </w:rPr>
              <w:t xml:space="preserve"> развития исторического центра,</w:t>
            </w:r>
            <w:r w:rsidRPr="003E065B">
              <w:rPr>
                <w:sz w:val="22"/>
                <w:szCs w:val="22"/>
              </w:rPr>
              <w:t xml:space="preserve"> понимания его развития как цельной планировочно</w:t>
            </w:r>
            <w:r w:rsidR="00D07CC1" w:rsidRPr="003E065B">
              <w:rPr>
                <w:sz w:val="22"/>
                <w:szCs w:val="22"/>
              </w:rPr>
              <w:t>й структуры.</w:t>
            </w:r>
            <w:r w:rsidRPr="003E065B">
              <w:rPr>
                <w:sz w:val="22"/>
                <w:szCs w:val="22"/>
              </w:rPr>
              <w:t xml:space="preserve"> Задача стоит, мы ей занимаемся, но это не вопрос внесения изменений в Генеральный план. </w:t>
            </w:r>
            <w:r w:rsidR="00D93AA8" w:rsidRPr="003E065B">
              <w:rPr>
                <w:sz w:val="22"/>
                <w:szCs w:val="22"/>
              </w:rPr>
              <w:t>В</w:t>
            </w:r>
            <w:r w:rsidRPr="003E065B">
              <w:rPr>
                <w:sz w:val="22"/>
                <w:szCs w:val="22"/>
              </w:rPr>
              <w:t>се эти во</w:t>
            </w:r>
            <w:r w:rsidR="00D93AA8" w:rsidRPr="003E065B">
              <w:rPr>
                <w:sz w:val="22"/>
                <w:szCs w:val="22"/>
              </w:rPr>
              <w:t xml:space="preserve">просы Вы задавали в прошлый раз, когда в Генеральный план вносились изменения </w:t>
            </w:r>
            <w:r w:rsidR="00443CD9" w:rsidRPr="003E065B">
              <w:rPr>
                <w:sz w:val="22"/>
                <w:szCs w:val="22"/>
              </w:rPr>
              <w:t xml:space="preserve">ОАО </w:t>
            </w:r>
            <w:r w:rsidR="00D93AA8" w:rsidRPr="003E065B">
              <w:rPr>
                <w:sz w:val="22"/>
                <w:szCs w:val="22"/>
              </w:rPr>
              <w:t>«Гипрогор».</w:t>
            </w:r>
            <w:r w:rsidRPr="003E065B">
              <w:rPr>
                <w:sz w:val="22"/>
                <w:szCs w:val="22"/>
              </w:rPr>
              <w:t xml:space="preserve"> Они были учтены настолько</w:t>
            </w:r>
            <w:r w:rsidR="00D93AA8" w:rsidRPr="003E065B">
              <w:rPr>
                <w:sz w:val="22"/>
                <w:szCs w:val="22"/>
              </w:rPr>
              <w:t>,</w:t>
            </w:r>
            <w:r w:rsidRPr="003E065B">
              <w:rPr>
                <w:sz w:val="22"/>
                <w:szCs w:val="22"/>
              </w:rPr>
              <w:t xml:space="preserve"> насколько возможно </w:t>
            </w:r>
            <w:r w:rsidR="00D93AA8" w:rsidRPr="003E065B">
              <w:rPr>
                <w:sz w:val="22"/>
                <w:szCs w:val="22"/>
              </w:rPr>
              <w:t xml:space="preserve">было </w:t>
            </w:r>
            <w:r w:rsidRPr="003E065B">
              <w:rPr>
                <w:sz w:val="22"/>
                <w:szCs w:val="22"/>
              </w:rPr>
              <w:t>учесть в соответствии с действующим законодательством и задачами</w:t>
            </w:r>
            <w:r w:rsidR="00D93AA8" w:rsidRPr="003E065B">
              <w:rPr>
                <w:sz w:val="22"/>
                <w:szCs w:val="22"/>
              </w:rPr>
              <w:t>,</w:t>
            </w:r>
            <w:r w:rsidRPr="003E065B">
              <w:rPr>
                <w:sz w:val="22"/>
                <w:szCs w:val="22"/>
              </w:rPr>
              <w:t xml:space="preserve"> которые ставит такой документ</w:t>
            </w:r>
            <w:r w:rsidR="00D93AA8" w:rsidRPr="003E065B">
              <w:rPr>
                <w:sz w:val="22"/>
                <w:szCs w:val="22"/>
              </w:rPr>
              <w:t>,</w:t>
            </w:r>
            <w:r w:rsidRPr="003E065B">
              <w:rPr>
                <w:sz w:val="22"/>
                <w:szCs w:val="22"/>
              </w:rPr>
              <w:t xml:space="preserve"> </w:t>
            </w:r>
            <w:r w:rsidR="00D93AA8" w:rsidRPr="003E065B">
              <w:rPr>
                <w:sz w:val="22"/>
                <w:szCs w:val="22"/>
              </w:rPr>
              <w:t>как Генеральный план. Мы н</w:t>
            </w:r>
            <w:r w:rsidRPr="003E065B">
              <w:rPr>
                <w:sz w:val="22"/>
                <w:szCs w:val="22"/>
              </w:rPr>
              <w:t>ичего не меняли</w:t>
            </w:r>
            <w:r w:rsidR="00D93AA8" w:rsidRPr="003E065B">
              <w:rPr>
                <w:sz w:val="22"/>
                <w:szCs w:val="22"/>
              </w:rPr>
              <w:t>,</w:t>
            </w:r>
            <w:r w:rsidRPr="003E065B">
              <w:rPr>
                <w:sz w:val="22"/>
                <w:szCs w:val="22"/>
              </w:rPr>
              <w:t xml:space="preserve"> помимо тех обращений</w:t>
            </w:r>
            <w:r w:rsidR="00D93AA8" w:rsidRPr="003E065B">
              <w:rPr>
                <w:sz w:val="22"/>
                <w:szCs w:val="22"/>
              </w:rPr>
              <w:t>,</w:t>
            </w:r>
            <w:r w:rsidRPr="003E065B">
              <w:rPr>
                <w:sz w:val="22"/>
                <w:szCs w:val="22"/>
              </w:rPr>
              <w:t xml:space="preserve"> которые появляли</w:t>
            </w:r>
            <w:r w:rsidR="00D93AA8" w:rsidRPr="003E065B">
              <w:rPr>
                <w:sz w:val="22"/>
                <w:szCs w:val="22"/>
              </w:rPr>
              <w:t>сь за период с 2019 года,</w:t>
            </w:r>
            <w:r w:rsidRPr="003E065B">
              <w:rPr>
                <w:sz w:val="22"/>
                <w:szCs w:val="22"/>
              </w:rPr>
              <w:t xml:space="preserve"> и помимо тех </w:t>
            </w:r>
            <w:r w:rsidR="00D93AA8" w:rsidRPr="003E065B">
              <w:rPr>
                <w:sz w:val="22"/>
                <w:szCs w:val="22"/>
              </w:rPr>
              <w:t xml:space="preserve">новых </w:t>
            </w:r>
            <w:r w:rsidRPr="003E065B">
              <w:rPr>
                <w:sz w:val="22"/>
                <w:szCs w:val="22"/>
              </w:rPr>
              <w:t>требований</w:t>
            </w:r>
            <w:r w:rsidR="00D93AA8" w:rsidRPr="003E065B">
              <w:rPr>
                <w:sz w:val="22"/>
                <w:szCs w:val="22"/>
              </w:rPr>
              <w:t xml:space="preserve">, которые появились </w:t>
            </w:r>
            <w:r w:rsidRPr="003E065B">
              <w:rPr>
                <w:sz w:val="22"/>
                <w:szCs w:val="22"/>
              </w:rPr>
              <w:t>в законодательстве</w:t>
            </w:r>
            <w:r w:rsidR="00D93AA8" w:rsidRPr="003E065B">
              <w:rPr>
                <w:sz w:val="22"/>
                <w:szCs w:val="22"/>
              </w:rPr>
              <w:t>,</w:t>
            </w:r>
            <w:r w:rsidRPr="003E065B">
              <w:rPr>
                <w:sz w:val="22"/>
                <w:szCs w:val="22"/>
              </w:rPr>
              <w:t xml:space="preserve"> а также с целью установления границ населенного пункта город Пенза. Это основные задачи</w:t>
            </w:r>
            <w:r w:rsidR="00D93AA8" w:rsidRPr="003E065B">
              <w:rPr>
                <w:sz w:val="22"/>
                <w:szCs w:val="22"/>
              </w:rPr>
              <w:t>, которые решались проектом внесения изменений в Генеральный план.</w:t>
            </w:r>
          </w:p>
        </w:tc>
      </w:tr>
      <w:tr w:rsidR="00A26495" w:rsidRPr="003E065B" w:rsidTr="0080667C">
        <w:trPr>
          <w:trHeight w:val="2068"/>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C817AC">
            <w:pPr>
              <w:tabs>
                <w:tab w:val="left" w:pos="1777"/>
              </w:tabs>
              <w:jc w:val="both"/>
              <w:rPr>
                <w:sz w:val="22"/>
                <w:szCs w:val="22"/>
              </w:rPr>
            </w:pPr>
            <w:r w:rsidRPr="003E065B">
              <w:rPr>
                <w:sz w:val="22"/>
                <w:szCs w:val="22"/>
              </w:rPr>
              <w:t>7</w:t>
            </w:r>
            <w:r w:rsidR="00C817AC" w:rsidRPr="003E065B">
              <w:rPr>
                <w:sz w:val="22"/>
                <w:szCs w:val="22"/>
              </w:rPr>
              <w:t>.</w:t>
            </w:r>
            <w:r w:rsidR="00A26495" w:rsidRPr="003E065B">
              <w:rPr>
                <w:sz w:val="22"/>
                <w:szCs w:val="22"/>
              </w:rPr>
              <w:t>Исключить инциденты п</w:t>
            </w:r>
            <w:r w:rsidR="00EC6D3F" w:rsidRPr="003E065B">
              <w:rPr>
                <w:sz w:val="22"/>
                <w:szCs w:val="22"/>
              </w:rPr>
              <w:t>о вырубке деревьев в рамках реконструкции инженерных коммуникаций.</w:t>
            </w:r>
          </w:p>
        </w:tc>
        <w:tc>
          <w:tcPr>
            <w:tcW w:w="5103" w:type="dxa"/>
            <w:shd w:val="clear" w:color="auto" w:fill="auto"/>
          </w:tcPr>
          <w:p w:rsidR="00A26495" w:rsidRPr="003E065B" w:rsidRDefault="003E4D5A" w:rsidP="002969A1">
            <w:pPr>
              <w:tabs>
                <w:tab w:val="left" w:pos="1777"/>
              </w:tabs>
              <w:jc w:val="both"/>
              <w:rPr>
                <w:sz w:val="22"/>
                <w:szCs w:val="22"/>
              </w:rPr>
            </w:pPr>
            <w:r w:rsidRPr="003E065B">
              <w:rPr>
                <w:sz w:val="22"/>
                <w:szCs w:val="22"/>
              </w:rPr>
              <w:t>6</w:t>
            </w:r>
            <w:r w:rsidR="0009194E" w:rsidRPr="003E065B">
              <w:rPr>
                <w:sz w:val="22"/>
                <w:szCs w:val="22"/>
              </w:rPr>
              <w:t>)</w:t>
            </w:r>
            <w:r w:rsidR="0009194E" w:rsidRPr="003E065B">
              <w:rPr>
                <w:b/>
                <w:sz w:val="22"/>
                <w:szCs w:val="22"/>
              </w:rPr>
              <w:t>Вобликов Ю.</w:t>
            </w:r>
            <w:r w:rsidR="008F357E" w:rsidRPr="003E065B">
              <w:rPr>
                <w:b/>
                <w:sz w:val="22"/>
                <w:szCs w:val="22"/>
              </w:rPr>
              <w:t>В.</w:t>
            </w:r>
            <w:r w:rsidR="0009194E" w:rsidRPr="003E065B">
              <w:rPr>
                <w:b/>
                <w:sz w:val="22"/>
                <w:szCs w:val="22"/>
              </w:rPr>
              <w:t xml:space="preserve">: </w:t>
            </w:r>
            <w:r w:rsidR="009E4146" w:rsidRPr="003E065B">
              <w:rPr>
                <w:sz w:val="22"/>
                <w:szCs w:val="22"/>
              </w:rPr>
              <w:t>«</w:t>
            </w:r>
            <w:r w:rsidR="002969A1" w:rsidRPr="003E065B">
              <w:rPr>
                <w:sz w:val="22"/>
                <w:szCs w:val="22"/>
              </w:rPr>
              <w:t>И при этом х</w:t>
            </w:r>
            <w:r w:rsidR="0009194E" w:rsidRPr="003E065B">
              <w:rPr>
                <w:sz w:val="22"/>
                <w:szCs w:val="22"/>
              </w:rPr>
              <w:t>отелось бы вообще остановить практику, когда строительные работы по той же вырубке полностью липовой аллеи были запланированы в рамках ремонта те</w:t>
            </w:r>
            <w:r w:rsidR="002969A1" w:rsidRPr="003E065B">
              <w:rPr>
                <w:sz w:val="22"/>
                <w:szCs w:val="22"/>
              </w:rPr>
              <w:t>плоносителя на ул. Московской. При этом н</w:t>
            </w:r>
            <w:r w:rsidR="0009194E" w:rsidRPr="003E065B">
              <w:rPr>
                <w:sz w:val="22"/>
                <w:szCs w:val="22"/>
              </w:rPr>
              <w:t xml:space="preserve">икто из общественности </w:t>
            </w:r>
            <w:r w:rsidR="002969A1" w:rsidRPr="003E065B">
              <w:rPr>
                <w:sz w:val="22"/>
                <w:szCs w:val="22"/>
              </w:rPr>
              <w:t>не удосужился быть извещенным о том, что</w:t>
            </w:r>
            <w:r w:rsidR="0009194E" w:rsidRPr="003E065B">
              <w:rPr>
                <w:sz w:val="22"/>
                <w:szCs w:val="22"/>
              </w:rPr>
              <w:t xml:space="preserve"> собираются 40-летние липы </w:t>
            </w:r>
            <w:r w:rsidR="002969A1" w:rsidRPr="003E065B">
              <w:rPr>
                <w:sz w:val="22"/>
                <w:szCs w:val="22"/>
              </w:rPr>
              <w:t>спилить и потом поставить вот такие «мизинчики». Раду</w:t>
            </w:r>
            <w:r w:rsidR="00EC6D3F" w:rsidRPr="003E065B">
              <w:rPr>
                <w:sz w:val="22"/>
                <w:szCs w:val="22"/>
              </w:rPr>
              <w:t>йтесь, пензяки, мы вас услышали</w:t>
            </w:r>
            <w:r w:rsidR="009E4146" w:rsidRPr="003E065B">
              <w:rPr>
                <w:sz w:val="22"/>
                <w:szCs w:val="22"/>
              </w:rPr>
              <w:t>»</w:t>
            </w:r>
          </w:p>
        </w:tc>
        <w:tc>
          <w:tcPr>
            <w:tcW w:w="4253" w:type="dxa"/>
            <w:shd w:val="clear" w:color="auto" w:fill="auto"/>
          </w:tcPr>
          <w:p w:rsidR="00CE05E7" w:rsidRPr="003E065B" w:rsidRDefault="00CE05E7" w:rsidP="00CE05E7">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C817AC">
            <w:pPr>
              <w:tabs>
                <w:tab w:val="left" w:pos="1777"/>
              </w:tabs>
              <w:jc w:val="both"/>
              <w:rPr>
                <w:sz w:val="22"/>
                <w:szCs w:val="22"/>
              </w:rPr>
            </w:pPr>
            <w:r w:rsidRPr="003E065B">
              <w:rPr>
                <w:sz w:val="22"/>
                <w:szCs w:val="22"/>
              </w:rPr>
              <w:t>8</w:t>
            </w:r>
            <w:r w:rsidR="00C817AC" w:rsidRPr="003E065B">
              <w:rPr>
                <w:sz w:val="22"/>
                <w:szCs w:val="22"/>
              </w:rPr>
              <w:t>.</w:t>
            </w:r>
            <w:r w:rsidR="00A26495" w:rsidRPr="003E065B">
              <w:rPr>
                <w:sz w:val="22"/>
                <w:szCs w:val="22"/>
              </w:rPr>
              <w:t>Исключить инциденты по реконструкции объектов</w:t>
            </w:r>
            <w:r w:rsidR="00383404" w:rsidRPr="003E065B">
              <w:rPr>
                <w:sz w:val="22"/>
                <w:szCs w:val="22"/>
              </w:rPr>
              <w:t>, имеющих</w:t>
            </w:r>
            <w:r w:rsidR="00EC6D3F" w:rsidRPr="003E065B">
              <w:rPr>
                <w:sz w:val="22"/>
                <w:szCs w:val="22"/>
              </w:rPr>
              <w:t xml:space="preserve"> и</w:t>
            </w:r>
            <w:r w:rsidR="00383404" w:rsidRPr="003E065B">
              <w:rPr>
                <w:sz w:val="22"/>
                <w:szCs w:val="22"/>
              </w:rPr>
              <w:t>сторическую ценность для города</w:t>
            </w:r>
            <w:r w:rsidR="00A26495" w:rsidRPr="003E065B">
              <w:rPr>
                <w:sz w:val="22"/>
                <w:szCs w:val="22"/>
              </w:rPr>
              <w:t>, которая пр</w:t>
            </w:r>
            <w:r w:rsidR="00EC6D3F" w:rsidRPr="003E065B">
              <w:rPr>
                <w:sz w:val="22"/>
                <w:szCs w:val="22"/>
              </w:rPr>
              <w:t>иводит к полному сносу таких объектов.</w:t>
            </w:r>
          </w:p>
        </w:tc>
        <w:tc>
          <w:tcPr>
            <w:tcW w:w="5103" w:type="dxa"/>
            <w:shd w:val="clear" w:color="auto" w:fill="auto"/>
          </w:tcPr>
          <w:p w:rsidR="00A26495" w:rsidRPr="003E065B" w:rsidRDefault="003E4D5A" w:rsidP="009E4146">
            <w:pPr>
              <w:tabs>
                <w:tab w:val="left" w:pos="1777"/>
              </w:tabs>
              <w:jc w:val="both"/>
              <w:rPr>
                <w:sz w:val="22"/>
                <w:szCs w:val="22"/>
              </w:rPr>
            </w:pPr>
            <w:r w:rsidRPr="003E065B">
              <w:rPr>
                <w:sz w:val="22"/>
                <w:szCs w:val="22"/>
              </w:rPr>
              <w:t>7</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2969A1" w:rsidRPr="003E065B">
              <w:rPr>
                <w:sz w:val="22"/>
                <w:szCs w:val="22"/>
              </w:rPr>
              <w:t>«Реконструкция насмерть</w:t>
            </w:r>
            <w:r w:rsidR="00A26495" w:rsidRPr="003E065B">
              <w:rPr>
                <w:sz w:val="22"/>
                <w:szCs w:val="22"/>
              </w:rPr>
              <w:t>, которая проводится</w:t>
            </w:r>
            <w:r w:rsidR="002969A1" w:rsidRPr="003E065B">
              <w:rPr>
                <w:sz w:val="22"/>
                <w:szCs w:val="22"/>
              </w:rPr>
              <w:t xml:space="preserve"> сейчас</w:t>
            </w:r>
            <w:r w:rsidR="00A26495" w:rsidRPr="003E065B">
              <w:rPr>
                <w:sz w:val="22"/>
                <w:szCs w:val="22"/>
              </w:rPr>
              <w:t xml:space="preserve">, начиная с </w:t>
            </w:r>
            <w:r w:rsidR="002969A1" w:rsidRPr="003E065B">
              <w:rPr>
                <w:sz w:val="22"/>
                <w:szCs w:val="22"/>
              </w:rPr>
              <w:t>нашего усопшего</w:t>
            </w:r>
            <w:r w:rsidR="009E4146" w:rsidRPr="003E065B">
              <w:rPr>
                <w:sz w:val="22"/>
                <w:szCs w:val="22"/>
              </w:rPr>
              <w:t xml:space="preserve"> планетария. Мы, конечно, не Кижи, которые 25 лет перебирали по бревнышку за 520 миллионов. У нас</w:t>
            </w:r>
            <w:r w:rsidR="00A26495" w:rsidRPr="003E065B">
              <w:rPr>
                <w:sz w:val="22"/>
                <w:szCs w:val="22"/>
              </w:rPr>
              <w:t xml:space="preserve"> скромно</w:t>
            </w:r>
            <w:r w:rsidR="009E4146" w:rsidRPr="003E065B">
              <w:rPr>
                <w:sz w:val="22"/>
                <w:szCs w:val="22"/>
              </w:rPr>
              <w:t xml:space="preserve"> всё</w:t>
            </w:r>
            <w:r w:rsidR="00A26495" w:rsidRPr="003E065B">
              <w:rPr>
                <w:sz w:val="22"/>
                <w:szCs w:val="22"/>
              </w:rPr>
              <w:t xml:space="preserve"> снесли на свалку в Чемодановку за </w:t>
            </w:r>
            <w:r w:rsidR="009E4146" w:rsidRPr="003E065B">
              <w:rPr>
                <w:sz w:val="22"/>
                <w:szCs w:val="22"/>
              </w:rPr>
              <w:t>каких то 350 миллионов.</w:t>
            </w:r>
            <w:r w:rsidR="00A26495" w:rsidRPr="003E065B">
              <w:rPr>
                <w:sz w:val="22"/>
                <w:szCs w:val="22"/>
              </w:rPr>
              <w:t xml:space="preserve"> </w:t>
            </w:r>
            <w:r w:rsidR="009E4146" w:rsidRPr="003E065B">
              <w:rPr>
                <w:sz w:val="22"/>
                <w:szCs w:val="22"/>
              </w:rPr>
              <w:t xml:space="preserve">И еще построят </w:t>
            </w:r>
            <w:r w:rsidR="00A26495" w:rsidRPr="003E065B">
              <w:rPr>
                <w:sz w:val="22"/>
                <w:szCs w:val="22"/>
              </w:rPr>
              <w:t xml:space="preserve">новодел. Где аутентичность – сохранение лица города? В.В.Путин говорил – «мы не дадим стереть </w:t>
            </w:r>
            <w:r w:rsidR="009E4146" w:rsidRPr="003E065B">
              <w:rPr>
                <w:sz w:val="22"/>
                <w:szCs w:val="22"/>
              </w:rPr>
              <w:t xml:space="preserve">нашу </w:t>
            </w:r>
            <w:r w:rsidR="00A26495" w:rsidRPr="003E065B">
              <w:rPr>
                <w:sz w:val="22"/>
                <w:szCs w:val="22"/>
              </w:rPr>
              <w:t xml:space="preserve">историческую память». У нас ее не стирают </w:t>
            </w:r>
            <w:r w:rsidR="009E4146" w:rsidRPr="003E065B">
              <w:rPr>
                <w:sz w:val="22"/>
                <w:szCs w:val="22"/>
              </w:rPr>
              <w:t>–</w:t>
            </w:r>
            <w:r w:rsidR="00A26495" w:rsidRPr="003E065B">
              <w:rPr>
                <w:sz w:val="22"/>
                <w:szCs w:val="22"/>
              </w:rPr>
              <w:t xml:space="preserve"> </w:t>
            </w:r>
            <w:r w:rsidR="009E4146" w:rsidRPr="003E065B">
              <w:rPr>
                <w:sz w:val="22"/>
                <w:szCs w:val="22"/>
              </w:rPr>
              <w:t>у нас ее сносят бульдозером, и так далее»</w:t>
            </w:r>
          </w:p>
        </w:tc>
        <w:tc>
          <w:tcPr>
            <w:tcW w:w="4253" w:type="dxa"/>
            <w:shd w:val="clear" w:color="auto" w:fill="auto"/>
          </w:tcPr>
          <w:p w:rsidR="00A26495" w:rsidRPr="003E065B" w:rsidRDefault="00A26495" w:rsidP="00FF52DC">
            <w:pPr>
              <w:jc w:val="both"/>
              <w:rPr>
                <w:sz w:val="22"/>
                <w:szCs w:val="22"/>
              </w:rPr>
            </w:pPr>
            <w:r w:rsidRPr="003E065B">
              <w:rPr>
                <w:b/>
                <w:sz w:val="22"/>
                <w:szCs w:val="22"/>
              </w:rPr>
              <w:t xml:space="preserve">Сафронова Т.А.: </w:t>
            </w:r>
            <w:r w:rsidRPr="003E065B">
              <w:rPr>
                <w:sz w:val="22"/>
                <w:szCs w:val="22"/>
              </w:rPr>
              <w:t xml:space="preserve">Реконструкция планетария не является вопросом Генерального плана. Функциональная зона </w:t>
            </w:r>
            <w:r w:rsidR="00BB1007" w:rsidRPr="003E065B">
              <w:rPr>
                <w:sz w:val="22"/>
                <w:szCs w:val="22"/>
              </w:rPr>
              <w:t>в отношении данного объекта сохраняется, территория планетария находится на территории парка им. Белинского.</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9</w:t>
            </w:r>
            <w:r w:rsidR="003E065B">
              <w:rPr>
                <w:sz w:val="22"/>
                <w:szCs w:val="22"/>
              </w:rPr>
              <w:t>.</w:t>
            </w:r>
            <w:r w:rsidR="00A26495" w:rsidRPr="003E065B">
              <w:rPr>
                <w:sz w:val="22"/>
                <w:szCs w:val="22"/>
              </w:rPr>
              <w:t>Предусмотреть наличие метро в городе.</w:t>
            </w:r>
          </w:p>
        </w:tc>
        <w:tc>
          <w:tcPr>
            <w:tcW w:w="5103" w:type="dxa"/>
            <w:shd w:val="clear" w:color="auto" w:fill="auto"/>
          </w:tcPr>
          <w:p w:rsidR="009E4146" w:rsidRPr="003E065B" w:rsidRDefault="003E4D5A" w:rsidP="009E4146">
            <w:pPr>
              <w:tabs>
                <w:tab w:val="left" w:pos="1777"/>
              </w:tabs>
              <w:jc w:val="both"/>
              <w:rPr>
                <w:sz w:val="22"/>
                <w:szCs w:val="22"/>
              </w:rPr>
            </w:pPr>
            <w:r w:rsidRPr="003E065B">
              <w:rPr>
                <w:sz w:val="22"/>
                <w:szCs w:val="22"/>
              </w:rPr>
              <w:t>8</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9E4146" w:rsidRPr="003E065B">
              <w:rPr>
                <w:sz w:val="22"/>
                <w:szCs w:val="22"/>
              </w:rPr>
              <w:t xml:space="preserve">«Нам когда-то обещали лёгкое метро. </w:t>
            </w:r>
            <w:r w:rsidR="00A26495" w:rsidRPr="003E065B">
              <w:rPr>
                <w:sz w:val="22"/>
                <w:szCs w:val="22"/>
              </w:rPr>
              <w:t xml:space="preserve">Будет ли </w:t>
            </w:r>
            <w:r w:rsidR="009E4146" w:rsidRPr="003E065B">
              <w:rPr>
                <w:sz w:val="22"/>
                <w:szCs w:val="22"/>
              </w:rPr>
              <w:t>хоть что-то в этом смысле</w:t>
            </w:r>
            <w:r w:rsidR="00A26495" w:rsidRPr="003E065B">
              <w:rPr>
                <w:sz w:val="22"/>
                <w:szCs w:val="22"/>
              </w:rPr>
              <w:t xml:space="preserve"> для разгрузки города?</w:t>
            </w:r>
            <w:r w:rsidR="009E4146" w:rsidRPr="003E065B">
              <w:rPr>
                <w:sz w:val="22"/>
                <w:szCs w:val="22"/>
              </w:rPr>
              <w:t>»</w:t>
            </w:r>
          </w:p>
          <w:p w:rsidR="00A26495" w:rsidRPr="003E065B" w:rsidRDefault="00A26495" w:rsidP="009E4146">
            <w:pPr>
              <w:tabs>
                <w:tab w:val="left" w:pos="1777"/>
              </w:tabs>
              <w:jc w:val="both"/>
              <w:rPr>
                <w:sz w:val="22"/>
                <w:szCs w:val="22"/>
              </w:rPr>
            </w:pPr>
          </w:p>
        </w:tc>
        <w:tc>
          <w:tcPr>
            <w:tcW w:w="4253" w:type="dxa"/>
            <w:shd w:val="clear" w:color="auto" w:fill="auto"/>
          </w:tcPr>
          <w:p w:rsidR="00A26495" w:rsidRPr="003E065B" w:rsidRDefault="00A26495" w:rsidP="00FF52DC">
            <w:pPr>
              <w:jc w:val="both"/>
              <w:rPr>
                <w:sz w:val="22"/>
                <w:szCs w:val="22"/>
              </w:rPr>
            </w:pPr>
            <w:r w:rsidRPr="003E065B">
              <w:rPr>
                <w:b/>
                <w:sz w:val="22"/>
                <w:szCs w:val="22"/>
              </w:rPr>
              <w:t xml:space="preserve">Сафронова Т.А.: </w:t>
            </w:r>
            <w:r w:rsidRPr="003E065B">
              <w:rPr>
                <w:sz w:val="22"/>
                <w:szCs w:val="22"/>
              </w:rPr>
              <w:t>Строи</w:t>
            </w:r>
            <w:r w:rsidR="00BB1007" w:rsidRPr="003E065B">
              <w:rPr>
                <w:sz w:val="22"/>
                <w:szCs w:val="22"/>
              </w:rPr>
              <w:t>тельство метро не предусмотрено проектом Генерального плана.</w:t>
            </w:r>
          </w:p>
          <w:p w:rsidR="00A26495" w:rsidRPr="003E065B" w:rsidRDefault="00A26495" w:rsidP="00D90D10">
            <w:pPr>
              <w:jc w:val="both"/>
              <w:rPr>
                <w:sz w:val="22"/>
                <w:szCs w:val="22"/>
              </w:rPr>
            </w:pPr>
          </w:p>
        </w:tc>
      </w:tr>
      <w:tr w:rsidR="009E4146" w:rsidRPr="003E065B" w:rsidTr="00C817AC">
        <w:trPr>
          <w:trHeight w:val="2126"/>
        </w:trPr>
        <w:tc>
          <w:tcPr>
            <w:tcW w:w="283" w:type="dxa"/>
            <w:vMerge/>
            <w:shd w:val="clear" w:color="auto" w:fill="auto"/>
          </w:tcPr>
          <w:p w:rsidR="009E4146" w:rsidRPr="003E065B" w:rsidRDefault="009E4146" w:rsidP="004E6A8D">
            <w:pPr>
              <w:ind w:left="-108" w:right="-108"/>
              <w:jc w:val="center"/>
              <w:rPr>
                <w:b/>
                <w:sz w:val="22"/>
                <w:szCs w:val="22"/>
              </w:rPr>
            </w:pPr>
          </w:p>
        </w:tc>
        <w:tc>
          <w:tcPr>
            <w:tcW w:w="2411" w:type="dxa"/>
            <w:vMerge/>
            <w:shd w:val="clear" w:color="auto" w:fill="auto"/>
          </w:tcPr>
          <w:p w:rsidR="009E4146" w:rsidRPr="003E065B" w:rsidRDefault="009E4146" w:rsidP="00FE1437">
            <w:pPr>
              <w:rPr>
                <w:b/>
                <w:sz w:val="22"/>
                <w:szCs w:val="22"/>
              </w:rPr>
            </w:pPr>
          </w:p>
        </w:tc>
        <w:tc>
          <w:tcPr>
            <w:tcW w:w="3685" w:type="dxa"/>
            <w:shd w:val="clear" w:color="auto" w:fill="auto"/>
          </w:tcPr>
          <w:p w:rsidR="009E4146" w:rsidRPr="003E065B" w:rsidRDefault="00456C5D" w:rsidP="0001064D">
            <w:pPr>
              <w:tabs>
                <w:tab w:val="left" w:pos="1777"/>
              </w:tabs>
              <w:jc w:val="both"/>
              <w:rPr>
                <w:sz w:val="22"/>
                <w:szCs w:val="22"/>
              </w:rPr>
            </w:pPr>
            <w:r w:rsidRPr="003E065B">
              <w:rPr>
                <w:sz w:val="22"/>
                <w:szCs w:val="22"/>
              </w:rPr>
              <w:t>10</w:t>
            </w:r>
            <w:r w:rsidR="00C817AC" w:rsidRPr="003E065B">
              <w:rPr>
                <w:sz w:val="22"/>
                <w:szCs w:val="22"/>
              </w:rPr>
              <w:t>.</w:t>
            </w:r>
            <w:r w:rsidR="009E4146" w:rsidRPr="003E065B">
              <w:rPr>
                <w:sz w:val="22"/>
                <w:szCs w:val="22"/>
              </w:rPr>
              <w:t>Предусмотреть ливневую ка</w:t>
            </w:r>
            <w:r w:rsidR="00383404" w:rsidRPr="003E065B">
              <w:rPr>
                <w:sz w:val="22"/>
                <w:szCs w:val="22"/>
              </w:rPr>
              <w:t>нализацию в районе Южной поляны, города Спутника.</w:t>
            </w:r>
          </w:p>
        </w:tc>
        <w:tc>
          <w:tcPr>
            <w:tcW w:w="5103" w:type="dxa"/>
            <w:shd w:val="clear" w:color="auto" w:fill="auto"/>
          </w:tcPr>
          <w:p w:rsidR="009E4146" w:rsidRPr="003E065B" w:rsidRDefault="003E4D5A" w:rsidP="009E4146">
            <w:pPr>
              <w:tabs>
                <w:tab w:val="left" w:pos="1777"/>
              </w:tabs>
              <w:jc w:val="both"/>
              <w:rPr>
                <w:sz w:val="22"/>
                <w:szCs w:val="22"/>
              </w:rPr>
            </w:pPr>
            <w:r w:rsidRPr="003E065B">
              <w:rPr>
                <w:sz w:val="22"/>
                <w:szCs w:val="22"/>
              </w:rPr>
              <w:t>9)</w:t>
            </w:r>
            <w:r w:rsidR="009E4146" w:rsidRPr="003E065B">
              <w:rPr>
                <w:b/>
                <w:sz w:val="22"/>
                <w:szCs w:val="22"/>
              </w:rPr>
              <w:t xml:space="preserve">Вобликов Ю.В.: </w:t>
            </w:r>
            <w:r w:rsidR="009E4146" w:rsidRPr="003E065B">
              <w:rPr>
                <w:sz w:val="22"/>
                <w:szCs w:val="22"/>
              </w:rPr>
              <w:t>«Ливневка на Южной поляне, когда затапливает город, мы превращаемся в Венецию, также как и город Спутник. Какие планируются мероприятия?»</w:t>
            </w:r>
          </w:p>
        </w:tc>
        <w:tc>
          <w:tcPr>
            <w:tcW w:w="4253" w:type="dxa"/>
            <w:shd w:val="clear" w:color="auto" w:fill="auto"/>
          </w:tcPr>
          <w:p w:rsidR="009E4146" w:rsidRPr="003E065B" w:rsidRDefault="009E4146" w:rsidP="00FF52DC">
            <w:pPr>
              <w:jc w:val="both"/>
              <w:rPr>
                <w:b/>
                <w:sz w:val="22"/>
                <w:szCs w:val="22"/>
              </w:rPr>
            </w:pPr>
            <w:r w:rsidRPr="003E065B">
              <w:rPr>
                <w:b/>
                <w:sz w:val="22"/>
                <w:szCs w:val="22"/>
              </w:rPr>
              <w:t xml:space="preserve">Сафронова Т.А.: </w:t>
            </w:r>
            <w:r w:rsidRPr="003E065B">
              <w:rPr>
                <w:sz w:val="22"/>
                <w:szCs w:val="22"/>
              </w:rPr>
              <w:t>На слайде презентации по инженерной подготовке территории предоставлены мероприятия по ливневой организации территории, которые сейчас установлены в программах. Данные мероприятия будут приводиться в действие вместе с мероприятиями, которые действуют на настоящий момент.</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EC6D3F">
            <w:pPr>
              <w:tabs>
                <w:tab w:val="left" w:pos="1777"/>
              </w:tabs>
              <w:jc w:val="both"/>
              <w:rPr>
                <w:sz w:val="22"/>
                <w:szCs w:val="22"/>
              </w:rPr>
            </w:pPr>
            <w:r w:rsidRPr="003E065B">
              <w:rPr>
                <w:sz w:val="22"/>
                <w:szCs w:val="22"/>
              </w:rPr>
              <w:t>11</w:t>
            </w:r>
            <w:r w:rsidR="00C817AC" w:rsidRPr="003E065B">
              <w:rPr>
                <w:sz w:val="22"/>
                <w:szCs w:val="22"/>
              </w:rPr>
              <w:t>.</w:t>
            </w:r>
            <w:r w:rsidR="00866E9E" w:rsidRPr="003E065B">
              <w:rPr>
                <w:sz w:val="22"/>
                <w:szCs w:val="22"/>
              </w:rPr>
              <w:t xml:space="preserve">Указать </w:t>
            </w:r>
            <w:r w:rsidR="00383404" w:rsidRPr="003E065B">
              <w:rPr>
                <w:sz w:val="22"/>
                <w:szCs w:val="22"/>
              </w:rPr>
              <w:t xml:space="preserve">в Генеральном плане </w:t>
            </w:r>
            <w:r w:rsidR="00866E9E" w:rsidRPr="003E065B">
              <w:rPr>
                <w:sz w:val="22"/>
                <w:szCs w:val="22"/>
              </w:rPr>
              <w:t>информацию, что многоквартирные дома по ул. Чапаева построены на радиоактивном золоотвале.</w:t>
            </w:r>
          </w:p>
        </w:tc>
        <w:tc>
          <w:tcPr>
            <w:tcW w:w="5103" w:type="dxa"/>
            <w:shd w:val="clear" w:color="auto" w:fill="auto"/>
          </w:tcPr>
          <w:p w:rsidR="00A26495" w:rsidRPr="003E065B" w:rsidRDefault="0009194E" w:rsidP="00FF52DC">
            <w:pPr>
              <w:tabs>
                <w:tab w:val="left" w:pos="1777"/>
              </w:tabs>
              <w:jc w:val="both"/>
              <w:rPr>
                <w:sz w:val="22"/>
                <w:szCs w:val="22"/>
              </w:rPr>
            </w:pPr>
            <w:r w:rsidRPr="003E065B">
              <w:rPr>
                <w:sz w:val="22"/>
                <w:szCs w:val="22"/>
              </w:rPr>
              <w:t>10</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w:t>
            </w:r>
            <w:r w:rsidR="00A26495" w:rsidRPr="003E065B">
              <w:rPr>
                <w:sz w:val="22"/>
                <w:szCs w:val="22"/>
              </w:rPr>
              <w:t xml:space="preserve"> </w:t>
            </w:r>
            <w:r w:rsidR="0052600E" w:rsidRPr="003E065B">
              <w:rPr>
                <w:sz w:val="22"/>
                <w:szCs w:val="22"/>
              </w:rPr>
              <w:t>«</w:t>
            </w:r>
            <w:r w:rsidR="009E4146" w:rsidRPr="003E065B">
              <w:rPr>
                <w:sz w:val="22"/>
                <w:szCs w:val="22"/>
              </w:rPr>
              <w:t>Стройка</w:t>
            </w:r>
            <w:r w:rsidR="00A26495" w:rsidRPr="003E065B">
              <w:rPr>
                <w:sz w:val="22"/>
                <w:szCs w:val="22"/>
              </w:rPr>
              <w:t xml:space="preserve"> жилья на радиоактивном золоотвале </w:t>
            </w:r>
            <w:r w:rsidR="009E4146" w:rsidRPr="003E065B">
              <w:rPr>
                <w:sz w:val="22"/>
                <w:szCs w:val="22"/>
              </w:rPr>
              <w:t>в районе Шуиста по ул. Чапаев</w:t>
            </w:r>
            <w:r w:rsidR="0052600E" w:rsidRPr="003E065B">
              <w:rPr>
                <w:sz w:val="22"/>
                <w:szCs w:val="22"/>
              </w:rPr>
              <w:t>а</w:t>
            </w:r>
            <w:r w:rsidR="009E4146" w:rsidRPr="003E065B">
              <w:rPr>
                <w:sz w:val="22"/>
                <w:szCs w:val="22"/>
              </w:rPr>
              <w:t>. Я понимаю, что у</w:t>
            </w:r>
            <w:r w:rsidR="00A26495" w:rsidRPr="003E065B">
              <w:rPr>
                <w:sz w:val="22"/>
                <w:szCs w:val="22"/>
              </w:rPr>
              <w:t xml:space="preserve"> нас нет 50</w:t>
            </w:r>
            <w:r w:rsidR="009E4146" w:rsidRPr="003E065B">
              <w:rPr>
                <w:sz w:val="22"/>
                <w:szCs w:val="22"/>
              </w:rPr>
              <w:t xml:space="preserve">0 миллионов, чтобы как в Калининграде </w:t>
            </w:r>
            <w:r w:rsidR="00A26495" w:rsidRPr="003E065B">
              <w:rPr>
                <w:sz w:val="22"/>
                <w:szCs w:val="22"/>
              </w:rPr>
              <w:t xml:space="preserve">рекультивировать </w:t>
            </w:r>
            <w:r w:rsidR="009E4146" w:rsidRPr="003E065B">
              <w:rPr>
                <w:sz w:val="22"/>
                <w:szCs w:val="22"/>
              </w:rPr>
              <w:t xml:space="preserve">территорию. </w:t>
            </w:r>
            <w:r w:rsidR="00A26495" w:rsidRPr="003E065B">
              <w:rPr>
                <w:sz w:val="22"/>
                <w:szCs w:val="22"/>
              </w:rPr>
              <w:t xml:space="preserve">Поэтому </w:t>
            </w:r>
            <w:r w:rsidR="009E4146" w:rsidRPr="003E065B">
              <w:rPr>
                <w:sz w:val="22"/>
                <w:szCs w:val="22"/>
              </w:rPr>
              <w:t xml:space="preserve">можно просто решением Чернова </w:t>
            </w:r>
            <w:r w:rsidR="00A26495" w:rsidRPr="003E065B">
              <w:rPr>
                <w:sz w:val="22"/>
                <w:szCs w:val="22"/>
              </w:rPr>
              <w:t xml:space="preserve">было </w:t>
            </w:r>
            <w:r w:rsidR="009E4146" w:rsidRPr="003E065B">
              <w:rPr>
                <w:sz w:val="22"/>
                <w:szCs w:val="22"/>
              </w:rPr>
              <w:t>сажать жилые дома</w:t>
            </w:r>
            <w:r w:rsidR="00A26495" w:rsidRPr="003E065B">
              <w:rPr>
                <w:sz w:val="22"/>
                <w:szCs w:val="22"/>
              </w:rPr>
              <w:t>?</w:t>
            </w:r>
            <w:r w:rsidR="0052600E" w:rsidRPr="003E065B">
              <w:rPr>
                <w:sz w:val="22"/>
                <w:szCs w:val="22"/>
              </w:rPr>
              <w:t>»</w:t>
            </w:r>
          </w:p>
          <w:p w:rsidR="00A26495" w:rsidRPr="003E065B" w:rsidRDefault="00866E9E" w:rsidP="007B1BE9">
            <w:pPr>
              <w:tabs>
                <w:tab w:val="left" w:pos="1777"/>
              </w:tabs>
              <w:jc w:val="both"/>
              <w:rPr>
                <w:sz w:val="22"/>
                <w:szCs w:val="22"/>
              </w:rPr>
            </w:pPr>
            <w:r w:rsidRPr="003E065B">
              <w:rPr>
                <w:b/>
                <w:sz w:val="22"/>
                <w:szCs w:val="22"/>
              </w:rPr>
              <w:t>Вобликов Ю.</w:t>
            </w:r>
            <w:r w:rsidR="008F357E" w:rsidRPr="003E065B">
              <w:rPr>
                <w:b/>
                <w:sz w:val="22"/>
                <w:szCs w:val="22"/>
              </w:rPr>
              <w:t>В.</w:t>
            </w:r>
            <w:r w:rsidRPr="003E065B">
              <w:rPr>
                <w:b/>
                <w:sz w:val="22"/>
                <w:szCs w:val="22"/>
              </w:rPr>
              <w:t xml:space="preserve">: </w:t>
            </w:r>
            <w:r w:rsidR="0052600E" w:rsidRPr="003E065B">
              <w:rPr>
                <w:sz w:val="22"/>
                <w:szCs w:val="22"/>
              </w:rPr>
              <w:t>«</w:t>
            </w:r>
            <w:r w:rsidR="007B1BE9" w:rsidRPr="003E065B">
              <w:rPr>
                <w:sz w:val="22"/>
                <w:szCs w:val="22"/>
              </w:rPr>
              <w:t xml:space="preserve">Участок по улице Чапаева, где построили </w:t>
            </w:r>
            <w:r w:rsidRPr="003E065B">
              <w:rPr>
                <w:sz w:val="22"/>
                <w:szCs w:val="22"/>
              </w:rPr>
              <w:t>20 домов для выселенцев на бывшем радиоактивном золоотвале Карагандинских высокорадиоактивных углей</w:t>
            </w:r>
            <w:r w:rsidR="007B1BE9" w:rsidRPr="003E065B">
              <w:rPr>
                <w:sz w:val="22"/>
                <w:szCs w:val="22"/>
              </w:rPr>
              <w:t xml:space="preserve"> – это записано в Генеральном плане?»</w:t>
            </w:r>
          </w:p>
          <w:p w:rsidR="007B1BE9" w:rsidRPr="003E065B" w:rsidRDefault="007B1BE9" w:rsidP="007B1BE9">
            <w:pPr>
              <w:tabs>
                <w:tab w:val="left" w:pos="1777"/>
              </w:tabs>
              <w:jc w:val="both"/>
              <w:rPr>
                <w:sz w:val="22"/>
                <w:szCs w:val="22"/>
              </w:rPr>
            </w:pPr>
            <w:r w:rsidRPr="003E065B">
              <w:rPr>
                <w:b/>
                <w:sz w:val="22"/>
                <w:szCs w:val="22"/>
              </w:rPr>
              <w:t xml:space="preserve">Вобликов Ю.В.: </w:t>
            </w:r>
            <w:r w:rsidRPr="003E065B">
              <w:rPr>
                <w:sz w:val="22"/>
                <w:szCs w:val="22"/>
              </w:rPr>
              <w:t>«Мы здесь живем, для нас это – всё»</w:t>
            </w:r>
          </w:p>
        </w:tc>
        <w:tc>
          <w:tcPr>
            <w:tcW w:w="4253" w:type="dxa"/>
            <w:shd w:val="clear" w:color="auto" w:fill="auto"/>
          </w:tcPr>
          <w:p w:rsidR="00866E9E" w:rsidRPr="003E065B" w:rsidRDefault="00866E9E" w:rsidP="003A7F1E">
            <w:pPr>
              <w:jc w:val="both"/>
              <w:rPr>
                <w:sz w:val="22"/>
                <w:szCs w:val="22"/>
              </w:rPr>
            </w:pPr>
            <w:r w:rsidRPr="003E065B">
              <w:rPr>
                <w:b/>
                <w:sz w:val="22"/>
                <w:szCs w:val="22"/>
              </w:rPr>
              <w:t>Кутырева Н.А.:</w:t>
            </w:r>
            <w:r w:rsidRPr="003E065B">
              <w:rPr>
                <w:sz w:val="22"/>
                <w:szCs w:val="22"/>
              </w:rPr>
              <w:t xml:space="preserve"> В такой формулировке эти вопросы не отмечены, так как это вопросы более высокого уровня, более глобальные.</w:t>
            </w:r>
          </w:p>
          <w:p w:rsidR="00866E9E" w:rsidRPr="003E065B" w:rsidRDefault="00866E9E" w:rsidP="007B1BE9">
            <w:pPr>
              <w:jc w:val="both"/>
              <w:rPr>
                <w:sz w:val="22"/>
                <w:szCs w:val="22"/>
              </w:rPr>
            </w:pPr>
          </w:p>
        </w:tc>
      </w:tr>
      <w:tr w:rsidR="00A26495" w:rsidRPr="003E065B" w:rsidTr="0080667C">
        <w:trPr>
          <w:trHeight w:val="1295"/>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EC6D3F" w:rsidRPr="003E065B" w:rsidRDefault="00456C5D" w:rsidP="0001064D">
            <w:pPr>
              <w:tabs>
                <w:tab w:val="left" w:pos="1777"/>
              </w:tabs>
              <w:jc w:val="both"/>
              <w:rPr>
                <w:sz w:val="22"/>
                <w:szCs w:val="22"/>
              </w:rPr>
            </w:pPr>
            <w:r w:rsidRPr="003E065B">
              <w:rPr>
                <w:sz w:val="22"/>
                <w:szCs w:val="22"/>
              </w:rPr>
              <w:t>12</w:t>
            </w:r>
            <w:r w:rsidR="00C817AC" w:rsidRPr="003E065B">
              <w:rPr>
                <w:sz w:val="22"/>
                <w:szCs w:val="22"/>
              </w:rPr>
              <w:t>.</w:t>
            </w:r>
            <w:r w:rsidR="00A26495" w:rsidRPr="003E065B">
              <w:rPr>
                <w:sz w:val="22"/>
                <w:szCs w:val="22"/>
              </w:rPr>
              <w:t>Предусмотреть наличие «Цветного бульвара», предусмотренного Генеральным планом 1985 года.</w:t>
            </w:r>
            <w:r w:rsidR="00EC6D3F" w:rsidRPr="003E065B">
              <w:rPr>
                <w:sz w:val="22"/>
                <w:szCs w:val="22"/>
              </w:rPr>
              <w:t xml:space="preserve"> </w:t>
            </w:r>
          </w:p>
          <w:p w:rsidR="00611564" w:rsidRPr="003E065B" w:rsidRDefault="00611564" w:rsidP="0001064D">
            <w:pPr>
              <w:tabs>
                <w:tab w:val="left" w:pos="1777"/>
              </w:tabs>
              <w:jc w:val="both"/>
              <w:rPr>
                <w:sz w:val="22"/>
                <w:szCs w:val="22"/>
              </w:rPr>
            </w:pPr>
          </w:p>
          <w:p w:rsidR="00A26495" w:rsidRPr="003E065B" w:rsidRDefault="00456C5D" w:rsidP="00EC6D3F">
            <w:pPr>
              <w:tabs>
                <w:tab w:val="left" w:pos="1777"/>
              </w:tabs>
              <w:jc w:val="both"/>
              <w:rPr>
                <w:sz w:val="22"/>
                <w:szCs w:val="22"/>
              </w:rPr>
            </w:pPr>
            <w:r w:rsidRPr="003E065B">
              <w:rPr>
                <w:sz w:val="22"/>
                <w:szCs w:val="22"/>
              </w:rPr>
              <w:t>13</w:t>
            </w:r>
            <w:r w:rsidR="00C817AC" w:rsidRPr="003E065B">
              <w:rPr>
                <w:sz w:val="22"/>
                <w:szCs w:val="22"/>
              </w:rPr>
              <w:t>.</w:t>
            </w:r>
            <w:r w:rsidR="00EC6D3F" w:rsidRPr="003E065B">
              <w:rPr>
                <w:sz w:val="22"/>
                <w:szCs w:val="22"/>
              </w:rPr>
              <w:t>Перевести земельный участок с зелеными насаждениями по адресу: ул.</w:t>
            </w:r>
            <w:r w:rsidR="00EC6D3F" w:rsidRPr="003E065B">
              <w:rPr>
                <w:b/>
                <w:sz w:val="22"/>
                <w:szCs w:val="22"/>
              </w:rPr>
              <w:t xml:space="preserve"> </w:t>
            </w:r>
            <w:r w:rsidR="00EC6D3F" w:rsidRPr="003E065B">
              <w:rPr>
                <w:sz w:val="22"/>
                <w:szCs w:val="22"/>
              </w:rPr>
              <w:t>8-е Марта, 17 в рекреационную зону.</w:t>
            </w:r>
          </w:p>
        </w:tc>
        <w:tc>
          <w:tcPr>
            <w:tcW w:w="5103" w:type="dxa"/>
            <w:shd w:val="clear" w:color="auto" w:fill="auto"/>
          </w:tcPr>
          <w:p w:rsidR="00EC6D3F" w:rsidRPr="003E065B" w:rsidRDefault="0009194E" w:rsidP="0052600E">
            <w:pPr>
              <w:tabs>
                <w:tab w:val="left" w:pos="1777"/>
              </w:tabs>
              <w:jc w:val="both"/>
              <w:rPr>
                <w:b/>
                <w:sz w:val="22"/>
                <w:szCs w:val="22"/>
              </w:rPr>
            </w:pPr>
            <w:r w:rsidRPr="003E065B">
              <w:rPr>
                <w:sz w:val="22"/>
                <w:szCs w:val="22"/>
              </w:rPr>
              <w:t>11</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52600E" w:rsidRPr="003E065B">
              <w:rPr>
                <w:sz w:val="22"/>
                <w:szCs w:val="22"/>
              </w:rPr>
              <w:t>«Что нам всё-таки осталось на память от Генерального плана 1985 года, когда я еще был депутатом, так называемый</w:t>
            </w:r>
            <w:r w:rsidR="0052600E" w:rsidRPr="003E065B">
              <w:rPr>
                <w:b/>
                <w:sz w:val="22"/>
                <w:szCs w:val="22"/>
              </w:rPr>
              <w:t xml:space="preserve"> </w:t>
            </w:r>
            <w:r w:rsidR="00A26495" w:rsidRPr="003E065B">
              <w:rPr>
                <w:sz w:val="22"/>
                <w:szCs w:val="22"/>
              </w:rPr>
              <w:t xml:space="preserve">Цветной бульвар </w:t>
            </w:r>
            <w:r w:rsidR="0052600E" w:rsidRPr="003E065B">
              <w:rPr>
                <w:sz w:val="22"/>
                <w:szCs w:val="22"/>
              </w:rPr>
              <w:t>– 4,5 км от ул. Дзержинского</w:t>
            </w:r>
            <w:r w:rsidR="00A26495" w:rsidRPr="003E065B">
              <w:rPr>
                <w:sz w:val="22"/>
                <w:szCs w:val="22"/>
              </w:rPr>
              <w:t xml:space="preserve"> </w:t>
            </w:r>
            <w:r w:rsidR="0052600E" w:rsidRPr="003E065B">
              <w:rPr>
                <w:sz w:val="22"/>
                <w:szCs w:val="22"/>
              </w:rPr>
              <w:t>(</w:t>
            </w:r>
            <w:r w:rsidR="00A26495" w:rsidRPr="003E065B">
              <w:rPr>
                <w:sz w:val="22"/>
                <w:szCs w:val="22"/>
              </w:rPr>
              <w:t>депо</w:t>
            </w:r>
            <w:r w:rsidR="0052600E" w:rsidRPr="003E065B">
              <w:rPr>
                <w:sz w:val="22"/>
                <w:szCs w:val="22"/>
              </w:rPr>
              <w:t>)</w:t>
            </w:r>
            <w:r w:rsidR="00A26495" w:rsidRPr="003E065B">
              <w:rPr>
                <w:sz w:val="22"/>
                <w:szCs w:val="22"/>
              </w:rPr>
              <w:t xml:space="preserve"> до  железной дороги, </w:t>
            </w:r>
            <w:r w:rsidR="0052600E" w:rsidRPr="003E065B">
              <w:rPr>
                <w:sz w:val="22"/>
                <w:szCs w:val="22"/>
              </w:rPr>
              <w:t xml:space="preserve">через </w:t>
            </w:r>
            <w:r w:rsidR="00A26495" w:rsidRPr="003E065B">
              <w:rPr>
                <w:sz w:val="22"/>
                <w:szCs w:val="22"/>
              </w:rPr>
              <w:t>ул</w:t>
            </w:r>
            <w:r w:rsidR="0052600E" w:rsidRPr="003E065B">
              <w:rPr>
                <w:sz w:val="22"/>
                <w:szCs w:val="22"/>
              </w:rPr>
              <w:t>.</w:t>
            </w:r>
            <w:r w:rsidR="00A26495" w:rsidRPr="003E065B">
              <w:rPr>
                <w:sz w:val="22"/>
                <w:szCs w:val="22"/>
              </w:rPr>
              <w:t xml:space="preserve"> 8 Марта </w:t>
            </w:r>
            <w:r w:rsidR="0052600E" w:rsidRPr="003E065B">
              <w:rPr>
                <w:sz w:val="22"/>
                <w:szCs w:val="22"/>
              </w:rPr>
              <w:t xml:space="preserve">– </w:t>
            </w:r>
            <w:r w:rsidR="00A26495" w:rsidRPr="003E065B">
              <w:rPr>
                <w:sz w:val="22"/>
                <w:szCs w:val="22"/>
              </w:rPr>
              <w:t>ул. Карпинского</w:t>
            </w:r>
            <w:r w:rsidR="0052600E" w:rsidRPr="003E065B">
              <w:rPr>
                <w:sz w:val="22"/>
                <w:szCs w:val="22"/>
              </w:rPr>
              <w:t>»</w:t>
            </w:r>
            <w:r w:rsidR="00EC6D3F" w:rsidRPr="003E065B">
              <w:rPr>
                <w:b/>
                <w:sz w:val="22"/>
                <w:szCs w:val="22"/>
              </w:rPr>
              <w:t xml:space="preserve"> </w:t>
            </w:r>
          </w:p>
          <w:p w:rsidR="00A26495" w:rsidRPr="003E065B" w:rsidRDefault="00EC6D3F" w:rsidP="00E47C10">
            <w:pPr>
              <w:tabs>
                <w:tab w:val="left" w:pos="1777"/>
              </w:tabs>
              <w:jc w:val="both"/>
              <w:rPr>
                <w:sz w:val="22"/>
                <w:szCs w:val="22"/>
              </w:rPr>
            </w:pPr>
            <w:r w:rsidRPr="003E065B">
              <w:rPr>
                <w:b/>
                <w:sz w:val="22"/>
                <w:szCs w:val="22"/>
              </w:rPr>
              <w:t xml:space="preserve">Вобликов Ю.В.: </w:t>
            </w:r>
            <w:r w:rsidRPr="003E065B">
              <w:rPr>
                <w:sz w:val="22"/>
                <w:szCs w:val="22"/>
              </w:rPr>
              <w:t>«</w:t>
            </w:r>
            <w:r w:rsidR="00E47C10" w:rsidRPr="003E065B">
              <w:rPr>
                <w:sz w:val="22"/>
                <w:szCs w:val="22"/>
              </w:rPr>
              <w:t>Будьте любезны, скажите, всё-таки о</w:t>
            </w:r>
            <w:r w:rsidRPr="003E065B">
              <w:rPr>
                <w:sz w:val="22"/>
                <w:szCs w:val="22"/>
              </w:rPr>
              <w:t xml:space="preserve">станутся ли остатки </w:t>
            </w:r>
            <w:r w:rsidR="00E47C10" w:rsidRPr="003E065B">
              <w:rPr>
                <w:sz w:val="22"/>
                <w:szCs w:val="22"/>
              </w:rPr>
              <w:t xml:space="preserve">Генерального плана «Большого </w:t>
            </w:r>
            <w:r w:rsidRPr="003E065B">
              <w:rPr>
                <w:sz w:val="22"/>
                <w:szCs w:val="22"/>
              </w:rPr>
              <w:t>бульвара» по адресу: ул.</w:t>
            </w:r>
            <w:r w:rsidRPr="003E065B">
              <w:rPr>
                <w:b/>
                <w:sz w:val="22"/>
                <w:szCs w:val="22"/>
              </w:rPr>
              <w:t xml:space="preserve"> </w:t>
            </w:r>
            <w:r w:rsidR="00E47C10" w:rsidRPr="003E065B">
              <w:rPr>
                <w:sz w:val="22"/>
                <w:szCs w:val="22"/>
              </w:rPr>
              <w:t>8-е Марта, 17? Или, предлагаю, е</w:t>
            </w:r>
            <w:r w:rsidRPr="003E065B">
              <w:rPr>
                <w:sz w:val="22"/>
                <w:szCs w:val="22"/>
              </w:rPr>
              <w:t xml:space="preserve">сли там </w:t>
            </w:r>
            <w:r w:rsidR="00E47C10" w:rsidRPr="003E065B">
              <w:rPr>
                <w:sz w:val="22"/>
                <w:szCs w:val="22"/>
              </w:rPr>
              <w:t xml:space="preserve">собственник, кому дали в аренду, </w:t>
            </w:r>
            <w:r w:rsidRPr="003E065B">
              <w:rPr>
                <w:sz w:val="22"/>
                <w:szCs w:val="22"/>
              </w:rPr>
              <w:t>ничего не хочет строить, переве</w:t>
            </w:r>
            <w:r w:rsidR="00E47C10" w:rsidRPr="003E065B">
              <w:rPr>
                <w:sz w:val="22"/>
                <w:szCs w:val="22"/>
              </w:rPr>
              <w:t xml:space="preserve">сти этот </w:t>
            </w:r>
            <w:r w:rsidRPr="003E065B">
              <w:rPr>
                <w:sz w:val="22"/>
                <w:szCs w:val="22"/>
              </w:rPr>
              <w:t xml:space="preserve">участок </w:t>
            </w:r>
            <w:r w:rsidR="00E47C10" w:rsidRPr="003E065B">
              <w:rPr>
                <w:sz w:val="22"/>
                <w:szCs w:val="22"/>
              </w:rPr>
              <w:t xml:space="preserve">перед домом № 17 </w:t>
            </w:r>
            <w:r w:rsidRPr="003E065B">
              <w:rPr>
                <w:sz w:val="22"/>
                <w:szCs w:val="22"/>
              </w:rPr>
              <w:t>в рекреационную</w:t>
            </w:r>
            <w:r w:rsidR="00E47C10" w:rsidRPr="003E065B">
              <w:rPr>
                <w:sz w:val="22"/>
                <w:szCs w:val="22"/>
              </w:rPr>
              <w:t xml:space="preserve"> зону,</w:t>
            </w:r>
            <w:r w:rsidRPr="003E065B">
              <w:rPr>
                <w:sz w:val="22"/>
                <w:szCs w:val="22"/>
              </w:rPr>
              <w:t xml:space="preserve"> спортивную </w:t>
            </w:r>
            <w:r w:rsidR="00E47C10" w:rsidRPr="003E065B">
              <w:rPr>
                <w:sz w:val="22"/>
                <w:szCs w:val="22"/>
              </w:rPr>
              <w:t>зону, чтобы люди там ходили, гуляли, как они привыкли»</w:t>
            </w:r>
          </w:p>
        </w:tc>
        <w:tc>
          <w:tcPr>
            <w:tcW w:w="4253" w:type="dxa"/>
            <w:shd w:val="clear" w:color="auto" w:fill="auto"/>
          </w:tcPr>
          <w:p w:rsidR="00A26495" w:rsidRPr="003E065B" w:rsidRDefault="00A26495" w:rsidP="00D90D10">
            <w:pPr>
              <w:jc w:val="both"/>
              <w:rPr>
                <w:sz w:val="22"/>
                <w:szCs w:val="22"/>
              </w:rPr>
            </w:pPr>
            <w:r w:rsidRPr="003E065B">
              <w:rPr>
                <w:b/>
                <w:sz w:val="22"/>
                <w:szCs w:val="22"/>
              </w:rPr>
              <w:t xml:space="preserve">Сафронова Т.А.: </w:t>
            </w:r>
            <w:r w:rsidRPr="003E065B">
              <w:rPr>
                <w:sz w:val="22"/>
                <w:szCs w:val="22"/>
              </w:rPr>
              <w:t>Город развивается</w:t>
            </w:r>
            <w:r w:rsidR="00BB1007" w:rsidRPr="003E065B">
              <w:rPr>
                <w:sz w:val="22"/>
                <w:szCs w:val="22"/>
              </w:rPr>
              <w:t xml:space="preserve"> и растет</w:t>
            </w:r>
            <w:r w:rsidRPr="003E065B">
              <w:rPr>
                <w:sz w:val="22"/>
                <w:szCs w:val="22"/>
              </w:rPr>
              <w:t>, меняются тенденции, стараемся актуализировать информацию под изменяющуюся жизнь.</w:t>
            </w:r>
          </w:p>
          <w:p w:rsidR="00EC6D3F" w:rsidRPr="003E065B" w:rsidRDefault="00EC6D3F" w:rsidP="00EC6D3F">
            <w:pPr>
              <w:jc w:val="both"/>
              <w:rPr>
                <w:sz w:val="22"/>
                <w:szCs w:val="22"/>
              </w:rPr>
            </w:pPr>
            <w:r w:rsidRPr="003E065B">
              <w:rPr>
                <w:b/>
                <w:sz w:val="22"/>
                <w:szCs w:val="22"/>
              </w:rPr>
              <w:t xml:space="preserve">Сафронова Т.А.: </w:t>
            </w:r>
            <w:r w:rsidRPr="003E065B">
              <w:rPr>
                <w:sz w:val="22"/>
                <w:szCs w:val="22"/>
              </w:rPr>
              <w:t>Подавайте обращение, Ваше предложение будет рассмотрено оргкомитетом.</w:t>
            </w:r>
          </w:p>
          <w:p w:rsidR="00A26495" w:rsidRPr="003E065B" w:rsidRDefault="00A26495" w:rsidP="00A26495">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A26495">
            <w:pPr>
              <w:tabs>
                <w:tab w:val="left" w:pos="1777"/>
              </w:tabs>
              <w:jc w:val="both"/>
              <w:rPr>
                <w:sz w:val="22"/>
                <w:szCs w:val="22"/>
              </w:rPr>
            </w:pPr>
            <w:r w:rsidRPr="003E065B">
              <w:rPr>
                <w:sz w:val="22"/>
                <w:szCs w:val="22"/>
              </w:rPr>
              <w:t>14</w:t>
            </w:r>
            <w:r w:rsidR="00C817AC" w:rsidRPr="003E065B">
              <w:rPr>
                <w:sz w:val="22"/>
                <w:szCs w:val="22"/>
              </w:rPr>
              <w:t>.</w:t>
            </w:r>
            <w:r w:rsidR="00A26495" w:rsidRPr="003E065B">
              <w:rPr>
                <w:sz w:val="22"/>
                <w:szCs w:val="22"/>
              </w:rPr>
              <w:t>Убрать ограждения территории 5-ти этажного жилого дома ЖК «Лофт».</w:t>
            </w:r>
          </w:p>
        </w:tc>
        <w:tc>
          <w:tcPr>
            <w:tcW w:w="5103" w:type="dxa"/>
            <w:shd w:val="clear" w:color="auto" w:fill="auto"/>
          </w:tcPr>
          <w:p w:rsidR="00A26495" w:rsidRPr="003E065B" w:rsidRDefault="003E4D5A" w:rsidP="00EC6D3F">
            <w:pPr>
              <w:jc w:val="both"/>
              <w:rPr>
                <w:sz w:val="22"/>
                <w:szCs w:val="22"/>
              </w:rPr>
            </w:pPr>
            <w:r w:rsidRPr="003E065B">
              <w:rPr>
                <w:sz w:val="22"/>
                <w:szCs w:val="22"/>
              </w:rPr>
              <w:t>12</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EC6D3F" w:rsidRPr="003E065B">
              <w:rPr>
                <w:sz w:val="22"/>
                <w:szCs w:val="22"/>
              </w:rPr>
              <w:t>«</w:t>
            </w:r>
            <w:r w:rsidR="00A26495" w:rsidRPr="003E065B">
              <w:rPr>
                <w:sz w:val="22"/>
                <w:szCs w:val="22"/>
              </w:rPr>
              <w:t xml:space="preserve">В охранной зоне памятника общежития семинарии на углу </w:t>
            </w:r>
            <w:r w:rsidR="00EC6D3F" w:rsidRPr="003E065B">
              <w:rPr>
                <w:sz w:val="22"/>
                <w:szCs w:val="22"/>
              </w:rPr>
              <w:t>ул.</w:t>
            </w:r>
            <w:r w:rsidR="00A26495" w:rsidRPr="003E065B">
              <w:rPr>
                <w:sz w:val="22"/>
                <w:szCs w:val="22"/>
              </w:rPr>
              <w:t xml:space="preserve"> Чкалова и </w:t>
            </w:r>
            <w:r w:rsidR="00EC6D3F" w:rsidRPr="003E065B">
              <w:rPr>
                <w:sz w:val="22"/>
                <w:szCs w:val="22"/>
              </w:rPr>
              <w:t xml:space="preserve">ул. </w:t>
            </w:r>
            <w:r w:rsidR="00A26495" w:rsidRPr="003E065B">
              <w:rPr>
                <w:sz w:val="22"/>
                <w:szCs w:val="22"/>
              </w:rPr>
              <w:t xml:space="preserve">Красной незаконно построен 5-ти этажный дом </w:t>
            </w:r>
            <w:r w:rsidR="00EC6D3F" w:rsidRPr="003E065B">
              <w:rPr>
                <w:sz w:val="22"/>
                <w:szCs w:val="22"/>
              </w:rPr>
              <w:t>фирмы</w:t>
            </w:r>
            <w:r w:rsidR="00A26495" w:rsidRPr="003E065B">
              <w:rPr>
                <w:sz w:val="22"/>
                <w:szCs w:val="22"/>
              </w:rPr>
              <w:t xml:space="preserve"> «</w:t>
            </w:r>
            <w:r w:rsidR="00EC6D3F" w:rsidRPr="003E065B">
              <w:rPr>
                <w:sz w:val="22"/>
                <w:szCs w:val="22"/>
              </w:rPr>
              <w:t>Лофт</w:t>
            </w:r>
            <w:r w:rsidR="00A26495" w:rsidRPr="003E065B">
              <w:rPr>
                <w:sz w:val="22"/>
                <w:szCs w:val="22"/>
              </w:rPr>
              <w:t xml:space="preserve">». </w:t>
            </w:r>
            <w:r w:rsidR="00EC6D3F" w:rsidRPr="003E065B">
              <w:rPr>
                <w:sz w:val="22"/>
                <w:szCs w:val="22"/>
              </w:rPr>
              <w:t>Людей даже не пускают пройти – забор поставили. Уже год как письменно обещали. Кто только там не был! Все-таки, уберите забор, дайте людям ходить»</w:t>
            </w:r>
          </w:p>
        </w:tc>
        <w:tc>
          <w:tcPr>
            <w:tcW w:w="4253" w:type="dxa"/>
            <w:shd w:val="clear" w:color="auto" w:fill="auto"/>
          </w:tcPr>
          <w:p w:rsidR="00CE05E7" w:rsidRPr="003E065B" w:rsidRDefault="00CE05E7" w:rsidP="00D07CC1">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9194E">
            <w:pPr>
              <w:tabs>
                <w:tab w:val="left" w:pos="1777"/>
              </w:tabs>
              <w:jc w:val="both"/>
              <w:rPr>
                <w:sz w:val="22"/>
                <w:szCs w:val="22"/>
              </w:rPr>
            </w:pPr>
            <w:r w:rsidRPr="003E065B">
              <w:rPr>
                <w:sz w:val="22"/>
                <w:szCs w:val="22"/>
              </w:rPr>
              <w:t>15</w:t>
            </w:r>
            <w:r w:rsidR="00C817AC" w:rsidRPr="003E065B">
              <w:rPr>
                <w:sz w:val="22"/>
                <w:szCs w:val="22"/>
              </w:rPr>
              <w:t>.</w:t>
            </w:r>
            <w:r w:rsidR="0009194E" w:rsidRPr="003E065B">
              <w:rPr>
                <w:sz w:val="22"/>
                <w:szCs w:val="22"/>
              </w:rPr>
              <w:t>Сделать проезжей дорогу по ул. Бакунина от ЦУМа к мосту в створе ул. Бакунина?</w:t>
            </w:r>
          </w:p>
        </w:tc>
        <w:tc>
          <w:tcPr>
            <w:tcW w:w="5103" w:type="dxa"/>
            <w:shd w:val="clear" w:color="auto" w:fill="auto"/>
          </w:tcPr>
          <w:p w:rsidR="00A26495" w:rsidRPr="003E065B" w:rsidRDefault="00A26495" w:rsidP="0001064D">
            <w:pPr>
              <w:jc w:val="both"/>
              <w:rPr>
                <w:sz w:val="22"/>
                <w:szCs w:val="22"/>
              </w:rPr>
            </w:pPr>
            <w:r w:rsidRPr="003E065B">
              <w:rPr>
                <w:sz w:val="22"/>
                <w:szCs w:val="22"/>
              </w:rPr>
              <w:t>1</w:t>
            </w:r>
            <w:r w:rsidR="003E4D5A" w:rsidRPr="003E065B">
              <w:rPr>
                <w:sz w:val="22"/>
                <w:szCs w:val="22"/>
              </w:rPr>
              <w:t>3</w:t>
            </w:r>
            <w:r w:rsidRPr="003E065B">
              <w:rPr>
                <w:sz w:val="22"/>
                <w:szCs w:val="22"/>
              </w:rPr>
              <w:t>)</w:t>
            </w:r>
            <w:r w:rsidRPr="003E065B">
              <w:rPr>
                <w:b/>
                <w:sz w:val="22"/>
                <w:szCs w:val="22"/>
              </w:rPr>
              <w:t>Вобликов Ю.</w:t>
            </w:r>
            <w:r w:rsidR="008F357E" w:rsidRPr="003E065B">
              <w:rPr>
                <w:b/>
                <w:sz w:val="22"/>
                <w:szCs w:val="22"/>
              </w:rPr>
              <w:t>В.</w:t>
            </w:r>
            <w:r w:rsidRPr="003E065B">
              <w:rPr>
                <w:b/>
                <w:sz w:val="22"/>
                <w:szCs w:val="22"/>
              </w:rPr>
              <w:t xml:space="preserve">: </w:t>
            </w:r>
            <w:r w:rsidR="00E47C10" w:rsidRPr="003E065B">
              <w:rPr>
                <w:sz w:val="22"/>
                <w:szCs w:val="22"/>
              </w:rPr>
              <w:t>«Поздравляю всех с пуском Бакунинского моста, и задаю вопрос. От ЦУМа к мосту когда откроется улица Бакунина, идущая через центр. Поскольку уважаемый президиум говорил сегодня «нельзя продать дороги».</w:t>
            </w:r>
            <w:r w:rsidR="0009194E" w:rsidRPr="003E065B">
              <w:rPr>
                <w:sz w:val="22"/>
                <w:szCs w:val="22"/>
              </w:rPr>
              <w:t xml:space="preserve"> </w:t>
            </w:r>
            <w:r w:rsidRPr="003E065B">
              <w:rPr>
                <w:sz w:val="22"/>
                <w:szCs w:val="22"/>
              </w:rPr>
              <w:t xml:space="preserve">Как </w:t>
            </w:r>
            <w:r w:rsidR="00E47C10" w:rsidRPr="003E065B">
              <w:rPr>
                <w:sz w:val="22"/>
                <w:szCs w:val="22"/>
              </w:rPr>
              <w:t xml:space="preserve">же тогда </w:t>
            </w:r>
            <w:r w:rsidRPr="003E065B">
              <w:rPr>
                <w:sz w:val="22"/>
                <w:szCs w:val="22"/>
              </w:rPr>
              <w:t>удалось приватизироват</w:t>
            </w:r>
            <w:r w:rsidR="0009194E" w:rsidRPr="003E065B">
              <w:rPr>
                <w:sz w:val="22"/>
                <w:szCs w:val="22"/>
              </w:rPr>
              <w:t xml:space="preserve">ь улицу с </w:t>
            </w:r>
            <w:r w:rsidR="00E47C10" w:rsidRPr="003E065B">
              <w:rPr>
                <w:sz w:val="22"/>
                <w:szCs w:val="22"/>
              </w:rPr>
              <w:t>движением, под которым метровый газопровод особо опасный для скопления граждан</w:t>
            </w:r>
            <w:r w:rsidRPr="003E065B">
              <w:rPr>
                <w:sz w:val="22"/>
                <w:szCs w:val="22"/>
              </w:rPr>
              <w:t>?</w:t>
            </w:r>
            <w:r w:rsidR="00E47C10" w:rsidRPr="003E065B">
              <w:rPr>
                <w:sz w:val="22"/>
                <w:szCs w:val="22"/>
              </w:rPr>
              <w:t>»</w:t>
            </w:r>
          </w:p>
          <w:p w:rsidR="007B1BE9" w:rsidRPr="003E065B" w:rsidRDefault="007B1BE9" w:rsidP="0001064D">
            <w:pPr>
              <w:jc w:val="both"/>
              <w:rPr>
                <w:sz w:val="22"/>
                <w:szCs w:val="22"/>
              </w:rPr>
            </w:pPr>
            <w:r w:rsidRPr="003E065B">
              <w:rPr>
                <w:b/>
                <w:sz w:val="22"/>
                <w:szCs w:val="22"/>
              </w:rPr>
              <w:t xml:space="preserve">Вобликов Ю.В.: </w:t>
            </w:r>
            <w:r w:rsidRPr="003E065B">
              <w:rPr>
                <w:sz w:val="22"/>
                <w:szCs w:val="22"/>
              </w:rPr>
              <w:t>«Это гаишный вопрос. Как отображен этот участок в Генеральном плане? Это рынок купленный, хотя нельзя покупать дорогу, или все-таки дорога?»</w:t>
            </w:r>
          </w:p>
        </w:tc>
        <w:tc>
          <w:tcPr>
            <w:tcW w:w="4253" w:type="dxa"/>
            <w:shd w:val="clear" w:color="auto" w:fill="auto"/>
          </w:tcPr>
          <w:p w:rsidR="00A26495" w:rsidRPr="003E065B" w:rsidRDefault="00A26495" w:rsidP="007B1BE9">
            <w:pPr>
              <w:jc w:val="both"/>
              <w:rPr>
                <w:sz w:val="22"/>
                <w:szCs w:val="22"/>
              </w:rPr>
            </w:pPr>
            <w:r w:rsidRPr="003E065B">
              <w:rPr>
                <w:b/>
                <w:sz w:val="22"/>
                <w:szCs w:val="22"/>
              </w:rPr>
              <w:t xml:space="preserve">Сафронова Т.А.: </w:t>
            </w:r>
            <w:r w:rsidRPr="003E065B">
              <w:rPr>
                <w:sz w:val="22"/>
                <w:szCs w:val="22"/>
              </w:rPr>
              <w:t xml:space="preserve">Участок дороги от ул. Кирова до Бакунинского моста отображен как </w:t>
            </w:r>
            <w:r w:rsidR="005B34A4" w:rsidRPr="003E065B">
              <w:rPr>
                <w:sz w:val="22"/>
                <w:szCs w:val="22"/>
              </w:rPr>
              <w:t>строительство</w:t>
            </w:r>
            <w:r w:rsidR="007B1BE9" w:rsidRPr="003E065B">
              <w:rPr>
                <w:sz w:val="22"/>
                <w:szCs w:val="22"/>
              </w:rPr>
              <w:t xml:space="preserve"> дороги</w:t>
            </w:r>
            <w:r w:rsidRPr="003E065B">
              <w:rPr>
                <w:sz w:val="22"/>
                <w:szCs w:val="22"/>
              </w:rPr>
              <w:t xml:space="preserve"> проезжей части. Это было заложено в Генплане 2019 года</w:t>
            </w:r>
            <w:r w:rsidR="005B34A4" w:rsidRPr="003E065B">
              <w:rPr>
                <w:sz w:val="22"/>
                <w:szCs w:val="22"/>
              </w:rPr>
              <w:t>.</w:t>
            </w:r>
            <w:r w:rsidR="007B1BE9" w:rsidRPr="003E065B">
              <w:rPr>
                <w:sz w:val="22"/>
                <w:szCs w:val="22"/>
              </w:rPr>
              <w:t xml:space="preserve"> Пунктирный – строительство, черный с желтой подложкой – это реконструкция проезжей части.</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383404" w:rsidRPr="003E065B" w:rsidRDefault="00456C5D" w:rsidP="0001064D">
            <w:pPr>
              <w:tabs>
                <w:tab w:val="left" w:pos="1777"/>
              </w:tabs>
              <w:jc w:val="both"/>
              <w:rPr>
                <w:sz w:val="22"/>
                <w:szCs w:val="22"/>
              </w:rPr>
            </w:pPr>
            <w:r w:rsidRPr="003E065B">
              <w:rPr>
                <w:sz w:val="22"/>
                <w:szCs w:val="22"/>
              </w:rPr>
              <w:t>16</w:t>
            </w:r>
            <w:r w:rsidR="00C817AC" w:rsidRPr="003E065B">
              <w:rPr>
                <w:sz w:val="22"/>
                <w:szCs w:val="22"/>
              </w:rPr>
              <w:t>.</w:t>
            </w:r>
            <w:r w:rsidR="0009194E" w:rsidRPr="003E065B">
              <w:rPr>
                <w:sz w:val="22"/>
                <w:szCs w:val="22"/>
              </w:rPr>
              <w:t>Заложить в Генеральный план экологический принцип «один человек – одно дерево</w:t>
            </w:r>
            <w:r w:rsidR="00383404" w:rsidRPr="003E065B">
              <w:rPr>
                <w:sz w:val="22"/>
                <w:szCs w:val="22"/>
              </w:rPr>
              <w:t>».</w:t>
            </w:r>
          </w:p>
          <w:p w:rsidR="00383404" w:rsidRPr="003E065B" w:rsidRDefault="00383404" w:rsidP="0001064D">
            <w:pPr>
              <w:tabs>
                <w:tab w:val="left" w:pos="1777"/>
              </w:tabs>
              <w:jc w:val="both"/>
              <w:rPr>
                <w:sz w:val="22"/>
                <w:szCs w:val="22"/>
              </w:rPr>
            </w:pPr>
          </w:p>
          <w:p w:rsidR="00A26495" w:rsidRPr="003E065B" w:rsidRDefault="00456C5D" w:rsidP="00257D45">
            <w:pPr>
              <w:tabs>
                <w:tab w:val="left" w:pos="1777"/>
              </w:tabs>
              <w:jc w:val="both"/>
              <w:rPr>
                <w:sz w:val="22"/>
                <w:szCs w:val="22"/>
              </w:rPr>
            </w:pPr>
            <w:r w:rsidRPr="003E065B">
              <w:rPr>
                <w:sz w:val="22"/>
                <w:szCs w:val="22"/>
              </w:rPr>
              <w:lastRenderedPageBreak/>
              <w:t>17</w:t>
            </w:r>
            <w:r w:rsidR="00C817AC" w:rsidRPr="003E065B">
              <w:rPr>
                <w:sz w:val="22"/>
                <w:szCs w:val="22"/>
              </w:rPr>
              <w:t>.</w:t>
            </w:r>
            <w:r w:rsidR="00383404" w:rsidRPr="003E065B">
              <w:rPr>
                <w:sz w:val="22"/>
                <w:szCs w:val="22"/>
              </w:rPr>
              <w:t>Провести</w:t>
            </w:r>
            <w:r w:rsidR="0009194E" w:rsidRPr="003E065B">
              <w:rPr>
                <w:sz w:val="22"/>
                <w:szCs w:val="22"/>
              </w:rPr>
              <w:t xml:space="preserve"> полную ин</w:t>
            </w:r>
            <w:r w:rsidR="00257D45" w:rsidRPr="003E065B">
              <w:rPr>
                <w:sz w:val="22"/>
                <w:szCs w:val="22"/>
              </w:rPr>
              <w:t>вентаризацию зеленых насаждений, особенное внимание уделить деревьям, относящимся к Красной Книге</w:t>
            </w:r>
          </w:p>
        </w:tc>
        <w:tc>
          <w:tcPr>
            <w:tcW w:w="5103" w:type="dxa"/>
            <w:shd w:val="clear" w:color="auto" w:fill="auto"/>
          </w:tcPr>
          <w:p w:rsidR="00A26495" w:rsidRPr="003E065B" w:rsidRDefault="003E4D5A" w:rsidP="00E47C10">
            <w:pPr>
              <w:jc w:val="both"/>
              <w:rPr>
                <w:sz w:val="22"/>
                <w:szCs w:val="22"/>
              </w:rPr>
            </w:pPr>
            <w:r w:rsidRPr="003E065B">
              <w:rPr>
                <w:sz w:val="22"/>
                <w:szCs w:val="22"/>
              </w:rPr>
              <w:lastRenderedPageBreak/>
              <w:t>14</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E47C10" w:rsidRPr="003E065B">
              <w:rPr>
                <w:sz w:val="22"/>
                <w:szCs w:val="22"/>
              </w:rPr>
              <w:t>«Хотелось бы знать,</w:t>
            </w:r>
            <w:r w:rsidR="00E47C10" w:rsidRPr="003E065B">
              <w:rPr>
                <w:b/>
                <w:sz w:val="22"/>
                <w:szCs w:val="22"/>
              </w:rPr>
              <w:t xml:space="preserve"> </w:t>
            </w:r>
            <w:r w:rsidR="00E47C10" w:rsidRPr="003E065B">
              <w:rPr>
                <w:sz w:val="22"/>
                <w:szCs w:val="22"/>
              </w:rPr>
              <w:t>к</w:t>
            </w:r>
            <w:r w:rsidR="00A26495" w:rsidRPr="003E065B">
              <w:rPr>
                <w:sz w:val="22"/>
                <w:szCs w:val="22"/>
              </w:rPr>
              <w:t xml:space="preserve">ак будут </w:t>
            </w:r>
            <w:r w:rsidR="00E47C10" w:rsidRPr="003E065B">
              <w:rPr>
                <w:sz w:val="22"/>
                <w:szCs w:val="22"/>
              </w:rPr>
              <w:t xml:space="preserve">учтены экологические требования, в частности, по принципу Москвы, - </w:t>
            </w:r>
            <w:r w:rsidR="00A26495" w:rsidRPr="003E065B">
              <w:rPr>
                <w:sz w:val="22"/>
                <w:szCs w:val="22"/>
              </w:rPr>
              <w:t>переход</w:t>
            </w:r>
            <w:r w:rsidR="00E47C10" w:rsidRPr="003E065B">
              <w:rPr>
                <w:sz w:val="22"/>
                <w:szCs w:val="22"/>
              </w:rPr>
              <w:t>а</w:t>
            </w:r>
            <w:r w:rsidR="00A26495" w:rsidRPr="003E065B">
              <w:rPr>
                <w:sz w:val="22"/>
                <w:szCs w:val="22"/>
              </w:rPr>
              <w:t xml:space="preserve"> на принцип </w:t>
            </w:r>
            <w:r w:rsidR="0009194E" w:rsidRPr="003E065B">
              <w:rPr>
                <w:sz w:val="22"/>
                <w:szCs w:val="22"/>
              </w:rPr>
              <w:t>«один человек – одно</w:t>
            </w:r>
            <w:r w:rsidR="00A26495" w:rsidRPr="003E065B">
              <w:rPr>
                <w:sz w:val="22"/>
                <w:szCs w:val="22"/>
              </w:rPr>
              <w:t xml:space="preserve"> дерево</w:t>
            </w:r>
            <w:r w:rsidR="0009194E" w:rsidRPr="003E065B">
              <w:rPr>
                <w:sz w:val="22"/>
                <w:szCs w:val="22"/>
              </w:rPr>
              <w:t xml:space="preserve">», а также полная </w:t>
            </w:r>
            <w:r w:rsidR="00E47C10" w:rsidRPr="003E065B">
              <w:rPr>
                <w:sz w:val="22"/>
                <w:szCs w:val="22"/>
              </w:rPr>
              <w:lastRenderedPageBreak/>
              <w:t>инвентаризация</w:t>
            </w:r>
            <w:r w:rsidR="00A26495" w:rsidRPr="003E065B">
              <w:rPr>
                <w:sz w:val="22"/>
                <w:szCs w:val="22"/>
              </w:rPr>
              <w:t xml:space="preserve"> зеленых насаждени</w:t>
            </w:r>
            <w:r w:rsidR="0009194E" w:rsidRPr="003E065B">
              <w:rPr>
                <w:sz w:val="22"/>
                <w:szCs w:val="22"/>
              </w:rPr>
              <w:t xml:space="preserve">й. </w:t>
            </w:r>
            <w:r w:rsidR="00E47C10" w:rsidRPr="003E065B">
              <w:rPr>
                <w:sz w:val="22"/>
                <w:szCs w:val="22"/>
              </w:rPr>
              <w:t>У вас это закладывается?</w:t>
            </w:r>
            <w:r w:rsidR="0009194E" w:rsidRPr="003E065B">
              <w:rPr>
                <w:sz w:val="22"/>
                <w:szCs w:val="22"/>
              </w:rPr>
              <w:t xml:space="preserve"> Или </w:t>
            </w:r>
            <w:r w:rsidR="00E47C10" w:rsidRPr="003E065B">
              <w:rPr>
                <w:sz w:val="22"/>
                <w:szCs w:val="22"/>
              </w:rPr>
              <w:t xml:space="preserve">же все-таки принцип другой </w:t>
            </w:r>
            <w:r w:rsidR="0009194E" w:rsidRPr="003E065B">
              <w:rPr>
                <w:sz w:val="22"/>
                <w:szCs w:val="22"/>
              </w:rPr>
              <w:t xml:space="preserve">«одна квартира – одна </w:t>
            </w:r>
            <w:r w:rsidR="00E47C10" w:rsidRPr="003E065B">
              <w:rPr>
                <w:sz w:val="22"/>
                <w:szCs w:val="22"/>
              </w:rPr>
              <w:t>машина», а не «один человек – одно дерево»</w:t>
            </w:r>
          </w:p>
          <w:p w:rsidR="00257D45" w:rsidRPr="003E065B" w:rsidRDefault="00257D45" w:rsidP="00257D45">
            <w:pPr>
              <w:jc w:val="both"/>
              <w:rPr>
                <w:sz w:val="22"/>
                <w:szCs w:val="22"/>
              </w:rPr>
            </w:pPr>
            <w:r w:rsidRPr="003E065B">
              <w:rPr>
                <w:b/>
                <w:sz w:val="22"/>
                <w:szCs w:val="22"/>
              </w:rPr>
              <w:t xml:space="preserve">Вобликов Ю.В.: </w:t>
            </w:r>
            <w:r w:rsidRPr="003E065B">
              <w:rPr>
                <w:sz w:val="22"/>
                <w:szCs w:val="22"/>
              </w:rPr>
              <w:t>«И еще раз прошу решить вопрос полной инвентаризации зеленых насаждений в г. Пензе. Особенно выделить деревья, относящиеся к Красной Книге»</w:t>
            </w:r>
          </w:p>
        </w:tc>
        <w:tc>
          <w:tcPr>
            <w:tcW w:w="4253" w:type="dxa"/>
            <w:shd w:val="clear" w:color="auto" w:fill="auto"/>
          </w:tcPr>
          <w:p w:rsidR="00A26495" w:rsidRPr="003E065B" w:rsidRDefault="00A26495" w:rsidP="007B1BE9">
            <w:pPr>
              <w:tabs>
                <w:tab w:val="left" w:pos="2087"/>
              </w:tabs>
              <w:jc w:val="both"/>
              <w:rPr>
                <w:sz w:val="22"/>
                <w:szCs w:val="22"/>
              </w:rPr>
            </w:pPr>
            <w:r w:rsidRPr="003E065B">
              <w:rPr>
                <w:b/>
                <w:sz w:val="22"/>
                <w:szCs w:val="22"/>
              </w:rPr>
              <w:lastRenderedPageBreak/>
              <w:t xml:space="preserve">Сафронова Т.А.: </w:t>
            </w:r>
            <w:r w:rsidR="007B1BE9" w:rsidRPr="003E065B">
              <w:rPr>
                <w:sz w:val="22"/>
                <w:szCs w:val="22"/>
              </w:rPr>
              <w:t>Инвентаризация зеленых насаждений - э</w:t>
            </w:r>
            <w:r w:rsidRPr="003E065B">
              <w:rPr>
                <w:sz w:val="22"/>
                <w:szCs w:val="22"/>
              </w:rPr>
              <w:t>т</w:t>
            </w:r>
            <w:r w:rsidR="005B34A4" w:rsidRPr="003E065B">
              <w:rPr>
                <w:sz w:val="22"/>
                <w:szCs w:val="22"/>
              </w:rPr>
              <w:t>о не вопрос Генерального плана.</w:t>
            </w:r>
            <w:r w:rsidR="007B1BE9" w:rsidRPr="003E065B">
              <w:rPr>
                <w:sz w:val="22"/>
                <w:szCs w:val="22"/>
              </w:rPr>
              <w:t xml:space="preserve"> </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90130C">
            <w:pPr>
              <w:tabs>
                <w:tab w:val="left" w:pos="1777"/>
              </w:tabs>
              <w:jc w:val="both"/>
              <w:rPr>
                <w:sz w:val="22"/>
                <w:szCs w:val="22"/>
              </w:rPr>
            </w:pPr>
            <w:r w:rsidRPr="003E065B">
              <w:rPr>
                <w:sz w:val="22"/>
                <w:szCs w:val="22"/>
              </w:rPr>
              <w:t>18</w:t>
            </w:r>
            <w:r w:rsidR="00C817AC" w:rsidRPr="003E065B">
              <w:rPr>
                <w:sz w:val="22"/>
                <w:szCs w:val="22"/>
              </w:rPr>
              <w:t>.</w:t>
            </w:r>
            <w:r w:rsidR="0090130C" w:rsidRPr="003E065B">
              <w:rPr>
                <w:sz w:val="22"/>
                <w:szCs w:val="22"/>
              </w:rPr>
              <w:t xml:space="preserve">Указать </w:t>
            </w:r>
            <w:r w:rsidR="00866E9E" w:rsidRPr="003E065B">
              <w:rPr>
                <w:sz w:val="22"/>
                <w:szCs w:val="22"/>
              </w:rPr>
              <w:t xml:space="preserve">в Генеральном плане </w:t>
            </w:r>
            <w:r w:rsidR="0090130C" w:rsidRPr="003E065B">
              <w:rPr>
                <w:sz w:val="22"/>
                <w:szCs w:val="22"/>
              </w:rPr>
              <w:t>информацию, что питьевая вода в городе используется с места уничтожения химического оружия, что город  накрыт Чернобыльским облаком</w:t>
            </w:r>
            <w:r w:rsidR="00383404" w:rsidRPr="003E065B">
              <w:rPr>
                <w:sz w:val="22"/>
                <w:szCs w:val="22"/>
              </w:rPr>
              <w:t>.</w:t>
            </w:r>
          </w:p>
        </w:tc>
        <w:tc>
          <w:tcPr>
            <w:tcW w:w="5103" w:type="dxa"/>
            <w:shd w:val="clear" w:color="auto" w:fill="auto"/>
          </w:tcPr>
          <w:p w:rsidR="00A26495" w:rsidRPr="003E065B" w:rsidRDefault="003E4D5A" w:rsidP="007B1BE9">
            <w:pPr>
              <w:jc w:val="both"/>
              <w:rPr>
                <w:sz w:val="22"/>
                <w:szCs w:val="22"/>
              </w:rPr>
            </w:pPr>
            <w:r w:rsidRPr="003E065B">
              <w:rPr>
                <w:sz w:val="22"/>
                <w:szCs w:val="22"/>
              </w:rPr>
              <w:t>15</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7B1BE9" w:rsidRPr="003E065B">
              <w:rPr>
                <w:sz w:val="22"/>
                <w:szCs w:val="22"/>
              </w:rPr>
              <w:t>«</w:t>
            </w:r>
            <w:r w:rsidR="00A26495" w:rsidRPr="003E065B">
              <w:rPr>
                <w:sz w:val="22"/>
                <w:szCs w:val="22"/>
              </w:rPr>
              <w:t xml:space="preserve">На предыдущих публичных слушаниях </w:t>
            </w:r>
            <w:r w:rsidR="0090130C" w:rsidRPr="003E065B">
              <w:rPr>
                <w:sz w:val="22"/>
                <w:szCs w:val="22"/>
              </w:rPr>
              <w:t xml:space="preserve">по Генеральному плану, прошедших </w:t>
            </w:r>
            <w:r w:rsidR="00A26495" w:rsidRPr="003E065B">
              <w:rPr>
                <w:sz w:val="22"/>
                <w:szCs w:val="22"/>
              </w:rPr>
              <w:t>в администрации</w:t>
            </w:r>
            <w:r w:rsidR="0090130C" w:rsidRPr="003E065B">
              <w:rPr>
                <w:sz w:val="22"/>
                <w:szCs w:val="22"/>
              </w:rPr>
              <w:t xml:space="preserve"> железнодорожного района оказалось, что </w:t>
            </w:r>
            <w:r w:rsidR="00A26495" w:rsidRPr="003E065B">
              <w:rPr>
                <w:sz w:val="22"/>
                <w:szCs w:val="22"/>
              </w:rPr>
              <w:t>разработчики не знали</w:t>
            </w:r>
            <w:r w:rsidR="0090130C" w:rsidRPr="003E065B">
              <w:rPr>
                <w:sz w:val="22"/>
                <w:szCs w:val="22"/>
              </w:rPr>
              <w:t>,</w:t>
            </w:r>
            <w:r w:rsidR="00A26495" w:rsidRPr="003E065B">
              <w:rPr>
                <w:sz w:val="22"/>
                <w:szCs w:val="22"/>
              </w:rPr>
              <w:t xml:space="preserve"> что мы пьем воду с места уничтожения химического оружия, что наш гор</w:t>
            </w:r>
            <w:r w:rsidR="007B1BE9" w:rsidRPr="003E065B">
              <w:rPr>
                <w:sz w:val="22"/>
                <w:szCs w:val="22"/>
              </w:rPr>
              <w:t>о</w:t>
            </w:r>
            <w:r w:rsidR="00A26495" w:rsidRPr="003E065B">
              <w:rPr>
                <w:sz w:val="22"/>
                <w:szCs w:val="22"/>
              </w:rPr>
              <w:t>д единственный из 19</w:t>
            </w:r>
            <w:r w:rsidR="0090130C" w:rsidRPr="003E065B">
              <w:rPr>
                <w:sz w:val="22"/>
                <w:szCs w:val="22"/>
              </w:rPr>
              <w:t xml:space="preserve"> накрытый Чернобыл</w:t>
            </w:r>
            <w:r w:rsidR="007B1BE9" w:rsidRPr="003E065B">
              <w:rPr>
                <w:sz w:val="22"/>
                <w:szCs w:val="22"/>
              </w:rPr>
              <w:t>ем, областной центр, полностью</w:t>
            </w:r>
            <w:r w:rsidR="0090130C" w:rsidRPr="003E065B">
              <w:rPr>
                <w:sz w:val="22"/>
                <w:szCs w:val="22"/>
              </w:rPr>
              <w:t xml:space="preserve">. </w:t>
            </w:r>
            <w:r w:rsidR="007B1BE9" w:rsidRPr="003E065B">
              <w:rPr>
                <w:sz w:val="22"/>
                <w:szCs w:val="22"/>
              </w:rPr>
              <w:t xml:space="preserve">Неожиданности понятны: </w:t>
            </w:r>
            <w:r w:rsidR="00A26495" w:rsidRPr="003E065B">
              <w:rPr>
                <w:sz w:val="22"/>
                <w:szCs w:val="22"/>
              </w:rPr>
              <w:t xml:space="preserve">первое место по онкологии, второе по смертности в России. </w:t>
            </w:r>
            <w:r w:rsidR="007B1BE9" w:rsidRPr="003E065B">
              <w:rPr>
                <w:sz w:val="22"/>
                <w:szCs w:val="22"/>
              </w:rPr>
              <w:t>У вас это записано</w:t>
            </w:r>
            <w:r w:rsidR="0090130C" w:rsidRPr="003E065B">
              <w:rPr>
                <w:sz w:val="22"/>
                <w:szCs w:val="22"/>
              </w:rPr>
              <w:t xml:space="preserve"> в Генеральном плане?</w:t>
            </w:r>
            <w:r w:rsidR="009F40C5" w:rsidRPr="003E065B">
              <w:rPr>
                <w:sz w:val="22"/>
                <w:szCs w:val="22"/>
              </w:rPr>
              <w:t>»</w:t>
            </w:r>
          </w:p>
        </w:tc>
        <w:tc>
          <w:tcPr>
            <w:tcW w:w="4253" w:type="dxa"/>
            <w:shd w:val="clear" w:color="auto" w:fill="auto"/>
          </w:tcPr>
          <w:p w:rsidR="007B1BE9" w:rsidRPr="003E065B" w:rsidRDefault="007B1BE9" w:rsidP="007B1BE9">
            <w:pPr>
              <w:jc w:val="both"/>
              <w:rPr>
                <w:sz w:val="22"/>
                <w:szCs w:val="22"/>
              </w:rPr>
            </w:pPr>
            <w:r w:rsidRPr="003E065B">
              <w:rPr>
                <w:b/>
                <w:sz w:val="22"/>
                <w:szCs w:val="22"/>
              </w:rPr>
              <w:t>Кутырева Н.А.:</w:t>
            </w:r>
            <w:r w:rsidRPr="003E065B">
              <w:rPr>
                <w:sz w:val="22"/>
                <w:szCs w:val="22"/>
              </w:rPr>
              <w:t xml:space="preserve"> В такой формулировке эти вопросы не отмечены, так как это вопросы более высокого уровня, более глобальные.</w:t>
            </w:r>
          </w:p>
          <w:p w:rsidR="00A26495" w:rsidRPr="003E065B" w:rsidRDefault="00A26495" w:rsidP="007B1BE9">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F20C79" w:rsidRPr="003E065B" w:rsidRDefault="00456C5D" w:rsidP="00166591">
            <w:pPr>
              <w:tabs>
                <w:tab w:val="left" w:pos="1777"/>
              </w:tabs>
              <w:jc w:val="both"/>
              <w:rPr>
                <w:sz w:val="22"/>
                <w:szCs w:val="22"/>
              </w:rPr>
            </w:pPr>
            <w:r w:rsidRPr="003E065B">
              <w:rPr>
                <w:sz w:val="22"/>
                <w:szCs w:val="22"/>
              </w:rPr>
              <w:t>19</w:t>
            </w:r>
            <w:r w:rsidR="00C817AC" w:rsidRPr="003E065B">
              <w:rPr>
                <w:sz w:val="22"/>
                <w:szCs w:val="22"/>
              </w:rPr>
              <w:t>.</w:t>
            </w:r>
            <w:r w:rsidR="008645BE" w:rsidRPr="003E065B">
              <w:rPr>
                <w:sz w:val="22"/>
                <w:szCs w:val="22"/>
              </w:rPr>
              <w:t>Изъять у собственников земельные участки</w:t>
            </w:r>
            <w:r w:rsidR="00166591" w:rsidRPr="003E065B">
              <w:rPr>
                <w:sz w:val="22"/>
                <w:szCs w:val="22"/>
              </w:rPr>
              <w:t xml:space="preserve">, находящиеся на территории, планируемой под расширение </w:t>
            </w:r>
            <w:r w:rsidR="008645BE" w:rsidRPr="003E065B">
              <w:rPr>
                <w:sz w:val="22"/>
                <w:szCs w:val="22"/>
              </w:rPr>
              <w:t>школы в Чемодановке</w:t>
            </w:r>
            <w:r w:rsidR="00166591" w:rsidRPr="003E065B">
              <w:rPr>
                <w:sz w:val="22"/>
                <w:szCs w:val="22"/>
              </w:rPr>
              <w:t>.</w:t>
            </w:r>
          </w:p>
          <w:p w:rsidR="00DD32E9" w:rsidRPr="003E065B" w:rsidRDefault="00DD32E9" w:rsidP="00166591">
            <w:pPr>
              <w:tabs>
                <w:tab w:val="left" w:pos="1777"/>
              </w:tabs>
              <w:jc w:val="both"/>
              <w:rPr>
                <w:sz w:val="22"/>
                <w:szCs w:val="22"/>
              </w:rPr>
            </w:pPr>
          </w:p>
          <w:p w:rsidR="00DD32E9" w:rsidRPr="003E065B" w:rsidRDefault="00456C5D" w:rsidP="00DD32E9">
            <w:pPr>
              <w:tabs>
                <w:tab w:val="left" w:pos="1777"/>
              </w:tabs>
              <w:jc w:val="both"/>
              <w:rPr>
                <w:sz w:val="22"/>
                <w:szCs w:val="22"/>
              </w:rPr>
            </w:pPr>
            <w:r w:rsidRPr="003E065B">
              <w:rPr>
                <w:sz w:val="22"/>
                <w:szCs w:val="22"/>
              </w:rPr>
              <w:t>20</w:t>
            </w:r>
            <w:r w:rsidR="00F06EC9" w:rsidRPr="003E065B">
              <w:rPr>
                <w:sz w:val="22"/>
                <w:szCs w:val="22"/>
              </w:rPr>
              <w:t>.</w:t>
            </w:r>
            <w:r w:rsidR="00DD32E9" w:rsidRPr="003E065B">
              <w:rPr>
                <w:sz w:val="22"/>
                <w:szCs w:val="22"/>
              </w:rPr>
              <w:t>Объяснить, почему торговый центр «Муравейник» находится в собственности вместо предоставления в аренду.</w:t>
            </w:r>
          </w:p>
        </w:tc>
        <w:tc>
          <w:tcPr>
            <w:tcW w:w="5103" w:type="dxa"/>
            <w:shd w:val="clear" w:color="auto" w:fill="auto"/>
          </w:tcPr>
          <w:p w:rsidR="00A26495" w:rsidRPr="003E065B" w:rsidRDefault="003E4D5A" w:rsidP="008645BE">
            <w:pPr>
              <w:jc w:val="both"/>
              <w:rPr>
                <w:sz w:val="22"/>
                <w:szCs w:val="22"/>
              </w:rPr>
            </w:pPr>
            <w:r w:rsidRPr="003E065B">
              <w:rPr>
                <w:sz w:val="22"/>
                <w:szCs w:val="22"/>
              </w:rPr>
              <w:t>16</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8645BE" w:rsidRPr="003E065B">
              <w:rPr>
                <w:sz w:val="22"/>
                <w:szCs w:val="22"/>
              </w:rPr>
              <w:t>«</w:t>
            </w:r>
            <w:r w:rsidR="00A26495" w:rsidRPr="003E065B">
              <w:rPr>
                <w:sz w:val="22"/>
                <w:szCs w:val="22"/>
              </w:rPr>
              <w:t>Тут все время задают вопрос о собственности. Магазин «Муравейник» интересным</w:t>
            </w:r>
            <w:r w:rsidR="008645BE" w:rsidRPr="003E065B">
              <w:rPr>
                <w:sz w:val="22"/>
                <w:szCs w:val="22"/>
              </w:rPr>
              <w:t xml:space="preserve"> образом, как я слышал, </w:t>
            </w:r>
            <w:r w:rsidR="00A26495" w:rsidRPr="003E065B">
              <w:rPr>
                <w:sz w:val="22"/>
                <w:szCs w:val="22"/>
              </w:rPr>
              <w:t>оказался в собственности, вместо аренды. И по этой причи</w:t>
            </w:r>
            <w:r w:rsidR="008645BE" w:rsidRPr="003E065B">
              <w:rPr>
                <w:sz w:val="22"/>
                <w:szCs w:val="22"/>
              </w:rPr>
              <w:t>не, как говорят, потребовал 300</w:t>
            </w:r>
            <w:r w:rsidR="00A26495" w:rsidRPr="003E065B">
              <w:rPr>
                <w:sz w:val="22"/>
                <w:szCs w:val="22"/>
              </w:rPr>
              <w:t xml:space="preserve"> миллионов</w:t>
            </w:r>
            <w:r w:rsidR="008645BE" w:rsidRPr="003E065B">
              <w:rPr>
                <w:sz w:val="22"/>
                <w:szCs w:val="22"/>
              </w:rPr>
              <w:t>,</w:t>
            </w:r>
            <w:r w:rsidR="00A26495" w:rsidRPr="003E065B">
              <w:rPr>
                <w:sz w:val="22"/>
                <w:szCs w:val="22"/>
              </w:rPr>
              <w:t xml:space="preserve"> чтобы рядом строили мост на Кураева. Вы сейчас говорите о собственности. Сейчас губернатор выд</w:t>
            </w:r>
            <w:r w:rsidR="008645BE" w:rsidRPr="003E065B">
              <w:rPr>
                <w:sz w:val="22"/>
                <w:szCs w:val="22"/>
              </w:rPr>
              <w:t>ает</w:t>
            </w:r>
            <w:r w:rsidR="00A26495" w:rsidRPr="003E065B">
              <w:rPr>
                <w:sz w:val="22"/>
                <w:szCs w:val="22"/>
              </w:rPr>
              <w:t xml:space="preserve"> миллионы для того чтобы шко</w:t>
            </w:r>
            <w:r w:rsidR="008645BE" w:rsidRPr="003E065B">
              <w:rPr>
                <w:sz w:val="22"/>
                <w:szCs w:val="22"/>
              </w:rPr>
              <w:t>лу в Чемодановке перенесли на километр</w:t>
            </w:r>
            <w:r w:rsidR="00A26495" w:rsidRPr="003E065B">
              <w:rPr>
                <w:sz w:val="22"/>
                <w:szCs w:val="22"/>
              </w:rPr>
              <w:t>, потому что кто-то из род</w:t>
            </w:r>
            <w:r w:rsidR="008645BE" w:rsidRPr="003E065B">
              <w:rPr>
                <w:sz w:val="22"/>
                <w:szCs w:val="22"/>
              </w:rPr>
              <w:t>ни</w:t>
            </w:r>
            <w:r w:rsidR="00A26495" w:rsidRPr="003E065B">
              <w:rPr>
                <w:sz w:val="22"/>
                <w:szCs w:val="22"/>
              </w:rPr>
              <w:t xml:space="preserve"> бывшего председателя сельсовета земельку под школой, резервную для расширения, ухитрился продать. Есть ли сейчас возможность изъять у этих собственников </w:t>
            </w:r>
            <w:r w:rsidR="008645BE" w:rsidRPr="003E065B">
              <w:rPr>
                <w:sz w:val="22"/>
                <w:szCs w:val="22"/>
              </w:rPr>
              <w:t xml:space="preserve">с компенсацией </w:t>
            </w:r>
            <w:r w:rsidR="00A26495" w:rsidRPr="003E065B">
              <w:rPr>
                <w:sz w:val="22"/>
                <w:szCs w:val="22"/>
              </w:rPr>
              <w:t>за копейки эти земельные участки, которые они в 90-е купили для общегородских наших нужд ил</w:t>
            </w:r>
            <w:r w:rsidR="008645BE" w:rsidRPr="003E065B">
              <w:rPr>
                <w:sz w:val="22"/>
                <w:szCs w:val="22"/>
              </w:rPr>
              <w:t>и не стоит на это надеяться?»</w:t>
            </w:r>
          </w:p>
        </w:tc>
        <w:tc>
          <w:tcPr>
            <w:tcW w:w="4253" w:type="dxa"/>
            <w:shd w:val="clear" w:color="auto" w:fill="auto"/>
          </w:tcPr>
          <w:p w:rsidR="00A26495" w:rsidRPr="003E065B" w:rsidRDefault="00A26495" w:rsidP="00FF52DC">
            <w:pPr>
              <w:jc w:val="both"/>
              <w:rPr>
                <w:b/>
                <w:sz w:val="22"/>
                <w:szCs w:val="22"/>
              </w:rPr>
            </w:pPr>
            <w:r w:rsidRPr="003E065B">
              <w:rPr>
                <w:b/>
                <w:sz w:val="22"/>
                <w:szCs w:val="22"/>
              </w:rPr>
              <w:t xml:space="preserve">Кутырева Н.А.: </w:t>
            </w:r>
            <w:r w:rsidRPr="003E065B">
              <w:rPr>
                <w:sz w:val="22"/>
                <w:szCs w:val="22"/>
              </w:rPr>
              <w:t>Я сейчас в рамках этих публичных слушаний</w:t>
            </w:r>
            <w:r w:rsidRPr="003E065B">
              <w:rPr>
                <w:b/>
                <w:sz w:val="22"/>
                <w:szCs w:val="22"/>
              </w:rPr>
              <w:t xml:space="preserve"> </w:t>
            </w:r>
            <w:r w:rsidR="008645BE" w:rsidRPr="003E065B">
              <w:rPr>
                <w:sz w:val="22"/>
                <w:szCs w:val="22"/>
              </w:rPr>
              <w:t>по Генеральному плану</w:t>
            </w:r>
            <w:r w:rsidRPr="003E065B">
              <w:rPr>
                <w:sz w:val="22"/>
                <w:szCs w:val="22"/>
              </w:rPr>
              <w:t xml:space="preserve">, </w:t>
            </w:r>
            <w:r w:rsidR="008645BE" w:rsidRPr="003E065B">
              <w:rPr>
                <w:sz w:val="22"/>
                <w:szCs w:val="22"/>
              </w:rPr>
              <w:t>в рамках своих полномочий</w:t>
            </w:r>
            <w:r w:rsidRPr="003E065B">
              <w:rPr>
                <w:sz w:val="22"/>
                <w:szCs w:val="22"/>
              </w:rPr>
              <w:t xml:space="preserve"> вряд ли </w:t>
            </w:r>
            <w:r w:rsidR="008645BE" w:rsidRPr="003E065B">
              <w:rPr>
                <w:sz w:val="22"/>
                <w:szCs w:val="22"/>
              </w:rPr>
              <w:t>решу</w:t>
            </w:r>
            <w:r w:rsidRPr="003E065B">
              <w:rPr>
                <w:sz w:val="22"/>
                <w:szCs w:val="22"/>
              </w:rPr>
              <w:t xml:space="preserve"> на этот вопрос.</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21</w:t>
            </w:r>
            <w:r w:rsidR="00F06EC9" w:rsidRPr="003E065B">
              <w:rPr>
                <w:sz w:val="22"/>
                <w:szCs w:val="22"/>
              </w:rPr>
              <w:t>.</w:t>
            </w:r>
            <w:r w:rsidR="00D950A0" w:rsidRPr="003E065B">
              <w:rPr>
                <w:sz w:val="22"/>
                <w:szCs w:val="22"/>
              </w:rPr>
              <w:t>Предусмотреть</w:t>
            </w:r>
            <w:r w:rsidR="00166591" w:rsidRPr="003E065B">
              <w:rPr>
                <w:sz w:val="22"/>
                <w:szCs w:val="22"/>
              </w:rPr>
              <w:t xml:space="preserve"> продолжение дороги</w:t>
            </w:r>
            <w:r w:rsidR="00D950A0" w:rsidRPr="003E065B">
              <w:rPr>
                <w:sz w:val="22"/>
                <w:szCs w:val="22"/>
              </w:rPr>
              <w:t xml:space="preserve"> от ул. Пушкина к ул. Карпинского</w:t>
            </w:r>
            <w:r w:rsidR="00166591" w:rsidRPr="003E065B">
              <w:rPr>
                <w:sz w:val="22"/>
                <w:szCs w:val="22"/>
              </w:rPr>
              <w:t xml:space="preserve">, снеся ряд </w:t>
            </w:r>
            <w:r w:rsidR="00166591" w:rsidRPr="003E065B">
              <w:rPr>
                <w:sz w:val="22"/>
                <w:szCs w:val="22"/>
              </w:rPr>
              <w:lastRenderedPageBreak/>
              <w:t>индивидуальных жилых домов.</w:t>
            </w:r>
          </w:p>
        </w:tc>
        <w:tc>
          <w:tcPr>
            <w:tcW w:w="5103" w:type="dxa"/>
            <w:shd w:val="clear" w:color="auto" w:fill="auto"/>
          </w:tcPr>
          <w:p w:rsidR="00A26495" w:rsidRPr="003E065B" w:rsidRDefault="003E4D5A" w:rsidP="00FF52DC">
            <w:pPr>
              <w:jc w:val="both"/>
              <w:rPr>
                <w:sz w:val="22"/>
                <w:szCs w:val="22"/>
              </w:rPr>
            </w:pPr>
            <w:r w:rsidRPr="003E065B">
              <w:rPr>
                <w:sz w:val="22"/>
                <w:szCs w:val="22"/>
              </w:rPr>
              <w:lastRenderedPageBreak/>
              <w:t>17</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8645BE" w:rsidRPr="003E065B">
              <w:rPr>
                <w:sz w:val="22"/>
                <w:szCs w:val="22"/>
              </w:rPr>
              <w:t>«</w:t>
            </w:r>
            <w:r w:rsidR="00A26495" w:rsidRPr="003E065B">
              <w:rPr>
                <w:sz w:val="22"/>
                <w:szCs w:val="22"/>
              </w:rPr>
              <w:t>Будьте любезны, вот ул. Пушкина, рассчитывали, что будет выходить</w:t>
            </w:r>
            <w:r w:rsidR="008645BE" w:rsidRPr="003E065B">
              <w:rPr>
                <w:sz w:val="22"/>
                <w:szCs w:val="22"/>
              </w:rPr>
              <w:t xml:space="preserve"> после Бекешской, выше мимо Кё</w:t>
            </w:r>
            <w:r w:rsidR="00A26495" w:rsidRPr="003E065B">
              <w:rPr>
                <w:sz w:val="22"/>
                <w:szCs w:val="22"/>
              </w:rPr>
              <w:t xml:space="preserve">риша, будет выходить на </w:t>
            </w:r>
            <w:r w:rsidR="00A26495" w:rsidRPr="003E065B">
              <w:rPr>
                <w:sz w:val="22"/>
                <w:szCs w:val="22"/>
              </w:rPr>
              <w:lastRenderedPageBreak/>
              <w:t>ул. Карпинского. Этого не случилось, потому, что несколько индивидуальных жилых домов построились на оползневом опасном склоне</w:t>
            </w:r>
            <w:r w:rsidR="008645BE" w:rsidRPr="003E065B">
              <w:rPr>
                <w:sz w:val="22"/>
                <w:szCs w:val="22"/>
              </w:rPr>
              <w:t xml:space="preserve"> под домом Пионеров</w:t>
            </w:r>
            <w:r w:rsidR="00A26495" w:rsidRPr="003E065B">
              <w:rPr>
                <w:sz w:val="22"/>
                <w:szCs w:val="22"/>
              </w:rPr>
              <w:t>. А сейчас планируется ли все-таки разгружа</w:t>
            </w:r>
            <w:r w:rsidR="00D950A0" w:rsidRPr="003E065B">
              <w:rPr>
                <w:sz w:val="22"/>
                <w:szCs w:val="22"/>
              </w:rPr>
              <w:t xml:space="preserve">ть город </w:t>
            </w:r>
            <w:r w:rsidR="008645BE" w:rsidRPr="003E065B">
              <w:rPr>
                <w:sz w:val="22"/>
                <w:szCs w:val="22"/>
              </w:rPr>
              <w:t xml:space="preserve">продолжением улицы Пушкина </w:t>
            </w:r>
            <w:r w:rsidR="00D950A0" w:rsidRPr="003E065B">
              <w:rPr>
                <w:sz w:val="22"/>
                <w:szCs w:val="22"/>
              </w:rPr>
              <w:t>сквозь эти чудные дома?</w:t>
            </w:r>
            <w:r w:rsidR="008645BE" w:rsidRPr="003E065B">
              <w:rPr>
                <w:sz w:val="22"/>
                <w:szCs w:val="22"/>
              </w:rPr>
              <w:t>»</w:t>
            </w:r>
          </w:p>
          <w:p w:rsidR="00A26495" w:rsidRPr="003E065B" w:rsidRDefault="00C46B28" w:rsidP="00166591">
            <w:pPr>
              <w:jc w:val="both"/>
              <w:rPr>
                <w:sz w:val="22"/>
                <w:szCs w:val="22"/>
              </w:rPr>
            </w:pPr>
            <w:r w:rsidRPr="003E065B">
              <w:rPr>
                <w:b/>
                <w:sz w:val="22"/>
                <w:szCs w:val="22"/>
              </w:rPr>
              <w:t xml:space="preserve">Вобликов Ю.В.: </w:t>
            </w:r>
            <w:r w:rsidR="00166591" w:rsidRPr="003E065B">
              <w:rPr>
                <w:sz w:val="22"/>
                <w:szCs w:val="22"/>
              </w:rPr>
              <w:t>«</w:t>
            </w:r>
            <w:r w:rsidR="00A26495" w:rsidRPr="003E065B">
              <w:rPr>
                <w:sz w:val="22"/>
                <w:szCs w:val="22"/>
              </w:rPr>
              <w:t xml:space="preserve">Значит </w:t>
            </w:r>
            <w:r w:rsidR="00166591" w:rsidRPr="003E065B">
              <w:rPr>
                <w:sz w:val="22"/>
                <w:szCs w:val="22"/>
              </w:rPr>
              <w:t>частная собственность</w:t>
            </w:r>
            <w:r w:rsidR="00A26495" w:rsidRPr="003E065B">
              <w:rPr>
                <w:sz w:val="22"/>
                <w:szCs w:val="22"/>
              </w:rPr>
              <w:t xml:space="preserve"> доро</w:t>
            </w:r>
            <w:r w:rsidR="00166591" w:rsidRPr="003E065B">
              <w:rPr>
                <w:sz w:val="22"/>
                <w:szCs w:val="22"/>
              </w:rPr>
              <w:t>же жителей. Понял»</w:t>
            </w:r>
          </w:p>
        </w:tc>
        <w:tc>
          <w:tcPr>
            <w:tcW w:w="4253" w:type="dxa"/>
            <w:shd w:val="clear" w:color="auto" w:fill="auto"/>
          </w:tcPr>
          <w:p w:rsidR="00A26495" w:rsidRPr="003E065B" w:rsidRDefault="00A26495" w:rsidP="00FF52DC">
            <w:pPr>
              <w:jc w:val="both"/>
              <w:rPr>
                <w:sz w:val="22"/>
                <w:szCs w:val="22"/>
              </w:rPr>
            </w:pPr>
            <w:r w:rsidRPr="003E065B">
              <w:rPr>
                <w:b/>
                <w:sz w:val="22"/>
                <w:szCs w:val="22"/>
              </w:rPr>
              <w:lastRenderedPageBreak/>
              <w:t xml:space="preserve">Кутырева Н.А.: </w:t>
            </w:r>
            <w:r w:rsidR="008645BE" w:rsidRPr="003E065B">
              <w:rPr>
                <w:sz w:val="22"/>
                <w:szCs w:val="22"/>
              </w:rPr>
              <w:t>Ну как Вы видите в рамках Г</w:t>
            </w:r>
            <w:r w:rsidRPr="003E065B">
              <w:rPr>
                <w:sz w:val="22"/>
                <w:szCs w:val="22"/>
              </w:rPr>
              <w:t>енерального плана этого не планируется.</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22</w:t>
            </w:r>
            <w:r w:rsidR="00C817AC" w:rsidRPr="003E065B">
              <w:rPr>
                <w:sz w:val="22"/>
                <w:szCs w:val="22"/>
              </w:rPr>
              <w:t>.</w:t>
            </w:r>
            <w:r w:rsidR="00C46B28" w:rsidRPr="003E065B">
              <w:rPr>
                <w:sz w:val="22"/>
                <w:szCs w:val="22"/>
              </w:rPr>
              <w:t>Сделать ливневую канализа</w:t>
            </w:r>
            <w:r w:rsidR="00166591" w:rsidRPr="003E065B">
              <w:rPr>
                <w:sz w:val="22"/>
                <w:szCs w:val="22"/>
              </w:rPr>
              <w:t xml:space="preserve">цию в районе  ул. Калинина, 95 - </w:t>
            </w:r>
            <w:r w:rsidR="00C46B28" w:rsidRPr="003E065B">
              <w:rPr>
                <w:sz w:val="22"/>
                <w:szCs w:val="22"/>
              </w:rPr>
              <w:t>106, 107.</w:t>
            </w:r>
          </w:p>
        </w:tc>
        <w:tc>
          <w:tcPr>
            <w:tcW w:w="5103" w:type="dxa"/>
            <w:shd w:val="clear" w:color="auto" w:fill="auto"/>
          </w:tcPr>
          <w:p w:rsidR="00A26495" w:rsidRPr="003E065B" w:rsidRDefault="003E4D5A" w:rsidP="00FF52DC">
            <w:pPr>
              <w:jc w:val="both"/>
              <w:rPr>
                <w:sz w:val="22"/>
                <w:szCs w:val="22"/>
              </w:rPr>
            </w:pPr>
            <w:r w:rsidRPr="003E065B">
              <w:rPr>
                <w:sz w:val="22"/>
                <w:szCs w:val="22"/>
              </w:rPr>
              <w:t>18</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166591" w:rsidRPr="003E065B">
              <w:rPr>
                <w:sz w:val="22"/>
                <w:szCs w:val="22"/>
              </w:rPr>
              <w:t>«</w:t>
            </w:r>
            <w:r w:rsidR="00A26495" w:rsidRPr="003E065B">
              <w:rPr>
                <w:sz w:val="22"/>
                <w:szCs w:val="22"/>
              </w:rPr>
              <w:t xml:space="preserve">Скажите пожалуйста, </w:t>
            </w:r>
            <w:r w:rsidR="00166591" w:rsidRPr="003E065B">
              <w:rPr>
                <w:sz w:val="22"/>
                <w:szCs w:val="22"/>
              </w:rPr>
              <w:t>ул. Калинина</w:t>
            </w:r>
            <w:r w:rsidR="00A26495" w:rsidRPr="003E065B">
              <w:rPr>
                <w:sz w:val="22"/>
                <w:szCs w:val="22"/>
              </w:rPr>
              <w:t xml:space="preserve"> постоянно топ</w:t>
            </w:r>
            <w:r w:rsidR="00166591" w:rsidRPr="003E065B">
              <w:rPr>
                <w:sz w:val="22"/>
                <w:szCs w:val="22"/>
              </w:rPr>
              <w:t>ится</w:t>
            </w:r>
            <w:r w:rsidR="00A26495" w:rsidRPr="003E065B">
              <w:rPr>
                <w:sz w:val="22"/>
                <w:szCs w:val="22"/>
              </w:rPr>
              <w:t>, в плане есть там дренаж</w:t>
            </w:r>
            <w:r w:rsidR="00166591" w:rsidRPr="003E065B">
              <w:rPr>
                <w:sz w:val="22"/>
                <w:szCs w:val="22"/>
              </w:rPr>
              <w:t>и</w:t>
            </w:r>
            <w:r w:rsidR="00A26495" w:rsidRPr="003E065B">
              <w:rPr>
                <w:sz w:val="22"/>
                <w:szCs w:val="22"/>
              </w:rPr>
              <w:t xml:space="preserve">, </w:t>
            </w:r>
            <w:r w:rsidR="00166591" w:rsidRPr="003E065B">
              <w:rPr>
                <w:sz w:val="22"/>
                <w:szCs w:val="22"/>
              </w:rPr>
              <w:t xml:space="preserve"> ливнё</w:t>
            </w:r>
            <w:r w:rsidR="00A26495" w:rsidRPr="003E065B">
              <w:rPr>
                <w:sz w:val="22"/>
                <w:szCs w:val="22"/>
              </w:rPr>
              <w:t xml:space="preserve">вка, </w:t>
            </w:r>
            <w:r w:rsidR="00166591" w:rsidRPr="003E065B">
              <w:rPr>
                <w:sz w:val="22"/>
                <w:szCs w:val="22"/>
              </w:rPr>
              <w:t xml:space="preserve">начиная от </w:t>
            </w:r>
            <w:r w:rsidR="00A26495" w:rsidRPr="003E065B">
              <w:rPr>
                <w:sz w:val="22"/>
                <w:szCs w:val="22"/>
              </w:rPr>
              <w:t>ул.</w:t>
            </w:r>
            <w:r w:rsidR="00166591" w:rsidRPr="003E065B">
              <w:rPr>
                <w:sz w:val="22"/>
                <w:szCs w:val="22"/>
              </w:rPr>
              <w:t xml:space="preserve"> </w:t>
            </w:r>
            <w:r w:rsidR="00A26495" w:rsidRPr="003E065B">
              <w:rPr>
                <w:sz w:val="22"/>
                <w:szCs w:val="22"/>
              </w:rPr>
              <w:t>Калинина,</w:t>
            </w:r>
            <w:r w:rsidR="00166591" w:rsidRPr="003E065B">
              <w:rPr>
                <w:sz w:val="22"/>
                <w:szCs w:val="22"/>
              </w:rPr>
              <w:t xml:space="preserve"> </w:t>
            </w:r>
            <w:r w:rsidR="00A26495" w:rsidRPr="003E065B">
              <w:rPr>
                <w:sz w:val="22"/>
                <w:szCs w:val="22"/>
              </w:rPr>
              <w:t>9</w:t>
            </w:r>
            <w:r w:rsidR="00166591" w:rsidRPr="003E065B">
              <w:rPr>
                <w:sz w:val="22"/>
                <w:szCs w:val="22"/>
              </w:rPr>
              <w:t xml:space="preserve">5. И дальше до ул. Калинина, 106, </w:t>
            </w:r>
            <w:r w:rsidR="00A26495" w:rsidRPr="003E065B">
              <w:rPr>
                <w:sz w:val="22"/>
                <w:szCs w:val="22"/>
              </w:rPr>
              <w:t>107. Там</w:t>
            </w:r>
            <w:r w:rsidR="00166591" w:rsidRPr="003E065B">
              <w:rPr>
                <w:sz w:val="22"/>
                <w:szCs w:val="22"/>
              </w:rPr>
              <w:t xml:space="preserve"> пол</w:t>
            </w:r>
            <w:r w:rsidR="00C46B28" w:rsidRPr="003E065B">
              <w:rPr>
                <w:sz w:val="22"/>
                <w:szCs w:val="22"/>
              </w:rPr>
              <w:t xml:space="preserve">метра воды в дождь всегда. </w:t>
            </w:r>
            <w:r w:rsidR="00A26495" w:rsidRPr="003E065B">
              <w:rPr>
                <w:sz w:val="22"/>
                <w:szCs w:val="22"/>
              </w:rPr>
              <w:t>Есть планы</w:t>
            </w:r>
            <w:r w:rsidR="00166591" w:rsidRPr="003E065B">
              <w:rPr>
                <w:sz w:val="22"/>
                <w:szCs w:val="22"/>
              </w:rPr>
              <w:t>?»</w:t>
            </w:r>
          </w:p>
          <w:p w:rsidR="00A26495" w:rsidRPr="003E065B" w:rsidRDefault="00A26495" w:rsidP="00FF52DC">
            <w:pPr>
              <w:jc w:val="both"/>
              <w:rPr>
                <w:sz w:val="22"/>
                <w:szCs w:val="22"/>
              </w:rPr>
            </w:pPr>
          </w:p>
        </w:tc>
        <w:tc>
          <w:tcPr>
            <w:tcW w:w="4253" w:type="dxa"/>
            <w:shd w:val="clear" w:color="auto" w:fill="auto"/>
          </w:tcPr>
          <w:p w:rsidR="00A26495" w:rsidRPr="003E065B" w:rsidRDefault="00A26495" w:rsidP="00166591">
            <w:pPr>
              <w:jc w:val="both"/>
              <w:rPr>
                <w:sz w:val="22"/>
                <w:szCs w:val="22"/>
              </w:rPr>
            </w:pPr>
            <w:r w:rsidRPr="003E065B">
              <w:rPr>
                <w:b/>
                <w:sz w:val="22"/>
                <w:szCs w:val="22"/>
              </w:rPr>
              <w:t xml:space="preserve">Кутырева Н.А.: </w:t>
            </w:r>
            <w:r w:rsidR="00166591" w:rsidRPr="003E065B">
              <w:rPr>
                <w:sz w:val="22"/>
                <w:szCs w:val="22"/>
              </w:rPr>
              <w:t>Должно быть определено Г</w:t>
            </w:r>
            <w:r w:rsidRPr="003E065B">
              <w:rPr>
                <w:sz w:val="22"/>
                <w:szCs w:val="22"/>
              </w:rPr>
              <w:t>енеральным планом. Мало то</w:t>
            </w:r>
            <w:r w:rsidR="00166591" w:rsidRPr="003E065B">
              <w:rPr>
                <w:sz w:val="22"/>
                <w:szCs w:val="22"/>
              </w:rPr>
              <w:t>го, сейчас тоже есть определенная программа,</w:t>
            </w:r>
            <w:r w:rsidRPr="003E065B">
              <w:rPr>
                <w:sz w:val="22"/>
                <w:szCs w:val="22"/>
              </w:rPr>
              <w:t xml:space="preserve"> в которой тоже планируется в перспективе </w:t>
            </w:r>
            <w:r w:rsidR="00166591" w:rsidRPr="003E065B">
              <w:rPr>
                <w:sz w:val="22"/>
                <w:szCs w:val="22"/>
              </w:rPr>
              <w:t xml:space="preserve">дренажи, </w:t>
            </w:r>
            <w:r w:rsidRPr="003E065B">
              <w:rPr>
                <w:sz w:val="22"/>
                <w:szCs w:val="22"/>
              </w:rPr>
              <w:t xml:space="preserve">ливневка, </w:t>
            </w:r>
            <w:r w:rsidR="00166591" w:rsidRPr="003E065B">
              <w:rPr>
                <w:sz w:val="22"/>
                <w:szCs w:val="22"/>
              </w:rPr>
              <w:t xml:space="preserve">канализация </w:t>
            </w:r>
            <w:r w:rsidRPr="003E065B">
              <w:rPr>
                <w:sz w:val="22"/>
                <w:szCs w:val="22"/>
              </w:rPr>
              <w:t>в том числе.</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23</w:t>
            </w:r>
            <w:r w:rsidR="00C817AC" w:rsidRPr="003E065B">
              <w:rPr>
                <w:sz w:val="22"/>
                <w:szCs w:val="22"/>
              </w:rPr>
              <w:t>.</w:t>
            </w:r>
            <w:r w:rsidR="00D950A0" w:rsidRPr="003E065B">
              <w:rPr>
                <w:sz w:val="22"/>
                <w:szCs w:val="22"/>
              </w:rPr>
              <w:t xml:space="preserve">Предусмотреть мероприятия по предотвращению проникновения родниковых вод из </w:t>
            </w:r>
            <w:r w:rsidR="006B6EB3" w:rsidRPr="003E065B">
              <w:rPr>
                <w:sz w:val="22"/>
                <w:szCs w:val="22"/>
              </w:rPr>
              <w:t xml:space="preserve">с. </w:t>
            </w:r>
            <w:r w:rsidR="00D950A0" w:rsidRPr="003E065B">
              <w:rPr>
                <w:sz w:val="22"/>
                <w:szCs w:val="22"/>
              </w:rPr>
              <w:t>Степановки, где планируется ликвидировать 350 тысяч тонн мусора, зарыв их в районе родника.</w:t>
            </w:r>
          </w:p>
        </w:tc>
        <w:tc>
          <w:tcPr>
            <w:tcW w:w="5103" w:type="dxa"/>
            <w:shd w:val="clear" w:color="auto" w:fill="auto"/>
          </w:tcPr>
          <w:p w:rsidR="00A26495" w:rsidRPr="003E065B" w:rsidRDefault="003E4D5A" w:rsidP="00FF52DC">
            <w:pPr>
              <w:jc w:val="both"/>
              <w:rPr>
                <w:sz w:val="22"/>
                <w:szCs w:val="22"/>
              </w:rPr>
            </w:pPr>
            <w:r w:rsidRPr="003E065B">
              <w:rPr>
                <w:sz w:val="22"/>
                <w:szCs w:val="22"/>
              </w:rPr>
              <w:t>19</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166591" w:rsidRPr="003E065B">
              <w:rPr>
                <w:sz w:val="22"/>
                <w:szCs w:val="22"/>
              </w:rPr>
              <w:t>«</w:t>
            </w:r>
            <w:r w:rsidR="00A26495" w:rsidRPr="003E065B">
              <w:rPr>
                <w:sz w:val="22"/>
                <w:szCs w:val="22"/>
              </w:rPr>
              <w:t>И теперь о мусоре. Наш город иссторгает из себя около 1000 тонн мусора в день. Нашего городка, я так понимаю, уже нет, поскольку с нового года мы будем назы</w:t>
            </w:r>
            <w:r w:rsidR="00166591" w:rsidRPr="003E065B">
              <w:rPr>
                <w:sz w:val="22"/>
                <w:szCs w:val="22"/>
              </w:rPr>
              <w:t>ваться «Пензенская агломерация»:</w:t>
            </w:r>
            <w:r w:rsidR="00A26495" w:rsidRPr="003E065B">
              <w:rPr>
                <w:sz w:val="22"/>
                <w:szCs w:val="22"/>
              </w:rPr>
              <w:t xml:space="preserve"> Засечный, Пенза, Заречный и Бессоновка. Ну я понимаю, для того чтобы существовать полумиллионному центру хотя бы в таком исполнении, чтобы нас не присоединили к какому-нибудь Саратову, Самаре или даже </w:t>
            </w:r>
            <w:r w:rsidR="00166591" w:rsidRPr="003E065B">
              <w:rPr>
                <w:sz w:val="22"/>
                <w:szCs w:val="22"/>
              </w:rPr>
              <w:t>к Мордовии</w:t>
            </w:r>
            <w:r w:rsidR="00A26495" w:rsidRPr="003E065B">
              <w:rPr>
                <w:sz w:val="22"/>
                <w:szCs w:val="22"/>
              </w:rPr>
              <w:t>. Добрые люди с американскими последователями фирмы «Мак групп» на 666 км от Мос</w:t>
            </w:r>
            <w:r w:rsidR="00166591" w:rsidRPr="003E065B">
              <w:rPr>
                <w:sz w:val="22"/>
                <w:szCs w:val="22"/>
              </w:rPr>
              <w:t>квы у Степановки</w:t>
            </w:r>
            <w:r w:rsidR="00D950A0" w:rsidRPr="003E065B">
              <w:rPr>
                <w:sz w:val="22"/>
                <w:szCs w:val="22"/>
              </w:rPr>
              <w:t xml:space="preserve"> собираются зарыть эти 350 тысяч </w:t>
            </w:r>
            <w:r w:rsidR="00166591" w:rsidRPr="003E065B">
              <w:rPr>
                <w:sz w:val="22"/>
                <w:szCs w:val="22"/>
              </w:rPr>
              <w:t>тонн мусора в родники, ну 21</w:t>
            </w:r>
            <w:r w:rsidR="00A26495" w:rsidRPr="003E065B">
              <w:rPr>
                <w:sz w:val="22"/>
                <w:szCs w:val="22"/>
              </w:rPr>
              <w:t>0 тонн в год. А оттуда род</w:t>
            </w:r>
            <w:r w:rsidR="00C46B28" w:rsidRPr="003E065B">
              <w:rPr>
                <w:sz w:val="22"/>
                <w:szCs w:val="22"/>
              </w:rPr>
              <w:t>н</w:t>
            </w:r>
            <w:r w:rsidR="00166591" w:rsidRPr="003E065B">
              <w:rPr>
                <w:sz w:val="22"/>
                <w:szCs w:val="22"/>
              </w:rPr>
              <w:t xml:space="preserve">ички текут в Сурское водохранилище. Поскольку у нас Генеральный план Пензы, а пьем мы оттуда, </w:t>
            </w:r>
            <w:r w:rsidR="00A26495" w:rsidRPr="003E065B">
              <w:rPr>
                <w:sz w:val="22"/>
                <w:szCs w:val="22"/>
              </w:rPr>
              <w:t>какие-нибудь меры или взаимосвязывающие ус</w:t>
            </w:r>
            <w:r w:rsidR="00166591" w:rsidRPr="003E065B">
              <w:rPr>
                <w:sz w:val="22"/>
                <w:szCs w:val="22"/>
              </w:rPr>
              <w:t>тройства там, в родниках и в нашем водоснабжении проектируются?»</w:t>
            </w:r>
          </w:p>
          <w:p w:rsidR="00A26495" w:rsidRPr="003E065B" w:rsidRDefault="00C46B28" w:rsidP="00FF52DC">
            <w:pPr>
              <w:jc w:val="both"/>
              <w:rPr>
                <w:sz w:val="22"/>
                <w:szCs w:val="22"/>
              </w:rPr>
            </w:pPr>
            <w:r w:rsidRPr="003E065B">
              <w:rPr>
                <w:b/>
                <w:sz w:val="22"/>
                <w:szCs w:val="22"/>
              </w:rPr>
              <w:t xml:space="preserve">Вобликов Ю.В.: </w:t>
            </w:r>
            <w:r w:rsidR="00166591" w:rsidRPr="003E065B">
              <w:rPr>
                <w:sz w:val="22"/>
                <w:szCs w:val="22"/>
              </w:rPr>
              <w:t>«</w:t>
            </w:r>
            <w:r w:rsidR="00A26495" w:rsidRPr="003E065B">
              <w:rPr>
                <w:sz w:val="22"/>
                <w:szCs w:val="22"/>
              </w:rPr>
              <w:t xml:space="preserve">Я понимаю, но оттуда потечет. </w:t>
            </w:r>
            <w:r w:rsidR="00166591" w:rsidRPr="003E065B">
              <w:rPr>
                <w:sz w:val="22"/>
                <w:szCs w:val="22"/>
              </w:rPr>
              <w:t>5 ручьев стекает»</w:t>
            </w:r>
          </w:p>
          <w:p w:rsidR="00A26495" w:rsidRPr="003E065B" w:rsidRDefault="00C46B28" w:rsidP="00FF52DC">
            <w:pPr>
              <w:jc w:val="both"/>
              <w:rPr>
                <w:sz w:val="22"/>
                <w:szCs w:val="22"/>
              </w:rPr>
            </w:pPr>
            <w:r w:rsidRPr="003E065B">
              <w:rPr>
                <w:b/>
                <w:sz w:val="22"/>
                <w:szCs w:val="22"/>
              </w:rPr>
              <w:t xml:space="preserve">Вобликов Ю.В.: </w:t>
            </w:r>
            <w:r w:rsidR="00364584" w:rsidRPr="003E065B">
              <w:rPr>
                <w:b/>
                <w:sz w:val="22"/>
                <w:szCs w:val="22"/>
              </w:rPr>
              <w:t>«</w:t>
            </w:r>
            <w:r w:rsidR="00A26495" w:rsidRPr="003E065B">
              <w:rPr>
                <w:sz w:val="22"/>
                <w:szCs w:val="22"/>
              </w:rPr>
              <w:t>М</w:t>
            </w:r>
            <w:r w:rsidR="00364584" w:rsidRPr="003E065B">
              <w:rPr>
                <w:sz w:val="22"/>
                <w:szCs w:val="22"/>
              </w:rPr>
              <w:t>ожет проще не гадить в родники?»</w:t>
            </w:r>
          </w:p>
        </w:tc>
        <w:tc>
          <w:tcPr>
            <w:tcW w:w="4253" w:type="dxa"/>
            <w:shd w:val="clear" w:color="auto" w:fill="auto"/>
          </w:tcPr>
          <w:p w:rsidR="00166591" w:rsidRPr="003E065B" w:rsidRDefault="00166591" w:rsidP="00FF52DC">
            <w:pPr>
              <w:jc w:val="both"/>
              <w:rPr>
                <w:b/>
                <w:sz w:val="22"/>
                <w:szCs w:val="22"/>
              </w:rPr>
            </w:pPr>
            <w:r w:rsidRPr="003E065B">
              <w:rPr>
                <w:b/>
                <w:sz w:val="22"/>
                <w:szCs w:val="22"/>
              </w:rPr>
              <w:t xml:space="preserve">Кутырева Н.А.: </w:t>
            </w:r>
            <w:r w:rsidR="00A26495" w:rsidRPr="003E065B">
              <w:rPr>
                <w:sz w:val="22"/>
                <w:szCs w:val="22"/>
              </w:rPr>
              <w:t>Нет, в тех родника</w:t>
            </w:r>
            <w:r w:rsidRPr="003E065B">
              <w:rPr>
                <w:sz w:val="22"/>
                <w:szCs w:val="22"/>
              </w:rPr>
              <w:t>х ничего нами не проектируется.</w:t>
            </w:r>
            <w:r w:rsidRPr="003E065B">
              <w:rPr>
                <w:b/>
                <w:sz w:val="22"/>
                <w:szCs w:val="22"/>
              </w:rPr>
              <w:t xml:space="preserve"> </w:t>
            </w:r>
          </w:p>
          <w:p w:rsidR="00A26495" w:rsidRPr="003E065B" w:rsidRDefault="00166591" w:rsidP="00364584">
            <w:pPr>
              <w:jc w:val="both"/>
              <w:rPr>
                <w:sz w:val="22"/>
                <w:szCs w:val="22"/>
              </w:rPr>
            </w:pPr>
            <w:r w:rsidRPr="003E065B">
              <w:rPr>
                <w:b/>
                <w:sz w:val="22"/>
                <w:szCs w:val="22"/>
              </w:rPr>
              <w:t xml:space="preserve">Кутырева Н.А.: </w:t>
            </w:r>
            <w:r w:rsidR="00A26495" w:rsidRPr="003E065B">
              <w:rPr>
                <w:sz w:val="22"/>
                <w:szCs w:val="22"/>
              </w:rPr>
              <w:t xml:space="preserve">Все мероприятия </w:t>
            </w:r>
            <w:r w:rsidRPr="003E065B">
              <w:rPr>
                <w:sz w:val="22"/>
                <w:szCs w:val="22"/>
              </w:rPr>
              <w:t>с</w:t>
            </w:r>
            <w:r w:rsidR="00A26495" w:rsidRPr="003E065B">
              <w:rPr>
                <w:sz w:val="22"/>
                <w:szCs w:val="22"/>
              </w:rPr>
              <w:t xml:space="preserve"> технической точки зр</w:t>
            </w:r>
            <w:r w:rsidR="00364584" w:rsidRPr="003E065B">
              <w:rPr>
                <w:sz w:val="22"/>
                <w:szCs w:val="22"/>
              </w:rPr>
              <w:t>ения и санитарных нормативов в городе присутствуют. В перспективе предусматривается также</w:t>
            </w:r>
            <w:r w:rsidR="00A26495" w:rsidRPr="003E065B">
              <w:rPr>
                <w:sz w:val="22"/>
                <w:szCs w:val="22"/>
              </w:rPr>
              <w:t xml:space="preserve"> программа «Чистая вода», </w:t>
            </w:r>
            <w:r w:rsidR="00364584" w:rsidRPr="003E065B">
              <w:rPr>
                <w:sz w:val="22"/>
                <w:szCs w:val="22"/>
              </w:rPr>
              <w:t>«Оздоровление Волги. М</w:t>
            </w:r>
            <w:r w:rsidR="00A26495" w:rsidRPr="003E065B">
              <w:rPr>
                <w:sz w:val="22"/>
                <w:szCs w:val="22"/>
              </w:rPr>
              <w:t>ы будем учас</w:t>
            </w:r>
            <w:r w:rsidR="00364584" w:rsidRPr="003E065B">
              <w:rPr>
                <w:sz w:val="22"/>
                <w:szCs w:val="22"/>
              </w:rPr>
              <w:t>твовать во всех этих программах, соответственно, будут внесены мероприятия.</w:t>
            </w:r>
          </w:p>
          <w:p w:rsidR="00364584" w:rsidRPr="003E065B" w:rsidRDefault="00364584" w:rsidP="00364584">
            <w:pPr>
              <w:jc w:val="both"/>
              <w:rPr>
                <w:sz w:val="22"/>
                <w:szCs w:val="22"/>
              </w:rPr>
            </w:pPr>
            <w:r w:rsidRPr="003E065B">
              <w:rPr>
                <w:b/>
                <w:sz w:val="22"/>
                <w:szCs w:val="22"/>
              </w:rPr>
              <w:t xml:space="preserve">Кутырева Н.А.: </w:t>
            </w:r>
            <w:r w:rsidRPr="003E065B">
              <w:rPr>
                <w:sz w:val="22"/>
                <w:szCs w:val="22"/>
              </w:rPr>
              <w:t>К сожалению, мы не можем регулировать те действия, которые производит Московская область.</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7756FE" w:rsidRPr="003E065B" w:rsidRDefault="00456C5D" w:rsidP="007756FE">
            <w:pPr>
              <w:tabs>
                <w:tab w:val="left" w:pos="1777"/>
              </w:tabs>
              <w:jc w:val="both"/>
              <w:rPr>
                <w:sz w:val="22"/>
                <w:szCs w:val="22"/>
              </w:rPr>
            </w:pPr>
            <w:r w:rsidRPr="003E065B">
              <w:rPr>
                <w:sz w:val="22"/>
                <w:szCs w:val="22"/>
              </w:rPr>
              <w:t>24</w:t>
            </w:r>
            <w:r w:rsidR="00C817AC" w:rsidRPr="003E065B">
              <w:rPr>
                <w:sz w:val="22"/>
                <w:szCs w:val="22"/>
              </w:rPr>
              <w:t>.</w:t>
            </w:r>
            <w:r w:rsidR="00364584" w:rsidRPr="003E065B">
              <w:rPr>
                <w:sz w:val="22"/>
                <w:szCs w:val="22"/>
              </w:rPr>
              <w:t xml:space="preserve">Предусмотреть </w:t>
            </w:r>
            <w:r w:rsidR="00FB18CB" w:rsidRPr="003E065B">
              <w:rPr>
                <w:sz w:val="22"/>
                <w:szCs w:val="22"/>
              </w:rPr>
              <w:t xml:space="preserve">рекультивацию земель полигона ТБО по ул. Осенняя. Использовать альтернативные переработки, например, технологию переработки углеводородного топлива </w:t>
            </w:r>
          </w:p>
          <w:p w:rsidR="00A26495" w:rsidRPr="003E065B" w:rsidRDefault="007756FE" w:rsidP="007756FE">
            <w:pPr>
              <w:tabs>
                <w:tab w:val="left" w:pos="1777"/>
              </w:tabs>
              <w:jc w:val="both"/>
              <w:rPr>
                <w:sz w:val="22"/>
                <w:szCs w:val="22"/>
              </w:rPr>
            </w:pPr>
            <w:r w:rsidRPr="003E065B">
              <w:rPr>
                <w:sz w:val="22"/>
                <w:szCs w:val="22"/>
              </w:rPr>
              <w:t xml:space="preserve">Р. </w:t>
            </w:r>
            <w:r w:rsidR="00FB18CB" w:rsidRPr="003E065B">
              <w:rPr>
                <w:sz w:val="22"/>
                <w:szCs w:val="22"/>
              </w:rPr>
              <w:t xml:space="preserve">Бармакова </w:t>
            </w:r>
          </w:p>
        </w:tc>
        <w:tc>
          <w:tcPr>
            <w:tcW w:w="5103" w:type="dxa"/>
            <w:shd w:val="clear" w:color="auto" w:fill="auto"/>
          </w:tcPr>
          <w:p w:rsidR="00A26495" w:rsidRPr="003E065B" w:rsidRDefault="003E4D5A" w:rsidP="00FF52DC">
            <w:pPr>
              <w:jc w:val="both"/>
              <w:rPr>
                <w:sz w:val="22"/>
                <w:szCs w:val="22"/>
              </w:rPr>
            </w:pPr>
            <w:r w:rsidRPr="003E065B">
              <w:rPr>
                <w:sz w:val="22"/>
                <w:szCs w:val="22"/>
              </w:rPr>
              <w:t>20</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364584" w:rsidRPr="003E065B">
              <w:rPr>
                <w:sz w:val="22"/>
                <w:szCs w:val="22"/>
              </w:rPr>
              <w:t>«</w:t>
            </w:r>
            <w:r w:rsidR="00A26495" w:rsidRPr="003E065B">
              <w:rPr>
                <w:sz w:val="22"/>
                <w:szCs w:val="22"/>
              </w:rPr>
              <w:t>Ул. Осенняя, городская черта, то</w:t>
            </w:r>
            <w:r w:rsidR="00C46B28" w:rsidRPr="003E065B">
              <w:rPr>
                <w:sz w:val="22"/>
                <w:szCs w:val="22"/>
              </w:rPr>
              <w:t xml:space="preserve"> </w:t>
            </w:r>
            <w:r w:rsidR="00364584" w:rsidRPr="003E065B">
              <w:rPr>
                <w:sz w:val="22"/>
                <w:szCs w:val="22"/>
              </w:rPr>
              <w:t xml:space="preserve">бишь </w:t>
            </w:r>
            <w:r w:rsidR="00D950A0" w:rsidRPr="003E065B">
              <w:rPr>
                <w:sz w:val="22"/>
                <w:szCs w:val="22"/>
              </w:rPr>
              <w:t xml:space="preserve">свалка, </w:t>
            </w:r>
            <w:r w:rsidR="00364584" w:rsidRPr="003E065B">
              <w:rPr>
                <w:sz w:val="22"/>
                <w:szCs w:val="22"/>
              </w:rPr>
              <w:t>на которой до сих пор живут</w:t>
            </w:r>
            <w:r w:rsidR="00D950A0" w:rsidRPr="003E065B">
              <w:rPr>
                <w:sz w:val="22"/>
                <w:szCs w:val="22"/>
              </w:rPr>
              <w:t xml:space="preserve"> люди в двух</w:t>
            </w:r>
            <w:r w:rsidR="00364584" w:rsidRPr="003E065B">
              <w:rPr>
                <w:sz w:val="22"/>
                <w:szCs w:val="22"/>
              </w:rPr>
              <w:t xml:space="preserve">квартирных </w:t>
            </w:r>
            <w:r w:rsidR="00A26495" w:rsidRPr="003E065B">
              <w:rPr>
                <w:sz w:val="22"/>
                <w:szCs w:val="22"/>
              </w:rPr>
              <w:t>домах, планируется ли рекультивация</w:t>
            </w:r>
            <w:r w:rsidR="00364584" w:rsidRPr="003E065B">
              <w:rPr>
                <w:sz w:val="22"/>
                <w:szCs w:val="22"/>
              </w:rPr>
              <w:t>, хотя бы по типу того, что сделал ВОЗ в Калининграде? Полмиллиардика и свалку рекультивировать. Есть же альтернативные технологии переработки углеводородного топлива Бармакова Руслана. У</w:t>
            </w:r>
            <w:r w:rsidR="00A26495" w:rsidRPr="003E065B">
              <w:rPr>
                <w:sz w:val="22"/>
                <w:szCs w:val="22"/>
              </w:rPr>
              <w:t xml:space="preserve"> Вас есть план переработки </w:t>
            </w:r>
            <w:r w:rsidR="00364584" w:rsidRPr="003E065B">
              <w:rPr>
                <w:sz w:val="22"/>
                <w:szCs w:val="22"/>
              </w:rPr>
              <w:t>свалки</w:t>
            </w:r>
            <w:r w:rsidR="00A26495" w:rsidRPr="003E065B">
              <w:rPr>
                <w:sz w:val="22"/>
                <w:szCs w:val="22"/>
              </w:rPr>
              <w:t xml:space="preserve">, </w:t>
            </w:r>
            <w:r w:rsidR="00364584" w:rsidRPr="003E065B">
              <w:rPr>
                <w:sz w:val="22"/>
                <w:szCs w:val="22"/>
              </w:rPr>
              <w:t>в перспективе?»</w:t>
            </w:r>
          </w:p>
          <w:p w:rsidR="00A26495" w:rsidRPr="003E065B" w:rsidRDefault="00C46B28" w:rsidP="00FF52DC">
            <w:pPr>
              <w:jc w:val="both"/>
              <w:rPr>
                <w:sz w:val="22"/>
                <w:szCs w:val="22"/>
              </w:rPr>
            </w:pPr>
            <w:r w:rsidRPr="003E065B">
              <w:rPr>
                <w:b/>
                <w:sz w:val="22"/>
                <w:szCs w:val="22"/>
              </w:rPr>
              <w:t xml:space="preserve">Вобликов Ю.В.: </w:t>
            </w:r>
            <w:r w:rsidR="00364584" w:rsidRPr="003E065B">
              <w:rPr>
                <w:sz w:val="22"/>
                <w:szCs w:val="22"/>
              </w:rPr>
              <w:t>«</w:t>
            </w:r>
            <w:r w:rsidR="00A26495" w:rsidRPr="003E065B">
              <w:rPr>
                <w:sz w:val="22"/>
                <w:szCs w:val="22"/>
              </w:rPr>
              <w:t>Значит</w:t>
            </w:r>
            <w:r w:rsidR="00D950A0" w:rsidRPr="003E065B">
              <w:rPr>
                <w:sz w:val="22"/>
                <w:szCs w:val="22"/>
              </w:rPr>
              <w:t>,</w:t>
            </w:r>
            <w:r w:rsidR="00364584" w:rsidRPr="003E065B">
              <w:rPr>
                <w:sz w:val="22"/>
                <w:szCs w:val="22"/>
              </w:rPr>
              <w:t xml:space="preserve"> будем нюхать и пить»</w:t>
            </w:r>
          </w:p>
        </w:tc>
        <w:tc>
          <w:tcPr>
            <w:tcW w:w="4253" w:type="dxa"/>
            <w:shd w:val="clear" w:color="auto" w:fill="auto"/>
          </w:tcPr>
          <w:p w:rsidR="00A26495" w:rsidRPr="003E065B" w:rsidRDefault="00A26495" w:rsidP="00FF52DC">
            <w:pPr>
              <w:jc w:val="both"/>
              <w:rPr>
                <w:sz w:val="22"/>
                <w:szCs w:val="22"/>
              </w:rPr>
            </w:pPr>
            <w:r w:rsidRPr="003E065B">
              <w:rPr>
                <w:b/>
                <w:sz w:val="22"/>
                <w:szCs w:val="22"/>
              </w:rPr>
              <w:t xml:space="preserve">Кутырева Н.А.: </w:t>
            </w:r>
            <w:r w:rsidRPr="003E065B">
              <w:rPr>
                <w:sz w:val="22"/>
                <w:szCs w:val="22"/>
              </w:rPr>
              <w:t>Планов по этому вопросу пока нет.</w:t>
            </w:r>
          </w:p>
          <w:p w:rsidR="00A26495" w:rsidRPr="003E065B" w:rsidRDefault="00D950A0" w:rsidP="00FF52DC">
            <w:pPr>
              <w:jc w:val="both"/>
              <w:rPr>
                <w:sz w:val="22"/>
                <w:szCs w:val="22"/>
              </w:rPr>
            </w:pPr>
            <w:r w:rsidRPr="003E065B">
              <w:rPr>
                <w:b/>
                <w:sz w:val="22"/>
                <w:szCs w:val="22"/>
              </w:rPr>
              <w:t>Кутырева Н.А.:</w:t>
            </w:r>
            <w:r w:rsidR="00A26495" w:rsidRPr="003E065B">
              <w:rPr>
                <w:b/>
                <w:sz w:val="22"/>
                <w:szCs w:val="22"/>
              </w:rPr>
              <w:t xml:space="preserve"> </w:t>
            </w:r>
            <w:r w:rsidR="00364584" w:rsidRPr="003E065B">
              <w:rPr>
                <w:sz w:val="22"/>
                <w:szCs w:val="22"/>
              </w:rPr>
              <w:t>Ваши предложения мы обязательно будем учитывать в дальнейшем.</w:t>
            </w:r>
            <w:r w:rsidR="00364584" w:rsidRPr="003E065B">
              <w:rPr>
                <w:b/>
                <w:sz w:val="22"/>
                <w:szCs w:val="22"/>
              </w:rPr>
              <w:t xml:space="preserve"> </w:t>
            </w:r>
            <w:r w:rsidR="00A26495" w:rsidRPr="003E065B">
              <w:rPr>
                <w:sz w:val="22"/>
                <w:szCs w:val="22"/>
              </w:rPr>
              <w:t xml:space="preserve">Мы Вам благодарны за </w:t>
            </w:r>
            <w:r w:rsidR="00364584" w:rsidRPr="003E065B">
              <w:rPr>
                <w:sz w:val="22"/>
                <w:szCs w:val="22"/>
              </w:rPr>
              <w:t xml:space="preserve">такие глобальные правильные мысли. </w:t>
            </w:r>
            <w:r w:rsidR="00A26495" w:rsidRPr="003E065B">
              <w:rPr>
                <w:sz w:val="22"/>
                <w:szCs w:val="22"/>
              </w:rPr>
              <w:t>Спасибо.</w:t>
            </w:r>
          </w:p>
          <w:p w:rsidR="00A26495" w:rsidRPr="003E065B" w:rsidRDefault="00A26495" w:rsidP="00D90D10">
            <w:pPr>
              <w:jc w:val="both"/>
              <w:rPr>
                <w:sz w:val="22"/>
                <w:szCs w:val="22"/>
              </w:rPr>
            </w:pPr>
          </w:p>
        </w:tc>
      </w:tr>
      <w:tr w:rsidR="00A26495" w:rsidRPr="003E065B" w:rsidTr="0080667C">
        <w:trPr>
          <w:trHeight w:val="71"/>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25</w:t>
            </w:r>
            <w:r w:rsidR="00C817AC" w:rsidRPr="003E065B">
              <w:rPr>
                <w:sz w:val="22"/>
                <w:szCs w:val="22"/>
              </w:rPr>
              <w:t>.</w:t>
            </w:r>
            <w:r w:rsidR="007B367A" w:rsidRPr="003E065B">
              <w:rPr>
                <w:sz w:val="22"/>
                <w:szCs w:val="22"/>
              </w:rPr>
              <w:t>Изменить зону специального назначения на жилую зону на участках жилых домов в Военном городке. (см. п.п. 8, 21 таблицы)</w:t>
            </w:r>
          </w:p>
        </w:tc>
        <w:tc>
          <w:tcPr>
            <w:tcW w:w="5103" w:type="dxa"/>
            <w:shd w:val="clear" w:color="auto" w:fill="auto"/>
          </w:tcPr>
          <w:p w:rsidR="00A26495" w:rsidRPr="003E065B" w:rsidRDefault="003E4D5A" w:rsidP="00257D45">
            <w:pPr>
              <w:jc w:val="both"/>
              <w:rPr>
                <w:sz w:val="22"/>
                <w:szCs w:val="22"/>
              </w:rPr>
            </w:pPr>
            <w:r w:rsidRPr="003E065B">
              <w:rPr>
                <w:sz w:val="22"/>
                <w:szCs w:val="22"/>
              </w:rPr>
              <w:t>21</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257D45" w:rsidRPr="003E065B">
              <w:rPr>
                <w:sz w:val="22"/>
                <w:szCs w:val="22"/>
              </w:rPr>
              <w:t xml:space="preserve">«Уточнение в связи с </w:t>
            </w:r>
            <w:r w:rsidR="00A26495" w:rsidRPr="003E065B">
              <w:rPr>
                <w:sz w:val="22"/>
                <w:szCs w:val="22"/>
              </w:rPr>
              <w:t>выступлением</w:t>
            </w:r>
            <w:r w:rsidR="00257D45" w:rsidRPr="003E065B">
              <w:rPr>
                <w:sz w:val="22"/>
                <w:szCs w:val="22"/>
              </w:rPr>
              <w:t xml:space="preserve"> по поводу Военного городка.                  В казармах, официально числившись, были заселены в счет долгов </w:t>
            </w:r>
            <w:r w:rsidR="00A26495" w:rsidRPr="003E065B">
              <w:rPr>
                <w:sz w:val="22"/>
                <w:szCs w:val="22"/>
              </w:rPr>
              <w:t xml:space="preserve">по заработной плате </w:t>
            </w:r>
            <w:r w:rsidR="00257D45" w:rsidRPr="003E065B">
              <w:rPr>
                <w:sz w:val="22"/>
                <w:szCs w:val="22"/>
              </w:rPr>
              <w:t>работники военспец</w:t>
            </w:r>
            <w:r w:rsidR="00A26495" w:rsidRPr="003E065B">
              <w:rPr>
                <w:sz w:val="22"/>
                <w:szCs w:val="22"/>
              </w:rPr>
              <w:t>строя. Заслуженный строитель, инвалид 1 группы, когда их стали потом выселять попросила начальника милиции Гуликова дать любое не раскрытое преступление</w:t>
            </w:r>
            <w:r w:rsidR="00257D45" w:rsidRPr="003E065B">
              <w:rPr>
                <w:sz w:val="22"/>
                <w:szCs w:val="22"/>
              </w:rPr>
              <w:t>,</w:t>
            </w:r>
            <w:r w:rsidR="00A26495" w:rsidRPr="003E065B">
              <w:rPr>
                <w:sz w:val="22"/>
                <w:szCs w:val="22"/>
              </w:rPr>
              <w:t xml:space="preserve"> чтобы ее посадили и она в тепле пережила эту зиму. Вопрос о том, что в военном </w:t>
            </w:r>
            <w:r w:rsidR="00C46B28" w:rsidRPr="003E065B">
              <w:rPr>
                <w:sz w:val="22"/>
                <w:szCs w:val="22"/>
              </w:rPr>
              <w:t>ведомстве</w:t>
            </w:r>
            <w:r w:rsidR="00A26495" w:rsidRPr="003E065B">
              <w:rPr>
                <w:sz w:val="22"/>
                <w:szCs w:val="22"/>
              </w:rPr>
              <w:t xml:space="preserve"> су</w:t>
            </w:r>
            <w:r w:rsidR="00257D45" w:rsidRPr="003E065B">
              <w:rPr>
                <w:sz w:val="22"/>
                <w:szCs w:val="22"/>
              </w:rPr>
              <w:t>ществуют вот такие вот проблемы жилья, он постоянен»</w:t>
            </w:r>
          </w:p>
        </w:tc>
        <w:tc>
          <w:tcPr>
            <w:tcW w:w="4253" w:type="dxa"/>
            <w:shd w:val="clear" w:color="auto" w:fill="auto"/>
          </w:tcPr>
          <w:p w:rsidR="00A26495" w:rsidRPr="003E065B" w:rsidRDefault="00A26495" w:rsidP="00FF52DC">
            <w:pPr>
              <w:jc w:val="both"/>
              <w:rPr>
                <w:sz w:val="22"/>
                <w:szCs w:val="22"/>
              </w:rPr>
            </w:pPr>
            <w:r w:rsidRPr="003E065B">
              <w:rPr>
                <w:b/>
                <w:sz w:val="22"/>
                <w:szCs w:val="22"/>
              </w:rPr>
              <w:t xml:space="preserve">Кутырева Н.А.: </w:t>
            </w:r>
            <w:r w:rsidRPr="003E065B">
              <w:rPr>
                <w:sz w:val="22"/>
                <w:szCs w:val="22"/>
              </w:rPr>
              <w:t>Мы уже поняли это, спасибо.</w:t>
            </w:r>
          </w:p>
          <w:p w:rsidR="00257D45" w:rsidRPr="003E065B" w:rsidRDefault="00257D45" w:rsidP="00FF52DC">
            <w:pPr>
              <w:jc w:val="both"/>
              <w:rPr>
                <w:sz w:val="22"/>
                <w:szCs w:val="22"/>
              </w:rPr>
            </w:pPr>
          </w:p>
          <w:p w:rsidR="00257D45" w:rsidRPr="003E065B" w:rsidRDefault="00257D45" w:rsidP="00FF52DC">
            <w:pPr>
              <w:jc w:val="both"/>
              <w:rPr>
                <w:sz w:val="22"/>
                <w:szCs w:val="22"/>
              </w:rPr>
            </w:pPr>
          </w:p>
          <w:p w:rsidR="00A26495" w:rsidRPr="003E065B" w:rsidRDefault="00A26495" w:rsidP="007B367A">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1930A0">
            <w:pPr>
              <w:tabs>
                <w:tab w:val="left" w:pos="1777"/>
              </w:tabs>
              <w:jc w:val="both"/>
              <w:rPr>
                <w:sz w:val="22"/>
                <w:szCs w:val="22"/>
              </w:rPr>
            </w:pPr>
            <w:r w:rsidRPr="003E065B">
              <w:rPr>
                <w:sz w:val="22"/>
                <w:szCs w:val="22"/>
              </w:rPr>
              <w:t>26</w:t>
            </w:r>
            <w:r w:rsidR="00C817AC" w:rsidRPr="003E065B">
              <w:rPr>
                <w:sz w:val="22"/>
                <w:szCs w:val="22"/>
              </w:rPr>
              <w:t>.</w:t>
            </w:r>
            <w:r w:rsidR="001930A0" w:rsidRPr="003E065B">
              <w:rPr>
                <w:sz w:val="22"/>
                <w:szCs w:val="22"/>
              </w:rPr>
              <w:t>Возвращать храмы на месте мужского монастыря, бывшей библиотеки</w:t>
            </w:r>
          </w:p>
        </w:tc>
        <w:tc>
          <w:tcPr>
            <w:tcW w:w="5103" w:type="dxa"/>
            <w:shd w:val="clear" w:color="auto" w:fill="auto"/>
          </w:tcPr>
          <w:p w:rsidR="00A26495" w:rsidRPr="003E065B" w:rsidRDefault="003E4D5A" w:rsidP="00257D45">
            <w:pPr>
              <w:jc w:val="both"/>
              <w:rPr>
                <w:sz w:val="22"/>
                <w:szCs w:val="22"/>
              </w:rPr>
            </w:pPr>
            <w:r w:rsidRPr="003E065B">
              <w:rPr>
                <w:sz w:val="22"/>
                <w:szCs w:val="22"/>
              </w:rPr>
              <w:t>22</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257D45" w:rsidRPr="003E065B">
              <w:rPr>
                <w:sz w:val="22"/>
                <w:szCs w:val="22"/>
              </w:rPr>
              <w:t>«М</w:t>
            </w:r>
            <w:r w:rsidR="00A26495" w:rsidRPr="003E065B">
              <w:rPr>
                <w:sz w:val="22"/>
                <w:szCs w:val="22"/>
              </w:rPr>
              <w:t xml:space="preserve">ужской монастырь, </w:t>
            </w:r>
            <w:r w:rsidR="00257D45" w:rsidRPr="003E065B">
              <w:rPr>
                <w:sz w:val="22"/>
                <w:szCs w:val="22"/>
              </w:rPr>
              <w:t xml:space="preserve">бывшая </w:t>
            </w:r>
            <w:r w:rsidR="00A26495" w:rsidRPr="003E065B">
              <w:rPr>
                <w:sz w:val="22"/>
                <w:szCs w:val="22"/>
              </w:rPr>
              <w:t xml:space="preserve">библиотека, нужно расселять, положено возвращать храмы. </w:t>
            </w:r>
            <w:r w:rsidR="00257D45" w:rsidRPr="003E065B">
              <w:rPr>
                <w:sz w:val="22"/>
                <w:szCs w:val="22"/>
              </w:rPr>
              <w:t xml:space="preserve">Надо мной в 1991 году смеялись, а потом пришлось выселять два ПТУ. </w:t>
            </w:r>
            <w:r w:rsidR="00A26495" w:rsidRPr="003E065B">
              <w:rPr>
                <w:sz w:val="22"/>
                <w:szCs w:val="22"/>
              </w:rPr>
              <w:t>Это проблема общая. Решите</w:t>
            </w:r>
            <w:r w:rsidR="00257D45" w:rsidRPr="003E065B">
              <w:rPr>
                <w:sz w:val="22"/>
                <w:szCs w:val="22"/>
              </w:rPr>
              <w:t>, пожалуйста»</w:t>
            </w:r>
          </w:p>
        </w:tc>
        <w:tc>
          <w:tcPr>
            <w:tcW w:w="4253" w:type="dxa"/>
            <w:shd w:val="clear" w:color="auto" w:fill="auto"/>
          </w:tcPr>
          <w:p w:rsidR="007B367A" w:rsidRPr="003E065B" w:rsidRDefault="007B367A" w:rsidP="007B367A">
            <w:pPr>
              <w:jc w:val="both"/>
              <w:rPr>
                <w:sz w:val="22"/>
                <w:szCs w:val="22"/>
              </w:rPr>
            </w:pPr>
            <w:r w:rsidRPr="003E065B">
              <w:rPr>
                <w:b/>
                <w:sz w:val="22"/>
                <w:szCs w:val="22"/>
              </w:rPr>
              <w:t xml:space="preserve">Кутырева Н.А.: </w:t>
            </w:r>
            <w:r w:rsidRPr="003E065B">
              <w:rPr>
                <w:sz w:val="22"/>
                <w:szCs w:val="22"/>
              </w:rPr>
              <w:t>Спасибо, еще есть вопросы, но относящиеся к Генеральному плану г. Пензы?</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27</w:t>
            </w:r>
            <w:r w:rsidR="00C817AC" w:rsidRPr="003E065B">
              <w:rPr>
                <w:sz w:val="22"/>
                <w:szCs w:val="22"/>
              </w:rPr>
              <w:t>.</w:t>
            </w:r>
            <w:r w:rsidR="00C46B28" w:rsidRPr="003E065B">
              <w:rPr>
                <w:sz w:val="22"/>
                <w:szCs w:val="22"/>
              </w:rPr>
              <w:t>Замежевать все скверы и парки в городе Пензе.</w:t>
            </w:r>
          </w:p>
          <w:p w:rsidR="0033102E" w:rsidRPr="003E065B" w:rsidRDefault="0033102E" w:rsidP="0001064D">
            <w:pPr>
              <w:tabs>
                <w:tab w:val="left" w:pos="1777"/>
              </w:tabs>
              <w:jc w:val="both"/>
              <w:rPr>
                <w:sz w:val="22"/>
                <w:szCs w:val="22"/>
              </w:rPr>
            </w:pPr>
          </w:p>
          <w:p w:rsidR="00C46B28" w:rsidRPr="003E065B" w:rsidRDefault="00456C5D" w:rsidP="0033102E">
            <w:pPr>
              <w:tabs>
                <w:tab w:val="left" w:pos="1777"/>
              </w:tabs>
              <w:jc w:val="both"/>
              <w:rPr>
                <w:sz w:val="22"/>
                <w:szCs w:val="22"/>
              </w:rPr>
            </w:pPr>
            <w:r w:rsidRPr="003E065B">
              <w:rPr>
                <w:sz w:val="22"/>
                <w:szCs w:val="22"/>
              </w:rPr>
              <w:t>28</w:t>
            </w:r>
            <w:r w:rsidR="00C817AC" w:rsidRPr="003E065B">
              <w:rPr>
                <w:sz w:val="22"/>
                <w:szCs w:val="22"/>
              </w:rPr>
              <w:t>.</w:t>
            </w:r>
            <w:r w:rsidR="0033102E" w:rsidRPr="003E065B">
              <w:rPr>
                <w:sz w:val="22"/>
                <w:szCs w:val="22"/>
              </w:rPr>
              <w:t>Вернуть сквер «Три гвоздики», в границах, которые у него были в 2000 году.</w:t>
            </w:r>
          </w:p>
        </w:tc>
        <w:tc>
          <w:tcPr>
            <w:tcW w:w="5103" w:type="dxa"/>
            <w:shd w:val="clear" w:color="auto" w:fill="auto"/>
          </w:tcPr>
          <w:p w:rsidR="00A26495" w:rsidRPr="003E065B" w:rsidRDefault="003E4D5A" w:rsidP="00FF52DC">
            <w:pPr>
              <w:jc w:val="both"/>
              <w:rPr>
                <w:sz w:val="22"/>
                <w:szCs w:val="22"/>
              </w:rPr>
            </w:pPr>
            <w:r w:rsidRPr="003E065B">
              <w:rPr>
                <w:sz w:val="22"/>
                <w:szCs w:val="22"/>
              </w:rPr>
              <w:t>23</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0B4D07" w:rsidRPr="003E065B">
              <w:rPr>
                <w:sz w:val="22"/>
                <w:szCs w:val="22"/>
              </w:rPr>
              <w:t>«</w:t>
            </w:r>
            <w:r w:rsidR="00A26495" w:rsidRPr="003E065B">
              <w:rPr>
                <w:sz w:val="22"/>
                <w:szCs w:val="22"/>
              </w:rPr>
              <w:t>Я только уточнить, замежеваны ли вс</w:t>
            </w:r>
            <w:r w:rsidR="00C265C7" w:rsidRPr="003E065B">
              <w:rPr>
                <w:sz w:val="22"/>
                <w:szCs w:val="22"/>
              </w:rPr>
              <w:t>е скверы и парки в городе Пензе?»</w:t>
            </w:r>
            <w:r w:rsidR="00A26495" w:rsidRPr="003E065B">
              <w:rPr>
                <w:sz w:val="22"/>
                <w:szCs w:val="22"/>
              </w:rPr>
              <w:t xml:space="preserve"> </w:t>
            </w:r>
          </w:p>
          <w:p w:rsidR="00A26495" w:rsidRPr="003E065B" w:rsidRDefault="00A26495" w:rsidP="00C265C7">
            <w:pPr>
              <w:jc w:val="both"/>
              <w:rPr>
                <w:sz w:val="22"/>
                <w:szCs w:val="22"/>
              </w:rPr>
            </w:pPr>
            <w:r w:rsidRPr="003E065B">
              <w:rPr>
                <w:b/>
                <w:sz w:val="22"/>
                <w:szCs w:val="22"/>
              </w:rPr>
              <w:t xml:space="preserve">Вобликов Ю.: </w:t>
            </w:r>
            <w:r w:rsidR="00C265C7" w:rsidRPr="003E065B">
              <w:rPr>
                <w:sz w:val="22"/>
                <w:szCs w:val="22"/>
              </w:rPr>
              <w:t>«</w:t>
            </w:r>
            <w:r w:rsidRPr="003E065B">
              <w:rPr>
                <w:sz w:val="22"/>
                <w:szCs w:val="22"/>
              </w:rPr>
              <w:t>От ж</w:t>
            </w:r>
            <w:r w:rsidR="00C265C7" w:rsidRPr="003E065B">
              <w:rPr>
                <w:sz w:val="22"/>
                <w:szCs w:val="22"/>
              </w:rPr>
              <w:t>ителей предложение</w:t>
            </w:r>
            <w:r w:rsidR="00C46B28" w:rsidRPr="003E065B">
              <w:rPr>
                <w:sz w:val="22"/>
                <w:szCs w:val="22"/>
              </w:rPr>
              <w:t xml:space="preserve"> вернуть сквер «Т</w:t>
            </w:r>
            <w:r w:rsidRPr="003E065B">
              <w:rPr>
                <w:sz w:val="22"/>
                <w:szCs w:val="22"/>
              </w:rPr>
              <w:t>ри гвоздики</w:t>
            </w:r>
            <w:r w:rsidR="00C46B28" w:rsidRPr="003E065B">
              <w:rPr>
                <w:sz w:val="22"/>
                <w:szCs w:val="22"/>
              </w:rPr>
              <w:t>»</w:t>
            </w:r>
            <w:r w:rsidRPr="003E065B">
              <w:rPr>
                <w:sz w:val="22"/>
                <w:szCs w:val="22"/>
              </w:rPr>
              <w:t>, памят</w:t>
            </w:r>
            <w:r w:rsidR="00C265C7" w:rsidRPr="003E065B">
              <w:rPr>
                <w:sz w:val="22"/>
                <w:szCs w:val="22"/>
              </w:rPr>
              <w:t>и</w:t>
            </w:r>
            <w:r w:rsidRPr="003E065B">
              <w:rPr>
                <w:sz w:val="22"/>
                <w:szCs w:val="22"/>
              </w:rPr>
              <w:t xml:space="preserve"> 35-летию </w:t>
            </w:r>
            <w:r w:rsidR="00C265C7" w:rsidRPr="003E065B">
              <w:rPr>
                <w:sz w:val="22"/>
                <w:szCs w:val="22"/>
              </w:rPr>
              <w:t>Победы над фашистской Германией, у</w:t>
            </w:r>
            <w:r w:rsidRPr="003E065B">
              <w:rPr>
                <w:sz w:val="22"/>
                <w:szCs w:val="22"/>
              </w:rPr>
              <w:t>л.</w:t>
            </w:r>
            <w:r w:rsidR="00C46B28" w:rsidRPr="003E065B">
              <w:rPr>
                <w:sz w:val="22"/>
                <w:szCs w:val="22"/>
              </w:rPr>
              <w:t xml:space="preserve"> </w:t>
            </w:r>
            <w:r w:rsidR="00C265C7" w:rsidRPr="003E065B">
              <w:rPr>
                <w:sz w:val="22"/>
                <w:szCs w:val="22"/>
              </w:rPr>
              <w:t>Карпинского, 33,     в границах, которые у него были в 2000 году, хотя бы»</w:t>
            </w:r>
          </w:p>
        </w:tc>
        <w:tc>
          <w:tcPr>
            <w:tcW w:w="4253" w:type="dxa"/>
            <w:shd w:val="clear" w:color="auto" w:fill="auto"/>
          </w:tcPr>
          <w:p w:rsidR="00A26495" w:rsidRPr="003E065B" w:rsidRDefault="007B367A" w:rsidP="00FF52DC">
            <w:pPr>
              <w:jc w:val="both"/>
              <w:rPr>
                <w:sz w:val="22"/>
                <w:szCs w:val="22"/>
              </w:rPr>
            </w:pPr>
            <w:r w:rsidRPr="003E065B">
              <w:rPr>
                <w:b/>
                <w:sz w:val="22"/>
                <w:szCs w:val="22"/>
              </w:rPr>
              <w:t xml:space="preserve">Кутырева Н.А.: </w:t>
            </w:r>
            <w:r w:rsidR="00C265C7" w:rsidRPr="003E065B">
              <w:rPr>
                <w:sz w:val="22"/>
                <w:szCs w:val="22"/>
              </w:rPr>
              <w:t>Вы присутствовали на рабочем совещании, где мы освещали задачи, которые стоят по концепции</w:t>
            </w:r>
            <w:r w:rsidR="00C265C7" w:rsidRPr="003E065B">
              <w:rPr>
                <w:b/>
                <w:sz w:val="22"/>
                <w:szCs w:val="22"/>
              </w:rPr>
              <w:t xml:space="preserve"> </w:t>
            </w:r>
            <w:r w:rsidR="00C265C7" w:rsidRPr="003E065B">
              <w:rPr>
                <w:sz w:val="22"/>
                <w:szCs w:val="22"/>
              </w:rPr>
              <w:t>озеленения города.</w:t>
            </w:r>
            <w:r w:rsidR="00C265C7" w:rsidRPr="003E065B">
              <w:rPr>
                <w:b/>
                <w:sz w:val="22"/>
                <w:szCs w:val="22"/>
              </w:rPr>
              <w:t xml:space="preserve"> </w:t>
            </w:r>
            <w:r w:rsidR="00C265C7" w:rsidRPr="003E065B">
              <w:rPr>
                <w:sz w:val="22"/>
                <w:szCs w:val="22"/>
              </w:rPr>
              <w:t>М</w:t>
            </w:r>
            <w:r w:rsidR="00A26495" w:rsidRPr="003E065B">
              <w:rPr>
                <w:sz w:val="22"/>
                <w:szCs w:val="22"/>
              </w:rPr>
              <w:t xml:space="preserve">ы сейчас этим занимаемся. </w:t>
            </w:r>
            <w:r w:rsidR="00C265C7" w:rsidRPr="003E065B">
              <w:rPr>
                <w:sz w:val="22"/>
                <w:szCs w:val="22"/>
              </w:rPr>
              <w:t xml:space="preserve">Находим новые и старые территории, анализируем. Как раз к этому мы хотим прийти, замежевать все скверы и парки. Что-то останется в особо охраняемых природных территориях, все в соответствии с анализом, который нужно будет провести в соответствии с </w:t>
            </w:r>
            <w:r w:rsidR="00C265C7" w:rsidRPr="003E065B">
              <w:rPr>
                <w:sz w:val="22"/>
                <w:szCs w:val="22"/>
              </w:rPr>
              <w:lastRenderedPageBreak/>
              <w:t>действующим законодательством. В планах это есть, мы этим занимаемся.</w:t>
            </w:r>
          </w:p>
          <w:p w:rsidR="00A26495" w:rsidRPr="003E065B" w:rsidRDefault="00C265C7" w:rsidP="00C265C7">
            <w:pPr>
              <w:jc w:val="both"/>
              <w:rPr>
                <w:b/>
                <w:sz w:val="22"/>
                <w:szCs w:val="22"/>
              </w:rPr>
            </w:pPr>
            <w:r w:rsidRPr="003E065B">
              <w:rPr>
                <w:b/>
                <w:sz w:val="22"/>
                <w:szCs w:val="22"/>
              </w:rPr>
              <w:t xml:space="preserve">Кутырева Н.А.: </w:t>
            </w:r>
            <w:r w:rsidR="00A26495" w:rsidRPr="003E065B">
              <w:rPr>
                <w:sz w:val="22"/>
                <w:szCs w:val="22"/>
              </w:rPr>
              <w:t>Надо ф</w:t>
            </w:r>
            <w:r w:rsidRPr="003E065B">
              <w:rPr>
                <w:sz w:val="22"/>
                <w:szCs w:val="22"/>
              </w:rPr>
              <w:t>изически</w:t>
            </w:r>
            <w:r w:rsidR="00A26495" w:rsidRPr="003E065B">
              <w:rPr>
                <w:sz w:val="22"/>
                <w:szCs w:val="22"/>
              </w:rPr>
              <w:t xml:space="preserve"> посмотреть, если это возможно.</w:t>
            </w:r>
            <w:r w:rsidRPr="003E065B">
              <w:rPr>
                <w:sz w:val="22"/>
                <w:szCs w:val="22"/>
              </w:rPr>
              <w:t xml:space="preserve"> На все сто процентов вернуть получится вряд ли.</w:t>
            </w:r>
            <w:r w:rsidR="00A26495" w:rsidRPr="003E065B">
              <w:rPr>
                <w:sz w:val="22"/>
                <w:szCs w:val="22"/>
              </w:rPr>
              <w:t xml:space="preserve"> Спасибо.</w:t>
            </w:r>
            <w:r w:rsidR="00A26495" w:rsidRPr="003E065B">
              <w:rPr>
                <w:b/>
                <w:sz w:val="22"/>
                <w:szCs w:val="22"/>
              </w:rPr>
              <w:t xml:space="preserve"> </w:t>
            </w: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1064D">
            <w:pPr>
              <w:tabs>
                <w:tab w:val="left" w:pos="1777"/>
              </w:tabs>
              <w:jc w:val="both"/>
              <w:rPr>
                <w:sz w:val="22"/>
                <w:szCs w:val="22"/>
              </w:rPr>
            </w:pPr>
            <w:r w:rsidRPr="003E065B">
              <w:rPr>
                <w:sz w:val="22"/>
                <w:szCs w:val="22"/>
              </w:rPr>
              <w:t>29</w:t>
            </w:r>
            <w:r w:rsidR="00C817AC" w:rsidRPr="003E065B">
              <w:rPr>
                <w:sz w:val="22"/>
                <w:szCs w:val="22"/>
              </w:rPr>
              <w:t>.</w:t>
            </w:r>
            <w:r w:rsidR="00DB66FB" w:rsidRPr="003E065B">
              <w:rPr>
                <w:sz w:val="22"/>
                <w:szCs w:val="22"/>
              </w:rPr>
              <w:t>Восстановить магистраль север-юг, обозначенный в Генеральном плане 1985 года (ул. Дзержинского, роддом, ул. Красная)</w:t>
            </w:r>
          </w:p>
        </w:tc>
        <w:tc>
          <w:tcPr>
            <w:tcW w:w="5103" w:type="dxa"/>
            <w:shd w:val="clear" w:color="auto" w:fill="auto"/>
          </w:tcPr>
          <w:p w:rsidR="00FC4EB4" w:rsidRPr="003E065B" w:rsidRDefault="003E4D5A" w:rsidP="00FF52DC">
            <w:pPr>
              <w:jc w:val="both"/>
              <w:rPr>
                <w:sz w:val="22"/>
                <w:szCs w:val="22"/>
              </w:rPr>
            </w:pPr>
            <w:r w:rsidRPr="003E065B">
              <w:rPr>
                <w:sz w:val="22"/>
                <w:szCs w:val="22"/>
              </w:rPr>
              <w:t>24</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FC4EB4" w:rsidRPr="003E065B">
              <w:rPr>
                <w:sz w:val="22"/>
                <w:szCs w:val="22"/>
              </w:rPr>
              <w:t>«Стратегически важный пункт, в Г</w:t>
            </w:r>
            <w:r w:rsidR="00A26495" w:rsidRPr="003E065B">
              <w:rPr>
                <w:sz w:val="22"/>
                <w:szCs w:val="22"/>
              </w:rPr>
              <w:t>енеральном плане 1985 г</w:t>
            </w:r>
            <w:r w:rsidR="00FC4EB4" w:rsidRPr="003E065B">
              <w:rPr>
                <w:sz w:val="22"/>
                <w:szCs w:val="22"/>
              </w:rPr>
              <w:t>ода</w:t>
            </w:r>
            <w:r w:rsidR="00A26495" w:rsidRPr="003E065B">
              <w:rPr>
                <w:sz w:val="22"/>
                <w:szCs w:val="22"/>
              </w:rPr>
              <w:t>, магистраль север-юг, ул. Дзержинского, через роддом, выход</w:t>
            </w:r>
            <w:r w:rsidR="00FC4EB4" w:rsidRPr="003E065B">
              <w:rPr>
                <w:sz w:val="22"/>
                <w:szCs w:val="22"/>
              </w:rPr>
              <w:t>ит</w:t>
            </w:r>
            <w:r w:rsidR="00A26495" w:rsidRPr="003E065B">
              <w:rPr>
                <w:sz w:val="22"/>
                <w:szCs w:val="22"/>
              </w:rPr>
              <w:t xml:space="preserve"> дальше на ул. Красную</w:t>
            </w:r>
            <w:r w:rsidR="00DB66FB" w:rsidRPr="003E065B">
              <w:rPr>
                <w:sz w:val="22"/>
                <w:szCs w:val="22"/>
              </w:rPr>
              <w:t>,</w:t>
            </w:r>
            <w:r w:rsidR="00A26495" w:rsidRPr="003E065B">
              <w:rPr>
                <w:sz w:val="22"/>
                <w:szCs w:val="22"/>
              </w:rPr>
              <w:t xml:space="preserve"> ничего не </w:t>
            </w:r>
            <w:r w:rsidR="00FC4EB4" w:rsidRPr="003E065B">
              <w:rPr>
                <w:sz w:val="22"/>
                <w:szCs w:val="22"/>
              </w:rPr>
              <w:t xml:space="preserve">планируется восстановить? </w:t>
            </w:r>
            <w:r w:rsidR="00A26495" w:rsidRPr="003E065B">
              <w:rPr>
                <w:sz w:val="22"/>
                <w:szCs w:val="22"/>
              </w:rPr>
              <w:t>Снести парочк</w:t>
            </w:r>
            <w:r w:rsidR="00FC4EB4" w:rsidRPr="003E065B">
              <w:rPr>
                <w:sz w:val="22"/>
                <w:szCs w:val="22"/>
              </w:rPr>
              <w:t>у 9-ти этажных домика, мешающих сейчас</w:t>
            </w:r>
            <w:r w:rsidR="00DB66FB" w:rsidRPr="003E065B">
              <w:rPr>
                <w:sz w:val="22"/>
                <w:szCs w:val="22"/>
              </w:rPr>
              <w:t>»</w:t>
            </w:r>
          </w:p>
          <w:p w:rsidR="00A26495" w:rsidRPr="003E065B" w:rsidRDefault="00DB66FB" w:rsidP="00DB66FB">
            <w:pPr>
              <w:jc w:val="both"/>
              <w:rPr>
                <w:sz w:val="22"/>
                <w:szCs w:val="22"/>
              </w:rPr>
            </w:pPr>
            <w:r w:rsidRPr="003E065B">
              <w:rPr>
                <w:b/>
                <w:sz w:val="22"/>
                <w:szCs w:val="22"/>
              </w:rPr>
              <w:t>Вобликов Ю.В.:</w:t>
            </w:r>
            <w:r w:rsidRPr="003E065B">
              <w:rPr>
                <w:sz w:val="22"/>
                <w:szCs w:val="22"/>
              </w:rPr>
              <w:t xml:space="preserve"> «</w:t>
            </w:r>
            <w:r w:rsidR="00A26495" w:rsidRPr="003E065B">
              <w:rPr>
                <w:sz w:val="22"/>
                <w:szCs w:val="22"/>
              </w:rPr>
              <w:t>Через железную дорогу, дальше виад</w:t>
            </w:r>
            <w:r w:rsidRPr="003E065B">
              <w:rPr>
                <w:sz w:val="22"/>
                <w:szCs w:val="22"/>
              </w:rPr>
              <w:t>ук по ул. Дзержинского, дальше через ул. Кулакова к</w:t>
            </w:r>
            <w:r w:rsidR="00A26495" w:rsidRPr="003E065B">
              <w:rPr>
                <w:sz w:val="22"/>
                <w:szCs w:val="22"/>
              </w:rPr>
              <w:t xml:space="preserve"> роддому на ул.</w:t>
            </w:r>
            <w:r w:rsidRPr="003E065B">
              <w:rPr>
                <w:sz w:val="22"/>
                <w:szCs w:val="22"/>
              </w:rPr>
              <w:t xml:space="preserve"> Космодемьянской.</w:t>
            </w:r>
            <w:r w:rsidR="00A26495" w:rsidRPr="003E065B">
              <w:rPr>
                <w:sz w:val="22"/>
                <w:szCs w:val="22"/>
              </w:rPr>
              <w:t xml:space="preserve"> идет выше на</w:t>
            </w:r>
            <w:r w:rsidRPr="003E065B">
              <w:rPr>
                <w:sz w:val="22"/>
                <w:szCs w:val="22"/>
              </w:rPr>
              <w:t>д</w:t>
            </w:r>
            <w:r w:rsidR="00A26495" w:rsidRPr="003E065B">
              <w:rPr>
                <w:sz w:val="22"/>
                <w:szCs w:val="22"/>
              </w:rPr>
              <w:t xml:space="preserve"> ул.</w:t>
            </w:r>
            <w:r w:rsidRPr="003E065B">
              <w:rPr>
                <w:sz w:val="22"/>
                <w:szCs w:val="22"/>
              </w:rPr>
              <w:t xml:space="preserve"> Захарова и уходит в гору. Там 3-х этажка, 9-ти этажка»</w:t>
            </w:r>
          </w:p>
        </w:tc>
        <w:tc>
          <w:tcPr>
            <w:tcW w:w="4253" w:type="dxa"/>
            <w:shd w:val="clear" w:color="auto" w:fill="auto"/>
          </w:tcPr>
          <w:p w:rsidR="00DB66FB" w:rsidRPr="003E065B" w:rsidRDefault="00A26495" w:rsidP="00DB66FB">
            <w:pPr>
              <w:tabs>
                <w:tab w:val="left" w:pos="1568"/>
              </w:tabs>
              <w:jc w:val="both"/>
              <w:rPr>
                <w:sz w:val="22"/>
                <w:szCs w:val="22"/>
              </w:rPr>
            </w:pPr>
            <w:r w:rsidRPr="003E065B">
              <w:rPr>
                <w:b/>
                <w:sz w:val="22"/>
                <w:szCs w:val="22"/>
              </w:rPr>
              <w:t xml:space="preserve">Кутырева Н.А.: </w:t>
            </w:r>
            <w:r w:rsidR="00DB66FB" w:rsidRPr="003E065B">
              <w:rPr>
                <w:sz w:val="22"/>
                <w:szCs w:val="22"/>
              </w:rPr>
              <w:t xml:space="preserve">Уточните, пожалуйста. </w:t>
            </w:r>
          </w:p>
          <w:p w:rsidR="00A26495" w:rsidRPr="003E065B" w:rsidRDefault="00DB66FB" w:rsidP="00FF52DC">
            <w:pPr>
              <w:jc w:val="both"/>
              <w:rPr>
                <w:sz w:val="22"/>
                <w:szCs w:val="22"/>
              </w:rPr>
            </w:pPr>
            <w:r w:rsidRPr="003E065B">
              <w:rPr>
                <w:b/>
                <w:sz w:val="22"/>
                <w:szCs w:val="22"/>
              </w:rPr>
              <w:t xml:space="preserve">Кутырева Н.А.: </w:t>
            </w:r>
            <w:r w:rsidR="00A26495" w:rsidRPr="003E065B">
              <w:rPr>
                <w:sz w:val="22"/>
                <w:szCs w:val="22"/>
              </w:rPr>
              <w:t xml:space="preserve"> </w:t>
            </w:r>
            <w:r w:rsidRPr="003E065B">
              <w:rPr>
                <w:sz w:val="22"/>
                <w:szCs w:val="22"/>
              </w:rPr>
              <w:t xml:space="preserve">Это </w:t>
            </w:r>
            <w:r w:rsidR="00A26495" w:rsidRPr="003E065B">
              <w:rPr>
                <w:sz w:val="22"/>
                <w:szCs w:val="22"/>
              </w:rPr>
              <w:t>направление осталось, как эт</w:t>
            </w:r>
            <w:r w:rsidRPr="003E065B">
              <w:rPr>
                <w:sz w:val="22"/>
                <w:szCs w:val="22"/>
              </w:rPr>
              <w:t>а дорога пройдет,</w:t>
            </w:r>
            <w:r w:rsidR="00A26495" w:rsidRPr="003E065B">
              <w:rPr>
                <w:sz w:val="22"/>
                <w:szCs w:val="22"/>
              </w:rPr>
              <w:t xml:space="preserve"> мы сейчас  не ск</w:t>
            </w:r>
            <w:r w:rsidRPr="003E065B">
              <w:rPr>
                <w:sz w:val="22"/>
                <w:szCs w:val="22"/>
              </w:rPr>
              <w:t>ажем, для этого нужны разработка проекта  планировки и проекта межевания</w:t>
            </w:r>
            <w:r w:rsidR="00A26495" w:rsidRPr="003E065B">
              <w:rPr>
                <w:sz w:val="22"/>
                <w:szCs w:val="22"/>
              </w:rPr>
              <w:t xml:space="preserve"> линейного объекта.</w:t>
            </w:r>
          </w:p>
          <w:p w:rsidR="00A26495" w:rsidRPr="003E065B" w:rsidRDefault="00A26495" w:rsidP="00D90D10">
            <w:pPr>
              <w:jc w:val="both"/>
              <w:rPr>
                <w:sz w:val="22"/>
                <w:szCs w:val="22"/>
              </w:rPr>
            </w:pPr>
          </w:p>
        </w:tc>
      </w:tr>
      <w:tr w:rsidR="00A26495" w:rsidRPr="003E065B" w:rsidTr="0080667C">
        <w:trPr>
          <w:trHeight w:val="570"/>
        </w:trPr>
        <w:tc>
          <w:tcPr>
            <w:tcW w:w="283" w:type="dxa"/>
            <w:vMerge/>
            <w:shd w:val="clear" w:color="auto" w:fill="auto"/>
          </w:tcPr>
          <w:p w:rsidR="00A26495" w:rsidRPr="003E065B" w:rsidRDefault="00A26495" w:rsidP="004E6A8D">
            <w:pPr>
              <w:ind w:left="-108" w:right="-108"/>
              <w:jc w:val="center"/>
              <w:rPr>
                <w:b/>
                <w:sz w:val="22"/>
                <w:szCs w:val="22"/>
              </w:rPr>
            </w:pPr>
          </w:p>
        </w:tc>
        <w:tc>
          <w:tcPr>
            <w:tcW w:w="2411" w:type="dxa"/>
            <w:vMerge/>
            <w:shd w:val="clear" w:color="auto" w:fill="auto"/>
          </w:tcPr>
          <w:p w:rsidR="00A26495" w:rsidRPr="003E065B" w:rsidRDefault="00A26495" w:rsidP="00FE1437">
            <w:pPr>
              <w:rPr>
                <w:b/>
                <w:sz w:val="22"/>
                <w:szCs w:val="22"/>
              </w:rPr>
            </w:pPr>
          </w:p>
        </w:tc>
        <w:tc>
          <w:tcPr>
            <w:tcW w:w="3685" w:type="dxa"/>
            <w:shd w:val="clear" w:color="auto" w:fill="auto"/>
          </w:tcPr>
          <w:p w:rsidR="00A26495" w:rsidRPr="003E065B" w:rsidRDefault="00456C5D" w:rsidP="00030CFA">
            <w:pPr>
              <w:tabs>
                <w:tab w:val="left" w:pos="1777"/>
              </w:tabs>
              <w:jc w:val="both"/>
              <w:rPr>
                <w:sz w:val="22"/>
                <w:szCs w:val="22"/>
              </w:rPr>
            </w:pPr>
            <w:r w:rsidRPr="003E065B">
              <w:rPr>
                <w:sz w:val="22"/>
                <w:szCs w:val="22"/>
              </w:rPr>
              <w:t>30</w:t>
            </w:r>
            <w:r w:rsidR="00C817AC" w:rsidRPr="003E065B">
              <w:rPr>
                <w:sz w:val="22"/>
                <w:szCs w:val="22"/>
              </w:rPr>
              <w:t>.</w:t>
            </w:r>
            <w:r w:rsidR="00030CFA" w:rsidRPr="003E065B">
              <w:rPr>
                <w:sz w:val="22"/>
                <w:szCs w:val="22"/>
              </w:rPr>
              <w:t>Объяснить, предусматривается ли прохождение  ул. Кураева под ул. Московской и ул. Кирова к мосту им. генерал-полковника Валерия Капашина.</w:t>
            </w:r>
          </w:p>
        </w:tc>
        <w:tc>
          <w:tcPr>
            <w:tcW w:w="5103" w:type="dxa"/>
            <w:shd w:val="clear" w:color="auto" w:fill="auto"/>
          </w:tcPr>
          <w:p w:rsidR="00A26495" w:rsidRPr="003E065B" w:rsidRDefault="003E4D5A" w:rsidP="00DB66FB">
            <w:pPr>
              <w:jc w:val="both"/>
              <w:rPr>
                <w:sz w:val="22"/>
                <w:szCs w:val="22"/>
              </w:rPr>
            </w:pPr>
            <w:r w:rsidRPr="003E065B">
              <w:rPr>
                <w:sz w:val="22"/>
                <w:szCs w:val="22"/>
              </w:rPr>
              <w:t>25</w:t>
            </w:r>
            <w:r w:rsidR="00A26495" w:rsidRPr="003E065B">
              <w:rPr>
                <w:sz w:val="22"/>
                <w:szCs w:val="22"/>
              </w:rPr>
              <w:t>)</w:t>
            </w:r>
            <w:r w:rsidR="00A26495" w:rsidRPr="003E065B">
              <w:rPr>
                <w:b/>
                <w:sz w:val="22"/>
                <w:szCs w:val="22"/>
              </w:rPr>
              <w:t>Вобликов Ю.</w:t>
            </w:r>
            <w:r w:rsidR="008F357E" w:rsidRPr="003E065B">
              <w:rPr>
                <w:b/>
                <w:sz w:val="22"/>
                <w:szCs w:val="22"/>
              </w:rPr>
              <w:t>В.</w:t>
            </w:r>
            <w:r w:rsidR="00A26495" w:rsidRPr="003E065B">
              <w:rPr>
                <w:b/>
                <w:sz w:val="22"/>
                <w:szCs w:val="22"/>
              </w:rPr>
              <w:t xml:space="preserve">: </w:t>
            </w:r>
            <w:r w:rsidR="00DB66FB" w:rsidRPr="003E065B">
              <w:rPr>
                <w:sz w:val="22"/>
                <w:szCs w:val="22"/>
              </w:rPr>
              <w:t xml:space="preserve">«Слухи о том, что будет под </w:t>
            </w:r>
            <w:r w:rsidR="00A26495" w:rsidRPr="003E065B">
              <w:rPr>
                <w:sz w:val="22"/>
                <w:szCs w:val="22"/>
              </w:rPr>
              <w:t>ул. Кирова,</w:t>
            </w:r>
            <w:r w:rsidR="00DB66FB" w:rsidRPr="003E065B">
              <w:rPr>
                <w:sz w:val="22"/>
                <w:szCs w:val="22"/>
              </w:rPr>
              <w:t xml:space="preserve"> ул. Московской выходить на ул. Кураева</w:t>
            </w:r>
            <w:r w:rsidR="00A26495" w:rsidRPr="003E065B">
              <w:rPr>
                <w:sz w:val="22"/>
                <w:szCs w:val="22"/>
              </w:rPr>
              <w:t xml:space="preserve"> </w:t>
            </w:r>
            <w:r w:rsidR="00DB66FB" w:rsidRPr="003E065B">
              <w:rPr>
                <w:sz w:val="22"/>
                <w:szCs w:val="22"/>
              </w:rPr>
              <w:t>«</w:t>
            </w:r>
            <w:r w:rsidR="00030CFA" w:rsidRPr="003E065B">
              <w:rPr>
                <w:sz w:val="22"/>
                <w:szCs w:val="22"/>
              </w:rPr>
              <w:t>К</w:t>
            </w:r>
            <w:r w:rsidR="00A26495" w:rsidRPr="003E065B">
              <w:rPr>
                <w:sz w:val="22"/>
                <w:szCs w:val="22"/>
              </w:rPr>
              <w:t>апашенский</w:t>
            </w:r>
            <w:r w:rsidR="00DB66FB" w:rsidRPr="003E065B">
              <w:rPr>
                <w:sz w:val="22"/>
                <w:szCs w:val="22"/>
              </w:rPr>
              <w:t xml:space="preserve">» мост, народное название </w:t>
            </w:r>
            <w:r w:rsidR="00A26495" w:rsidRPr="003E065B">
              <w:rPr>
                <w:sz w:val="22"/>
                <w:szCs w:val="22"/>
              </w:rPr>
              <w:t>«Капуша», верны, будет?</w:t>
            </w:r>
            <w:r w:rsidR="003F5E81" w:rsidRPr="003E065B">
              <w:rPr>
                <w:sz w:val="22"/>
                <w:szCs w:val="22"/>
              </w:rPr>
              <w:t>»</w:t>
            </w:r>
          </w:p>
        </w:tc>
        <w:tc>
          <w:tcPr>
            <w:tcW w:w="4253" w:type="dxa"/>
            <w:shd w:val="clear" w:color="auto" w:fill="auto"/>
          </w:tcPr>
          <w:p w:rsidR="00A26495" w:rsidRPr="003E065B" w:rsidRDefault="00A26495" w:rsidP="00FF52DC">
            <w:pPr>
              <w:jc w:val="both"/>
              <w:rPr>
                <w:b/>
                <w:sz w:val="22"/>
                <w:szCs w:val="22"/>
              </w:rPr>
            </w:pPr>
            <w:r w:rsidRPr="003E065B">
              <w:rPr>
                <w:b/>
                <w:sz w:val="22"/>
                <w:szCs w:val="22"/>
              </w:rPr>
              <w:t xml:space="preserve">Кутырева Н.А.: </w:t>
            </w:r>
            <w:r w:rsidRPr="003E065B">
              <w:rPr>
                <w:sz w:val="22"/>
                <w:szCs w:val="22"/>
              </w:rPr>
              <w:t>Вы знаете, это дальняя перспектива.</w:t>
            </w:r>
            <w:r w:rsidR="00DB66FB" w:rsidRPr="003E065B">
              <w:rPr>
                <w:sz w:val="22"/>
                <w:szCs w:val="22"/>
              </w:rPr>
              <w:t xml:space="preserve"> Направление осталось.</w:t>
            </w:r>
          </w:p>
          <w:p w:rsidR="00A26495" w:rsidRPr="003E065B" w:rsidRDefault="00A26495" w:rsidP="00D90D10">
            <w:pPr>
              <w:jc w:val="both"/>
              <w:rPr>
                <w:sz w:val="22"/>
                <w:szCs w:val="22"/>
              </w:rPr>
            </w:pPr>
          </w:p>
        </w:tc>
      </w:tr>
      <w:tr w:rsidR="0067196F" w:rsidRPr="003E065B" w:rsidTr="0080667C">
        <w:trPr>
          <w:trHeight w:val="414"/>
        </w:trPr>
        <w:tc>
          <w:tcPr>
            <w:tcW w:w="283" w:type="dxa"/>
            <w:shd w:val="clear" w:color="auto" w:fill="auto"/>
          </w:tcPr>
          <w:p w:rsidR="0067196F" w:rsidRPr="003E065B" w:rsidRDefault="00ED316C" w:rsidP="004E6A8D">
            <w:pPr>
              <w:ind w:left="-108" w:right="-108"/>
              <w:jc w:val="center"/>
              <w:rPr>
                <w:b/>
                <w:sz w:val="22"/>
                <w:szCs w:val="22"/>
              </w:rPr>
            </w:pPr>
            <w:r w:rsidRPr="003E065B">
              <w:rPr>
                <w:b/>
                <w:sz w:val="22"/>
                <w:szCs w:val="22"/>
              </w:rPr>
              <w:t>2</w:t>
            </w:r>
          </w:p>
        </w:tc>
        <w:tc>
          <w:tcPr>
            <w:tcW w:w="2411" w:type="dxa"/>
            <w:shd w:val="clear" w:color="auto" w:fill="auto"/>
          </w:tcPr>
          <w:p w:rsidR="002C3C99" w:rsidRPr="003E065B" w:rsidRDefault="00537C97" w:rsidP="00FE1437">
            <w:pPr>
              <w:rPr>
                <w:sz w:val="22"/>
                <w:szCs w:val="22"/>
              </w:rPr>
            </w:pPr>
            <w:r w:rsidRPr="003E065B">
              <w:rPr>
                <w:b/>
                <w:sz w:val="22"/>
                <w:szCs w:val="22"/>
              </w:rPr>
              <w:t>Лелявина Г.Б.</w:t>
            </w:r>
            <w:r w:rsidRPr="003E065B">
              <w:rPr>
                <w:sz w:val="22"/>
                <w:szCs w:val="22"/>
              </w:rPr>
              <w:t xml:space="preserve"> </w:t>
            </w:r>
          </w:p>
          <w:p w:rsidR="002C3C99" w:rsidRPr="003E065B" w:rsidRDefault="002C3C99" w:rsidP="00FE1437">
            <w:pPr>
              <w:rPr>
                <w:sz w:val="22"/>
                <w:szCs w:val="22"/>
              </w:rPr>
            </w:pPr>
            <w:r w:rsidRPr="003E065B">
              <w:rPr>
                <w:sz w:val="22"/>
                <w:szCs w:val="22"/>
              </w:rPr>
              <w:t>П</w:t>
            </w:r>
            <w:r w:rsidR="00537C97" w:rsidRPr="003E065B">
              <w:rPr>
                <w:sz w:val="22"/>
                <w:szCs w:val="22"/>
              </w:rPr>
              <w:t>редставитель по</w:t>
            </w:r>
            <w:r w:rsidR="00537C97" w:rsidRPr="003E065B">
              <w:rPr>
                <w:sz w:val="22"/>
                <w:szCs w:val="22"/>
                <w:shd w:val="clear" w:color="auto" w:fill="92D050"/>
              </w:rPr>
              <w:t xml:space="preserve"> </w:t>
            </w:r>
            <w:r w:rsidR="00537C97" w:rsidRPr="003E065B">
              <w:rPr>
                <w:sz w:val="22"/>
                <w:szCs w:val="22"/>
              </w:rPr>
              <w:t xml:space="preserve">доверенности </w:t>
            </w:r>
          </w:p>
          <w:p w:rsidR="004E6A8D" w:rsidRPr="003E065B" w:rsidRDefault="00537C97" w:rsidP="00FE1437">
            <w:pPr>
              <w:rPr>
                <w:sz w:val="22"/>
                <w:szCs w:val="22"/>
              </w:rPr>
            </w:pPr>
            <w:r w:rsidRPr="003E065B">
              <w:rPr>
                <w:sz w:val="22"/>
                <w:szCs w:val="22"/>
              </w:rPr>
              <w:t xml:space="preserve">ООО </w:t>
            </w:r>
            <w:r w:rsidR="005A044A" w:rsidRPr="003E065B">
              <w:rPr>
                <w:sz w:val="22"/>
                <w:szCs w:val="22"/>
              </w:rPr>
              <w:t>«</w:t>
            </w:r>
            <w:r w:rsidRPr="003E065B">
              <w:rPr>
                <w:sz w:val="22"/>
                <w:szCs w:val="22"/>
              </w:rPr>
              <w:t>С</w:t>
            </w:r>
            <w:r w:rsidR="002C3C99" w:rsidRPr="003E065B">
              <w:rPr>
                <w:sz w:val="22"/>
                <w:szCs w:val="22"/>
              </w:rPr>
              <w:t>З</w:t>
            </w:r>
            <w:r w:rsidRPr="003E065B">
              <w:rPr>
                <w:sz w:val="22"/>
                <w:szCs w:val="22"/>
              </w:rPr>
              <w:t xml:space="preserve"> Новое решение</w:t>
            </w:r>
            <w:r w:rsidR="005A044A" w:rsidRPr="003E065B">
              <w:rPr>
                <w:sz w:val="22"/>
                <w:szCs w:val="22"/>
              </w:rPr>
              <w:t>»</w:t>
            </w:r>
            <w:r w:rsidRPr="003E065B">
              <w:rPr>
                <w:sz w:val="22"/>
                <w:szCs w:val="22"/>
              </w:rPr>
              <w:t xml:space="preserve">, ООО </w:t>
            </w:r>
            <w:r w:rsidR="005A044A" w:rsidRPr="003E065B">
              <w:rPr>
                <w:sz w:val="22"/>
                <w:szCs w:val="22"/>
              </w:rPr>
              <w:t>«</w:t>
            </w:r>
            <w:r w:rsidRPr="003E065B">
              <w:rPr>
                <w:sz w:val="22"/>
                <w:szCs w:val="22"/>
              </w:rPr>
              <w:t>Финансовая группа</w:t>
            </w:r>
            <w:r w:rsidR="005A044A" w:rsidRPr="003E065B">
              <w:rPr>
                <w:sz w:val="22"/>
                <w:szCs w:val="22"/>
              </w:rPr>
              <w:t>»</w:t>
            </w:r>
          </w:p>
          <w:p w:rsidR="004E6A8D" w:rsidRPr="003E065B" w:rsidRDefault="004E6A8D" w:rsidP="001E7685">
            <w:pPr>
              <w:jc w:val="both"/>
              <w:rPr>
                <w:b/>
                <w:sz w:val="22"/>
                <w:szCs w:val="22"/>
              </w:rPr>
            </w:pPr>
          </w:p>
        </w:tc>
        <w:tc>
          <w:tcPr>
            <w:tcW w:w="3685" w:type="dxa"/>
            <w:shd w:val="clear" w:color="auto" w:fill="auto"/>
          </w:tcPr>
          <w:p w:rsidR="0067196F" w:rsidRPr="003E065B" w:rsidRDefault="00456C5D" w:rsidP="005F03B0">
            <w:pPr>
              <w:jc w:val="both"/>
              <w:rPr>
                <w:sz w:val="22"/>
                <w:szCs w:val="22"/>
              </w:rPr>
            </w:pPr>
            <w:r w:rsidRPr="003E065B">
              <w:rPr>
                <w:sz w:val="22"/>
                <w:szCs w:val="22"/>
              </w:rPr>
              <w:t>31</w:t>
            </w:r>
            <w:r w:rsidR="00C817AC" w:rsidRPr="003E065B">
              <w:rPr>
                <w:sz w:val="22"/>
                <w:szCs w:val="22"/>
              </w:rPr>
              <w:t>.</w:t>
            </w:r>
            <w:r w:rsidR="002C3C99" w:rsidRPr="003E065B">
              <w:rPr>
                <w:sz w:val="22"/>
                <w:szCs w:val="22"/>
              </w:rPr>
              <w:t>Исключить карту с отображением схемы общегородского значения из проекта в соответствии с Градостроительным Кодексом РФ.</w:t>
            </w:r>
          </w:p>
        </w:tc>
        <w:tc>
          <w:tcPr>
            <w:tcW w:w="5103" w:type="dxa"/>
            <w:shd w:val="clear" w:color="auto" w:fill="auto"/>
          </w:tcPr>
          <w:p w:rsidR="002C3C99" w:rsidRPr="003E065B" w:rsidRDefault="00537C97" w:rsidP="008C3E6B">
            <w:pPr>
              <w:jc w:val="both"/>
              <w:rPr>
                <w:sz w:val="22"/>
                <w:szCs w:val="22"/>
              </w:rPr>
            </w:pPr>
            <w:r w:rsidRPr="003E065B">
              <w:rPr>
                <w:sz w:val="22"/>
                <w:szCs w:val="22"/>
              </w:rPr>
              <w:t>1)</w:t>
            </w:r>
            <w:r w:rsidR="008C3E6B" w:rsidRPr="003E065B">
              <w:rPr>
                <w:b/>
                <w:sz w:val="22"/>
                <w:szCs w:val="22"/>
              </w:rPr>
              <w:t>Лелявина Г.Б.:</w:t>
            </w:r>
            <w:r w:rsidR="002B3CB4" w:rsidRPr="003E065B">
              <w:rPr>
                <w:sz w:val="22"/>
                <w:szCs w:val="22"/>
              </w:rPr>
              <w:t xml:space="preserve"> </w:t>
            </w:r>
            <w:r w:rsidR="008C3E6B" w:rsidRPr="003E065B">
              <w:rPr>
                <w:sz w:val="22"/>
                <w:szCs w:val="22"/>
              </w:rPr>
              <w:t>«</w:t>
            </w:r>
            <w:r w:rsidRPr="003E065B">
              <w:rPr>
                <w:sz w:val="22"/>
                <w:szCs w:val="22"/>
              </w:rPr>
              <w:t>В графических материалах обоснования существуют карты, в которых нанесена схема общегородского значения (центр)</w:t>
            </w:r>
            <w:r w:rsidR="00710896" w:rsidRPr="003E065B">
              <w:rPr>
                <w:sz w:val="22"/>
                <w:szCs w:val="22"/>
              </w:rPr>
              <w:t>. Н</w:t>
            </w:r>
            <w:r w:rsidRPr="003E065B">
              <w:rPr>
                <w:sz w:val="22"/>
                <w:szCs w:val="22"/>
              </w:rPr>
              <w:t>а основании чего внесли</w:t>
            </w:r>
            <w:r w:rsidR="00710896" w:rsidRPr="003E065B">
              <w:rPr>
                <w:sz w:val="22"/>
                <w:szCs w:val="22"/>
              </w:rPr>
              <w:t xml:space="preserve"> такую схему, если</w:t>
            </w:r>
            <w:r w:rsidRPr="003E065B">
              <w:rPr>
                <w:sz w:val="22"/>
                <w:szCs w:val="22"/>
              </w:rPr>
              <w:t xml:space="preserve"> </w:t>
            </w:r>
            <w:r w:rsidR="00710896" w:rsidRPr="003E065B">
              <w:rPr>
                <w:sz w:val="22"/>
                <w:szCs w:val="22"/>
              </w:rPr>
              <w:t>согласно Земельному Кодексу</w:t>
            </w:r>
            <w:r w:rsidRPr="003E065B">
              <w:rPr>
                <w:sz w:val="22"/>
                <w:szCs w:val="22"/>
              </w:rPr>
              <w:t xml:space="preserve"> РФ </w:t>
            </w:r>
            <w:r w:rsidR="002C3C99" w:rsidRPr="003E065B">
              <w:rPr>
                <w:sz w:val="22"/>
                <w:szCs w:val="22"/>
              </w:rPr>
              <w:t xml:space="preserve">такого </w:t>
            </w:r>
            <w:r w:rsidR="00043639" w:rsidRPr="003E065B">
              <w:rPr>
                <w:sz w:val="22"/>
                <w:szCs w:val="22"/>
              </w:rPr>
              <w:t>ЗОУИТа</w:t>
            </w:r>
            <w:r w:rsidRPr="003E065B">
              <w:rPr>
                <w:sz w:val="22"/>
                <w:szCs w:val="22"/>
              </w:rPr>
              <w:t xml:space="preserve"> не существует</w:t>
            </w:r>
            <w:r w:rsidR="00710896" w:rsidRPr="003E065B">
              <w:rPr>
                <w:sz w:val="22"/>
                <w:szCs w:val="22"/>
              </w:rPr>
              <w:t>,</w:t>
            </w:r>
            <w:r w:rsidRPr="003E065B">
              <w:rPr>
                <w:sz w:val="22"/>
                <w:szCs w:val="22"/>
              </w:rPr>
              <w:t xml:space="preserve"> </w:t>
            </w:r>
            <w:r w:rsidR="002C3C99" w:rsidRPr="003E065B">
              <w:rPr>
                <w:sz w:val="22"/>
                <w:szCs w:val="22"/>
              </w:rPr>
              <w:t>таких схем не существует</w:t>
            </w:r>
            <w:r w:rsidRPr="003E065B">
              <w:rPr>
                <w:sz w:val="22"/>
                <w:szCs w:val="22"/>
              </w:rPr>
              <w:t xml:space="preserve"> </w:t>
            </w:r>
            <w:r w:rsidR="00710896" w:rsidRPr="003E065B">
              <w:rPr>
                <w:sz w:val="22"/>
                <w:szCs w:val="22"/>
              </w:rPr>
              <w:t xml:space="preserve">также и в </w:t>
            </w:r>
            <w:r w:rsidRPr="003E065B">
              <w:rPr>
                <w:sz w:val="22"/>
                <w:szCs w:val="22"/>
              </w:rPr>
              <w:t>П</w:t>
            </w:r>
            <w:r w:rsidR="00710896" w:rsidRPr="003E065B">
              <w:rPr>
                <w:sz w:val="22"/>
                <w:szCs w:val="22"/>
              </w:rPr>
              <w:t>равилах землепользования и застройки,</w:t>
            </w:r>
            <w:r w:rsidRPr="003E065B">
              <w:rPr>
                <w:sz w:val="22"/>
                <w:szCs w:val="22"/>
              </w:rPr>
              <w:t xml:space="preserve"> </w:t>
            </w:r>
            <w:r w:rsidR="008C3E6B" w:rsidRPr="003E065B">
              <w:rPr>
                <w:sz w:val="22"/>
                <w:szCs w:val="22"/>
              </w:rPr>
              <w:t xml:space="preserve">и </w:t>
            </w:r>
            <w:r w:rsidRPr="003E065B">
              <w:rPr>
                <w:sz w:val="22"/>
                <w:szCs w:val="22"/>
              </w:rPr>
              <w:t xml:space="preserve"> </w:t>
            </w:r>
            <w:r w:rsidR="00710896" w:rsidRPr="003E065B">
              <w:rPr>
                <w:sz w:val="22"/>
                <w:szCs w:val="22"/>
              </w:rPr>
              <w:t>Градостроительном Кодексе</w:t>
            </w:r>
            <w:r w:rsidRPr="003E065B">
              <w:rPr>
                <w:sz w:val="22"/>
                <w:szCs w:val="22"/>
              </w:rPr>
              <w:t xml:space="preserve"> РФ они не предусмотрены</w:t>
            </w:r>
            <w:r w:rsidR="008C3E6B" w:rsidRPr="003E065B">
              <w:rPr>
                <w:sz w:val="22"/>
                <w:szCs w:val="22"/>
              </w:rPr>
              <w:t>»</w:t>
            </w:r>
          </w:p>
          <w:p w:rsidR="008C3E6B" w:rsidRPr="003E065B" w:rsidRDefault="008C3E6B" w:rsidP="008C3E6B">
            <w:pPr>
              <w:jc w:val="both"/>
              <w:rPr>
                <w:sz w:val="22"/>
                <w:szCs w:val="22"/>
              </w:rPr>
            </w:pPr>
            <w:r w:rsidRPr="003E065B">
              <w:rPr>
                <w:b/>
                <w:sz w:val="22"/>
                <w:szCs w:val="22"/>
              </w:rPr>
              <w:t>Лелявина Г.Б.:</w:t>
            </w:r>
            <w:r w:rsidRPr="003E065B">
              <w:rPr>
                <w:sz w:val="22"/>
                <w:szCs w:val="22"/>
              </w:rPr>
              <w:t xml:space="preserve"> «Одно из замечаний к сегодняшнему рассмотрению проекта – исключение этой зоны, потому что Градостроительный Кодекс и Земельный Кодекс имеют высшую юридическую силу, и такой зоны не должно быть в Генеральном плане города </w:t>
            </w:r>
            <w:r w:rsidRPr="003E065B">
              <w:rPr>
                <w:sz w:val="22"/>
                <w:szCs w:val="22"/>
              </w:rPr>
              <w:lastRenderedPageBreak/>
              <w:t>Пензы. Прошу комиссию принять наши два заявления»</w:t>
            </w:r>
          </w:p>
        </w:tc>
        <w:tc>
          <w:tcPr>
            <w:tcW w:w="4253" w:type="dxa"/>
            <w:shd w:val="clear" w:color="auto" w:fill="auto"/>
          </w:tcPr>
          <w:p w:rsidR="008C3E6B" w:rsidRPr="003E065B" w:rsidRDefault="008C3E6B" w:rsidP="008C3E6B">
            <w:pPr>
              <w:jc w:val="both"/>
              <w:rPr>
                <w:sz w:val="22"/>
                <w:szCs w:val="22"/>
              </w:rPr>
            </w:pPr>
            <w:r w:rsidRPr="003E065B">
              <w:rPr>
                <w:b/>
                <w:sz w:val="22"/>
                <w:szCs w:val="22"/>
              </w:rPr>
              <w:lastRenderedPageBreak/>
              <w:t xml:space="preserve">Сафронова Т.А.: </w:t>
            </w:r>
            <w:r w:rsidR="002C3C99" w:rsidRPr="003E065B">
              <w:rPr>
                <w:sz w:val="22"/>
                <w:szCs w:val="22"/>
              </w:rPr>
              <w:t>Данная</w:t>
            </w:r>
            <w:r w:rsidR="004E6A8D" w:rsidRPr="003E065B">
              <w:rPr>
                <w:sz w:val="22"/>
                <w:szCs w:val="22"/>
              </w:rPr>
              <w:t xml:space="preserve"> зона была отображена</w:t>
            </w:r>
            <w:r w:rsidR="00443CD9" w:rsidRPr="003E065B">
              <w:rPr>
                <w:sz w:val="22"/>
                <w:szCs w:val="22"/>
              </w:rPr>
              <w:t xml:space="preserve"> ОАО</w:t>
            </w:r>
            <w:r w:rsidR="004E6A8D" w:rsidRPr="003E065B">
              <w:rPr>
                <w:sz w:val="22"/>
                <w:szCs w:val="22"/>
              </w:rPr>
              <w:t xml:space="preserve"> «Гипрогор»</w:t>
            </w:r>
            <w:r w:rsidR="00247A4A" w:rsidRPr="003E065B">
              <w:rPr>
                <w:sz w:val="22"/>
                <w:szCs w:val="22"/>
              </w:rPr>
              <w:t xml:space="preserve"> на основании тех документов, которые они собрали в результате своей научно-исследовательской деятельности по разработке Генерального плана. В эту зону изменения рассматриваемым </w:t>
            </w:r>
            <w:r w:rsidR="002A78E4" w:rsidRPr="003E065B">
              <w:rPr>
                <w:sz w:val="22"/>
                <w:szCs w:val="22"/>
              </w:rPr>
              <w:t xml:space="preserve">проектом </w:t>
            </w:r>
            <w:r w:rsidRPr="003E065B">
              <w:rPr>
                <w:sz w:val="22"/>
                <w:szCs w:val="22"/>
              </w:rPr>
              <w:t>Генерального плана</w:t>
            </w:r>
            <w:r w:rsidR="002C3C99" w:rsidRPr="003E065B">
              <w:rPr>
                <w:sz w:val="22"/>
                <w:szCs w:val="22"/>
              </w:rPr>
              <w:t xml:space="preserve"> </w:t>
            </w:r>
            <w:r w:rsidR="002A78E4" w:rsidRPr="003E065B">
              <w:rPr>
                <w:sz w:val="22"/>
                <w:szCs w:val="22"/>
              </w:rPr>
              <w:t>не вносились</w:t>
            </w:r>
            <w:r w:rsidR="002C3C99" w:rsidRPr="003E065B">
              <w:rPr>
                <w:sz w:val="22"/>
                <w:szCs w:val="22"/>
              </w:rPr>
              <w:t>.</w:t>
            </w:r>
            <w:r w:rsidRPr="003E065B">
              <w:rPr>
                <w:sz w:val="22"/>
                <w:szCs w:val="22"/>
              </w:rPr>
              <w:t xml:space="preserve"> Сохраняем то, что было установлено </w:t>
            </w:r>
            <w:r w:rsidR="00443CD9" w:rsidRPr="003E065B">
              <w:rPr>
                <w:sz w:val="22"/>
                <w:szCs w:val="22"/>
              </w:rPr>
              <w:t xml:space="preserve">ОАО </w:t>
            </w:r>
            <w:r w:rsidRPr="003E065B">
              <w:rPr>
                <w:sz w:val="22"/>
                <w:szCs w:val="22"/>
              </w:rPr>
              <w:t>«Гипрогор».</w:t>
            </w:r>
          </w:p>
          <w:p w:rsidR="00247A4A" w:rsidRPr="003E065B" w:rsidRDefault="008C3E6B" w:rsidP="003F5E81">
            <w:pPr>
              <w:jc w:val="both"/>
              <w:rPr>
                <w:sz w:val="22"/>
                <w:szCs w:val="22"/>
              </w:rPr>
            </w:pPr>
            <w:r w:rsidRPr="003E065B">
              <w:rPr>
                <w:b/>
                <w:sz w:val="22"/>
                <w:szCs w:val="22"/>
              </w:rPr>
              <w:t xml:space="preserve">Сафронова Т.А.: </w:t>
            </w:r>
            <w:r w:rsidR="002C3C99" w:rsidRPr="003E065B">
              <w:rPr>
                <w:sz w:val="22"/>
                <w:szCs w:val="22"/>
              </w:rPr>
              <w:t>Замечание полежит рассмотрению оргкомитетом.</w:t>
            </w:r>
          </w:p>
          <w:p w:rsidR="00247A4A" w:rsidRPr="003E065B" w:rsidRDefault="008C3E6B" w:rsidP="008C3E6B">
            <w:pPr>
              <w:jc w:val="both"/>
              <w:rPr>
                <w:sz w:val="22"/>
                <w:szCs w:val="22"/>
              </w:rPr>
            </w:pPr>
            <w:r w:rsidRPr="003E065B">
              <w:rPr>
                <w:b/>
                <w:sz w:val="22"/>
                <w:szCs w:val="22"/>
              </w:rPr>
              <w:t>Кутырева Н.А.:</w:t>
            </w:r>
            <w:r w:rsidRPr="003E065B">
              <w:rPr>
                <w:sz w:val="22"/>
                <w:szCs w:val="22"/>
              </w:rPr>
              <w:t xml:space="preserve"> Спасибо, Ваши заявления и предложения будут рассмотрены оргкомитетом.</w:t>
            </w:r>
          </w:p>
          <w:p w:rsidR="00247A4A" w:rsidRPr="003E065B" w:rsidRDefault="00247A4A" w:rsidP="00247A4A">
            <w:pPr>
              <w:rPr>
                <w:sz w:val="22"/>
                <w:szCs w:val="22"/>
              </w:rPr>
            </w:pPr>
          </w:p>
          <w:p w:rsidR="0067196F" w:rsidRPr="003E065B" w:rsidRDefault="0067196F" w:rsidP="00247A4A">
            <w:pPr>
              <w:jc w:val="center"/>
              <w:rPr>
                <w:sz w:val="22"/>
                <w:szCs w:val="22"/>
              </w:rPr>
            </w:pPr>
          </w:p>
        </w:tc>
      </w:tr>
      <w:tr w:rsidR="0067196F" w:rsidRPr="003E065B" w:rsidTr="0080667C">
        <w:trPr>
          <w:trHeight w:val="71"/>
        </w:trPr>
        <w:tc>
          <w:tcPr>
            <w:tcW w:w="283" w:type="dxa"/>
            <w:shd w:val="clear" w:color="auto" w:fill="auto"/>
          </w:tcPr>
          <w:p w:rsidR="0067196F" w:rsidRPr="003E065B" w:rsidRDefault="00283FF3" w:rsidP="004E6A8D">
            <w:pPr>
              <w:ind w:left="-108" w:right="-108"/>
              <w:jc w:val="center"/>
              <w:rPr>
                <w:b/>
                <w:sz w:val="22"/>
                <w:szCs w:val="22"/>
              </w:rPr>
            </w:pPr>
            <w:r w:rsidRPr="003E065B">
              <w:rPr>
                <w:b/>
                <w:sz w:val="22"/>
                <w:szCs w:val="22"/>
              </w:rPr>
              <w:lastRenderedPageBreak/>
              <w:t>3</w:t>
            </w:r>
          </w:p>
        </w:tc>
        <w:tc>
          <w:tcPr>
            <w:tcW w:w="2411" w:type="dxa"/>
            <w:shd w:val="clear" w:color="auto" w:fill="auto"/>
          </w:tcPr>
          <w:p w:rsidR="00977F09" w:rsidRPr="003E065B" w:rsidRDefault="009E7CF4" w:rsidP="00FE1437">
            <w:pPr>
              <w:rPr>
                <w:b/>
                <w:sz w:val="22"/>
                <w:szCs w:val="22"/>
              </w:rPr>
            </w:pPr>
            <w:r w:rsidRPr="003E065B">
              <w:rPr>
                <w:b/>
                <w:sz w:val="22"/>
                <w:szCs w:val="22"/>
              </w:rPr>
              <w:t>А</w:t>
            </w:r>
            <w:r w:rsidR="004F4157" w:rsidRPr="003E065B">
              <w:rPr>
                <w:b/>
                <w:sz w:val="22"/>
                <w:szCs w:val="22"/>
              </w:rPr>
              <w:t>сеева Н.Н.</w:t>
            </w:r>
          </w:p>
          <w:p w:rsidR="004F4157" w:rsidRPr="003E065B" w:rsidRDefault="004F4157" w:rsidP="00FE1437">
            <w:pPr>
              <w:rPr>
                <w:sz w:val="22"/>
                <w:szCs w:val="22"/>
              </w:rPr>
            </w:pPr>
            <w:r w:rsidRPr="003E065B">
              <w:rPr>
                <w:sz w:val="22"/>
                <w:szCs w:val="22"/>
              </w:rPr>
              <w:t>П</w:t>
            </w:r>
            <w:r w:rsidR="00977F09" w:rsidRPr="003E065B">
              <w:rPr>
                <w:sz w:val="22"/>
                <w:szCs w:val="22"/>
              </w:rPr>
              <w:t xml:space="preserve">редставитель многоквартирного </w:t>
            </w:r>
            <w:r w:rsidRPr="003E065B">
              <w:rPr>
                <w:sz w:val="22"/>
                <w:szCs w:val="22"/>
              </w:rPr>
              <w:t xml:space="preserve">жилого </w:t>
            </w:r>
            <w:r w:rsidR="00977F09" w:rsidRPr="003E065B">
              <w:rPr>
                <w:sz w:val="22"/>
                <w:szCs w:val="22"/>
              </w:rPr>
              <w:t xml:space="preserve">дома </w:t>
            </w:r>
          </w:p>
          <w:p w:rsidR="004F4157" w:rsidRPr="003E065B" w:rsidRDefault="00977F09" w:rsidP="00FE1437">
            <w:pPr>
              <w:rPr>
                <w:sz w:val="22"/>
                <w:szCs w:val="22"/>
              </w:rPr>
            </w:pPr>
            <w:r w:rsidRPr="003E065B">
              <w:rPr>
                <w:sz w:val="22"/>
                <w:szCs w:val="22"/>
              </w:rPr>
              <w:t>по адресу</w:t>
            </w:r>
            <w:r w:rsidR="00AB78CA" w:rsidRPr="003E065B">
              <w:rPr>
                <w:sz w:val="22"/>
                <w:szCs w:val="22"/>
              </w:rPr>
              <w:t>:</w:t>
            </w:r>
            <w:r w:rsidRPr="003E065B">
              <w:rPr>
                <w:sz w:val="22"/>
                <w:szCs w:val="22"/>
              </w:rPr>
              <w:t xml:space="preserve"> </w:t>
            </w:r>
          </w:p>
          <w:p w:rsidR="004E6A8D" w:rsidRPr="003E065B" w:rsidRDefault="00977F09" w:rsidP="00FE1437">
            <w:pPr>
              <w:rPr>
                <w:sz w:val="22"/>
                <w:szCs w:val="22"/>
              </w:rPr>
            </w:pPr>
            <w:r w:rsidRPr="003E065B">
              <w:rPr>
                <w:sz w:val="22"/>
                <w:szCs w:val="22"/>
              </w:rPr>
              <w:t>ул. Терешкова</w:t>
            </w:r>
            <w:r w:rsidR="00AB78CA" w:rsidRPr="003E065B">
              <w:rPr>
                <w:sz w:val="22"/>
                <w:szCs w:val="22"/>
              </w:rPr>
              <w:t>,</w:t>
            </w:r>
            <w:r w:rsidRPr="003E065B">
              <w:rPr>
                <w:sz w:val="22"/>
                <w:szCs w:val="22"/>
              </w:rPr>
              <w:t xml:space="preserve"> 10</w:t>
            </w:r>
          </w:p>
          <w:p w:rsidR="004E6A8D" w:rsidRPr="003E065B" w:rsidRDefault="004E6A8D" w:rsidP="001E7685">
            <w:pPr>
              <w:jc w:val="both"/>
              <w:rPr>
                <w:sz w:val="22"/>
                <w:szCs w:val="22"/>
              </w:rPr>
            </w:pPr>
          </w:p>
        </w:tc>
        <w:tc>
          <w:tcPr>
            <w:tcW w:w="3685" w:type="dxa"/>
            <w:shd w:val="clear" w:color="auto" w:fill="auto"/>
          </w:tcPr>
          <w:p w:rsidR="0067196F" w:rsidRPr="003E065B" w:rsidRDefault="00456C5D" w:rsidP="004204E5">
            <w:pPr>
              <w:jc w:val="both"/>
              <w:rPr>
                <w:sz w:val="22"/>
                <w:szCs w:val="22"/>
              </w:rPr>
            </w:pPr>
            <w:r w:rsidRPr="003E065B">
              <w:rPr>
                <w:sz w:val="22"/>
                <w:szCs w:val="22"/>
              </w:rPr>
              <w:t>32</w:t>
            </w:r>
            <w:r w:rsidR="00C817AC" w:rsidRPr="003E065B">
              <w:rPr>
                <w:sz w:val="22"/>
                <w:szCs w:val="22"/>
              </w:rPr>
              <w:t>.</w:t>
            </w:r>
            <w:r w:rsidR="00AB78CA" w:rsidRPr="003E065B">
              <w:rPr>
                <w:sz w:val="22"/>
                <w:szCs w:val="22"/>
              </w:rPr>
              <w:t>Изменить назначение земель придомовой территории по адресу: ул. Терешковой, 10, и сделать спортивной площадкой вместо строительства магазина</w:t>
            </w:r>
            <w:r w:rsidR="00383404" w:rsidRPr="003E065B">
              <w:rPr>
                <w:sz w:val="22"/>
                <w:szCs w:val="22"/>
              </w:rPr>
              <w:t xml:space="preserve">. </w:t>
            </w:r>
          </w:p>
          <w:p w:rsidR="00383404" w:rsidRPr="003E065B" w:rsidRDefault="00383404" w:rsidP="004204E5">
            <w:pPr>
              <w:jc w:val="both"/>
              <w:rPr>
                <w:sz w:val="22"/>
                <w:szCs w:val="22"/>
              </w:rPr>
            </w:pPr>
            <w:r w:rsidRPr="003E065B">
              <w:rPr>
                <w:sz w:val="22"/>
                <w:szCs w:val="22"/>
              </w:rPr>
              <w:t>Прекратить строительство магазина.</w:t>
            </w:r>
          </w:p>
        </w:tc>
        <w:tc>
          <w:tcPr>
            <w:tcW w:w="5103" w:type="dxa"/>
            <w:shd w:val="clear" w:color="auto" w:fill="auto"/>
          </w:tcPr>
          <w:p w:rsidR="0067196F" w:rsidRPr="003E065B" w:rsidRDefault="009D777A" w:rsidP="008A7FB3">
            <w:pPr>
              <w:jc w:val="both"/>
              <w:rPr>
                <w:sz w:val="22"/>
                <w:szCs w:val="22"/>
              </w:rPr>
            </w:pPr>
            <w:r w:rsidRPr="003E065B">
              <w:rPr>
                <w:sz w:val="22"/>
                <w:szCs w:val="22"/>
              </w:rPr>
              <w:t>1)</w:t>
            </w:r>
            <w:r w:rsidR="008A7FB3" w:rsidRPr="003E065B">
              <w:rPr>
                <w:b/>
                <w:sz w:val="22"/>
                <w:szCs w:val="22"/>
              </w:rPr>
              <w:t>А</w:t>
            </w:r>
            <w:r w:rsidR="002B3CB4" w:rsidRPr="003E065B">
              <w:rPr>
                <w:b/>
                <w:sz w:val="22"/>
                <w:szCs w:val="22"/>
              </w:rPr>
              <w:t xml:space="preserve">сеева Н.Н.: </w:t>
            </w:r>
            <w:r w:rsidR="007A608F" w:rsidRPr="003E065B">
              <w:rPr>
                <w:sz w:val="22"/>
                <w:szCs w:val="22"/>
              </w:rPr>
              <w:t>«</w:t>
            </w:r>
            <w:r w:rsidR="00977F09" w:rsidRPr="003E065B">
              <w:rPr>
                <w:sz w:val="22"/>
                <w:szCs w:val="22"/>
              </w:rPr>
              <w:t>В 2019 году у нас отмежевали придомовую территорию сзади дома, где располагается теплотрасса и начинается гаражный кооператив. А впер</w:t>
            </w:r>
            <w:r w:rsidR="008A7FB3" w:rsidRPr="003E065B">
              <w:rPr>
                <w:sz w:val="22"/>
                <w:szCs w:val="22"/>
              </w:rPr>
              <w:t xml:space="preserve">еди дома при выходе из подъезда, </w:t>
            </w:r>
            <w:r w:rsidR="004425FF" w:rsidRPr="003E065B">
              <w:rPr>
                <w:sz w:val="22"/>
                <w:szCs w:val="22"/>
              </w:rPr>
              <w:t xml:space="preserve">территорию, которую расчищали </w:t>
            </w:r>
            <w:r w:rsidR="008A7FB3" w:rsidRPr="003E065B">
              <w:rPr>
                <w:sz w:val="22"/>
                <w:szCs w:val="22"/>
              </w:rPr>
              <w:t xml:space="preserve">сами </w:t>
            </w:r>
            <w:r w:rsidR="004425FF" w:rsidRPr="003E065B">
              <w:rPr>
                <w:sz w:val="22"/>
                <w:szCs w:val="22"/>
              </w:rPr>
              <w:t>жители дома</w:t>
            </w:r>
            <w:r w:rsidR="008A7FB3" w:rsidRPr="003E065B">
              <w:rPr>
                <w:sz w:val="22"/>
                <w:szCs w:val="22"/>
              </w:rPr>
              <w:t>,</w:t>
            </w:r>
            <w:r w:rsidR="004425FF" w:rsidRPr="003E065B">
              <w:rPr>
                <w:sz w:val="22"/>
                <w:szCs w:val="22"/>
              </w:rPr>
              <w:t xml:space="preserve"> на </w:t>
            </w:r>
            <w:r w:rsidR="000B7227" w:rsidRPr="003E065B">
              <w:rPr>
                <w:sz w:val="22"/>
                <w:szCs w:val="22"/>
              </w:rPr>
              <w:t xml:space="preserve">которой просили разместить </w:t>
            </w:r>
            <w:r w:rsidR="008A7FB3" w:rsidRPr="003E065B">
              <w:rPr>
                <w:sz w:val="22"/>
                <w:szCs w:val="22"/>
              </w:rPr>
              <w:t xml:space="preserve">или детскую, </w:t>
            </w:r>
            <w:r w:rsidR="000B7227" w:rsidRPr="003E065B">
              <w:rPr>
                <w:sz w:val="22"/>
                <w:szCs w:val="22"/>
              </w:rPr>
              <w:t>или спортивную пло</w:t>
            </w:r>
            <w:r w:rsidR="004425FF" w:rsidRPr="003E065B">
              <w:rPr>
                <w:sz w:val="22"/>
                <w:szCs w:val="22"/>
              </w:rPr>
              <w:t>щ</w:t>
            </w:r>
            <w:r w:rsidR="008A7FB3" w:rsidRPr="003E065B">
              <w:rPr>
                <w:sz w:val="22"/>
                <w:szCs w:val="22"/>
              </w:rPr>
              <w:t>адку - а нам в течение</w:t>
            </w:r>
            <w:r w:rsidR="000B7227" w:rsidRPr="003E065B">
              <w:rPr>
                <w:sz w:val="22"/>
                <w:szCs w:val="22"/>
              </w:rPr>
              <w:t xml:space="preserve"> 13 лет обещали</w:t>
            </w:r>
            <w:r w:rsidR="008A7FB3" w:rsidRPr="003E065B">
              <w:rPr>
                <w:sz w:val="22"/>
                <w:szCs w:val="22"/>
              </w:rPr>
              <w:t xml:space="preserve"> сделать там спортивную площадку - </w:t>
            </w:r>
            <w:r w:rsidR="004425FF" w:rsidRPr="003E065B">
              <w:rPr>
                <w:sz w:val="22"/>
                <w:szCs w:val="22"/>
              </w:rPr>
              <w:t xml:space="preserve">администрация </w:t>
            </w:r>
            <w:r w:rsidR="008A7FB3" w:rsidRPr="003E065B">
              <w:rPr>
                <w:sz w:val="22"/>
                <w:szCs w:val="22"/>
              </w:rPr>
              <w:t>отмежевала и отдала</w:t>
            </w:r>
            <w:r w:rsidR="004425FF" w:rsidRPr="003E065B">
              <w:rPr>
                <w:sz w:val="22"/>
                <w:szCs w:val="22"/>
              </w:rPr>
              <w:t xml:space="preserve"> под строительство магазина</w:t>
            </w:r>
            <w:r w:rsidR="008A7FB3" w:rsidRPr="003E065B">
              <w:rPr>
                <w:sz w:val="22"/>
                <w:szCs w:val="22"/>
              </w:rPr>
              <w:t>, изменив назначение земли. М</w:t>
            </w:r>
            <w:r w:rsidR="004425FF" w:rsidRPr="003E065B">
              <w:rPr>
                <w:sz w:val="22"/>
                <w:szCs w:val="22"/>
              </w:rPr>
              <w:t>ы требуем</w:t>
            </w:r>
            <w:r w:rsidR="008A7FB3" w:rsidRPr="003E065B">
              <w:rPr>
                <w:sz w:val="22"/>
                <w:szCs w:val="22"/>
              </w:rPr>
              <w:t>, даже не просим, мы требуем</w:t>
            </w:r>
            <w:r w:rsidR="004425FF" w:rsidRPr="003E065B">
              <w:rPr>
                <w:sz w:val="22"/>
                <w:szCs w:val="22"/>
              </w:rPr>
              <w:t xml:space="preserve"> прекратить строительство магазина</w:t>
            </w:r>
            <w:r w:rsidR="008A7FB3" w:rsidRPr="003E065B">
              <w:rPr>
                <w:sz w:val="22"/>
                <w:szCs w:val="22"/>
              </w:rPr>
              <w:t xml:space="preserve"> и </w:t>
            </w:r>
            <w:r w:rsidR="004425FF" w:rsidRPr="003E065B">
              <w:rPr>
                <w:sz w:val="22"/>
                <w:szCs w:val="22"/>
              </w:rPr>
              <w:t xml:space="preserve">изменить назначение земли </w:t>
            </w:r>
            <w:r w:rsidR="008A7FB3" w:rsidRPr="003E065B">
              <w:rPr>
                <w:sz w:val="22"/>
                <w:szCs w:val="22"/>
              </w:rPr>
              <w:t xml:space="preserve">перед домом (между 7-м и 6-м подъездами), </w:t>
            </w:r>
            <w:r w:rsidR="004425FF" w:rsidRPr="003E065B">
              <w:rPr>
                <w:sz w:val="22"/>
                <w:szCs w:val="22"/>
              </w:rPr>
              <w:t>сде</w:t>
            </w:r>
            <w:r w:rsidR="008A7FB3" w:rsidRPr="003E065B">
              <w:rPr>
                <w:sz w:val="22"/>
                <w:szCs w:val="22"/>
              </w:rPr>
              <w:t xml:space="preserve">лав </w:t>
            </w:r>
            <w:r w:rsidR="004425FF" w:rsidRPr="003E065B">
              <w:rPr>
                <w:sz w:val="22"/>
                <w:szCs w:val="22"/>
              </w:rPr>
              <w:t>спортивной площа</w:t>
            </w:r>
            <w:r w:rsidR="000B7227" w:rsidRPr="003E065B">
              <w:rPr>
                <w:sz w:val="22"/>
                <w:szCs w:val="22"/>
              </w:rPr>
              <w:t>дкой</w:t>
            </w:r>
            <w:r w:rsidR="008A7FB3" w:rsidRPr="003E065B">
              <w:rPr>
                <w:sz w:val="22"/>
                <w:szCs w:val="22"/>
              </w:rPr>
              <w:t>»</w:t>
            </w:r>
          </w:p>
          <w:p w:rsidR="008A7FB3" w:rsidRPr="003E065B" w:rsidRDefault="008A7FB3" w:rsidP="008A7FB3">
            <w:pPr>
              <w:jc w:val="both"/>
              <w:rPr>
                <w:sz w:val="22"/>
                <w:szCs w:val="22"/>
              </w:rPr>
            </w:pPr>
            <w:r w:rsidRPr="003E065B">
              <w:rPr>
                <w:b/>
                <w:sz w:val="22"/>
                <w:szCs w:val="22"/>
              </w:rPr>
              <w:t xml:space="preserve">Асеева Н.Н.: </w:t>
            </w:r>
            <w:r w:rsidRPr="003E065B">
              <w:rPr>
                <w:sz w:val="22"/>
                <w:szCs w:val="22"/>
              </w:rPr>
              <w:t>«Заявление мы подадим на этой неделе»</w:t>
            </w:r>
          </w:p>
        </w:tc>
        <w:tc>
          <w:tcPr>
            <w:tcW w:w="4253" w:type="dxa"/>
            <w:shd w:val="clear" w:color="auto" w:fill="auto"/>
          </w:tcPr>
          <w:p w:rsidR="009D777A" w:rsidRPr="003E065B" w:rsidRDefault="008A7FB3" w:rsidP="009D777A">
            <w:pPr>
              <w:jc w:val="both"/>
              <w:rPr>
                <w:sz w:val="22"/>
                <w:szCs w:val="22"/>
              </w:rPr>
            </w:pPr>
            <w:r w:rsidRPr="003E065B">
              <w:rPr>
                <w:b/>
                <w:sz w:val="22"/>
                <w:szCs w:val="22"/>
              </w:rPr>
              <w:t>Кутырева Н.А.:</w:t>
            </w:r>
            <w:r w:rsidRPr="003E065B">
              <w:rPr>
                <w:sz w:val="22"/>
                <w:szCs w:val="22"/>
              </w:rPr>
              <w:t xml:space="preserve"> Спасибо за Ваше предложение, мы его обязательно рассмотрим, возможно в Правилах землепользования и застройки. </w:t>
            </w:r>
            <w:r w:rsidR="004425FF" w:rsidRPr="003E065B">
              <w:rPr>
                <w:sz w:val="22"/>
                <w:szCs w:val="22"/>
              </w:rPr>
              <w:t xml:space="preserve">Это не вопрос Генерального плана. </w:t>
            </w:r>
            <w:r w:rsidR="006A5C56" w:rsidRPr="003E065B">
              <w:rPr>
                <w:sz w:val="22"/>
                <w:szCs w:val="22"/>
              </w:rPr>
              <w:t>Вопрос подлежит рассмотрению при внесении изменений в</w:t>
            </w:r>
            <w:r w:rsidRPr="003E065B">
              <w:rPr>
                <w:sz w:val="22"/>
                <w:szCs w:val="22"/>
              </w:rPr>
              <w:t xml:space="preserve"> следующий документ – </w:t>
            </w:r>
            <w:r w:rsidR="006A5C56" w:rsidRPr="003E065B">
              <w:rPr>
                <w:sz w:val="22"/>
                <w:szCs w:val="22"/>
              </w:rPr>
              <w:t xml:space="preserve"> Правила землепользования и застройки.</w:t>
            </w:r>
          </w:p>
          <w:p w:rsidR="008A7FB3" w:rsidRPr="003E065B" w:rsidRDefault="008A7FB3" w:rsidP="009D777A">
            <w:pPr>
              <w:jc w:val="both"/>
              <w:rPr>
                <w:sz w:val="22"/>
                <w:szCs w:val="22"/>
              </w:rPr>
            </w:pPr>
            <w:r w:rsidRPr="003E065B">
              <w:rPr>
                <w:b/>
                <w:sz w:val="22"/>
                <w:szCs w:val="22"/>
              </w:rPr>
              <w:t xml:space="preserve">Кутырева Н.А.: </w:t>
            </w:r>
            <w:r w:rsidR="00C1071D" w:rsidRPr="003E065B">
              <w:rPr>
                <w:sz w:val="22"/>
                <w:szCs w:val="22"/>
              </w:rPr>
              <w:t>Спасибо, п</w:t>
            </w:r>
            <w:r w:rsidRPr="003E065B">
              <w:rPr>
                <w:sz w:val="22"/>
                <w:szCs w:val="22"/>
              </w:rPr>
              <w:t>одавайте заявление,           в зависимости, к какому документу относится этот вопрос – он будет рассмотрен на том или ином этапе.</w:t>
            </w:r>
          </w:p>
          <w:p w:rsidR="0067196F" w:rsidRPr="003E065B" w:rsidRDefault="0067196F" w:rsidP="004204E5">
            <w:pPr>
              <w:jc w:val="both"/>
              <w:rPr>
                <w:sz w:val="22"/>
                <w:szCs w:val="22"/>
              </w:rPr>
            </w:pPr>
          </w:p>
        </w:tc>
      </w:tr>
      <w:tr w:rsidR="0067196F" w:rsidRPr="003E065B" w:rsidTr="0080667C">
        <w:trPr>
          <w:trHeight w:val="77"/>
        </w:trPr>
        <w:tc>
          <w:tcPr>
            <w:tcW w:w="283" w:type="dxa"/>
            <w:shd w:val="clear" w:color="auto" w:fill="auto"/>
          </w:tcPr>
          <w:p w:rsidR="0067196F" w:rsidRPr="003E065B" w:rsidRDefault="00283FF3" w:rsidP="004E6A8D">
            <w:pPr>
              <w:ind w:left="-108" w:right="-108"/>
              <w:jc w:val="center"/>
              <w:rPr>
                <w:b/>
                <w:sz w:val="22"/>
                <w:szCs w:val="22"/>
              </w:rPr>
            </w:pPr>
            <w:r w:rsidRPr="003E065B">
              <w:rPr>
                <w:b/>
                <w:sz w:val="22"/>
                <w:szCs w:val="22"/>
              </w:rPr>
              <w:t>4</w:t>
            </w:r>
          </w:p>
        </w:tc>
        <w:tc>
          <w:tcPr>
            <w:tcW w:w="2411" w:type="dxa"/>
            <w:shd w:val="clear" w:color="auto" w:fill="auto"/>
          </w:tcPr>
          <w:p w:rsidR="0067196F" w:rsidRPr="003E065B" w:rsidRDefault="00ED316C" w:rsidP="00FE1437">
            <w:pPr>
              <w:rPr>
                <w:b/>
                <w:sz w:val="22"/>
                <w:szCs w:val="22"/>
              </w:rPr>
            </w:pPr>
            <w:r w:rsidRPr="003E065B">
              <w:rPr>
                <w:b/>
                <w:sz w:val="22"/>
                <w:szCs w:val="22"/>
              </w:rPr>
              <w:t>Иоффе Л.П.</w:t>
            </w:r>
          </w:p>
          <w:p w:rsidR="00ED316C" w:rsidRPr="003E065B" w:rsidRDefault="00ED316C" w:rsidP="00FE1437">
            <w:pPr>
              <w:rPr>
                <w:sz w:val="22"/>
                <w:szCs w:val="22"/>
              </w:rPr>
            </w:pPr>
            <w:r w:rsidRPr="003E065B">
              <w:rPr>
                <w:sz w:val="22"/>
                <w:szCs w:val="22"/>
              </w:rPr>
              <w:t xml:space="preserve">Представитель по доверенности </w:t>
            </w:r>
          </w:p>
          <w:p w:rsidR="00ED316C" w:rsidRPr="003E065B" w:rsidRDefault="00593ACF" w:rsidP="00FE1437">
            <w:pPr>
              <w:rPr>
                <w:sz w:val="22"/>
                <w:szCs w:val="22"/>
              </w:rPr>
            </w:pPr>
            <w:r w:rsidRPr="003E065B">
              <w:rPr>
                <w:sz w:val="22"/>
                <w:szCs w:val="22"/>
              </w:rPr>
              <w:t xml:space="preserve">ООО «Ресурсы </w:t>
            </w:r>
            <w:r w:rsidR="00ED316C" w:rsidRPr="003E065B">
              <w:rPr>
                <w:sz w:val="22"/>
                <w:szCs w:val="22"/>
              </w:rPr>
              <w:t>2005</w:t>
            </w:r>
            <w:r w:rsidRPr="003E065B">
              <w:rPr>
                <w:sz w:val="22"/>
                <w:szCs w:val="22"/>
              </w:rPr>
              <w:t>»</w:t>
            </w:r>
          </w:p>
          <w:p w:rsidR="004E6A8D" w:rsidRPr="003E065B" w:rsidRDefault="004E6A8D" w:rsidP="00FE1437">
            <w:pPr>
              <w:rPr>
                <w:sz w:val="22"/>
                <w:szCs w:val="22"/>
              </w:rPr>
            </w:pPr>
          </w:p>
        </w:tc>
        <w:tc>
          <w:tcPr>
            <w:tcW w:w="3685" w:type="dxa"/>
            <w:shd w:val="clear" w:color="auto" w:fill="auto"/>
          </w:tcPr>
          <w:p w:rsidR="0067196F" w:rsidRPr="003E065B" w:rsidRDefault="00456C5D" w:rsidP="002E78EE">
            <w:pPr>
              <w:jc w:val="both"/>
              <w:rPr>
                <w:sz w:val="22"/>
                <w:szCs w:val="22"/>
              </w:rPr>
            </w:pPr>
            <w:r w:rsidRPr="003E065B">
              <w:rPr>
                <w:sz w:val="22"/>
                <w:szCs w:val="22"/>
              </w:rPr>
              <w:t>33</w:t>
            </w:r>
            <w:r w:rsidR="00C817AC" w:rsidRPr="003E065B">
              <w:rPr>
                <w:sz w:val="22"/>
                <w:szCs w:val="22"/>
              </w:rPr>
              <w:t>.</w:t>
            </w:r>
            <w:r w:rsidR="006A5C56" w:rsidRPr="003E065B">
              <w:rPr>
                <w:sz w:val="22"/>
                <w:szCs w:val="22"/>
              </w:rPr>
              <w:t>И</w:t>
            </w:r>
            <w:r w:rsidR="00ED316C" w:rsidRPr="003E065B">
              <w:rPr>
                <w:sz w:val="22"/>
                <w:szCs w:val="22"/>
              </w:rPr>
              <w:t xml:space="preserve">зменить </w:t>
            </w:r>
            <w:r w:rsidR="006A5C56" w:rsidRPr="003E065B">
              <w:rPr>
                <w:sz w:val="22"/>
                <w:szCs w:val="22"/>
              </w:rPr>
              <w:t xml:space="preserve">в отношении земельных участков по ул. Карпинского, находящихся в </w:t>
            </w:r>
            <w:r w:rsidR="002E78EE" w:rsidRPr="003E065B">
              <w:rPr>
                <w:sz w:val="22"/>
                <w:szCs w:val="22"/>
              </w:rPr>
              <w:t xml:space="preserve">собственности </w:t>
            </w:r>
            <w:r w:rsidR="006A5C56" w:rsidRPr="003E065B">
              <w:rPr>
                <w:sz w:val="22"/>
                <w:szCs w:val="22"/>
              </w:rPr>
              <w:t>ООО «Ресурсы 2005»</w:t>
            </w:r>
            <w:r w:rsidR="00E0079B" w:rsidRPr="003E065B">
              <w:rPr>
                <w:sz w:val="22"/>
                <w:szCs w:val="22"/>
              </w:rPr>
              <w:t xml:space="preserve">, </w:t>
            </w:r>
            <w:r w:rsidR="00383404" w:rsidRPr="003E065B">
              <w:rPr>
                <w:sz w:val="22"/>
                <w:szCs w:val="22"/>
              </w:rPr>
              <w:t xml:space="preserve"> многофункциональную </w:t>
            </w:r>
            <w:r w:rsidR="00ED316C" w:rsidRPr="003E065B">
              <w:rPr>
                <w:sz w:val="22"/>
                <w:szCs w:val="22"/>
              </w:rPr>
              <w:t>общественно-деловую зону на зон</w:t>
            </w:r>
            <w:r w:rsidR="006A5C56" w:rsidRPr="003E065B">
              <w:rPr>
                <w:sz w:val="22"/>
                <w:szCs w:val="22"/>
              </w:rPr>
              <w:t>у застройки многоэтажными жилым</w:t>
            </w:r>
            <w:r w:rsidR="00ED316C" w:rsidRPr="003E065B">
              <w:rPr>
                <w:sz w:val="22"/>
                <w:szCs w:val="22"/>
              </w:rPr>
              <w:t>и домами 9 этажей и выше</w:t>
            </w:r>
            <w:r w:rsidR="00E0079B" w:rsidRPr="003E065B">
              <w:rPr>
                <w:sz w:val="22"/>
                <w:szCs w:val="22"/>
              </w:rPr>
              <w:t>.</w:t>
            </w:r>
          </w:p>
        </w:tc>
        <w:tc>
          <w:tcPr>
            <w:tcW w:w="5103" w:type="dxa"/>
            <w:shd w:val="clear" w:color="auto" w:fill="auto"/>
          </w:tcPr>
          <w:p w:rsidR="009D777A" w:rsidRPr="003E065B" w:rsidRDefault="009D777A" w:rsidP="002B3CB4">
            <w:pPr>
              <w:jc w:val="both"/>
              <w:rPr>
                <w:b/>
                <w:sz w:val="22"/>
                <w:szCs w:val="22"/>
              </w:rPr>
            </w:pPr>
            <w:r w:rsidRPr="003E065B">
              <w:rPr>
                <w:sz w:val="22"/>
                <w:szCs w:val="22"/>
              </w:rPr>
              <w:t>1)</w:t>
            </w:r>
            <w:r w:rsidR="002B3CB4" w:rsidRPr="003E065B">
              <w:rPr>
                <w:b/>
                <w:sz w:val="22"/>
                <w:szCs w:val="22"/>
              </w:rPr>
              <w:t>Иоффе Л.П.:</w:t>
            </w:r>
            <w:r w:rsidR="002B3CB4" w:rsidRPr="003E065B">
              <w:rPr>
                <w:sz w:val="22"/>
                <w:szCs w:val="22"/>
              </w:rPr>
              <w:t xml:space="preserve"> </w:t>
            </w:r>
            <w:r w:rsidR="007B0E7F" w:rsidRPr="003E065B">
              <w:rPr>
                <w:sz w:val="22"/>
                <w:szCs w:val="22"/>
              </w:rPr>
              <w:t>«</w:t>
            </w:r>
            <w:r w:rsidR="00ED316C" w:rsidRPr="003E065B">
              <w:rPr>
                <w:sz w:val="22"/>
                <w:szCs w:val="22"/>
              </w:rPr>
              <w:t xml:space="preserve">ООО </w:t>
            </w:r>
            <w:r w:rsidR="006A5C56" w:rsidRPr="003E065B">
              <w:rPr>
                <w:sz w:val="22"/>
                <w:szCs w:val="22"/>
              </w:rPr>
              <w:t>«Ресурсы</w:t>
            </w:r>
            <w:r w:rsidR="00ED316C" w:rsidRPr="003E065B">
              <w:rPr>
                <w:sz w:val="22"/>
                <w:szCs w:val="22"/>
              </w:rPr>
              <w:t xml:space="preserve"> 2005</w:t>
            </w:r>
            <w:r w:rsidR="006A5C56" w:rsidRPr="003E065B">
              <w:rPr>
                <w:sz w:val="22"/>
                <w:szCs w:val="22"/>
              </w:rPr>
              <w:t>»</w:t>
            </w:r>
            <w:r w:rsidR="00ED316C" w:rsidRPr="003E065B">
              <w:rPr>
                <w:sz w:val="22"/>
                <w:szCs w:val="22"/>
              </w:rPr>
              <w:t xml:space="preserve"> является правообладателем </w:t>
            </w:r>
            <w:r w:rsidR="00593ACF" w:rsidRPr="003E065B">
              <w:rPr>
                <w:sz w:val="22"/>
                <w:szCs w:val="22"/>
              </w:rPr>
              <w:t>нескольких земельных участков в районе</w:t>
            </w:r>
            <w:r w:rsidR="00ED316C" w:rsidRPr="003E065B">
              <w:rPr>
                <w:sz w:val="22"/>
                <w:szCs w:val="22"/>
              </w:rPr>
              <w:t xml:space="preserve"> ул. Карпинского. </w:t>
            </w:r>
            <w:r w:rsidR="00593ACF" w:rsidRPr="003E065B">
              <w:rPr>
                <w:sz w:val="22"/>
                <w:szCs w:val="22"/>
              </w:rPr>
              <w:t>Предлагаем изменить многофункциональную общественно-деловую зону на зону застройки многоэтажными жилыми домами 9 этажей и выше</w:t>
            </w:r>
            <w:r w:rsidR="007B0E7F" w:rsidRPr="003E065B">
              <w:rPr>
                <w:sz w:val="22"/>
                <w:szCs w:val="22"/>
              </w:rPr>
              <w:t>»</w:t>
            </w:r>
          </w:p>
          <w:p w:rsidR="0067196F" w:rsidRPr="003E065B" w:rsidRDefault="0067196F" w:rsidP="008727AB">
            <w:pPr>
              <w:jc w:val="both"/>
              <w:rPr>
                <w:sz w:val="22"/>
                <w:szCs w:val="22"/>
              </w:rPr>
            </w:pPr>
          </w:p>
        </w:tc>
        <w:tc>
          <w:tcPr>
            <w:tcW w:w="4253" w:type="dxa"/>
            <w:shd w:val="clear" w:color="auto" w:fill="auto"/>
          </w:tcPr>
          <w:p w:rsidR="009D777A" w:rsidRPr="003E065B" w:rsidRDefault="00593ACF" w:rsidP="009D777A">
            <w:pPr>
              <w:jc w:val="both"/>
              <w:rPr>
                <w:sz w:val="22"/>
                <w:szCs w:val="22"/>
              </w:rPr>
            </w:pPr>
            <w:r w:rsidRPr="003E065B">
              <w:rPr>
                <w:b/>
                <w:sz w:val="22"/>
                <w:szCs w:val="22"/>
              </w:rPr>
              <w:t xml:space="preserve">Кутырева Н.А.: </w:t>
            </w:r>
            <w:r w:rsidRPr="003E065B">
              <w:rPr>
                <w:sz w:val="22"/>
                <w:szCs w:val="22"/>
              </w:rPr>
              <w:t>Спасибо,</w:t>
            </w:r>
            <w:r w:rsidRPr="003E065B">
              <w:rPr>
                <w:b/>
                <w:sz w:val="22"/>
                <w:szCs w:val="22"/>
              </w:rPr>
              <w:t xml:space="preserve"> </w:t>
            </w:r>
            <w:r w:rsidRPr="003E065B">
              <w:rPr>
                <w:sz w:val="22"/>
                <w:szCs w:val="22"/>
              </w:rPr>
              <w:t>п</w:t>
            </w:r>
            <w:r w:rsidR="00ED316C" w:rsidRPr="003E065B">
              <w:rPr>
                <w:sz w:val="22"/>
                <w:szCs w:val="22"/>
              </w:rPr>
              <w:t>редложение будет рассмотрено оргкомитетом</w:t>
            </w:r>
            <w:r w:rsidR="00E0079B" w:rsidRPr="003E065B">
              <w:rPr>
                <w:sz w:val="22"/>
                <w:szCs w:val="22"/>
              </w:rPr>
              <w:t>.</w:t>
            </w:r>
          </w:p>
          <w:p w:rsidR="0067196F" w:rsidRPr="003E065B" w:rsidRDefault="0067196F" w:rsidP="00ED316C">
            <w:pPr>
              <w:jc w:val="both"/>
              <w:rPr>
                <w:sz w:val="22"/>
                <w:szCs w:val="22"/>
              </w:rPr>
            </w:pPr>
          </w:p>
        </w:tc>
      </w:tr>
      <w:tr w:rsidR="0067196F" w:rsidRPr="003E065B" w:rsidTr="00D07CC1">
        <w:trPr>
          <w:trHeight w:val="272"/>
        </w:trPr>
        <w:tc>
          <w:tcPr>
            <w:tcW w:w="283" w:type="dxa"/>
            <w:shd w:val="clear" w:color="auto" w:fill="auto"/>
          </w:tcPr>
          <w:p w:rsidR="0067196F" w:rsidRPr="003E065B" w:rsidRDefault="00283FF3" w:rsidP="004E6A8D">
            <w:pPr>
              <w:ind w:left="-108" w:right="-108"/>
              <w:jc w:val="center"/>
              <w:rPr>
                <w:b/>
                <w:sz w:val="14"/>
                <w:szCs w:val="22"/>
              </w:rPr>
            </w:pPr>
            <w:r w:rsidRPr="003E065B">
              <w:rPr>
                <w:b/>
                <w:sz w:val="22"/>
                <w:szCs w:val="22"/>
              </w:rPr>
              <w:t>5</w:t>
            </w:r>
          </w:p>
        </w:tc>
        <w:tc>
          <w:tcPr>
            <w:tcW w:w="2411" w:type="dxa"/>
            <w:shd w:val="clear" w:color="auto" w:fill="auto"/>
          </w:tcPr>
          <w:p w:rsidR="00ED316C" w:rsidRPr="003E065B" w:rsidRDefault="00ED316C" w:rsidP="00FE1437">
            <w:pPr>
              <w:rPr>
                <w:sz w:val="22"/>
                <w:szCs w:val="22"/>
              </w:rPr>
            </w:pPr>
            <w:r w:rsidRPr="003E065B">
              <w:rPr>
                <w:b/>
                <w:sz w:val="22"/>
                <w:szCs w:val="22"/>
              </w:rPr>
              <w:t>Куликов</w:t>
            </w:r>
            <w:r w:rsidR="009E7CF4" w:rsidRPr="003E065B">
              <w:rPr>
                <w:b/>
                <w:sz w:val="22"/>
                <w:szCs w:val="22"/>
              </w:rPr>
              <w:t xml:space="preserve"> П.В.</w:t>
            </w:r>
          </w:p>
          <w:p w:rsidR="00C1071D" w:rsidRPr="003E065B" w:rsidRDefault="00C1071D" w:rsidP="00FE1437">
            <w:pPr>
              <w:rPr>
                <w:sz w:val="22"/>
                <w:szCs w:val="22"/>
              </w:rPr>
            </w:pPr>
            <w:r w:rsidRPr="003E065B">
              <w:rPr>
                <w:sz w:val="22"/>
                <w:szCs w:val="22"/>
              </w:rPr>
              <w:t xml:space="preserve">Представитель </w:t>
            </w:r>
          </w:p>
          <w:p w:rsidR="004E6A8D" w:rsidRPr="003E065B" w:rsidRDefault="00C1071D" w:rsidP="00FE1437">
            <w:pPr>
              <w:rPr>
                <w:sz w:val="22"/>
                <w:szCs w:val="22"/>
              </w:rPr>
            </w:pPr>
            <w:r w:rsidRPr="003E065B">
              <w:rPr>
                <w:sz w:val="22"/>
                <w:szCs w:val="22"/>
              </w:rPr>
              <w:t>по поручению жителей ул.</w:t>
            </w:r>
            <w:r w:rsidR="00ED316C" w:rsidRPr="003E065B">
              <w:rPr>
                <w:sz w:val="22"/>
                <w:szCs w:val="22"/>
              </w:rPr>
              <w:t xml:space="preserve"> Садовое кольцо и 1-й проезд Добролюбова</w:t>
            </w:r>
          </w:p>
          <w:p w:rsidR="004E6A8D" w:rsidRPr="003E065B" w:rsidRDefault="004E6A8D" w:rsidP="00FE1437">
            <w:pPr>
              <w:rPr>
                <w:sz w:val="22"/>
                <w:szCs w:val="22"/>
              </w:rPr>
            </w:pPr>
          </w:p>
        </w:tc>
        <w:tc>
          <w:tcPr>
            <w:tcW w:w="3685" w:type="dxa"/>
            <w:shd w:val="clear" w:color="auto" w:fill="auto"/>
          </w:tcPr>
          <w:p w:rsidR="0067196F" w:rsidRPr="003E065B" w:rsidRDefault="00456C5D" w:rsidP="00B95417">
            <w:pPr>
              <w:jc w:val="both"/>
              <w:rPr>
                <w:sz w:val="22"/>
                <w:szCs w:val="22"/>
              </w:rPr>
            </w:pPr>
            <w:r w:rsidRPr="003E065B">
              <w:rPr>
                <w:sz w:val="22"/>
                <w:szCs w:val="22"/>
              </w:rPr>
              <w:t>34</w:t>
            </w:r>
            <w:r w:rsidR="00C817AC" w:rsidRPr="003E065B">
              <w:rPr>
                <w:sz w:val="22"/>
                <w:szCs w:val="22"/>
              </w:rPr>
              <w:t>.</w:t>
            </w:r>
            <w:r w:rsidR="00AB78CA" w:rsidRPr="003E065B">
              <w:rPr>
                <w:sz w:val="22"/>
                <w:szCs w:val="22"/>
              </w:rPr>
              <w:t xml:space="preserve">Изменить зону застройки </w:t>
            </w:r>
            <w:r w:rsidR="00B95417" w:rsidRPr="003E065B">
              <w:rPr>
                <w:sz w:val="22"/>
                <w:szCs w:val="22"/>
              </w:rPr>
              <w:t>индивидуальными</w:t>
            </w:r>
            <w:r w:rsidR="00AB78CA" w:rsidRPr="003E065B">
              <w:rPr>
                <w:sz w:val="22"/>
                <w:szCs w:val="22"/>
              </w:rPr>
              <w:t xml:space="preserve"> жилыми домами </w:t>
            </w:r>
            <w:r w:rsidR="00B95417" w:rsidRPr="003E065B">
              <w:rPr>
                <w:sz w:val="22"/>
                <w:szCs w:val="22"/>
              </w:rPr>
              <w:t xml:space="preserve">в районе ул. Садовое кольцо  и зону малоэтажной многоквартирной застройки в районе 1-го проезда Добролюбова </w:t>
            </w:r>
            <w:r w:rsidR="00AB78CA" w:rsidRPr="003E065B">
              <w:rPr>
                <w:sz w:val="22"/>
                <w:szCs w:val="22"/>
              </w:rPr>
              <w:t>на зону рекреационного</w:t>
            </w:r>
            <w:r w:rsidR="00B95417" w:rsidRPr="003E065B">
              <w:rPr>
                <w:sz w:val="22"/>
                <w:szCs w:val="22"/>
              </w:rPr>
              <w:t xml:space="preserve"> назначения (лесопарковая зона).</w:t>
            </w:r>
          </w:p>
        </w:tc>
        <w:tc>
          <w:tcPr>
            <w:tcW w:w="5103" w:type="dxa"/>
            <w:shd w:val="clear" w:color="auto" w:fill="auto"/>
          </w:tcPr>
          <w:p w:rsidR="0067196F" w:rsidRPr="003E065B" w:rsidRDefault="009D777A" w:rsidP="001F2604">
            <w:pPr>
              <w:jc w:val="both"/>
              <w:rPr>
                <w:sz w:val="22"/>
                <w:szCs w:val="22"/>
              </w:rPr>
            </w:pPr>
            <w:r w:rsidRPr="003E065B">
              <w:rPr>
                <w:sz w:val="22"/>
                <w:szCs w:val="22"/>
              </w:rPr>
              <w:t>1)</w:t>
            </w:r>
            <w:r w:rsidR="002B3CB4" w:rsidRPr="003E065B">
              <w:rPr>
                <w:b/>
                <w:sz w:val="22"/>
                <w:szCs w:val="22"/>
              </w:rPr>
              <w:t>Куликов</w:t>
            </w:r>
            <w:r w:rsidR="007F184F" w:rsidRPr="003E065B">
              <w:rPr>
                <w:b/>
                <w:sz w:val="22"/>
                <w:szCs w:val="22"/>
              </w:rPr>
              <w:t xml:space="preserve"> П.В.:</w:t>
            </w:r>
            <w:r w:rsidR="00C327C6" w:rsidRPr="003E065B">
              <w:rPr>
                <w:b/>
                <w:sz w:val="22"/>
                <w:szCs w:val="22"/>
              </w:rPr>
              <w:t xml:space="preserve"> </w:t>
            </w:r>
            <w:r w:rsidR="007B0E7F" w:rsidRPr="003E065B">
              <w:rPr>
                <w:sz w:val="22"/>
                <w:szCs w:val="22"/>
              </w:rPr>
              <w:t>«Жителями указанных улиц было п</w:t>
            </w:r>
            <w:r w:rsidR="00ED316C" w:rsidRPr="003E065B">
              <w:rPr>
                <w:sz w:val="22"/>
                <w:szCs w:val="22"/>
              </w:rPr>
              <w:t>одготовлено обращение</w:t>
            </w:r>
            <w:r w:rsidR="001F2604" w:rsidRPr="003E065B">
              <w:rPr>
                <w:sz w:val="22"/>
                <w:szCs w:val="22"/>
              </w:rPr>
              <w:t>,</w:t>
            </w:r>
            <w:r w:rsidR="00ED316C" w:rsidRPr="003E065B">
              <w:rPr>
                <w:sz w:val="22"/>
                <w:szCs w:val="22"/>
              </w:rPr>
              <w:t xml:space="preserve"> направленное </w:t>
            </w:r>
            <w:r w:rsidR="001F2604" w:rsidRPr="003E065B">
              <w:rPr>
                <w:sz w:val="22"/>
                <w:szCs w:val="22"/>
              </w:rPr>
              <w:t xml:space="preserve">              </w:t>
            </w:r>
            <w:r w:rsidR="00ED316C" w:rsidRPr="003E065B">
              <w:rPr>
                <w:sz w:val="22"/>
                <w:szCs w:val="22"/>
              </w:rPr>
              <w:t>8</w:t>
            </w:r>
            <w:r w:rsidR="008D7944" w:rsidRPr="003E065B">
              <w:rPr>
                <w:sz w:val="22"/>
                <w:szCs w:val="22"/>
              </w:rPr>
              <w:t xml:space="preserve"> июля 2021 года</w:t>
            </w:r>
            <w:r w:rsidR="00ED316C" w:rsidRPr="003E065B">
              <w:rPr>
                <w:sz w:val="22"/>
                <w:szCs w:val="22"/>
              </w:rPr>
              <w:t xml:space="preserve"> в администрацию города Пензы</w:t>
            </w:r>
            <w:r w:rsidR="001F2604" w:rsidRPr="003E065B">
              <w:rPr>
                <w:sz w:val="22"/>
                <w:szCs w:val="22"/>
              </w:rPr>
              <w:t>,</w:t>
            </w:r>
            <w:r w:rsidR="00ED316C" w:rsidRPr="003E065B">
              <w:rPr>
                <w:sz w:val="22"/>
                <w:szCs w:val="22"/>
              </w:rPr>
              <w:t xml:space="preserve"> </w:t>
            </w:r>
            <w:r w:rsidR="001F2604" w:rsidRPr="003E065B">
              <w:rPr>
                <w:sz w:val="22"/>
                <w:szCs w:val="22"/>
              </w:rPr>
              <w:t xml:space="preserve"> </w:t>
            </w:r>
            <w:r w:rsidR="00ED316C" w:rsidRPr="003E065B">
              <w:rPr>
                <w:sz w:val="22"/>
                <w:szCs w:val="22"/>
              </w:rPr>
              <w:t xml:space="preserve">с просьбой о внесении изменений в Генеральный план города Пензы в </w:t>
            </w:r>
            <w:r w:rsidR="001F2604" w:rsidRPr="003E065B">
              <w:rPr>
                <w:sz w:val="22"/>
                <w:szCs w:val="22"/>
              </w:rPr>
              <w:t>части изменений зоны застройки индивидуальными</w:t>
            </w:r>
            <w:r w:rsidR="00ED316C" w:rsidRPr="003E065B">
              <w:rPr>
                <w:sz w:val="22"/>
                <w:szCs w:val="22"/>
              </w:rPr>
              <w:t xml:space="preserve"> жилыми домами на зону рекреационного назначения </w:t>
            </w:r>
            <w:r w:rsidR="008D7944" w:rsidRPr="003E065B">
              <w:rPr>
                <w:sz w:val="22"/>
                <w:szCs w:val="22"/>
              </w:rPr>
              <w:t>(</w:t>
            </w:r>
            <w:r w:rsidR="00ED316C" w:rsidRPr="003E065B">
              <w:rPr>
                <w:sz w:val="22"/>
                <w:szCs w:val="22"/>
              </w:rPr>
              <w:t>лесопа</w:t>
            </w:r>
            <w:r w:rsidR="008D7944" w:rsidRPr="003E065B">
              <w:rPr>
                <w:sz w:val="22"/>
                <w:szCs w:val="22"/>
              </w:rPr>
              <w:t>рковая з</w:t>
            </w:r>
            <w:r w:rsidR="00ED316C" w:rsidRPr="003E065B">
              <w:rPr>
                <w:sz w:val="22"/>
                <w:szCs w:val="22"/>
              </w:rPr>
              <w:t>она</w:t>
            </w:r>
            <w:r w:rsidR="008D7944" w:rsidRPr="003E065B">
              <w:rPr>
                <w:sz w:val="22"/>
                <w:szCs w:val="22"/>
              </w:rPr>
              <w:t>)</w:t>
            </w:r>
            <w:r w:rsidR="00ED316C" w:rsidRPr="003E065B">
              <w:rPr>
                <w:sz w:val="22"/>
                <w:szCs w:val="22"/>
              </w:rPr>
              <w:t xml:space="preserve"> </w:t>
            </w:r>
            <w:r w:rsidR="008D7944" w:rsidRPr="003E065B">
              <w:rPr>
                <w:sz w:val="22"/>
                <w:szCs w:val="22"/>
              </w:rPr>
              <w:t>в этом же районе индивидуальн</w:t>
            </w:r>
            <w:r w:rsidR="001F2604" w:rsidRPr="003E065B">
              <w:rPr>
                <w:sz w:val="22"/>
                <w:szCs w:val="22"/>
              </w:rPr>
              <w:t xml:space="preserve">ой жилой застройки по указанным улицам: </w:t>
            </w:r>
            <w:r w:rsidR="00ED316C" w:rsidRPr="003E065B">
              <w:rPr>
                <w:sz w:val="22"/>
                <w:szCs w:val="22"/>
              </w:rPr>
              <w:t>по ул. Садовое кольцо и</w:t>
            </w:r>
            <w:r w:rsidR="001F2604" w:rsidRPr="003E065B">
              <w:rPr>
                <w:sz w:val="22"/>
                <w:szCs w:val="22"/>
              </w:rPr>
              <w:t xml:space="preserve"> зоне</w:t>
            </w:r>
            <w:r w:rsidR="00ED316C" w:rsidRPr="003E065B">
              <w:rPr>
                <w:sz w:val="22"/>
                <w:szCs w:val="22"/>
              </w:rPr>
              <w:t xml:space="preserve"> малоэтажной многоквартирной </w:t>
            </w:r>
            <w:r w:rsidR="008D7944" w:rsidRPr="003E065B">
              <w:rPr>
                <w:sz w:val="22"/>
                <w:szCs w:val="22"/>
              </w:rPr>
              <w:t>застройки</w:t>
            </w:r>
            <w:r w:rsidR="00ED316C" w:rsidRPr="003E065B">
              <w:rPr>
                <w:sz w:val="22"/>
                <w:szCs w:val="22"/>
              </w:rPr>
              <w:t xml:space="preserve"> по 1 проезду Добролюбова</w:t>
            </w:r>
            <w:r w:rsidR="001F2604" w:rsidRPr="003E065B">
              <w:rPr>
                <w:sz w:val="22"/>
                <w:szCs w:val="22"/>
              </w:rPr>
              <w:t xml:space="preserve">. В связи с </w:t>
            </w:r>
            <w:r w:rsidR="001F2604" w:rsidRPr="003E065B">
              <w:rPr>
                <w:sz w:val="22"/>
                <w:szCs w:val="22"/>
              </w:rPr>
              <w:lastRenderedPageBreak/>
              <w:t>этим еще раз мы просим комиссию рассмотреть наш вопрос и внести изменения в Генеральный план города Пензы»</w:t>
            </w:r>
          </w:p>
        </w:tc>
        <w:tc>
          <w:tcPr>
            <w:tcW w:w="4253" w:type="dxa"/>
            <w:shd w:val="clear" w:color="auto" w:fill="auto"/>
          </w:tcPr>
          <w:p w:rsidR="0067196F" w:rsidRPr="003E065B" w:rsidRDefault="001F2604" w:rsidP="008D7944">
            <w:pPr>
              <w:jc w:val="both"/>
              <w:rPr>
                <w:sz w:val="22"/>
                <w:szCs w:val="22"/>
              </w:rPr>
            </w:pPr>
            <w:r w:rsidRPr="003E065B">
              <w:rPr>
                <w:b/>
                <w:sz w:val="22"/>
                <w:szCs w:val="22"/>
              </w:rPr>
              <w:lastRenderedPageBreak/>
              <w:t xml:space="preserve">Кутырева Н.А.: </w:t>
            </w:r>
            <w:r w:rsidRPr="003E065B">
              <w:rPr>
                <w:sz w:val="22"/>
                <w:szCs w:val="22"/>
              </w:rPr>
              <w:t>Спасибо,</w:t>
            </w:r>
            <w:r w:rsidRPr="003E065B">
              <w:rPr>
                <w:b/>
                <w:sz w:val="22"/>
                <w:szCs w:val="22"/>
              </w:rPr>
              <w:t xml:space="preserve"> </w:t>
            </w:r>
            <w:r w:rsidRPr="003E065B">
              <w:rPr>
                <w:sz w:val="22"/>
                <w:szCs w:val="22"/>
              </w:rPr>
              <w:t>в</w:t>
            </w:r>
            <w:r w:rsidR="00156EDD" w:rsidRPr="003E065B">
              <w:rPr>
                <w:sz w:val="22"/>
                <w:szCs w:val="22"/>
              </w:rPr>
              <w:t xml:space="preserve"> первом этапе это предложение </w:t>
            </w:r>
            <w:r w:rsidR="008D7944" w:rsidRPr="003E065B">
              <w:rPr>
                <w:sz w:val="22"/>
                <w:szCs w:val="22"/>
              </w:rPr>
              <w:t>не было выполнено</w:t>
            </w:r>
            <w:r w:rsidR="00156EDD" w:rsidRPr="003E065B">
              <w:rPr>
                <w:sz w:val="22"/>
                <w:szCs w:val="22"/>
              </w:rPr>
              <w:t>, так как обращение поступило в июле, на тот момент</w:t>
            </w:r>
            <w:r w:rsidR="008D7944" w:rsidRPr="003E065B">
              <w:rPr>
                <w:sz w:val="22"/>
                <w:szCs w:val="22"/>
              </w:rPr>
              <w:t xml:space="preserve"> Ген</w:t>
            </w:r>
            <w:r w:rsidR="00156EDD" w:rsidRPr="003E065B">
              <w:rPr>
                <w:sz w:val="22"/>
                <w:szCs w:val="22"/>
              </w:rPr>
              <w:t xml:space="preserve">еральный </w:t>
            </w:r>
            <w:r w:rsidR="008D7944" w:rsidRPr="003E065B">
              <w:rPr>
                <w:sz w:val="22"/>
                <w:szCs w:val="22"/>
              </w:rPr>
              <w:t>план уже был размещен в ФГИС ТП. Обращение будет рассмотрено в рамках публичных слушаний оргкомитетом</w:t>
            </w:r>
            <w:r w:rsidR="00156EDD" w:rsidRPr="003E065B">
              <w:rPr>
                <w:sz w:val="22"/>
                <w:szCs w:val="22"/>
              </w:rPr>
              <w:t>.</w:t>
            </w:r>
          </w:p>
        </w:tc>
      </w:tr>
      <w:tr w:rsidR="000A3F8B" w:rsidRPr="003E065B" w:rsidTr="0080667C">
        <w:trPr>
          <w:trHeight w:val="853"/>
        </w:trPr>
        <w:tc>
          <w:tcPr>
            <w:tcW w:w="283" w:type="dxa"/>
            <w:vMerge w:val="restart"/>
            <w:shd w:val="clear" w:color="auto" w:fill="auto"/>
          </w:tcPr>
          <w:p w:rsidR="000A3F8B" w:rsidRPr="003E065B" w:rsidRDefault="00283FF3" w:rsidP="004E6A8D">
            <w:pPr>
              <w:ind w:left="-108" w:right="-108"/>
              <w:jc w:val="center"/>
              <w:rPr>
                <w:b/>
                <w:sz w:val="22"/>
                <w:szCs w:val="22"/>
              </w:rPr>
            </w:pPr>
            <w:r w:rsidRPr="003E065B">
              <w:rPr>
                <w:b/>
                <w:sz w:val="22"/>
                <w:szCs w:val="22"/>
              </w:rPr>
              <w:lastRenderedPageBreak/>
              <w:t>6</w:t>
            </w:r>
          </w:p>
        </w:tc>
        <w:tc>
          <w:tcPr>
            <w:tcW w:w="2411" w:type="dxa"/>
            <w:vMerge w:val="restart"/>
            <w:shd w:val="clear" w:color="auto" w:fill="auto"/>
          </w:tcPr>
          <w:p w:rsidR="000A3F8B" w:rsidRPr="003E065B" w:rsidRDefault="000A3F8B" w:rsidP="00FE1437">
            <w:pPr>
              <w:rPr>
                <w:b/>
                <w:sz w:val="22"/>
                <w:szCs w:val="22"/>
              </w:rPr>
            </w:pPr>
            <w:r w:rsidRPr="003E065B">
              <w:rPr>
                <w:b/>
                <w:sz w:val="22"/>
                <w:szCs w:val="22"/>
              </w:rPr>
              <w:t>Хонина О.В.</w:t>
            </w:r>
          </w:p>
          <w:p w:rsidR="00D00C4B" w:rsidRPr="003E065B" w:rsidRDefault="00D00C4B" w:rsidP="00FE1437">
            <w:pPr>
              <w:rPr>
                <w:sz w:val="22"/>
                <w:szCs w:val="22"/>
              </w:rPr>
            </w:pPr>
          </w:p>
        </w:tc>
        <w:tc>
          <w:tcPr>
            <w:tcW w:w="3685" w:type="dxa"/>
            <w:vMerge w:val="restart"/>
            <w:shd w:val="clear" w:color="auto" w:fill="auto"/>
          </w:tcPr>
          <w:p w:rsidR="000A3F8B" w:rsidRPr="003E065B" w:rsidRDefault="00456C5D" w:rsidP="00E80C97">
            <w:pPr>
              <w:jc w:val="both"/>
              <w:rPr>
                <w:sz w:val="22"/>
                <w:szCs w:val="22"/>
              </w:rPr>
            </w:pPr>
            <w:r w:rsidRPr="003E065B">
              <w:rPr>
                <w:sz w:val="22"/>
                <w:szCs w:val="22"/>
              </w:rPr>
              <w:t>35</w:t>
            </w:r>
            <w:r w:rsidR="00C817AC" w:rsidRPr="003E065B">
              <w:rPr>
                <w:sz w:val="22"/>
                <w:szCs w:val="22"/>
              </w:rPr>
              <w:t>.</w:t>
            </w:r>
            <w:r w:rsidR="00B95417" w:rsidRPr="003E065B">
              <w:rPr>
                <w:sz w:val="22"/>
                <w:szCs w:val="22"/>
              </w:rPr>
              <w:t>Исключить снос земельных участков</w:t>
            </w:r>
            <w:r w:rsidR="000A3F8B" w:rsidRPr="003E065B">
              <w:rPr>
                <w:sz w:val="22"/>
                <w:szCs w:val="22"/>
              </w:rPr>
              <w:t xml:space="preserve"> СНТ под планируемую </w:t>
            </w:r>
            <w:r w:rsidR="00B95417" w:rsidRPr="003E065B">
              <w:rPr>
                <w:sz w:val="22"/>
                <w:szCs w:val="22"/>
              </w:rPr>
              <w:t>авто</w:t>
            </w:r>
            <w:r w:rsidR="000A3F8B" w:rsidRPr="003E065B">
              <w:rPr>
                <w:sz w:val="22"/>
                <w:szCs w:val="22"/>
              </w:rPr>
              <w:t xml:space="preserve">дорогу, ведущую через район </w:t>
            </w:r>
            <w:r w:rsidR="00B90D75" w:rsidRPr="003E065B">
              <w:rPr>
                <w:sz w:val="22"/>
                <w:szCs w:val="22"/>
              </w:rPr>
              <w:t xml:space="preserve">пос. </w:t>
            </w:r>
            <w:r w:rsidR="000A3F8B" w:rsidRPr="003E065B">
              <w:rPr>
                <w:sz w:val="22"/>
                <w:szCs w:val="22"/>
              </w:rPr>
              <w:t>Барковки к ул. Измайлова.</w:t>
            </w:r>
          </w:p>
          <w:p w:rsidR="005D79AC" w:rsidRPr="003E065B" w:rsidRDefault="005D79AC" w:rsidP="00E80C97">
            <w:pPr>
              <w:jc w:val="both"/>
              <w:rPr>
                <w:sz w:val="22"/>
                <w:szCs w:val="22"/>
              </w:rPr>
            </w:pPr>
          </w:p>
          <w:p w:rsidR="002B59B5" w:rsidRPr="003E065B" w:rsidRDefault="00456C5D" w:rsidP="005D79AC">
            <w:pPr>
              <w:jc w:val="both"/>
              <w:rPr>
                <w:sz w:val="22"/>
                <w:szCs w:val="22"/>
              </w:rPr>
            </w:pPr>
            <w:r w:rsidRPr="003E065B">
              <w:rPr>
                <w:sz w:val="22"/>
                <w:szCs w:val="22"/>
              </w:rPr>
              <w:t>36</w:t>
            </w:r>
            <w:r w:rsidR="00C817AC" w:rsidRPr="003E065B">
              <w:rPr>
                <w:sz w:val="22"/>
                <w:szCs w:val="22"/>
              </w:rPr>
              <w:t>.</w:t>
            </w:r>
            <w:r w:rsidR="002B59B5" w:rsidRPr="003E065B">
              <w:rPr>
                <w:sz w:val="22"/>
                <w:szCs w:val="22"/>
              </w:rPr>
              <w:t>Исключить строител</w:t>
            </w:r>
            <w:r w:rsidR="00B95417" w:rsidRPr="003E065B">
              <w:rPr>
                <w:sz w:val="22"/>
                <w:szCs w:val="22"/>
              </w:rPr>
              <w:t xml:space="preserve">ьство планируемой автодороги, ведущей через район </w:t>
            </w:r>
            <w:r w:rsidR="00B90D75" w:rsidRPr="003E065B">
              <w:rPr>
                <w:sz w:val="22"/>
                <w:szCs w:val="22"/>
              </w:rPr>
              <w:t xml:space="preserve">пос. </w:t>
            </w:r>
            <w:r w:rsidR="00B95417" w:rsidRPr="003E065B">
              <w:rPr>
                <w:sz w:val="22"/>
                <w:szCs w:val="22"/>
              </w:rPr>
              <w:t>Барковки к ул. Измайлова.</w:t>
            </w:r>
          </w:p>
          <w:p w:rsidR="005D79AC" w:rsidRPr="003E065B" w:rsidRDefault="005D79AC" w:rsidP="00E80C97">
            <w:pPr>
              <w:jc w:val="both"/>
              <w:rPr>
                <w:sz w:val="22"/>
                <w:szCs w:val="22"/>
              </w:rPr>
            </w:pPr>
          </w:p>
          <w:p w:rsidR="005D79AC" w:rsidRPr="003E065B" w:rsidRDefault="00456C5D" w:rsidP="00E80C97">
            <w:pPr>
              <w:jc w:val="both"/>
              <w:rPr>
                <w:sz w:val="22"/>
                <w:szCs w:val="22"/>
              </w:rPr>
            </w:pPr>
            <w:r w:rsidRPr="003E065B">
              <w:rPr>
                <w:sz w:val="22"/>
                <w:szCs w:val="22"/>
              </w:rPr>
              <w:t>37</w:t>
            </w:r>
            <w:r w:rsidR="00C817AC" w:rsidRPr="003E065B">
              <w:rPr>
                <w:sz w:val="22"/>
                <w:szCs w:val="22"/>
              </w:rPr>
              <w:t>.</w:t>
            </w:r>
            <w:r w:rsidR="005D79AC" w:rsidRPr="003E065B">
              <w:rPr>
                <w:sz w:val="22"/>
                <w:szCs w:val="22"/>
              </w:rPr>
              <w:t>Исключить вырубку вековых сосен при строи</w:t>
            </w:r>
            <w:r w:rsidR="00B95417" w:rsidRPr="003E065B">
              <w:rPr>
                <w:sz w:val="22"/>
                <w:szCs w:val="22"/>
              </w:rPr>
              <w:t xml:space="preserve">тельстве планируемой автодороги, ведущей через район </w:t>
            </w:r>
            <w:r w:rsidR="00B90D75" w:rsidRPr="003E065B">
              <w:rPr>
                <w:sz w:val="22"/>
                <w:szCs w:val="22"/>
              </w:rPr>
              <w:t xml:space="preserve">пос. </w:t>
            </w:r>
            <w:r w:rsidR="00B95417" w:rsidRPr="003E065B">
              <w:rPr>
                <w:sz w:val="22"/>
                <w:szCs w:val="22"/>
              </w:rPr>
              <w:t>Барковки к ул. Измайлова.</w:t>
            </w:r>
          </w:p>
        </w:tc>
        <w:tc>
          <w:tcPr>
            <w:tcW w:w="5103" w:type="dxa"/>
            <w:shd w:val="clear" w:color="auto" w:fill="auto"/>
          </w:tcPr>
          <w:p w:rsidR="000A3F8B" w:rsidRPr="003E065B" w:rsidRDefault="000A3F8B" w:rsidP="00BB7061">
            <w:pPr>
              <w:jc w:val="both"/>
              <w:rPr>
                <w:sz w:val="22"/>
                <w:szCs w:val="22"/>
              </w:rPr>
            </w:pPr>
            <w:r w:rsidRPr="003E065B">
              <w:rPr>
                <w:sz w:val="22"/>
                <w:szCs w:val="22"/>
              </w:rPr>
              <w:t>1)</w:t>
            </w:r>
            <w:r w:rsidRPr="003E065B">
              <w:rPr>
                <w:b/>
                <w:sz w:val="22"/>
                <w:szCs w:val="22"/>
              </w:rPr>
              <w:t xml:space="preserve">Хонина О.В.: </w:t>
            </w:r>
            <w:r w:rsidR="00597AD1" w:rsidRPr="003E065B">
              <w:rPr>
                <w:sz w:val="22"/>
                <w:szCs w:val="22"/>
              </w:rPr>
              <w:t>«</w:t>
            </w:r>
            <w:r w:rsidRPr="003E065B">
              <w:rPr>
                <w:sz w:val="22"/>
                <w:szCs w:val="22"/>
              </w:rPr>
              <w:t>Сейчас</w:t>
            </w:r>
            <w:r w:rsidR="00597AD1" w:rsidRPr="003E065B">
              <w:rPr>
                <w:sz w:val="22"/>
                <w:szCs w:val="22"/>
              </w:rPr>
              <w:t xml:space="preserve"> у нас в стране</w:t>
            </w:r>
            <w:r w:rsidRPr="003E065B">
              <w:rPr>
                <w:sz w:val="22"/>
                <w:szCs w:val="22"/>
              </w:rPr>
              <w:t xml:space="preserve"> очень остро стоит </w:t>
            </w:r>
            <w:r w:rsidR="00597AD1" w:rsidRPr="003E065B">
              <w:rPr>
                <w:sz w:val="22"/>
                <w:szCs w:val="22"/>
              </w:rPr>
              <w:t>проблема</w:t>
            </w:r>
            <w:r w:rsidRPr="003E065B">
              <w:rPr>
                <w:sz w:val="22"/>
                <w:szCs w:val="22"/>
              </w:rPr>
              <w:t xml:space="preserve"> газификации</w:t>
            </w:r>
            <w:r w:rsidR="00597AD1" w:rsidRPr="003E065B">
              <w:rPr>
                <w:sz w:val="22"/>
                <w:szCs w:val="22"/>
              </w:rPr>
              <w:t xml:space="preserve"> таких частных </w:t>
            </w:r>
            <w:r w:rsidRPr="003E065B">
              <w:rPr>
                <w:sz w:val="22"/>
                <w:szCs w:val="22"/>
              </w:rPr>
              <w:t xml:space="preserve">участков. </w:t>
            </w:r>
            <w:r w:rsidR="00597AD1" w:rsidRPr="003E065B">
              <w:rPr>
                <w:sz w:val="22"/>
                <w:szCs w:val="22"/>
              </w:rPr>
              <w:t xml:space="preserve">В данном плане сносят практически газифицированный район, газ там уже проведен, причем без помощи государства, за счет средств самих </w:t>
            </w:r>
            <w:r w:rsidRPr="003E065B">
              <w:rPr>
                <w:sz w:val="22"/>
                <w:szCs w:val="22"/>
              </w:rPr>
              <w:t xml:space="preserve">жителей. Насколько целесообразно уничтожать благоустроенный газифицированный район, где жилье </w:t>
            </w:r>
            <w:r w:rsidR="00597AD1" w:rsidRPr="003E065B">
              <w:rPr>
                <w:sz w:val="22"/>
                <w:szCs w:val="22"/>
              </w:rPr>
              <w:t xml:space="preserve">у людей </w:t>
            </w:r>
            <w:r w:rsidRPr="003E065B">
              <w:rPr>
                <w:sz w:val="22"/>
                <w:szCs w:val="22"/>
              </w:rPr>
              <w:t xml:space="preserve">переведено </w:t>
            </w:r>
            <w:r w:rsidR="00597AD1" w:rsidRPr="003E065B">
              <w:rPr>
                <w:sz w:val="22"/>
                <w:szCs w:val="22"/>
              </w:rPr>
              <w:t>в разряд жилого - некоторые дома,</w:t>
            </w:r>
            <w:r w:rsidRPr="003E065B">
              <w:rPr>
                <w:sz w:val="22"/>
                <w:szCs w:val="22"/>
              </w:rPr>
              <w:t xml:space="preserve"> а некоторые дома используются как единственное жилье. </w:t>
            </w:r>
            <w:r w:rsidR="00597AD1" w:rsidRPr="003E065B">
              <w:rPr>
                <w:sz w:val="22"/>
                <w:szCs w:val="22"/>
              </w:rPr>
              <w:t>Люди пытаются решить без помощи города свои жилищные проблемы. Насколько целесообразно все это уничтожать?»</w:t>
            </w:r>
          </w:p>
          <w:p w:rsidR="000A3F8B" w:rsidRPr="003E065B" w:rsidRDefault="00A2337F" w:rsidP="00BB7061">
            <w:pPr>
              <w:jc w:val="both"/>
              <w:rPr>
                <w:sz w:val="22"/>
                <w:szCs w:val="22"/>
              </w:rPr>
            </w:pPr>
            <w:r w:rsidRPr="003E065B">
              <w:rPr>
                <w:b/>
                <w:sz w:val="22"/>
                <w:szCs w:val="22"/>
              </w:rPr>
              <w:t xml:space="preserve">Хонина О.В.: </w:t>
            </w:r>
            <w:r w:rsidRPr="003E065B">
              <w:rPr>
                <w:sz w:val="22"/>
                <w:szCs w:val="22"/>
              </w:rPr>
              <w:t>«Как же не сможете изменить? Кто-то в Москве спроектировал, а зачем же нам тогда проектировщики?»</w:t>
            </w:r>
          </w:p>
          <w:p w:rsidR="000A3F8B" w:rsidRPr="003E065B" w:rsidRDefault="00A2337F" w:rsidP="00BB7061">
            <w:pPr>
              <w:jc w:val="both"/>
              <w:rPr>
                <w:sz w:val="22"/>
                <w:szCs w:val="22"/>
              </w:rPr>
            </w:pPr>
            <w:r w:rsidRPr="003E065B">
              <w:rPr>
                <w:b/>
                <w:sz w:val="22"/>
                <w:szCs w:val="22"/>
              </w:rPr>
              <w:t xml:space="preserve">Хонина О.В.: </w:t>
            </w:r>
            <w:r w:rsidRPr="003E065B">
              <w:rPr>
                <w:sz w:val="22"/>
                <w:szCs w:val="22"/>
              </w:rPr>
              <w:t>«Тогда, вековые сосны будут вырубаться, к слову об особо охраняемых территориях!»</w:t>
            </w:r>
          </w:p>
        </w:tc>
        <w:tc>
          <w:tcPr>
            <w:tcW w:w="4253" w:type="dxa"/>
            <w:shd w:val="clear" w:color="auto" w:fill="auto"/>
          </w:tcPr>
          <w:p w:rsidR="00597AD1" w:rsidRPr="003E065B" w:rsidRDefault="00597AD1" w:rsidP="0080667C">
            <w:pPr>
              <w:jc w:val="both"/>
              <w:rPr>
                <w:sz w:val="22"/>
                <w:szCs w:val="22"/>
              </w:rPr>
            </w:pPr>
            <w:r w:rsidRPr="003E065B">
              <w:rPr>
                <w:b/>
                <w:sz w:val="22"/>
                <w:szCs w:val="22"/>
              </w:rPr>
              <w:t xml:space="preserve">Сафронова Т.А.: </w:t>
            </w:r>
            <w:r w:rsidR="000A3F8B" w:rsidRPr="003E065B">
              <w:rPr>
                <w:sz w:val="22"/>
                <w:szCs w:val="22"/>
              </w:rPr>
              <w:t xml:space="preserve">В отношении целесообразности – данная дорога была  предусмотрена в Генеральном плане 2019 года </w:t>
            </w:r>
            <w:r w:rsidR="00443CD9" w:rsidRPr="003E065B">
              <w:rPr>
                <w:sz w:val="22"/>
                <w:szCs w:val="22"/>
              </w:rPr>
              <w:t xml:space="preserve">ОАО </w:t>
            </w:r>
            <w:r w:rsidR="000A3F8B" w:rsidRPr="003E065B">
              <w:rPr>
                <w:sz w:val="22"/>
                <w:szCs w:val="22"/>
              </w:rPr>
              <w:t>«Г</w:t>
            </w:r>
            <w:r w:rsidRPr="003E065B">
              <w:rPr>
                <w:sz w:val="22"/>
                <w:szCs w:val="22"/>
              </w:rPr>
              <w:t>ипрогор» н</w:t>
            </w:r>
            <w:r w:rsidR="000A3F8B" w:rsidRPr="003E065B">
              <w:rPr>
                <w:sz w:val="22"/>
                <w:szCs w:val="22"/>
              </w:rPr>
              <w:t>а основании расчетов, транспортного анализа</w:t>
            </w:r>
            <w:r w:rsidRPr="003E065B">
              <w:rPr>
                <w:sz w:val="22"/>
                <w:szCs w:val="22"/>
              </w:rPr>
              <w:t xml:space="preserve"> улично-дорожной сети</w:t>
            </w:r>
            <w:r w:rsidR="000A3F8B" w:rsidRPr="003E065B">
              <w:rPr>
                <w:sz w:val="22"/>
                <w:szCs w:val="22"/>
              </w:rPr>
              <w:t>, необходимости транспортной связи.</w:t>
            </w:r>
          </w:p>
          <w:p w:rsidR="000A3F8B" w:rsidRPr="003E065B" w:rsidRDefault="00597AD1" w:rsidP="0080667C">
            <w:pPr>
              <w:jc w:val="both"/>
              <w:rPr>
                <w:sz w:val="22"/>
                <w:szCs w:val="22"/>
              </w:rPr>
            </w:pPr>
            <w:r w:rsidRPr="003E065B">
              <w:rPr>
                <w:sz w:val="22"/>
                <w:szCs w:val="22"/>
              </w:rPr>
              <w:t>Количество земельных участков, которое задействовано – это можно решить только в рамках разработки проекта планировки этой дороги как линейного объекта.</w:t>
            </w:r>
            <w:r w:rsidR="000A3F8B" w:rsidRPr="003E065B">
              <w:rPr>
                <w:sz w:val="22"/>
                <w:szCs w:val="22"/>
              </w:rPr>
              <w:t xml:space="preserve"> </w:t>
            </w:r>
            <w:r w:rsidR="00A2337F" w:rsidRPr="003E065B">
              <w:rPr>
                <w:sz w:val="22"/>
                <w:szCs w:val="22"/>
              </w:rPr>
              <w:t>Масштаб карты Генерального плана не позволяет отобразить в истинном масштабе улично-дорожную сеть.</w:t>
            </w:r>
          </w:p>
          <w:p w:rsidR="00A2337F" w:rsidRPr="003E065B" w:rsidRDefault="00A2337F" w:rsidP="0080667C">
            <w:pPr>
              <w:jc w:val="both"/>
              <w:rPr>
                <w:sz w:val="22"/>
                <w:szCs w:val="22"/>
              </w:rPr>
            </w:pPr>
            <w:r w:rsidRPr="003E065B">
              <w:rPr>
                <w:sz w:val="22"/>
                <w:szCs w:val="22"/>
              </w:rPr>
              <w:t>Предложение проложить дорогу в обход – это нужно рассматривать, учитывая, что там находятся также особо охраняемые природные территории, которые мы ни в коем случае не можем задействовать. Поэтому требуется провести анализ.</w:t>
            </w:r>
          </w:p>
          <w:p w:rsidR="00A2337F" w:rsidRPr="003E065B" w:rsidRDefault="00A2337F" w:rsidP="0080667C">
            <w:pPr>
              <w:jc w:val="both"/>
              <w:rPr>
                <w:sz w:val="22"/>
                <w:szCs w:val="22"/>
              </w:rPr>
            </w:pPr>
            <w:r w:rsidRPr="003E065B">
              <w:rPr>
                <w:b/>
                <w:sz w:val="22"/>
                <w:szCs w:val="22"/>
              </w:rPr>
              <w:t xml:space="preserve">Сафронова Т.А.: </w:t>
            </w:r>
            <w:r w:rsidRPr="003E065B">
              <w:rPr>
                <w:sz w:val="22"/>
                <w:szCs w:val="22"/>
              </w:rPr>
              <w:t>Нужно рассмотреть Ваше предложение с точки зрения того, что там есть особо охраняемые территории. Это нужно учесть, чтобы правильно сделать трассировку направления данной дороги.</w:t>
            </w:r>
          </w:p>
          <w:p w:rsidR="000A3F8B" w:rsidRPr="003E065B" w:rsidRDefault="00A2337F" w:rsidP="0080667C">
            <w:pPr>
              <w:jc w:val="both"/>
              <w:rPr>
                <w:sz w:val="22"/>
                <w:szCs w:val="22"/>
              </w:rPr>
            </w:pPr>
            <w:r w:rsidRPr="003E065B">
              <w:rPr>
                <w:b/>
                <w:sz w:val="22"/>
                <w:szCs w:val="22"/>
              </w:rPr>
              <w:t xml:space="preserve">Сафронова Т.А.: </w:t>
            </w:r>
            <w:r w:rsidRPr="003E065B">
              <w:rPr>
                <w:sz w:val="22"/>
                <w:szCs w:val="22"/>
              </w:rPr>
              <w:t xml:space="preserve">Также, из выступления </w:t>
            </w:r>
            <w:r w:rsidR="00443CD9" w:rsidRPr="003E065B">
              <w:rPr>
                <w:sz w:val="22"/>
                <w:szCs w:val="22"/>
              </w:rPr>
              <w:t xml:space="preserve">ОАО </w:t>
            </w:r>
            <w:r w:rsidRPr="003E065B">
              <w:rPr>
                <w:sz w:val="22"/>
                <w:szCs w:val="22"/>
              </w:rPr>
              <w:t>«Гипрогор» - н</w:t>
            </w:r>
            <w:r w:rsidR="000A3F8B" w:rsidRPr="003E065B">
              <w:rPr>
                <w:sz w:val="22"/>
                <w:szCs w:val="22"/>
              </w:rPr>
              <w:t xml:space="preserve">екоторые объекты являются </w:t>
            </w:r>
            <w:r w:rsidRPr="003E065B">
              <w:rPr>
                <w:sz w:val="22"/>
                <w:szCs w:val="22"/>
              </w:rPr>
              <w:t xml:space="preserve">планируемыми </w:t>
            </w:r>
            <w:r w:rsidR="000A3F8B" w:rsidRPr="003E065B">
              <w:rPr>
                <w:sz w:val="22"/>
                <w:szCs w:val="22"/>
              </w:rPr>
              <w:t>не на расчетный срок не на 2026 год, а на перспективу. Потребность в этой связи на перспективу до 2040 года есть. Когда эта дорога выйдет на тот уровень чт</w:t>
            </w:r>
            <w:r w:rsidRPr="003E065B">
              <w:rPr>
                <w:sz w:val="22"/>
                <w:szCs w:val="22"/>
              </w:rPr>
              <w:t>обы ее разрабатывать, не</w:t>
            </w:r>
            <w:r w:rsidR="000A3F8B" w:rsidRPr="003E065B">
              <w:rPr>
                <w:sz w:val="22"/>
                <w:szCs w:val="22"/>
              </w:rPr>
              <w:t xml:space="preserve">известно. В Генеральном плане эта автодорога </w:t>
            </w:r>
            <w:r w:rsidR="000A3F8B" w:rsidRPr="003E065B">
              <w:rPr>
                <w:sz w:val="22"/>
                <w:szCs w:val="22"/>
              </w:rPr>
              <w:lastRenderedPageBreak/>
              <w:t>закладывается для того, чтобы в будущем была возможность реализовать транспортную связь.</w:t>
            </w:r>
          </w:p>
          <w:p w:rsidR="00030684" w:rsidRPr="003E065B" w:rsidRDefault="000A3F8B" w:rsidP="0080667C">
            <w:pPr>
              <w:jc w:val="both"/>
              <w:rPr>
                <w:b/>
                <w:sz w:val="22"/>
                <w:szCs w:val="22"/>
              </w:rPr>
            </w:pPr>
            <w:r w:rsidRPr="003E065B">
              <w:rPr>
                <w:b/>
                <w:sz w:val="22"/>
                <w:szCs w:val="22"/>
              </w:rPr>
              <w:t xml:space="preserve">Кутырева Н.А.: </w:t>
            </w:r>
            <w:r w:rsidRPr="003E065B">
              <w:rPr>
                <w:sz w:val="22"/>
                <w:szCs w:val="22"/>
              </w:rPr>
              <w:t>Действительно, планируемая дорога – это дальняя перспектива, которая, возможно буд</w:t>
            </w:r>
            <w:r w:rsidR="00030684" w:rsidRPr="003E065B">
              <w:rPr>
                <w:sz w:val="22"/>
                <w:szCs w:val="22"/>
              </w:rPr>
              <w:t>ет реализована примерно через 20 лет – до 2040 года.</w:t>
            </w:r>
          </w:p>
          <w:p w:rsidR="00030684" w:rsidRPr="003E065B" w:rsidRDefault="000A3F8B" w:rsidP="0080667C">
            <w:pPr>
              <w:jc w:val="both"/>
              <w:rPr>
                <w:sz w:val="22"/>
                <w:szCs w:val="22"/>
              </w:rPr>
            </w:pPr>
            <w:r w:rsidRPr="003E065B">
              <w:rPr>
                <w:sz w:val="22"/>
                <w:szCs w:val="22"/>
              </w:rPr>
              <w:t xml:space="preserve">Генеральный план -  это стратегический документ, который не привязывает объект к местности, а только лишь дает направление. Какое будет направление у этой дороги будет определяться проектной документацией </w:t>
            </w:r>
            <w:r w:rsidR="00030684" w:rsidRPr="003E065B">
              <w:rPr>
                <w:sz w:val="22"/>
                <w:szCs w:val="22"/>
              </w:rPr>
              <w:t>по планировке</w:t>
            </w:r>
            <w:r w:rsidRPr="003E065B">
              <w:rPr>
                <w:sz w:val="22"/>
                <w:szCs w:val="22"/>
              </w:rPr>
              <w:t xml:space="preserve"> территории линейного объекта, где будет обследована территория на предмет гидрогеалогии,</w:t>
            </w:r>
            <w:r w:rsidR="00030684" w:rsidRPr="003E065B">
              <w:rPr>
                <w:sz w:val="22"/>
                <w:szCs w:val="22"/>
              </w:rPr>
              <w:t xml:space="preserve"> геалогии,</w:t>
            </w:r>
            <w:r w:rsidRPr="003E065B">
              <w:rPr>
                <w:sz w:val="22"/>
                <w:szCs w:val="22"/>
              </w:rPr>
              <w:t xml:space="preserve"> наличия или отсутствия прудов, наличия объектов, которые нужно будет изымать, а изъятие для администрации, это не самый лучший вариант, поэтому, </w:t>
            </w:r>
            <w:r w:rsidR="00030684" w:rsidRPr="003E065B">
              <w:rPr>
                <w:sz w:val="22"/>
                <w:szCs w:val="22"/>
              </w:rPr>
              <w:t>стараем</w:t>
            </w:r>
            <w:r w:rsidRPr="003E065B">
              <w:rPr>
                <w:sz w:val="22"/>
                <w:szCs w:val="22"/>
              </w:rPr>
              <w:t xml:space="preserve">ся выбрать такие направления, которые менее затратны. </w:t>
            </w:r>
            <w:r w:rsidR="00030684" w:rsidRPr="003E065B">
              <w:rPr>
                <w:sz w:val="22"/>
                <w:szCs w:val="22"/>
              </w:rPr>
              <w:t>И это произойдет, не сегодня-завтра. Сначала будет</w:t>
            </w:r>
            <w:r w:rsidRPr="003E065B">
              <w:rPr>
                <w:sz w:val="22"/>
                <w:szCs w:val="22"/>
              </w:rPr>
              <w:t xml:space="preserve"> проводиться исследование. </w:t>
            </w:r>
          </w:p>
          <w:p w:rsidR="000A3F8B" w:rsidRPr="003E065B" w:rsidRDefault="00030684" w:rsidP="0080667C">
            <w:pPr>
              <w:jc w:val="both"/>
              <w:rPr>
                <w:sz w:val="22"/>
                <w:szCs w:val="22"/>
              </w:rPr>
            </w:pPr>
            <w:r w:rsidRPr="003E065B">
              <w:rPr>
                <w:b/>
                <w:sz w:val="22"/>
                <w:szCs w:val="22"/>
              </w:rPr>
              <w:t>Кутырева Н.А.:</w:t>
            </w:r>
            <w:r w:rsidRPr="003E065B">
              <w:rPr>
                <w:sz w:val="22"/>
                <w:szCs w:val="22"/>
              </w:rPr>
              <w:t xml:space="preserve"> Мы принимаем В</w:t>
            </w:r>
            <w:r w:rsidR="000A3F8B" w:rsidRPr="003E065B">
              <w:rPr>
                <w:sz w:val="22"/>
                <w:szCs w:val="22"/>
              </w:rPr>
              <w:t>аш</w:t>
            </w:r>
            <w:r w:rsidRPr="003E065B">
              <w:rPr>
                <w:sz w:val="22"/>
                <w:szCs w:val="22"/>
              </w:rPr>
              <w:t>е</w:t>
            </w:r>
            <w:r w:rsidR="000A3F8B" w:rsidRPr="003E065B">
              <w:rPr>
                <w:sz w:val="22"/>
                <w:szCs w:val="22"/>
              </w:rPr>
              <w:t xml:space="preserve"> предложение, подавайте обращение в оргкомитет, будем рассматривать</w:t>
            </w:r>
            <w:r w:rsidRPr="003E065B">
              <w:rPr>
                <w:sz w:val="22"/>
                <w:szCs w:val="22"/>
              </w:rPr>
              <w:t xml:space="preserve"> специалистами, комиссионно.</w:t>
            </w:r>
          </w:p>
          <w:p w:rsidR="000A3F8B" w:rsidRPr="003E065B" w:rsidRDefault="000A3F8B" w:rsidP="002450CC">
            <w:pPr>
              <w:jc w:val="both"/>
              <w:rPr>
                <w:b/>
                <w:sz w:val="22"/>
                <w:szCs w:val="22"/>
              </w:rPr>
            </w:pPr>
            <w:r w:rsidRPr="003E065B">
              <w:rPr>
                <w:b/>
                <w:sz w:val="22"/>
                <w:szCs w:val="22"/>
              </w:rPr>
              <w:t xml:space="preserve">Сафронова Т.А.: </w:t>
            </w:r>
            <w:r w:rsidRPr="003E065B">
              <w:rPr>
                <w:sz w:val="22"/>
                <w:szCs w:val="22"/>
              </w:rPr>
              <w:t>Эта дорога не менялась, она была в Генеральном плане 2019 года.</w:t>
            </w:r>
          </w:p>
        </w:tc>
      </w:tr>
      <w:tr w:rsidR="000A3F8B" w:rsidRPr="003E065B" w:rsidTr="0080667C">
        <w:trPr>
          <w:trHeight w:val="1262"/>
        </w:trPr>
        <w:tc>
          <w:tcPr>
            <w:tcW w:w="283" w:type="dxa"/>
            <w:vMerge/>
            <w:shd w:val="clear" w:color="auto" w:fill="auto"/>
          </w:tcPr>
          <w:p w:rsidR="000A3F8B" w:rsidRPr="003E065B" w:rsidRDefault="000A3F8B" w:rsidP="004E6A8D">
            <w:pPr>
              <w:ind w:left="-108" w:right="-108"/>
              <w:jc w:val="center"/>
              <w:rPr>
                <w:b/>
                <w:sz w:val="22"/>
                <w:szCs w:val="22"/>
              </w:rPr>
            </w:pPr>
          </w:p>
        </w:tc>
        <w:tc>
          <w:tcPr>
            <w:tcW w:w="2411" w:type="dxa"/>
            <w:vMerge/>
            <w:shd w:val="clear" w:color="auto" w:fill="auto"/>
          </w:tcPr>
          <w:p w:rsidR="000A3F8B" w:rsidRPr="003E065B" w:rsidRDefault="000A3F8B" w:rsidP="00FE1437">
            <w:pPr>
              <w:rPr>
                <w:b/>
                <w:sz w:val="22"/>
                <w:szCs w:val="22"/>
              </w:rPr>
            </w:pPr>
          </w:p>
        </w:tc>
        <w:tc>
          <w:tcPr>
            <w:tcW w:w="3685" w:type="dxa"/>
            <w:vMerge/>
            <w:shd w:val="clear" w:color="auto" w:fill="auto"/>
          </w:tcPr>
          <w:p w:rsidR="000A3F8B" w:rsidRPr="003E065B" w:rsidRDefault="000A3F8B" w:rsidP="009D777A">
            <w:pPr>
              <w:jc w:val="both"/>
              <w:rPr>
                <w:sz w:val="22"/>
                <w:szCs w:val="22"/>
              </w:rPr>
            </w:pPr>
          </w:p>
        </w:tc>
        <w:tc>
          <w:tcPr>
            <w:tcW w:w="5103" w:type="dxa"/>
            <w:shd w:val="clear" w:color="auto" w:fill="auto"/>
          </w:tcPr>
          <w:p w:rsidR="000A3F8B" w:rsidRPr="003E065B" w:rsidRDefault="000A3F8B" w:rsidP="00597AD1">
            <w:pPr>
              <w:jc w:val="both"/>
              <w:rPr>
                <w:sz w:val="22"/>
                <w:szCs w:val="22"/>
              </w:rPr>
            </w:pPr>
            <w:r w:rsidRPr="003E065B">
              <w:rPr>
                <w:sz w:val="22"/>
                <w:szCs w:val="22"/>
              </w:rPr>
              <w:t>2)</w:t>
            </w:r>
            <w:r w:rsidRPr="003E065B">
              <w:rPr>
                <w:b/>
                <w:sz w:val="22"/>
                <w:szCs w:val="22"/>
              </w:rPr>
              <w:t xml:space="preserve">Хонина О.В.: </w:t>
            </w:r>
            <w:r w:rsidR="00597AD1" w:rsidRPr="003E065B">
              <w:rPr>
                <w:sz w:val="22"/>
                <w:szCs w:val="22"/>
              </w:rPr>
              <w:t>«</w:t>
            </w:r>
            <w:r w:rsidRPr="003E065B">
              <w:rPr>
                <w:sz w:val="22"/>
                <w:szCs w:val="22"/>
              </w:rPr>
              <w:t xml:space="preserve">Частная собственность как понятие закреплено в Конституции. В </w:t>
            </w:r>
            <w:r w:rsidR="00597AD1" w:rsidRPr="003E065B">
              <w:rPr>
                <w:sz w:val="22"/>
                <w:szCs w:val="22"/>
              </w:rPr>
              <w:t>принципе,</w:t>
            </w:r>
            <w:r w:rsidRPr="003E065B">
              <w:rPr>
                <w:sz w:val="22"/>
                <w:szCs w:val="22"/>
              </w:rPr>
              <w:t xml:space="preserve"> у людей все оформлено так, как положено, люди платят налоги. Насколько целесообразно нарушать основной закон Конституции – изъятие земель возможно, если невозможно проложить дорогу по неблагоустроенным землям?</w:t>
            </w:r>
            <w:r w:rsidR="003F5E81" w:rsidRPr="003E065B">
              <w:rPr>
                <w:sz w:val="22"/>
                <w:szCs w:val="22"/>
              </w:rPr>
              <w:t>»</w:t>
            </w:r>
          </w:p>
        </w:tc>
        <w:tc>
          <w:tcPr>
            <w:tcW w:w="4253" w:type="dxa"/>
            <w:shd w:val="clear" w:color="auto" w:fill="auto"/>
          </w:tcPr>
          <w:p w:rsidR="000A3F8B" w:rsidRPr="003E065B" w:rsidRDefault="000A3F8B" w:rsidP="00D07CC1">
            <w:pPr>
              <w:jc w:val="both"/>
              <w:rPr>
                <w:sz w:val="22"/>
                <w:szCs w:val="22"/>
              </w:rPr>
            </w:pPr>
          </w:p>
        </w:tc>
      </w:tr>
      <w:tr w:rsidR="00327DA4" w:rsidRPr="003E065B" w:rsidTr="0080667C">
        <w:trPr>
          <w:trHeight w:val="1262"/>
        </w:trPr>
        <w:tc>
          <w:tcPr>
            <w:tcW w:w="283" w:type="dxa"/>
            <w:vMerge/>
            <w:shd w:val="clear" w:color="auto" w:fill="auto"/>
          </w:tcPr>
          <w:p w:rsidR="00327DA4" w:rsidRPr="003E065B" w:rsidRDefault="00327DA4" w:rsidP="004E6A8D">
            <w:pPr>
              <w:ind w:left="-108" w:right="-108"/>
              <w:jc w:val="center"/>
              <w:rPr>
                <w:b/>
                <w:sz w:val="22"/>
                <w:szCs w:val="22"/>
              </w:rPr>
            </w:pPr>
          </w:p>
        </w:tc>
        <w:tc>
          <w:tcPr>
            <w:tcW w:w="2411" w:type="dxa"/>
            <w:vMerge/>
            <w:shd w:val="clear" w:color="auto" w:fill="auto"/>
          </w:tcPr>
          <w:p w:rsidR="00327DA4" w:rsidRPr="003E065B" w:rsidRDefault="00327DA4" w:rsidP="00FE1437">
            <w:pPr>
              <w:rPr>
                <w:b/>
                <w:sz w:val="22"/>
                <w:szCs w:val="22"/>
              </w:rPr>
            </w:pPr>
          </w:p>
        </w:tc>
        <w:tc>
          <w:tcPr>
            <w:tcW w:w="3685" w:type="dxa"/>
            <w:vMerge/>
            <w:shd w:val="clear" w:color="auto" w:fill="auto"/>
          </w:tcPr>
          <w:p w:rsidR="00327DA4" w:rsidRPr="003E065B" w:rsidRDefault="00327DA4" w:rsidP="009D777A">
            <w:pPr>
              <w:jc w:val="both"/>
              <w:rPr>
                <w:sz w:val="22"/>
                <w:szCs w:val="22"/>
              </w:rPr>
            </w:pPr>
          </w:p>
        </w:tc>
        <w:tc>
          <w:tcPr>
            <w:tcW w:w="5103" w:type="dxa"/>
            <w:shd w:val="clear" w:color="auto" w:fill="auto"/>
          </w:tcPr>
          <w:p w:rsidR="00327DA4" w:rsidRPr="003E065B" w:rsidRDefault="00327DA4" w:rsidP="007A2DD1">
            <w:pPr>
              <w:jc w:val="both"/>
              <w:rPr>
                <w:sz w:val="22"/>
                <w:szCs w:val="22"/>
              </w:rPr>
            </w:pPr>
            <w:r w:rsidRPr="003E065B">
              <w:rPr>
                <w:sz w:val="22"/>
                <w:szCs w:val="22"/>
              </w:rPr>
              <w:t>3)</w:t>
            </w:r>
            <w:r w:rsidRPr="003E065B">
              <w:rPr>
                <w:b/>
                <w:sz w:val="22"/>
                <w:szCs w:val="22"/>
              </w:rPr>
              <w:t xml:space="preserve">Хонина О.В.: </w:t>
            </w:r>
            <w:r w:rsidRPr="003E065B">
              <w:rPr>
                <w:sz w:val="22"/>
                <w:szCs w:val="22"/>
              </w:rPr>
              <w:t>«В дополнение: в 2019 году этой дороги в Генеральном плане не было. Она проходила совершенно по другому участку. И появилось она сейчас, в момент внесения изменений»</w:t>
            </w:r>
          </w:p>
          <w:p w:rsidR="00327DA4" w:rsidRPr="003E065B" w:rsidRDefault="005D79AC" w:rsidP="007A2DD1">
            <w:pPr>
              <w:jc w:val="both"/>
              <w:rPr>
                <w:sz w:val="22"/>
                <w:szCs w:val="22"/>
              </w:rPr>
            </w:pPr>
            <w:r w:rsidRPr="003E065B">
              <w:rPr>
                <w:b/>
                <w:sz w:val="22"/>
                <w:szCs w:val="22"/>
              </w:rPr>
              <w:t>Из зала:</w:t>
            </w:r>
            <w:r w:rsidRPr="003E065B">
              <w:rPr>
                <w:sz w:val="22"/>
                <w:szCs w:val="22"/>
              </w:rPr>
              <w:t xml:space="preserve"> </w:t>
            </w:r>
            <w:r w:rsidR="003F7D60" w:rsidRPr="003E065B">
              <w:rPr>
                <w:sz w:val="22"/>
                <w:szCs w:val="22"/>
              </w:rPr>
              <w:t>«Т</w:t>
            </w:r>
            <w:r w:rsidR="00327DA4" w:rsidRPr="003E065B">
              <w:rPr>
                <w:sz w:val="22"/>
                <w:szCs w:val="22"/>
              </w:rPr>
              <w:t xml:space="preserve">ранспортная схема в интернете гласит о том, что дорога эта, мост, находится на развязке подъезда к улице Проточной. Это заложено с начала 2000 </w:t>
            </w:r>
            <w:r w:rsidR="003F7D60" w:rsidRPr="003E065B">
              <w:rPr>
                <w:sz w:val="22"/>
                <w:szCs w:val="22"/>
              </w:rPr>
              <w:t>года»</w:t>
            </w:r>
          </w:p>
          <w:p w:rsidR="00327DA4" w:rsidRPr="003E065B" w:rsidRDefault="00327DA4" w:rsidP="007A2DD1">
            <w:pPr>
              <w:jc w:val="both"/>
              <w:rPr>
                <w:sz w:val="22"/>
                <w:szCs w:val="22"/>
              </w:rPr>
            </w:pPr>
            <w:r w:rsidRPr="003E065B">
              <w:rPr>
                <w:b/>
                <w:sz w:val="22"/>
                <w:szCs w:val="22"/>
              </w:rPr>
              <w:t xml:space="preserve">Хонина О.В.: </w:t>
            </w:r>
            <w:r w:rsidR="003F7D60" w:rsidRPr="003E065B">
              <w:rPr>
                <w:b/>
                <w:sz w:val="22"/>
                <w:szCs w:val="22"/>
              </w:rPr>
              <w:t>«</w:t>
            </w:r>
            <w:r w:rsidRPr="003E065B">
              <w:rPr>
                <w:sz w:val="22"/>
                <w:szCs w:val="22"/>
              </w:rPr>
              <w:t>Нас снесут через 20 лет или дорогу уберете?</w:t>
            </w:r>
            <w:r w:rsidR="003F7D60" w:rsidRPr="003E065B">
              <w:rPr>
                <w:sz w:val="22"/>
                <w:szCs w:val="22"/>
              </w:rPr>
              <w:t>»</w:t>
            </w:r>
          </w:p>
          <w:p w:rsidR="003F7D60" w:rsidRPr="003E065B" w:rsidRDefault="005D79AC" w:rsidP="003F7D60">
            <w:pPr>
              <w:jc w:val="both"/>
              <w:rPr>
                <w:sz w:val="22"/>
                <w:szCs w:val="22"/>
              </w:rPr>
            </w:pPr>
            <w:r w:rsidRPr="003E065B">
              <w:rPr>
                <w:b/>
                <w:sz w:val="22"/>
                <w:szCs w:val="22"/>
              </w:rPr>
              <w:t>Из зала:</w:t>
            </w:r>
            <w:r w:rsidR="003F7D60" w:rsidRPr="003E065B">
              <w:rPr>
                <w:sz w:val="22"/>
                <w:szCs w:val="22"/>
              </w:rPr>
              <w:t xml:space="preserve"> «Почему эта информация никому не знакома, которая сейчас здесь озвучивается, и Вы не говорите о той информации, которая публично в интернете выложена? Генеральный план, в нем дорожные развязки выложены  в течение 10 лет. Этого нигде нет, а Вы говорите, запланировано? Нигде не написано, что втемную «Гипрогор» внес. Покажите Генплан, который находится в интернете, на сайте скачивал, такого не было</w:t>
            </w:r>
            <w:r w:rsidR="00085F8A" w:rsidRPr="003E065B">
              <w:rPr>
                <w:sz w:val="22"/>
                <w:szCs w:val="22"/>
              </w:rPr>
              <w:t>»</w:t>
            </w:r>
          </w:p>
        </w:tc>
        <w:tc>
          <w:tcPr>
            <w:tcW w:w="4253" w:type="dxa"/>
            <w:shd w:val="clear" w:color="auto" w:fill="auto"/>
          </w:tcPr>
          <w:p w:rsidR="00327DA4" w:rsidRPr="003E065B" w:rsidRDefault="00327DA4" w:rsidP="007A2DD1">
            <w:pPr>
              <w:jc w:val="both"/>
              <w:rPr>
                <w:sz w:val="22"/>
                <w:szCs w:val="22"/>
              </w:rPr>
            </w:pPr>
            <w:r w:rsidRPr="003E065B">
              <w:rPr>
                <w:b/>
                <w:sz w:val="22"/>
                <w:szCs w:val="22"/>
              </w:rPr>
              <w:t xml:space="preserve">Сафронова Т.А.: </w:t>
            </w:r>
            <w:r w:rsidRPr="003E065B">
              <w:rPr>
                <w:sz w:val="22"/>
                <w:szCs w:val="22"/>
              </w:rPr>
              <w:t xml:space="preserve">Дорога была сделана </w:t>
            </w:r>
            <w:r w:rsidR="00443CD9" w:rsidRPr="003E065B">
              <w:rPr>
                <w:sz w:val="22"/>
                <w:szCs w:val="22"/>
              </w:rPr>
              <w:t xml:space="preserve">ОАО </w:t>
            </w:r>
            <w:r w:rsidRPr="003E065B">
              <w:rPr>
                <w:sz w:val="22"/>
                <w:szCs w:val="22"/>
              </w:rPr>
              <w:t>«Гипрогор» в Генеральном плане 2019 года, сейчас ее не изменяли.</w:t>
            </w:r>
          </w:p>
          <w:p w:rsidR="00483D55" w:rsidRPr="003E065B" w:rsidRDefault="00483D55" w:rsidP="00483D55">
            <w:pPr>
              <w:jc w:val="both"/>
              <w:rPr>
                <w:sz w:val="22"/>
                <w:szCs w:val="22"/>
              </w:rPr>
            </w:pPr>
            <w:r w:rsidRPr="003E065B">
              <w:rPr>
                <w:b/>
                <w:sz w:val="22"/>
                <w:szCs w:val="22"/>
              </w:rPr>
              <w:t>Кутырева Н.А.:</w:t>
            </w:r>
            <w:r w:rsidRPr="003E065B">
              <w:rPr>
                <w:sz w:val="22"/>
                <w:szCs w:val="22"/>
              </w:rPr>
              <w:t xml:space="preserve"> Спасибо, все Ваши предложения, которые сейчас были озвучены, обязательно будут рассмотрены на оргкомитете, среди них есть довольно интересные предложения.</w:t>
            </w:r>
          </w:p>
          <w:p w:rsidR="003F7D60" w:rsidRPr="003E065B" w:rsidRDefault="003F7D60" w:rsidP="003F7D60">
            <w:pPr>
              <w:jc w:val="both"/>
              <w:rPr>
                <w:sz w:val="22"/>
                <w:szCs w:val="22"/>
              </w:rPr>
            </w:pPr>
            <w:r w:rsidRPr="003E065B">
              <w:rPr>
                <w:b/>
                <w:sz w:val="22"/>
                <w:szCs w:val="22"/>
              </w:rPr>
              <w:t xml:space="preserve">Кутырева Н.А.: </w:t>
            </w:r>
            <w:r w:rsidRPr="003E065B">
              <w:rPr>
                <w:sz w:val="22"/>
                <w:szCs w:val="22"/>
              </w:rPr>
              <w:t xml:space="preserve">Вся информация по Генеральному плану выложена в интернет. Эта дорога была внесена </w:t>
            </w:r>
            <w:r w:rsidRPr="003E065B">
              <w:rPr>
                <w:b/>
                <w:sz w:val="22"/>
                <w:szCs w:val="22"/>
              </w:rPr>
              <w:t xml:space="preserve"> </w:t>
            </w:r>
            <w:r w:rsidR="00443CD9" w:rsidRPr="003E065B">
              <w:rPr>
                <w:sz w:val="22"/>
                <w:szCs w:val="22"/>
              </w:rPr>
              <w:t>ОАО</w:t>
            </w:r>
            <w:r w:rsidR="00443CD9" w:rsidRPr="003E065B">
              <w:rPr>
                <w:b/>
                <w:sz w:val="22"/>
                <w:szCs w:val="22"/>
              </w:rPr>
              <w:t xml:space="preserve"> </w:t>
            </w:r>
            <w:r w:rsidRPr="003E065B">
              <w:rPr>
                <w:sz w:val="22"/>
                <w:szCs w:val="22"/>
              </w:rPr>
              <w:t>«Гипрогор». Все обсуждалось на публичных слушаниях. На сайте размещен тот же проект, рассматриваемый сегодня на публичных слушаниях. Все обязательно проверим.</w:t>
            </w:r>
          </w:p>
        </w:tc>
      </w:tr>
      <w:tr w:rsidR="0067196F" w:rsidRPr="003E065B" w:rsidTr="0080667C">
        <w:trPr>
          <w:trHeight w:val="131"/>
        </w:trPr>
        <w:tc>
          <w:tcPr>
            <w:tcW w:w="283" w:type="dxa"/>
            <w:shd w:val="clear" w:color="auto" w:fill="auto"/>
          </w:tcPr>
          <w:p w:rsidR="0067196F" w:rsidRPr="003E065B" w:rsidRDefault="00283FF3" w:rsidP="004E6A8D">
            <w:pPr>
              <w:ind w:left="-108" w:right="-108"/>
              <w:jc w:val="center"/>
              <w:rPr>
                <w:b/>
                <w:sz w:val="22"/>
                <w:szCs w:val="22"/>
              </w:rPr>
            </w:pPr>
            <w:r w:rsidRPr="003E065B">
              <w:rPr>
                <w:b/>
                <w:sz w:val="22"/>
                <w:szCs w:val="22"/>
              </w:rPr>
              <w:t>7</w:t>
            </w:r>
          </w:p>
        </w:tc>
        <w:tc>
          <w:tcPr>
            <w:tcW w:w="2411" w:type="dxa"/>
            <w:shd w:val="clear" w:color="auto" w:fill="auto"/>
          </w:tcPr>
          <w:p w:rsidR="0067196F" w:rsidRPr="003E065B" w:rsidRDefault="007E34BC" w:rsidP="00FE1437">
            <w:pPr>
              <w:rPr>
                <w:b/>
                <w:sz w:val="22"/>
                <w:szCs w:val="22"/>
              </w:rPr>
            </w:pPr>
            <w:r w:rsidRPr="003E065B">
              <w:rPr>
                <w:b/>
                <w:sz w:val="22"/>
                <w:szCs w:val="22"/>
              </w:rPr>
              <w:t>Трусов А.</w:t>
            </w:r>
            <w:r w:rsidR="007F184F" w:rsidRPr="003E065B">
              <w:rPr>
                <w:b/>
                <w:sz w:val="22"/>
                <w:szCs w:val="22"/>
              </w:rPr>
              <w:t>П.</w:t>
            </w:r>
          </w:p>
          <w:p w:rsidR="007E34BC" w:rsidRPr="003E065B" w:rsidRDefault="007E34BC" w:rsidP="00FE1437">
            <w:pPr>
              <w:rPr>
                <w:sz w:val="22"/>
                <w:szCs w:val="22"/>
              </w:rPr>
            </w:pPr>
            <w:r w:rsidRPr="003E065B">
              <w:rPr>
                <w:sz w:val="22"/>
                <w:szCs w:val="22"/>
              </w:rPr>
              <w:t>житель СНТ Железнодорожник-1</w:t>
            </w:r>
          </w:p>
          <w:p w:rsidR="007E34BC" w:rsidRPr="003E065B" w:rsidRDefault="007E34BC" w:rsidP="00FE1437">
            <w:pPr>
              <w:rPr>
                <w:sz w:val="22"/>
                <w:szCs w:val="22"/>
              </w:rPr>
            </w:pPr>
          </w:p>
        </w:tc>
        <w:tc>
          <w:tcPr>
            <w:tcW w:w="3685" w:type="dxa"/>
            <w:shd w:val="clear" w:color="auto" w:fill="auto"/>
          </w:tcPr>
          <w:p w:rsidR="00B95417" w:rsidRPr="003E065B" w:rsidRDefault="00456C5D" w:rsidP="00B95417">
            <w:pPr>
              <w:jc w:val="both"/>
              <w:rPr>
                <w:sz w:val="22"/>
                <w:szCs w:val="22"/>
              </w:rPr>
            </w:pPr>
            <w:r w:rsidRPr="003E065B">
              <w:rPr>
                <w:sz w:val="22"/>
                <w:szCs w:val="22"/>
              </w:rPr>
              <w:t>38</w:t>
            </w:r>
            <w:r w:rsidR="00C817AC" w:rsidRPr="003E065B">
              <w:rPr>
                <w:sz w:val="22"/>
                <w:szCs w:val="22"/>
              </w:rPr>
              <w:t>.</w:t>
            </w:r>
            <w:r w:rsidR="00B95417" w:rsidRPr="003E065B">
              <w:rPr>
                <w:sz w:val="22"/>
                <w:szCs w:val="22"/>
              </w:rPr>
              <w:t xml:space="preserve">Исключить снос земельных участков СНТ под планируемую автодорогу, ведущую через район </w:t>
            </w:r>
            <w:r w:rsidR="00B90D75" w:rsidRPr="003E065B">
              <w:rPr>
                <w:sz w:val="22"/>
                <w:szCs w:val="22"/>
              </w:rPr>
              <w:t xml:space="preserve">пос. </w:t>
            </w:r>
            <w:r w:rsidR="00B95417" w:rsidRPr="003E065B">
              <w:rPr>
                <w:sz w:val="22"/>
                <w:szCs w:val="22"/>
              </w:rPr>
              <w:t>Ба</w:t>
            </w:r>
            <w:r w:rsidR="00B90D75" w:rsidRPr="003E065B">
              <w:rPr>
                <w:sz w:val="22"/>
                <w:szCs w:val="22"/>
              </w:rPr>
              <w:t xml:space="preserve">рковки к ул. Измайлова. </w:t>
            </w:r>
          </w:p>
          <w:p w:rsidR="00B95417" w:rsidRPr="003E065B" w:rsidRDefault="00B95417" w:rsidP="00B95417">
            <w:pPr>
              <w:jc w:val="both"/>
              <w:rPr>
                <w:sz w:val="22"/>
                <w:szCs w:val="22"/>
              </w:rPr>
            </w:pPr>
          </w:p>
          <w:p w:rsidR="0067196F" w:rsidRPr="003E065B" w:rsidRDefault="00456C5D" w:rsidP="00B711BD">
            <w:pPr>
              <w:jc w:val="both"/>
              <w:rPr>
                <w:sz w:val="22"/>
                <w:szCs w:val="22"/>
              </w:rPr>
            </w:pPr>
            <w:r w:rsidRPr="003E065B">
              <w:rPr>
                <w:sz w:val="22"/>
                <w:szCs w:val="22"/>
              </w:rPr>
              <w:t>39</w:t>
            </w:r>
            <w:r w:rsidR="00C817AC" w:rsidRPr="003E065B">
              <w:rPr>
                <w:sz w:val="22"/>
                <w:szCs w:val="22"/>
              </w:rPr>
              <w:t>.</w:t>
            </w:r>
            <w:r w:rsidR="00B95417" w:rsidRPr="003E065B">
              <w:rPr>
                <w:sz w:val="22"/>
                <w:szCs w:val="22"/>
              </w:rPr>
              <w:t>Исключить строительство планируемой автодороги, ведущей через район</w:t>
            </w:r>
            <w:r w:rsidR="00B90D75" w:rsidRPr="003E065B">
              <w:rPr>
                <w:sz w:val="22"/>
                <w:szCs w:val="22"/>
              </w:rPr>
              <w:t xml:space="preserve"> пос.</w:t>
            </w:r>
            <w:r w:rsidR="00B95417" w:rsidRPr="003E065B">
              <w:rPr>
                <w:sz w:val="22"/>
                <w:szCs w:val="22"/>
              </w:rPr>
              <w:t xml:space="preserve"> Барковки к ул. Измайлова.</w:t>
            </w:r>
            <w:r w:rsidR="002B59B5" w:rsidRPr="003E065B">
              <w:rPr>
                <w:sz w:val="22"/>
                <w:szCs w:val="22"/>
              </w:rPr>
              <w:t xml:space="preserve"> </w:t>
            </w:r>
          </w:p>
        </w:tc>
        <w:tc>
          <w:tcPr>
            <w:tcW w:w="5103" w:type="dxa"/>
            <w:shd w:val="clear" w:color="auto" w:fill="auto"/>
          </w:tcPr>
          <w:p w:rsidR="00085F8A" w:rsidRPr="003E065B" w:rsidRDefault="009D777A" w:rsidP="007F184F">
            <w:pPr>
              <w:jc w:val="both"/>
              <w:rPr>
                <w:sz w:val="22"/>
                <w:szCs w:val="22"/>
              </w:rPr>
            </w:pPr>
            <w:r w:rsidRPr="003E065B">
              <w:rPr>
                <w:sz w:val="22"/>
                <w:szCs w:val="22"/>
              </w:rPr>
              <w:t>1)</w:t>
            </w:r>
            <w:r w:rsidR="002B3CB4" w:rsidRPr="003E065B">
              <w:rPr>
                <w:b/>
                <w:sz w:val="22"/>
                <w:szCs w:val="22"/>
              </w:rPr>
              <w:t>Трусов А.</w:t>
            </w:r>
            <w:r w:rsidR="007F184F" w:rsidRPr="003E065B">
              <w:rPr>
                <w:b/>
                <w:sz w:val="22"/>
                <w:szCs w:val="22"/>
              </w:rPr>
              <w:t xml:space="preserve">П: </w:t>
            </w:r>
            <w:r w:rsidR="00085F8A" w:rsidRPr="003E065B">
              <w:rPr>
                <w:sz w:val="22"/>
                <w:szCs w:val="22"/>
              </w:rPr>
              <w:t>«По поводу сноса жилья на Барковке внесли предложение пока ничего не делать, то есть подождать со строительством на Барковке, с жизнью на Барковке, правильно? Мои дети не могут подождать жить, потому что я для них строю. Я не могу сказать, подождите, дети, мы поживем в недострое. Я хочу знать, до какой степени мне остановиться?</w:t>
            </w:r>
            <w:r w:rsidR="003F5E81" w:rsidRPr="003E065B">
              <w:rPr>
                <w:sz w:val="22"/>
                <w:szCs w:val="22"/>
              </w:rPr>
              <w:t>»</w:t>
            </w:r>
          </w:p>
          <w:p w:rsidR="00085F8A" w:rsidRPr="003E065B" w:rsidRDefault="00085F8A" w:rsidP="007F184F">
            <w:pPr>
              <w:jc w:val="both"/>
              <w:rPr>
                <w:sz w:val="22"/>
                <w:szCs w:val="22"/>
              </w:rPr>
            </w:pPr>
            <w:r w:rsidRPr="003E065B">
              <w:rPr>
                <w:b/>
                <w:sz w:val="22"/>
                <w:szCs w:val="22"/>
              </w:rPr>
              <w:t xml:space="preserve">Трусов А.П: </w:t>
            </w:r>
            <w:r w:rsidRPr="003E065B">
              <w:rPr>
                <w:sz w:val="22"/>
                <w:szCs w:val="22"/>
              </w:rPr>
              <w:t>«Мы приехали от СНТ вместе»</w:t>
            </w:r>
          </w:p>
          <w:p w:rsidR="0067196F" w:rsidRPr="003E065B" w:rsidRDefault="0067196F" w:rsidP="00C70716">
            <w:pPr>
              <w:jc w:val="both"/>
              <w:rPr>
                <w:sz w:val="22"/>
                <w:szCs w:val="22"/>
              </w:rPr>
            </w:pPr>
          </w:p>
        </w:tc>
        <w:tc>
          <w:tcPr>
            <w:tcW w:w="4253" w:type="dxa"/>
            <w:shd w:val="clear" w:color="auto" w:fill="auto"/>
          </w:tcPr>
          <w:p w:rsidR="00085F8A" w:rsidRPr="003E065B" w:rsidRDefault="00B711BD" w:rsidP="009D777A">
            <w:pPr>
              <w:jc w:val="both"/>
              <w:rPr>
                <w:sz w:val="22"/>
                <w:szCs w:val="22"/>
              </w:rPr>
            </w:pPr>
            <w:r w:rsidRPr="003E065B">
              <w:rPr>
                <w:b/>
                <w:sz w:val="22"/>
                <w:szCs w:val="22"/>
              </w:rPr>
              <w:t>Кутырева Н.А.:</w:t>
            </w:r>
            <w:r w:rsidR="00B352F8" w:rsidRPr="003E065B">
              <w:rPr>
                <w:b/>
                <w:sz w:val="22"/>
                <w:szCs w:val="22"/>
              </w:rPr>
              <w:t xml:space="preserve"> </w:t>
            </w:r>
            <w:r w:rsidR="007E34BC" w:rsidRPr="003E065B">
              <w:rPr>
                <w:sz w:val="22"/>
                <w:szCs w:val="22"/>
              </w:rPr>
              <w:t>Како</w:t>
            </w:r>
            <w:r w:rsidRPr="003E065B">
              <w:rPr>
                <w:sz w:val="22"/>
                <w:szCs w:val="22"/>
              </w:rPr>
              <w:t>й Ваш кадастровый номер участка</w:t>
            </w:r>
            <w:r w:rsidR="007E34BC" w:rsidRPr="003E065B">
              <w:rPr>
                <w:sz w:val="22"/>
                <w:szCs w:val="22"/>
              </w:rPr>
              <w:t>?</w:t>
            </w:r>
            <w:r w:rsidRPr="003E065B">
              <w:rPr>
                <w:sz w:val="22"/>
                <w:szCs w:val="22"/>
              </w:rPr>
              <w:t xml:space="preserve"> </w:t>
            </w:r>
            <w:r w:rsidR="00085F8A" w:rsidRPr="003E065B">
              <w:rPr>
                <w:sz w:val="22"/>
                <w:szCs w:val="22"/>
              </w:rPr>
              <w:t>Ранее не обращались по этому поводу? По вопросам перспективы развития, останется ли Ваш дом, сколько Вы будете там жить, п</w:t>
            </w:r>
            <w:r w:rsidRPr="003E065B">
              <w:rPr>
                <w:sz w:val="22"/>
                <w:szCs w:val="22"/>
              </w:rPr>
              <w:t>ередайте</w:t>
            </w:r>
            <w:r w:rsidR="00085F8A" w:rsidRPr="003E065B">
              <w:rPr>
                <w:sz w:val="22"/>
                <w:szCs w:val="22"/>
              </w:rPr>
              <w:t xml:space="preserve"> пожалуйста сегодня В</w:t>
            </w:r>
            <w:r w:rsidRPr="003E065B">
              <w:rPr>
                <w:sz w:val="22"/>
                <w:szCs w:val="22"/>
              </w:rPr>
              <w:t>аше обращение</w:t>
            </w:r>
            <w:r w:rsidR="00085F8A" w:rsidRPr="003E065B">
              <w:rPr>
                <w:sz w:val="22"/>
                <w:szCs w:val="22"/>
              </w:rPr>
              <w:t>.</w:t>
            </w:r>
          </w:p>
          <w:p w:rsidR="009D777A" w:rsidRPr="003E065B" w:rsidRDefault="00085F8A" w:rsidP="009D777A">
            <w:pPr>
              <w:jc w:val="both"/>
              <w:rPr>
                <w:b/>
                <w:sz w:val="22"/>
                <w:szCs w:val="22"/>
              </w:rPr>
            </w:pPr>
            <w:r w:rsidRPr="003E065B">
              <w:rPr>
                <w:b/>
                <w:sz w:val="22"/>
                <w:szCs w:val="22"/>
              </w:rPr>
              <w:t xml:space="preserve">Кутырева Н.А.: </w:t>
            </w:r>
            <w:r w:rsidRPr="003E065B">
              <w:rPr>
                <w:sz w:val="22"/>
                <w:szCs w:val="22"/>
              </w:rPr>
              <w:t xml:space="preserve">Понятно, </w:t>
            </w:r>
            <w:r w:rsidR="001E27C5" w:rsidRPr="003E065B">
              <w:rPr>
                <w:sz w:val="22"/>
                <w:szCs w:val="22"/>
              </w:rPr>
              <w:t>обращение от СНТ</w:t>
            </w:r>
            <w:r w:rsidR="00B711BD" w:rsidRPr="003E065B">
              <w:rPr>
                <w:sz w:val="22"/>
                <w:szCs w:val="22"/>
              </w:rPr>
              <w:t xml:space="preserve"> узнать ваши перспективы</w:t>
            </w:r>
            <w:r w:rsidRPr="003E065B">
              <w:rPr>
                <w:sz w:val="22"/>
                <w:szCs w:val="22"/>
              </w:rPr>
              <w:t>.</w:t>
            </w:r>
          </w:p>
          <w:p w:rsidR="00B711BD" w:rsidRPr="003E065B" w:rsidRDefault="00B711BD" w:rsidP="009D777A">
            <w:pPr>
              <w:jc w:val="both"/>
              <w:rPr>
                <w:b/>
                <w:sz w:val="22"/>
                <w:szCs w:val="22"/>
              </w:rPr>
            </w:pPr>
            <w:r w:rsidRPr="003E065B">
              <w:rPr>
                <w:b/>
                <w:sz w:val="22"/>
                <w:szCs w:val="22"/>
              </w:rPr>
              <w:t>Краснов И.В.</w:t>
            </w:r>
            <w:r w:rsidR="00085F8A" w:rsidRPr="003E065B">
              <w:rPr>
                <w:b/>
                <w:sz w:val="22"/>
                <w:szCs w:val="22"/>
              </w:rPr>
              <w:t>, заместитель Главы города Пензы, член оргкомитета по проведению публичных слушаний</w:t>
            </w:r>
            <w:r w:rsidRPr="003E065B">
              <w:rPr>
                <w:b/>
                <w:sz w:val="22"/>
                <w:szCs w:val="22"/>
              </w:rPr>
              <w:t>:</w:t>
            </w:r>
            <w:r w:rsidR="00B352F8" w:rsidRPr="003E065B">
              <w:rPr>
                <w:b/>
                <w:sz w:val="22"/>
                <w:szCs w:val="22"/>
              </w:rPr>
              <w:t xml:space="preserve"> </w:t>
            </w:r>
            <w:r w:rsidR="00C70716" w:rsidRPr="003E065B">
              <w:rPr>
                <w:sz w:val="22"/>
                <w:szCs w:val="22"/>
              </w:rPr>
              <w:t>Ваш вопрос понятен, м</w:t>
            </w:r>
            <w:r w:rsidR="00085F8A" w:rsidRPr="003E065B">
              <w:rPr>
                <w:sz w:val="22"/>
                <w:szCs w:val="22"/>
              </w:rPr>
              <w:t xml:space="preserve">ы учтем </w:t>
            </w:r>
            <w:r w:rsidR="00C70716" w:rsidRPr="003E065B">
              <w:rPr>
                <w:sz w:val="22"/>
                <w:szCs w:val="22"/>
              </w:rPr>
              <w:t>в</w:t>
            </w:r>
            <w:r w:rsidR="00085F8A" w:rsidRPr="003E065B">
              <w:rPr>
                <w:sz w:val="22"/>
                <w:szCs w:val="22"/>
              </w:rPr>
              <w:t xml:space="preserve">аше предложение при </w:t>
            </w:r>
            <w:r w:rsidR="00BE4D8A" w:rsidRPr="003E065B">
              <w:rPr>
                <w:sz w:val="22"/>
                <w:szCs w:val="22"/>
              </w:rPr>
              <w:t>рассмотрении направления дороги вместе со специалистами.</w:t>
            </w:r>
            <w:r w:rsidR="001E27C5" w:rsidRPr="003E065B">
              <w:rPr>
                <w:sz w:val="22"/>
                <w:szCs w:val="22"/>
              </w:rPr>
              <w:t xml:space="preserve"> Сейчас зона на месте СНТ</w:t>
            </w:r>
            <w:r w:rsidRPr="003E065B">
              <w:rPr>
                <w:sz w:val="22"/>
                <w:szCs w:val="22"/>
              </w:rPr>
              <w:t xml:space="preserve"> не</w:t>
            </w:r>
            <w:r w:rsidR="001E27C5" w:rsidRPr="003E065B">
              <w:rPr>
                <w:sz w:val="22"/>
                <w:szCs w:val="22"/>
              </w:rPr>
              <w:t xml:space="preserve"> </w:t>
            </w:r>
            <w:r w:rsidRPr="003E065B">
              <w:rPr>
                <w:sz w:val="22"/>
                <w:szCs w:val="22"/>
              </w:rPr>
              <w:t xml:space="preserve">предполагает никакого </w:t>
            </w:r>
            <w:r w:rsidR="00BE4D8A" w:rsidRPr="003E065B">
              <w:rPr>
                <w:sz w:val="22"/>
                <w:szCs w:val="22"/>
              </w:rPr>
              <w:t>строительства, то есть территория используется по назначению. В</w:t>
            </w:r>
            <w:r w:rsidRPr="003E065B">
              <w:rPr>
                <w:sz w:val="22"/>
                <w:szCs w:val="22"/>
              </w:rPr>
              <w:t>опрос</w:t>
            </w:r>
            <w:r w:rsidR="00BE4D8A" w:rsidRPr="003E065B">
              <w:rPr>
                <w:sz w:val="22"/>
                <w:szCs w:val="22"/>
              </w:rPr>
              <w:t xml:space="preserve"> Ваш</w:t>
            </w:r>
            <w:r w:rsidRPr="003E065B">
              <w:rPr>
                <w:sz w:val="22"/>
                <w:szCs w:val="22"/>
              </w:rPr>
              <w:t xml:space="preserve"> </w:t>
            </w:r>
            <w:r w:rsidR="001E27C5" w:rsidRPr="003E065B">
              <w:rPr>
                <w:sz w:val="22"/>
                <w:szCs w:val="22"/>
              </w:rPr>
              <w:t>п</w:t>
            </w:r>
            <w:r w:rsidRPr="003E065B">
              <w:rPr>
                <w:sz w:val="22"/>
                <w:szCs w:val="22"/>
              </w:rPr>
              <w:t>онятен</w:t>
            </w:r>
            <w:r w:rsidR="00BE4D8A" w:rsidRPr="003E065B">
              <w:rPr>
                <w:sz w:val="22"/>
                <w:szCs w:val="22"/>
              </w:rPr>
              <w:t>,</w:t>
            </w:r>
            <w:r w:rsidRPr="003E065B">
              <w:rPr>
                <w:sz w:val="22"/>
                <w:szCs w:val="22"/>
              </w:rPr>
              <w:t xml:space="preserve"> при </w:t>
            </w:r>
            <w:r w:rsidRPr="003E065B">
              <w:rPr>
                <w:sz w:val="22"/>
                <w:szCs w:val="22"/>
              </w:rPr>
              <w:lastRenderedPageBreak/>
              <w:t xml:space="preserve">рассмотрении </w:t>
            </w:r>
            <w:r w:rsidR="00BE4D8A" w:rsidRPr="003E065B">
              <w:rPr>
                <w:sz w:val="22"/>
                <w:szCs w:val="22"/>
              </w:rPr>
              <w:t>изменений</w:t>
            </w:r>
            <w:r w:rsidRPr="003E065B">
              <w:rPr>
                <w:sz w:val="22"/>
                <w:szCs w:val="22"/>
              </w:rPr>
              <w:t xml:space="preserve"> в Ген</w:t>
            </w:r>
            <w:r w:rsidR="00BE4D8A" w:rsidRPr="003E065B">
              <w:rPr>
                <w:sz w:val="22"/>
                <w:szCs w:val="22"/>
              </w:rPr>
              <w:t>еральный план все ваши пожелания, и особенно</w:t>
            </w:r>
            <w:r w:rsidR="00C70716" w:rsidRPr="003E065B">
              <w:rPr>
                <w:sz w:val="22"/>
                <w:szCs w:val="22"/>
              </w:rPr>
              <w:t xml:space="preserve"> то</w:t>
            </w:r>
            <w:r w:rsidR="00BE4D8A" w:rsidRPr="003E065B">
              <w:rPr>
                <w:sz w:val="22"/>
                <w:szCs w:val="22"/>
              </w:rPr>
              <w:t>,</w:t>
            </w:r>
            <w:r w:rsidRPr="003E065B">
              <w:rPr>
                <w:sz w:val="22"/>
                <w:szCs w:val="22"/>
              </w:rPr>
              <w:t xml:space="preserve"> что вас много</w:t>
            </w:r>
            <w:r w:rsidR="00BE4D8A" w:rsidRPr="003E065B">
              <w:rPr>
                <w:sz w:val="22"/>
                <w:szCs w:val="22"/>
              </w:rPr>
              <w:t>,</w:t>
            </w:r>
            <w:r w:rsidRPr="003E065B">
              <w:rPr>
                <w:sz w:val="22"/>
                <w:szCs w:val="22"/>
              </w:rPr>
              <w:t xml:space="preserve"> будет учтено</w:t>
            </w:r>
            <w:r w:rsidR="00BE4D8A" w:rsidRPr="003E065B">
              <w:rPr>
                <w:sz w:val="22"/>
                <w:szCs w:val="22"/>
              </w:rPr>
              <w:t>.</w:t>
            </w:r>
          </w:p>
          <w:p w:rsidR="00B711BD" w:rsidRPr="003E065B" w:rsidRDefault="00B711BD" w:rsidP="00B711BD">
            <w:pPr>
              <w:jc w:val="both"/>
              <w:rPr>
                <w:sz w:val="22"/>
                <w:szCs w:val="22"/>
              </w:rPr>
            </w:pPr>
            <w:r w:rsidRPr="003E065B">
              <w:rPr>
                <w:sz w:val="22"/>
                <w:szCs w:val="22"/>
              </w:rPr>
              <w:t>Генеральный пла</w:t>
            </w:r>
            <w:r w:rsidR="00BE4D8A" w:rsidRPr="003E065B">
              <w:rPr>
                <w:sz w:val="22"/>
                <w:szCs w:val="22"/>
              </w:rPr>
              <w:t>н предусматривает только направление дороги. Дорога может пойти, например, левее</w:t>
            </w:r>
            <w:r w:rsidR="00C70716" w:rsidRPr="003E065B">
              <w:rPr>
                <w:sz w:val="22"/>
                <w:szCs w:val="22"/>
              </w:rPr>
              <w:t xml:space="preserve"> на несколько километров</w:t>
            </w:r>
            <w:r w:rsidR="00BE4D8A" w:rsidRPr="003E065B">
              <w:rPr>
                <w:sz w:val="22"/>
                <w:szCs w:val="22"/>
              </w:rPr>
              <w:t xml:space="preserve">, или так, как вы предлагали. Чтобы </w:t>
            </w:r>
            <w:r w:rsidRPr="003E065B">
              <w:rPr>
                <w:sz w:val="22"/>
                <w:szCs w:val="22"/>
              </w:rPr>
              <w:t>гов</w:t>
            </w:r>
            <w:r w:rsidR="001E27C5" w:rsidRPr="003E065B">
              <w:rPr>
                <w:sz w:val="22"/>
                <w:szCs w:val="22"/>
              </w:rPr>
              <w:t xml:space="preserve">орить </w:t>
            </w:r>
            <w:r w:rsidR="00BE4D8A" w:rsidRPr="003E065B">
              <w:rPr>
                <w:sz w:val="22"/>
                <w:szCs w:val="22"/>
              </w:rPr>
              <w:t>о конкретном месторасположении дороги, должна</w:t>
            </w:r>
            <w:r w:rsidRPr="003E065B">
              <w:rPr>
                <w:sz w:val="22"/>
                <w:szCs w:val="22"/>
              </w:rPr>
              <w:t xml:space="preserve"> быть </w:t>
            </w:r>
            <w:r w:rsidR="00BE4D8A" w:rsidRPr="003E065B">
              <w:rPr>
                <w:sz w:val="22"/>
                <w:szCs w:val="22"/>
              </w:rPr>
              <w:t>выделена зона</w:t>
            </w:r>
            <w:r w:rsidRPr="003E065B">
              <w:rPr>
                <w:sz w:val="22"/>
                <w:szCs w:val="22"/>
              </w:rPr>
              <w:t xml:space="preserve"> тран</w:t>
            </w:r>
            <w:r w:rsidR="00BE4D8A" w:rsidRPr="003E065B">
              <w:rPr>
                <w:sz w:val="22"/>
                <w:szCs w:val="22"/>
              </w:rPr>
              <w:t>спорта. С</w:t>
            </w:r>
            <w:r w:rsidR="001E27C5" w:rsidRPr="003E065B">
              <w:rPr>
                <w:sz w:val="22"/>
                <w:szCs w:val="22"/>
              </w:rPr>
              <w:t>ейчас там земли СНТ</w:t>
            </w:r>
            <w:r w:rsidRPr="003E065B">
              <w:rPr>
                <w:sz w:val="22"/>
                <w:szCs w:val="22"/>
              </w:rPr>
              <w:t>, назначение земель Ген</w:t>
            </w:r>
            <w:r w:rsidR="00BE4D8A" w:rsidRPr="003E065B">
              <w:rPr>
                <w:sz w:val="22"/>
                <w:szCs w:val="22"/>
              </w:rPr>
              <w:t xml:space="preserve">еральным </w:t>
            </w:r>
            <w:r w:rsidRPr="003E065B">
              <w:rPr>
                <w:sz w:val="22"/>
                <w:szCs w:val="22"/>
              </w:rPr>
              <w:t xml:space="preserve">планом не изменено, поэтому сейчас беспокоиться не о чем. </w:t>
            </w:r>
            <w:r w:rsidR="00BE4D8A" w:rsidRPr="003E065B">
              <w:rPr>
                <w:sz w:val="22"/>
                <w:szCs w:val="22"/>
              </w:rPr>
              <w:t>Ваши опасения и предложения будут учтены при изменении направления дороги.</w:t>
            </w:r>
          </w:p>
          <w:p w:rsidR="00B711BD" w:rsidRPr="003E065B" w:rsidRDefault="00C70716" w:rsidP="00C70716">
            <w:pPr>
              <w:jc w:val="both"/>
              <w:rPr>
                <w:sz w:val="22"/>
                <w:szCs w:val="22"/>
              </w:rPr>
            </w:pPr>
            <w:r w:rsidRPr="003E065B">
              <w:rPr>
                <w:sz w:val="22"/>
                <w:szCs w:val="22"/>
              </w:rPr>
              <w:t>Нельзя сказать, что вас всех снесут, с</w:t>
            </w:r>
            <w:r w:rsidR="00B711BD" w:rsidRPr="003E065B">
              <w:rPr>
                <w:sz w:val="22"/>
                <w:szCs w:val="22"/>
              </w:rPr>
              <w:t>ейчас вопрос о с</w:t>
            </w:r>
            <w:r w:rsidRPr="003E065B">
              <w:rPr>
                <w:sz w:val="22"/>
                <w:szCs w:val="22"/>
              </w:rPr>
              <w:t>троительстве и сносе            не стоит. Нам понятно, что с</w:t>
            </w:r>
            <w:r w:rsidR="00B711BD" w:rsidRPr="003E065B">
              <w:rPr>
                <w:sz w:val="22"/>
                <w:szCs w:val="22"/>
              </w:rPr>
              <w:t xml:space="preserve">тратегическое направление </w:t>
            </w:r>
            <w:r w:rsidRPr="003E065B">
              <w:rPr>
                <w:sz w:val="22"/>
                <w:szCs w:val="22"/>
              </w:rPr>
              <w:t>дороги ущемляет интересы</w:t>
            </w:r>
            <w:r w:rsidR="00B711BD" w:rsidRPr="003E065B">
              <w:rPr>
                <w:sz w:val="22"/>
                <w:szCs w:val="22"/>
              </w:rPr>
              <w:t xml:space="preserve"> </w:t>
            </w:r>
            <w:r w:rsidRPr="003E065B">
              <w:rPr>
                <w:sz w:val="22"/>
                <w:szCs w:val="22"/>
              </w:rPr>
              <w:t>владельцев</w:t>
            </w:r>
            <w:r w:rsidR="00B711BD" w:rsidRPr="003E065B">
              <w:rPr>
                <w:sz w:val="22"/>
                <w:szCs w:val="22"/>
              </w:rPr>
              <w:t xml:space="preserve"> дачных участков и буд</w:t>
            </w:r>
            <w:r w:rsidRPr="003E065B">
              <w:rPr>
                <w:sz w:val="22"/>
                <w:szCs w:val="22"/>
              </w:rPr>
              <w:t>ущих жилых домов на месте дач. П</w:t>
            </w:r>
            <w:r w:rsidR="00B711BD" w:rsidRPr="003E065B">
              <w:rPr>
                <w:sz w:val="22"/>
                <w:szCs w:val="22"/>
              </w:rPr>
              <w:t>ри планировании коридора для дороги будет учтено пожелание всех владельцев недвижимости, чтобы мин</w:t>
            </w:r>
            <w:r w:rsidRPr="003E065B">
              <w:rPr>
                <w:sz w:val="22"/>
                <w:szCs w:val="22"/>
              </w:rPr>
              <w:t>имизировать снос, потому что выкуп земельных участков - это большие затраты.</w:t>
            </w:r>
          </w:p>
        </w:tc>
      </w:tr>
      <w:tr w:rsidR="0067196F" w:rsidRPr="003E065B" w:rsidTr="003A5A05">
        <w:trPr>
          <w:trHeight w:val="96"/>
        </w:trPr>
        <w:tc>
          <w:tcPr>
            <w:tcW w:w="283" w:type="dxa"/>
            <w:shd w:val="clear" w:color="auto" w:fill="auto"/>
          </w:tcPr>
          <w:p w:rsidR="0067196F" w:rsidRPr="003E065B" w:rsidRDefault="00283FF3" w:rsidP="004E6A8D">
            <w:pPr>
              <w:ind w:left="-108" w:right="-108"/>
              <w:jc w:val="center"/>
              <w:rPr>
                <w:b/>
                <w:sz w:val="22"/>
                <w:szCs w:val="22"/>
              </w:rPr>
            </w:pPr>
            <w:r w:rsidRPr="003E065B">
              <w:rPr>
                <w:b/>
                <w:sz w:val="22"/>
                <w:szCs w:val="22"/>
              </w:rPr>
              <w:lastRenderedPageBreak/>
              <w:t>8</w:t>
            </w:r>
          </w:p>
        </w:tc>
        <w:tc>
          <w:tcPr>
            <w:tcW w:w="2411" w:type="dxa"/>
            <w:shd w:val="clear" w:color="auto" w:fill="auto"/>
          </w:tcPr>
          <w:p w:rsidR="0067196F" w:rsidRPr="003E065B" w:rsidRDefault="00B711BD" w:rsidP="00FE1437">
            <w:pPr>
              <w:rPr>
                <w:b/>
                <w:sz w:val="22"/>
                <w:szCs w:val="22"/>
              </w:rPr>
            </w:pPr>
            <w:r w:rsidRPr="003E065B">
              <w:rPr>
                <w:b/>
                <w:sz w:val="22"/>
                <w:szCs w:val="22"/>
              </w:rPr>
              <w:t>Панов Д.О.</w:t>
            </w:r>
          </w:p>
          <w:p w:rsidR="004E6A8D" w:rsidRPr="003E065B" w:rsidRDefault="00C70716" w:rsidP="00FE1437">
            <w:pPr>
              <w:rPr>
                <w:sz w:val="22"/>
                <w:szCs w:val="22"/>
              </w:rPr>
            </w:pPr>
            <w:r w:rsidRPr="003E065B">
              <w:rPr>
                <w:sz w:val="22"/>
                <w:szCs w:val="22"/>
              </w:rPr>
              <w:t>П</w:t>
            </w:r>
            <w:r w:rsidR="00B711BD" w:rsidRPr="003E065B">
              <w:rPr>
                <w:sz w:val="22"/>
                <w:szCs w:val="22"/>
              </w:rPr>
              <w:t xml:space="preserve">редставитель жильцов дома </w:t>
            </w:r>
            <w:r w:rsidRPr="003E065B">
              <w:rPr>
                <w:sz w:val="22"/>
                <w:szCs w:val="22"/>
              </w:rPr>
              <w:t xml:space="preserve">по адресу: </w:t>
            </w:r>
            <w:r w:rsidR="00B711BD" w:rsidRPr="003E065B">
              <w:rPr>
                <w:sz w:val="22"/>
                <w:szCs w:val="22"/>
              </w:rPr>
              <w:t>Военный городок</w:t>
            </w:r>
            <w:r w:rsidRPr="003E065B">
              <w:rPr>
                <w:sz w:val="22"/>
                <w:szCs w:val="22"/>
              </w:rPr>
              <w:t>,</w:t>
            </w:r>
            <w:r w:rsidR="00B711BD" w:rsidRPr="003E065B">
              <w:rPr>
                <w:sz w:val="22"/>
                <w:szCs w:val="22"/>
              </w:rPr>
              <w:t xml:space="preserve"> </w:t>
            </w:r>
            <w:r w:rsidRPr="003E065B">
              <w:rPr>
                <w:sz w:val="22"/>
                <w:szCs w:val="22"/>
              </w:rPr>
              <w:t xml:space="preserve">дом </w:t>
            </w:r>
            <w:r w:rsidR="00B711BD" w:rsidRPr="003E065B">
              <w:rPr>
                <w:sz w:val="22"/>
                <w:szCs w:val="22"/>
              </w:rPr>
              <w:t xml:space="preserve">201 </w:t>
            </w:r>
          </w:p>
          <w:p w:rsidR="004E6A8D" w:rsidRPr="003E065B" w:rsidRDefault="004E6A8D" w:rsidP="00FE1437">
            <w:pPr>
              <w:rPr>
                <w:sz w:val="22"/>
                <w:szCs w:val="22"/>
              </w:rPr>
            </w:pPr>
          </w:p>
        </w:tc>
        <w:tc>
          <w:tcPr>
            <w:tcW w:w="3685" w:type="dxa"/>
            <w:shd w:val="clear" w:color="auto" w:fill="auto"/>
          </w:tcPr>
          <w:p w:rsidR="0067196F" w:rsidRPr="003E065B" w:rsidRDefault="00456C5D" w:rsidP="005F03B0">
            <w:pPr>
              <w:jc w:val="both"/>
              <w:rPr>
                <w:sz w:val="22"/>
                <w:szCs w:val="22"/>
              </w:rPr>
            </w:pPr>
            <w:r w:rsidRPr="003E065B">
              <w:rPr>
                <w:sz w:val="22"/>
                <w:szCs w:val="22"/>
              </w:rPr>
              <w:t>40</w:t>
            </w:r>
            <w:r w:rsidR="00C817AC" w:rsidRPr="003E065B">
              <w:rPr>
                <w:sz w:val="22"/>
                <w:szCs w:val="22"/>
              </w:rPr>
              <w:t>.</w:t>
            </w:r>
            <w:r w:rsidR="000A3F8B" w:rsidRPr="003E065B">
              <w:rPr>
                <w:sz w:val="22"/>
                <w:szCs w:val="22"/>
              </w:rPr>
              <w:t>Изменить зону специального назначения на жилую зону на участках жилых домов в Военном городке.</w:t>
            </w:r>
          </w:p>
        </w:tc>
        <w:tc>
          <w:tcPr>
            <w:tcW w:w="5103" w:type="dxa"/>
            <w:shd w:val="clear" w:color="auto" w:fill="auto"/>
          </w:tcPr>
          <w:p w:rsidR="0067196F" w:rsidRPr="003E065B" w:rsidRDefault="002B3CB4" w:rsidP="002B3CB4">
            <w:pPr>
              <w:jc w:val="both"/>
              <w:rPr>
                <w:sz w:val="22"/>
                <w:szCs w:val="22"/>
              </w:rPr>
            </w:pPr>
            <w:r w:rsidRPr="003E065B">
              <w:rPr>
                <w:sz w:val="22"/>
                <w:szCs w:val="22"/>
              </w:rPr>
              <w:t>1)</w:t>
            </w:r>
            <w:r w:rsidRPr="003E065B">
              <w:rPr>
                <w:b/>
                <w:sz w:val="22"/>
                <w:szCs w:val="22"/>
              </w:rPr>
              <w:t>Панов Д.О.</w:t>
            </w:r>
            <w:r w:rsidR="00C70716" w:rsidRPr="003E065B">
              <w:rPr>
                <w:b/>
                <w:sz w:val="22"/>
                <w:szCs w:val="22"/>
              </w:rPr>
              <w:t xml:space="preserve">: </w:t>
            </w:r>
            <w:r w:rsidR="00C70716" w:rsidRPr="003E065B">
              <w:rPr>
                <w:sz w:val="22"/>
                <w:szCs w:val="22"/>
              </w:rPr>
              <w:t>«У нас 2-х подъездный 4-х этажный дом, который насчитывает</w:t>
            </w:r>
            <w:r w:rsidR="00B711BD" w:rsidRPr="003E065B">
              <w:rPr>
                <w:sz w:val="22"/>
                <w:szCs w:val="22"/>
              </w:rPr>
              <w:t xml:space="preserve"> более чем 100 кв</w:t>
            </w:r>
            <w:r w:rsidR="009E4D46" w:rsidRPr="003E065B">
              <w:rPr>
                <w:sz w:val="22"/>
                <w:szCs w:val="22"/>
              </w:rPr>
              <w:t>а</w:t>
            </w:r>
            <w:r w:rsidR="00B711BD" w:rsidRPr="003E065B">
              <w:rPr>
                <w:sz w:val="22"/>
                <w:szCs w:val="22"/>
              </w:rPr>
              <w:t>ртир</w:t>
            </w:r>
            <w:r w:rsidR="00C70716" w:rsidRPr="003E065B">
              <w:rPr>
                <w:sz w:val="22"/>
                <w:szCs w:val="22"/>
              </w:rPr>
              <w:t>,</w:t>
            </w:r>
            <w:r w:rsidR="00B711BD" w:rsidRPr="003E065B">
              <w:rPr>
                <w:sz w:val="22"/>
                <w:szCs w:val="22"/>
              </w:rPr>
              <w:t xml:space="preserve"> находится на земле спец</w:t>
            </w:r>
            <w:r w:rsidR="009E4D46" w:rsidRPr="003E065B">
              <w:rPr>
                <w:sz w:val="22"/>
                <w:szCs w:val="22"/>
              </w:rPr>
              <w:t xml:space="preserve">иального </w:t>
            </w:r>
            <w:r w:rsidR="00B711BD" w:rsidRPr="003E065B">
              <w:rPr>
                <w:sz w:val="22"/>
                <w:szCs w:val="22"/>
              </w:rPr>
              <w:t>назначения, что создает ряд проблем для всех жильцов. Первое</w:t>
            </w:r>
            <w:r w:rsidR="00C70716" w:rsidRPr="003E065B">
              <w:rPr>
                <w:sz w:val="22"/>
                <w:szCs w:val="22"/>
              </w:rPr>
              <w:t xml:space="preserve">, самое главное </w:t>
            </w:r>
            <w:r w:rsidR="00B711BD" w:rsidRPr="003E065B">
              <w:rPr>
                <w:sz w:val="22"/>
                <w:szCs w:val="22"/>
              </w:rPr>
              <w:t xml:space="preserve"> </w:t>
            </w:r>
            <w:r w:rsidR="001B3FD3" w:rsidRPr="003E065B">
              <w:rPr>
                <w:sz w:val="22"/>
                <w:szCs w:val="22"/>
              </w:rPr>
              <w:t>–</w:t>
            </w:r>
            <w:r w:rsidR="00B711BD" w:rsidRPr="003E065B">
              <w:rPr>
                <w:sz w:val="22"/>
                <w:szCs w:val="22"/>
              </w:rPr>
              <w:t xml:space="preserve"> </w:t>
            </w:r>
            <w:r w:rsidR="001B3FD3" w:rsidRPr="003E065B">
              <w:rPr>
                <w:sz w:val="22"/>
                <w:szCs w:val="22"/>
              </w:rPr>
              <w:t>тарифы ЖКХ по энергоносителям мы платим в 2,5 раза больше</w:t>
            </w:r>
            <w:r w:rsidR="00C70716" w:rsidRPr="003E065B">
              <w:rPr>
                <w:sz w:val="22"/>
                <w:szCs w:val="22"/>
              </w:rPr>
              <w:t>, чем стандартные жильцы обычных жилых домов</w:t>
            </w:r>
            <w:r w:rsidR="00011503" w:rsidRPr="003E065B">
              <w:rPr>
                <w:sz w:val="22"/>
                <w:szCs w:val="22"/>
              </w:rPr>
              <w:t>. Ж</w:t>
            </w:r>
            <w:r w:rsidR="001B3FD3" w:rsidRPr="003E065B">
              <w:rPr>
                <w:sz w:val="22"/>
                <w:szCs w:val="22"/>
              </w:rPr>
              <w:t>ильцы</w:t>
            </w:r>
            <w:r w:rsidR="00011503" w:rsidRPr="003E065B">
              <w:rPr>
                <w:sz w:val="22"/>
                <w:szCs w:val="22"/>
              </w:rPr>
              <w:t xml:space="preserve"> дома не могут сделать прописку, что является большой проблемой не только</w:t>
            </w:r>
            <w:r w:rsidR="001B3FD3" w:rsidRPr="003E065B">
              <w:rPr>
                <w:sz w:val="22"/>
                <w:szCs w:val="22"/>
              </w:rPr>
              <w:t xml:space="preserve"> для пенсионеров </w:t>
            </w:r>
            <w:r w:rsidR="00011503" w:rsidRPr="003E065B">
              <w:rPr>
                <w:sz w:val="22"/>
                <w:szCs w:val="22"/>
              </w:rPr>
              <w:t xml:space="preserve">- </w:t>
            </w:r>
            <w:r w:rsidR="001B3FD3" w:rsidRPr="003E065B">
              <w:rPr>
                <w:sz w:val="22"/>
                <w:szCs w:val="22"/>
              </w:rPr>
              <w:t xml:space="preserve">это отдельная проблема, так как они не могут получать пенсию </w:t>
            </w:r>
            <w:r w:rsidR="00011503" w:rsidRPr="003E065B">
              <w:rPr>
                <w:sz w:val="22"/>
                <w:szCs w:val="22"/>
              </w:rPr>
              <w:t>на участках</w:t>
            </w:r>
            <w:r w:rsidR="001B3FD3" w:rsidRPr="003E065B">
              <w:rPr>
                <w:sz w:val="22"/>
                <w:szCs w:val="22"/>
              </w:rPr>
              <w:t xml:space="preserve">, молодежь не может </w:t>
            </w:r>
            <w:r w:rsidR="001B3FD3" w:rsidRPr="003E065B">
              <w:rPr>
                <w:sz w:val="22"/>
                <w:szCs w:val="22"/>
              </w:rPr>
              <w:lastRenderedPageBreak/>
              <w:t xml:space="preserve">оформиться на работу, потому </w:t>
            </w:r>
            <w:r w:rsidR="00011503" w:rsidRPr="003E065B">
              <w:rPr>
                <w:sz w:val="22"/>
                <w:szCs w:val="22"/>
              </w:rPr>
              <w:t>что не имеют прописки. Также в связи с этим, невозможен ряд других манипуляций. П</w:t>
            </w:r>
            <w:r w:rsidR="001B3FD3" w:rsidRPr="003E065B">
              <w:rPr>
                <w:sz w:val="22"/>
                <w:szCs w:val="22"/>
              </w:rPr>
              <w:t>олтора года назад обещали перевод с спец</w:t>
            </w:r>
            <w:r w:rsidR="009E4D46" w:rsidRPr="003E065B">
              <w:rPr>
                <w:sz w:val="22"/>
                <w:szCs w:val="22"/>
              </w:rPr>
              <w:t xml:space="preserve">иального </w:t>
            </w:r>
            <w:r w:rsidR="00011503" w:rsidRPr="003E065B">
              <w:rPr>
                <w:sz w:val="22"/>
                <w:szCs w:val="22"/>
              </w:rPr>
              <w:t>назначения на жилой фонд. М</w:t>
            </w:r>
            <w:r w:rsidR="001B3FD3" w:rsidRPr="003E065B">
              <w:rPr>
                <w:sz w:val="22"/>
                <w:szCs w:val="22"/>
              </w:rPr>
              <w:t>ы начали собирать документы, но от администрации был получен ответ</w:t>
            </w:r>
            <w:r w:rsidR="00011503" w:rsidRPr="003E065B">
              <w:rPr>
                <w:sz w:val="22"/>
                <w:szCs w:val="22"/>
              </w:rPr>
              <w:t>,</w:t>
            </w:r>
            <w:r w:rsidR="001B3FD3" w:rsidRPr="003E065B">
              <w:rPr>
                <w:sz w:val="22"/>
                <w:szCs w:val="22"/>
              </w:rPr>
              <w:t xml:space="preserve"> что мы должны об</w:t>
            </w:r>
            <w:r w:rsidR="00011503" w:rsidRPr="003E065B">
              <w:rPr>
                <w:sz w:val="22"/>
                <w:szCs w:val="22"/>
              </w:rPr>
              <w:t>ратиться в Министерство обороны,</w:t>
            </w:r>
            <w:r w:rsidR="001B3FD3" w:rsidRPr="003E065B">
              <w:rPr>
                <w:sz w:val="22"/>
                <w:szCs w:val="22"/>
              </w:rPr>
              <w:t xml:space="preserve"> что они не возражают, так как мы относимся к территории Военного городка. В</w:t>
            </w:r>
            <w:r w:rsidR="00011503" w:rsidRPr="003E065B">
              <w:rPr>
                <w:sz w:val="22"/>
                <w:szCs w:val="22"/>
              </w:rPr>
              <w:t>округ</w:t>
            </w:r>
            <w:r w:rsidR="001B3FD3" w:rsidRPr="003E065B">
              <w:rPr>
                <w:sz w:val="22"/>
                <w:szCs w:val="22"/>
              </w:rPr>
              <w:t xml:space="preserve"> нашего дома такж</w:t>
            </w:r>
            <w:r w:rsidR="00011503" w:rsidRPr="003E065B">
              <w:rPr>
                <w:sz w:val="22"/>
                <w:szCs w:val="22"/>
              </w:rPr>
              <w:t>е находятся жилые дома. Дом 205 находится в 30-40 метрах от нас.</w:t>
            </w:r>
            <w:r w:rsidR="001B3FD3" w:rsidRPr="003E065B">
              <w:rPr>
                <w:sz w:val="22"/>
                <w:szCs w:val="22"/>
              </w:rPr>
              <w:t xml:space="preserve"> Минобороны дали ответ</w:t>
            </w:r>
            <w:r w:rsidR="00011503" w:rsidRPr="003E065B">
              <w:rPr>
                <w:sz w:val="22"/>
                <w:szCs w:val="22"/>
              </w:rPr>
              <w:t>,</w:t>
            </w:r>
            <w:r w:rsidR="001B3FD3" w:rsidRPr="003E065B">
              <w:rPr>
                <w:sz w:val="22"/>
                <w:szCs w:val="22"/>
              </w:rPr>
              <w:t xml:space="preserve"> что они не</w:t>
            </w:r>
            <w:r w:rsidR="00011503" w:rsidRPr="003E065B">
              <w:rPr>
                <w:sz w:val="22"/>
                <w:szCs w:val="22"/>
              </w:rPr>
              <w:t xml:space="preserve"> имеют </w:t>
            </w:r>
            <w:r w:rsidR="001B3FD3" w:rsidRPr="003E065B">
              <w:rPr>
                <w:sz w:val="22"/>
                <w:szCs w:val="22"/>
              </w:rPr>
              <w:t xml:space="preserve"> во</w:t>
            </w:r>
            <w:r w:rsidR="00011503" w:rsidRPr="003E065B">
              <w:rPr>
                <w:sz w:val="22"/>
                <w:szCs w:val="22"/>
              </w:rPr>
              <w:t>зражения против перевода в жилье, нет препятствий для этого. Н</w:t>
            </w:r>
            <w:r w:rsidR="001B3FD3" w:rsidRPr="003E065B">
              <w:rPr>
                <w:sz w:val="22"/>
                <w:szCs w:val="22"/>
              </w:rPr>
              <w:t xml:space="preserve">о </w:t>
            </w:r>
            <w:r w:rsidR="00011503" w:rsidRPr="003E065B">
              <w:rPr>
                <w:sz w:val="22"/>
                <w:szCs w:val="22"/>
              </w:rPr>
              <w:t xml:space="preserve">дальше мы не можем действовать, документы есть, но </w:t>
            </w:r>
            <w:r w:rsidR="001B3FD3" w:rsidRPr="003E065B">
              <w:rPr>
                <w:sz w:val="22"/>
                <w:szCs w:val="22"/>
              </w:rPr>
              <w:t>никакой подвижки</w:t>
            </w:r>
            <w:r w:rsidR="00011503" w:rsidRPr="003E065B">
              <w:rPr>
                <w:sz w:val="22"/>
                <w:szCs w:val="22"/>
              </w:rPr>
              <w:t xml:space="preserve"> с вашей стороны нет. М</w:t>
            </w:r>
            <w:r w:rsidR="001B3FD3" w:rsidRPr="003E065B">
              <w:rPr>
                <w:sz w:val="22"/>
                <w:szCs w:val="22"/>
              </w:rPr>
              <w:t>ы уже 5 лет живем в доме</w:t>
            </w:r>
            <w:r w:rsidR="00011503" w:rsidRPr="003E065B">
              <w:rPr>
                <w:sz w:val="22"/>
                <w:szCs w:val="22"/>
              </w:rPr>
              <w:t>,</w:t>
            </w:r>
            <w:r w:rsidR="001B3FD3" w:rsidRPr="003E065B">
              <w:rPr>
                <w:sz w:val="22"/>
                <w:szCs w:val="22"/>
              </w:rPr>
              <w:t xml:space="preserve"> который не является жилым по документам.</w:t>
            </w:r>
            <w:r w:rsidR="00011503" w:rsidRPr="003E065B">
              <w:rPr>
                <w:sz w:val="22"/>
                <w:szCs w:val="22"/>
              </w:rPr>
              <w:t xml:space="preserve"> Как нам быть? В</w:t>
            </w:r>
            <w:r w:rsidR="001B3FD3" w:rsidRPr="003E065B">
              <w:rPr>
                <w:sz w:val="22"/>
                <w:szCs w:val="22"/>
              </w:rPr>
              <w:t xml:space="preserve"> 2018 году пытались перевести, но ничего не смоги сделать.</w:t>
            </w:r>
            <w:r w:rsidR="00011503" w:rsidRPr="003E065B">
              <w:rPr>
                <w:sz w:val="22"/>
                <w:szCs w:val="22"/>
              </w:rPr>
              <w:t xml:space="preserve"> В 21 веке перевод из нежилого фонда в жилье поставлен на рельсы, почему мы не можем?</w:t>
            </w:r>
            <w:r w:rsidR="002420EB" w:rsidRPr="003E065B">
              <w:rPr>
                <w:sz w:val="22"/>
                <w:szCs w:val="22"/>
              </w:rPr>
              <w:t>»</w:t>
            </w:r>
          </w:p>
          <w:p w:rsidR="00011503" w:rsidRPr="003E065B" w:rsidRDefault="002420EB" w:rsidP="002B3CB4">
            <w:pPr>
              <w:jc w:val="both"/>
              <w:rPr>
                <w:sz w:val="22"/>
                <w:szCs w:val="22"/>
              </w:rPr>
            </w:pPr>
            <w:r w:rsidRPr="003E065B">
              <w:rPr>
                <w:b/>
                <w:sz w:val="22"/>
                <w:szCs w:val="22"/>
              </w:rPr>
              <w:t>Панов Д.О.:</w:t>
            </w:r>
            <w:r w:rsidRPr="003E065B">
              <w:rPr>
                <w:sz w:val="22"/>
                <w:szCs w:val="22"/>
              </w:rPr>
              <w:t xml:space="preserve"> «Коммерческого ничего там нет, только жилые дома, 114 квартир. Минобороны нам уже ответили, в письменном виде уже есть. Что нужно еще?»</w:t>
            </w:r>
          </w:p>
          <w:p w:rsidR="00011503" w:rsidRPr="003E065B" w:rsidRDefault="002420EB" w:rsidP="002B3CB4">
            <w:pPr>
              <w:jc w:val="both"/>
              <w:rPr>
                <w:sz w:val="22"/>
                <w:szCs w:val="22"/>
              </w:rPr>
            </w:pPr>
            <w:r w:rsidRPr="003E065B">
              <w:rPr>
                <w:b/>
                <w:sz w:val="22"/>
                <w:szCs w:val="22"/>
              </w:rPr>
              <w:t xml:space="preserve">Панов Д.О.: </w:t>
            </w:r>
            <w:r w:rsidRPr="003E065B">
              <w:rPr>
                <w:sz w:val="22"/>
                <w:szCs w:val="22"/>
              </w:rPr>
              <w:t>«Объясните, почему рядом расположенные дома могут быть жилыми, а наш дом не может?»</w:t>
            </w:r>
          </w:p>
          <w:p w:rsidR="00CC33E5" w:rsidRPr="003E065B" w:rsidRDefault="002420EB" w:rsidP="001B3FD3">
            <w:pPr>
              <w:jc w:val="both"/>
              <w:rPr>
                <w:sz w:val="22"/>
                <w:szCs w:val="22"/>
              </w:rPr>
            </w:pPr>
            <w:r w:rsidRPr="003E065B">
              <w:rPr>
                <w:b/>
                <w:sz w:val="22"/>
                <w:szCs w:val="22"/>
              </w:rPr>
              <w:t>Давлютенко М. А.</w:t>
            </w:r>
            <w:r w:rsidR="00CC33E5" w:rsidRPr="003E065B">
              <w:rPr>
                <w:b/>
                <w:sz w:val="22"/>
                <w:szCs w:val="22"/>
              </w:rPr>
              <w:t>:</w:t>
            </w:r>
            <w:r w:rsidRPr="003E065B">
              <w:rPr>
                <w:b/>
                <w:sz w:val="22"/>
                <w:szCs w:val="22"/>
              </w:rPr>
              <w:t xml:space="preserve"> </w:t>
            </w:r>
            <w:r w:rsidR="003F5E81" w:rsidRPr="003E065B">
              <w:rPr>
                <w:sz w:val="22"/>
                <w:szCs w:val="22"/>
              </w:rPr>
              <w:t>«</w:t>
            </w:r>
            <w:r w:rsidRPr="003E065B">
              <w:rPr>
                <w:sz w:val="22"/>
                <w:szCs w:val="22"/>
              </w:rPr>
              <w:t>В</w:t>
            </w:r>
            <w:r w:rsidR="009E4D46" w:rsidRPr="003E065B">
              <w:rPr>
                <w:sz w:val="22"/>
                <w:szCs w:val="22"/>
              </w:rPr>
              <w:t xml:space="preserve"> 2018 году мы </w:t>
            </w:r>
            <w:r w:rsidRPr="003E065B">
              <w:rPr>
                <w:sz w:val="22"/>
                <w:szCs w:val="22"/>
              </w:rPr>
              <w:t>перевели за свои средства,</w:t>
            </w:r>
            <w:r w:rsidR="009E4D46" w:rsidRPr="003E065B">
              <w:rPr>
                <w:sz w:val="22"/>
                <w:szCs w:val="22"/>
              </w:rPr>
              <w:t xml:space="preserve"> а в 2019</w:t>
            </w:r>
            <w:r w:rsidRPr="003E065B">
              <w:rPr>
                <w:sz w:val="22"/>
                <w:szCs w:val="22"/>
              </w:rPr>
              <w:t xml:space="preserve"> нам</w:t>
            </w:r>
            <w:r w:rsidR="009E4D46" w:rsidRPr="003E065B">
              <w:rPr>
                <w:sz w:val="22"/>
                <w:szCs w:val="22"/>
              </w:rPr>
              <w:t xml:space="preserve"> вернули обратно</w:t>
            </w:r>
            <w:r w:rsidRPr="003E065B">
              <w:rPr>
                <w:sz w:val="22"/>
                <w:szCs w:val="22"/>
              </w:rPr>
              <w:t>.</w:t>
            </w:r>
            <w:r w:rsidR="00CC33E5" w:rsidRPr="003E065B">
              <w:rPr>
                <w:sz w:val="22"/>
                <w:szCs w:val="22"/>
              </w:rPr>
              <w:t xml:space="preserve"> Военная часть была ликвидирован</w:t>
            </w:r>
            <w:r w:rsidR="003F5E81" w:rsidRPr="003E065B">
              <w:rPr>
                <w:sz w:val="22"/>
                <w:szCs w:val="22"/>
              </w:rPr>
              <w:t>а в 2009 году, ее не существует»</w:t>
            </w:r>
          </w:p>
          <w:p w:rsidR="00CC33E5" w:rsidRPr="003E065B" w:rsidRDefault="00CC33E5" w:rsidP="001B3FD3">
            <w:pPr>
              <w:jc w:val="both"/>
              <w:rPr>
                <w:sz w:val="22"/>
                <w:szCs w:val="22"/>
              </w:rPr>
            </w:pPr>
            <w:r w:rsidRPr="003E065B">
              <w:rPr>
                <w:b/>
                <w:sz w:val="22"/>
                <w:szCs w:val="22"/>
              </w:rPr>
              <w:t xml:space="preserve">Из зала: </w:t>
            </w:r>
            <w:r w:rsidRPr="003E065B">
              <w:rPr>
                <w:sz w:val="22"/>
                <w:szCs w:val="22"/>
              </w:rPr>
              <w:t>«Я пенсионерка, получаю маленькую пенсию, я плачу за эту квартиру, и за прописку, где меня кто-то прописал, понимаете, я же не могу жить без прописки!</w:t>
            </w:r>
            <w:r w:rsidRPr="003E065B">
              <w:rPr>
                <w:b/>
                <w:sz w:val="22"/>
                <w:szCs w:val="22"/>
              </w:rPr>
              <w:t xml:space="preserve"> </w:t>
            </w:r>
            <w:r w:rsidRPr="003E065B">
              <w:rPr>
                <w:sz w:val="22"/>
                <w:szCs w:val="22"/>
              </w:rPr>
              <w:t xml:space="preserve">Переплачиваю много денег, </w:t>
            </w:r>
            <w:r w:rsidR="000B0A26" w:rsidRPr="003E065B">
              <w:rPr>
                <w:sz w:val="22"/>
                <w:szCs w:val="22"/>
              </w:rPr>
              <w:t xml:space="preserve">          </w:t>
            </w:r>
            <w:r w:rsidRPr="003E065B">
              <w:rPr>
                <w:sz w:val="22"/>
                <w:szCs w:val="22"/>
              </w:rPr>
              <w:t>не хватает даже на лекарства! Сколько мне ждать, я ведь не молодею, а старею?»</w:t>
            </w:r>
          </w:p>
          <w:p w:rsidR="009E4D46" w:rsidRPr="003E065B" w:rsidRDefault="007A2DD1" w:rsidP="001B3FD3">
            <w:pPr>
              <w:jc w:val="both"/>
              <w:rPr>
                <w:sz w:val="22"/>
                <w:szCs w:val="22"/>
              </w:rPr>
            </w:pPr>
            <w:r w:rsidRPr="003E065B">
              <w:rPr>
                <w:b/>
                <w:sz w:val="22"/>
                <w:szCs w:val="22"/>
              </w:rPr>
              <w:t>Представитель жилого дома Военные городок,</w:t>
            </w:r>
            <w:r w:rsidR="009E4D46" w:rsidRPr="003E065B">
              <w:rPr>
                <w:b/>
                <w:sz w:val="22"/>
                <w:szCs w:val="22"/>
              </w:rPr>
              <w:t xml:space="preserve"> </w:t>
            </w:r>
            <w:r w:rsidR="009E4D46" w:rsidRPr="003E065B">
              <w:rPr>
                <w:b/>
                <w:sz w:val="22"/>
                <w:szCs w:val="22"/>
              </w:rPr>
              <w:lastRenderedPageBreak/>
              <w:t>205</w:t>
            </w:r>
            <w:r w:rsidR="005D79AC" w:rsidRPr="003E065B">
              <w:rPr>
                <w:b/>
                <w:sz w:val="22"/>
                <w:szCs w:val="22"/>
              </w:rPr>
              <w:t xml:space="preserve">: </w:t>
            </w:r>
            <w:r w:rsidR="005D79AC" w:rsidRPr="003E065B">
              <w:rPr>
                <w:sz w:val="22"/>
                <w:szCs w:val="22"/>
              </w:rPr>
              <w:t>«Я живу в своем доме с пропиской, мне повезло, но мой дом тоже находится на земле специального назначения. Соответственно, н</w:t>
            </w:r>
            <w:r w:rsidR="009E4D46" w:rsidRPr="003E065B">
              <w:rPr>
                <w:sz w:val="22"/>
                <w:szCs w:val="22"/>
              </w:rPr>
              <w:t>ет д</w:t>
            </w:r>
            <w:r w:rsidR="005D79AC" w:rsidRPr="003E065B">
              <w:rPr>
                <w:sz w:val="22"/>
                <w:szCs w:val="22"/>
              </w:rPr>
              <w:t xml:space="preserve">етской площадки, нет парковок, ничего. </w:t>
            </w:r>
            <w:r w:rsidR="009E4D46" w:rsidRPr="003E065B">
              <w:rPr>
                <w:sz w:val="22"/>
                <w:szCs w:val="22"/>
              </w:rPr>
              <w:t>Убедительная просьба привести в порядок жилые дома, которые сейчас висят в воздухе</w:t>
            </w:r>
            <w:r w:rsidR="005D79AC" w:rsidRPr="003E065B">
              <w:rPr>
                <w:sz w:val="22"/>
                <w:szCs w:val="22"/>
              </w:rPr>
              <w:t xml:space="preserve"> – с пропиской</w:t>
            </w:r>
            <w:r w:rsidR="009E4D46" w:rsidRPr="003E065B">
              <w:rPr>
                <w:sz w:val="22"/>
                <w:szCs w:val="22"/>
              </w:rPr>
              <w:t xml:space="preserve"> на земле спец</w:t>
            </w:r>
            <w:r w:rsidR="00266BD8" w:rsidRPr="003E065B">
              <w:rPr>
                <w:sz w:val="22"/>
                <w:szCs w:val="22"/>
              </w:rPr>
              <w:t xml:space="preserve">иального </w:t>
            </w:r>
            <w:r w:rsidR="009E4D46" w:rsidRPr="003E065B">
              <w:rPr>
                <w:sz w:val="22"/>
                <w:szCs w:val="22"/>
              </w:rPr>
              <w:t>назначения</w:t>
            </w:r>
            <w:r w:rsidR="005D79AC" w:rsidRPr="003E065B">
              <w:rPr>
                <w:sz w:val="22"/>
                <w:szCs w:val="22"/>
              </w:rPr>
              <w:t>»</w:t>
            </w:r>
          </w:p>
        </w:tc>
        <w:tc>
          <w:tcPr>
            <w:tcW w:w="4253" w:type="dxa"/>
            <w:shd w:val="clear" w:color="auto" w:fill="auto"/>
          </w:tcPr>
          <w:p w:rsidR="002420EB" w:rsidRPr="003E065B" w:rsidRDefault="001B3FD3" w:rsidP="002420EB">
            <w:pPr>
              <w:jc w:val="both"/>
              <w:rPr>
                <w:sz w:val="22"/>
                <w:szCs w:val="22"/>
              </w:rPr>
            </w:pPr>
            <w:r w:rsidRPr="003E065B">
              <w:rPr>
                <w:b/>
                <w:sz w:val="22"/>
                <w:szCs w:val="22"/>
              </w:rPr>
              <w:lastRenderedPageBreak/>
              <w:t>Кутырева Н.А.:</w:t>
            </w:r>
            <w:r w:rsidR="00B352F8" w:rsidRPr="003E065B">
              <w:rPr>
                <w:b/>
                <w:sz w:val="22"/>
                <w:szCs w:val="22"/>
              </w:rPr>
              <w:t xml:space="preserve"> </w:t>
            </w:r>
            <w:r w:rsidRPr="003E065B">
              <w:rPr>
                <w:sz w:val="22"/>
                <w:szCs w:val="22"/>
              </w:rPr>
              <w:t>Этот вопрос стоял еще</w:t>
            </w:r>
            <w:r w:rsidR="00011503" w:rsidRPr="003E065B">
              <w:rPr>
                <w:sz w:val="22"/>
                <w:szCs w:val="22"/>
              </w:rPr>
              <w:t xml:space="preserve"> в 2018 году,</w:t>
            </w:r>
            <w:r w:rsidRPr="003E065B">
              <w:rPr>
                <w:sz w:val="22"/>
                <w:szCs w:val="22"/>
              </w:rPr>
              <w:t xml:space="preserve"> когда Генпланом занимался </w:t>
            </w:r>
            <w:r w:rsidR="00443CD9" w:rsidRPr="003E065B">
              <w:rPr>
                <w:sz w:val="22"/>
                <w:szCs w:val="22"/>
              </w:rPr>
              <w:t xml:space="preserve">ОАО </w:t>
            </w:r>
            <w:r w:rsidR="009E4D46" w:rsidRPr="003E065B">
              <w:rPr>
                <w:sz w:val="22"/>
                <w:szCs w:val="22"/>
              </w:rPr>
              <w:t>«</w:t>
            </w:r>
            <w:r w:rsidRPr="003E065B">
              <w:rPr>
                <w:sz w:val="22"/>
                <w:szCs w:val="22"/>
              </w:rPr>
              <w:t>Гипрогор</w:t>
            </w:r>
            <w:r w:rsidR="009E4D46" w:rsidRPr="003E065B">
              <w:rPr>
                <w:sz w:val="22"/>
                <w:szCs w:val="22"/>
              </w:rPr>
              <w:t>»</w:t>
            </w:r>
            <w:r w:rsidRPr="003E065B">
              <w:rPr>
                <w:sz w:val="22"/>
                <w:szCs w:val="22"/>
              </w:rPr>
              <w:t>. Мы пытались вместе с</w:t>
            </w:r>
            <w:r w:rsidR="009E4D46" w:rsidRPr="003E065B">
              <w:rPr>
                <w:sz w:val="22"/>
                <w:szCs w:val="22"/>
              </w:rPr>
              <w:t xml:space="preserve"> </w:t>
            </w:r>
            <w:r w:rsidR="00443CD9" w:rsidRPr="003E065B">
              <w:rPr>
                <w:sz w:val="22"/>
                <w:szCs w:val="22"/>
              </w:rPr>
              <w:t xml:space="preserve">ОАО </w:t>
            </w:r>
            <w:r w:rsidR="009E4D46" w:rsidRPr="003E065B">
              <w:rPr>
                <w:sz w:val="22"/>
                <w:szCs w:val="22"/>
              </w:rPr>
              <w:t>«Гипрогор»</w:t>
            </w:r>
            <w:r w:rsidR="00443CD9" w:rsidRPr="003E065B">
              <w:rPr>
                <w:sz w:val="22"/>
                <w:szCs w:val="22"/>
              </w:rPr>
              <w:t xml:space="preserve"> </w:t>
            </w:r>
            <w:r w:rsidR="00011503" w:rsidRPr="003E065B">
              <w:rPr>
                <w:sz w:val="22"/>
                <w:szCs w:val="22"/>
              </w:rPr>
              <w:t>решить этот вопрос.</w:t>
            </w:r>
            <w:r w:rsidR="00011503" w:rsidRPr="003E065B">
              <w:rPr>
                <w:b/>
                <w:sz w:val="22"/>
                <w:szCs w:val="22"/>
              </w:rPr>
              <w:t xml:space="preserve"> </w:t>
            </w:r>
            <w:r w:rsidR="009E4D46" w:rsidRPr="003E065B">
              <w:rPr>
                <w:sz w:val="22"/>
                <w:szCs w:val="22"/>
              </w:rPr>
              <w:t>Сейчас М</w:t>
            </w:r>
            <w:r w:rsidRPr="003E065B">
              <w:rPr>
                <w:sz w:val="22"/>
                <w:szCs w:val="22"/>
              </w:rPr>
              <w:t>инобороны</w:t>
            </w:r>
            <w:r w:rsidR="00011503" w:rsidRPr="003E065B">
              <w:rPr>
                <w:sz w:val="22"/>
                <w:szCs w:val="22"/>
              </w:rPr>
              <w:t>,</w:t>
            </w:r>
            <w:r w:rsidRPr="003E065B">
              <w:rPr>
                <w:sz w:val="22"/>
                <w:szCs w:val="22"/>
              </w:rPr>
              <w:t xml:space="preserve"> как и  в 2019 году</w:t>
            </w:r>
            <w:r w:rsidR="00011503" w:rsidRPr="003E065B">
              <w:rPr>
                <w:sz w:val="22"/>
                <w:szCs w:val="22"/>
              </w:rPr>
              <w:t>, когда мы</w:t>
            </w:r>
            <w:r w:rsidRPr="003E065B">
              <w:rPr>
                <w:sz w:val="22"/>
                <w:szCs w:val="22"/>
              </w:rPr>
              <w:t xml:space="preserve"> пытались эту территорию </w:t>
            </w:r>
            <w:r w:rsidR="00011503" w:rsidRPr="003E065B">
              <w:rPr>
                <w:sz w:val="22"/>
                <w:szCs w:val="22"/>
              </w:rPr>
              <w:t>изменить</w:t>
            </w:r>
            <w:r w:rsidRPr="003E065B">
              <w:rPr>
                <w:sz w:val="22"/>
                <w:szCs w:val="22"/>
              </w:rPr>
              <w:t xml:space="preserve"> </w:t>
            </w:r>
            <w:r w:rsidR="00011503" w:rsidRPr="003E065B">
              <w:rPr>
                <w:sz w:val="22"/>
                <w:szCs w:val="22"/>
              </w:rPr>
              <w:t>на жилую зону,</w:t>
            </w:r>
            <w:r w:rsidRPr="003E065B">
              <w:rPr>
                <w:sz w:val="22"/>
                <w:szCs w:val="22"/>
              </w:rPr>
              <w:t xml:space="preserve"> получили запрет от Минобороны и снова все </w:t>
            </w:r>
            <w:r w:rsidR="00011503" w:rsidRPr="003E065B">
              <w:rPr>
                <w:sz w:val="22"/>
                <w:szCs w:val="22"/>
              </w:rPr>
              <w:t>вернули в режимные территории. В</w:t>
            </w:r>
            <w:r w:rsidRPr="003E065B">
              <w:rPr>
                <w:sz w:val="22"/>
                <w:szCs w:val="22"/>
              </w:rPr>
              <w:t xml:space="preserve"> этом году </w:t>
            </w:r>
            <w:r w:rsidR="00011503" w:rsidRPr="003E065B">
              <w:rPr>
                <w:sz w:val="22"/>
                <w:szCs w:val="22"/>
              </w:rPr>
              <w:t>произошло тоже самое. Е</w:t>
            </w:r>
            <w:r w:rsidRPr="003E065B">
              <w:rPr>
                <w:sz w:val="22"/>
                <w:szCs w:val="22"/>
              </w:rPr>
              <w:t xml:space="preserve">сли </w:t>
            </w:r>
            <w:r w:rsidR="002420EB" w:rsidRPr="003E065B">
              <w:rPr>
                <w:sz w:val="22"/>
                <w:szCs w:val="22"/>
              </w:rPr>
              <w:t xml:space="preserve">от </w:t>
            </w:r>
            <w:r w:rsidRPr="003E065B">
              <w:rPr>
                <w:sz w:val="22"/>
                <w:szCs w:val="22"/>
              </w:rPr>
              <w:t xml:space="preserve"> Минобороны была другая информация</w:t>
            </w:r>
            <w:r w:rsidR="00011503" w:rsidRPr="003E065B">
              <w:rPr>
                <w:sz w:val="22"/>
                <w:szCs w:val="22"/>
              </w:rPr>
              <w:t>,</w:t>
            </w:r>
            <w:r w:rsidRPr="003E065B">
              <w:rPr>
                <w:sz w:val="22"/>
                <w:szCs w:val="22"/>
              </w:rPr>
              <w:t xml:space="preserve"> </w:t>
            </w:r>
            <w:r w:rsidRPr="003E065B">
              <w:rPr>
                <w:sz w:val="22"/>
                <w:szCs w:val="22"/>
              </w:rPr>
              <w:lastRenderedPageBreak/>
              <w:t xml:space="preserve">либо </w:t>
            </w:r>
            <w:r w:rsidR="002420EB" w:rsidRPr="003E065B">
              <w:rPr>
                <w:sz w:val="22"/>
                <w:szCs w:val="22"/>
              </w:rPr>
              <w:t>если бы они уже</w:t>
            </w:r>
            <w:r w:rsidRPr="003E065B">
              <w:rPr>
                <w:sz w:val="22"/>
                <w:szCs w:val="22"/>
              </w:rPr>
              <w:t xml:space="preserve"> приняли решение о переводе в муниципальные земли из режимных земель</w:t>
            </w:r>
            <w:r w:rsidR="00011503" w:rsidRPr="003E065B">
              <w:rPr>
                <w:sz w:val="22"/>
                <w:szCs w:val="22"/>
              </w:rPr>
              <w:t>,</w:t>
            </w:r>
            <w:r w:rsidRPr="003E065B">
              <w:rPr>
                <w:sz w:val="22"/>
                <w:szCs w:val="22"/>
              </w:rPr>
              <w:t xml:space="preserve"> то мы поме</w:t>
            </w:r>
            <w:r w:rsidR="002420EB" w:rsidRPr="003E065B">
              <w:rPr>
                <w:sz w:val="22"/>
                <w:szCs w:val="22"/>
              </w:rPr>
              <w:t>няли бы на жилую зону.</w:t>
            </w:r>
            <w:r w:rsidRPr="003E065B">
              <w:rPr>
                <w:sz w:val="22"/>
                <w:szCs w:val="22"/>
              </w:rPr>
              <w:t xml:space="preserve"> </w:t>
            </w:r>
            <w:r w:rsidR="002420EB" w:rsidRPr="003E065B">
              <w:rPr>
                <w:sz w:val="22"/>
                <w:szCs w:val="22"/>
              </w:rPr>
              <w:t>На сегодняшний день у них нет решения. У меня предложение - если В</w:t>
            </w:r>
            <w:r w:rsidRPr="003E065B">
              <w:rPr>
                <w:sz w:val="22"/>
                <w:szCs w:val="22"/>
              </w:rPr>
              <w:t>ы получали ответы из Минобороны, то направьте в оргкомитет, мы</w:t>
            </w:r>
            <w:r w:rsidR="002420EB" w:rsidRPr="003E065B">
              <w:rPr>
                <w:sz w:val="22"/>
                <w:szCs w:val="22"/>
              </w:rPr>
              <w:t xml:space="preserve"> еще раз обратимся в Минобороны</w:t>
            </w:r>
            <w:r w:rsidRPr="003E065B">
              <w:rPr>
                <w:sz w:val="22"/>
                <w:szCs w:val="22"/>
              </w:rPr>
              <w:t xml:space="preserve"> </w:t>
            </w:r>
            <w:r w:rsidR="002420EB" w:rsidRPr="003E065B">
              <w:rPr>
                <w:sz w:val="22"/>
                <w:szCs w:val="22"/>
              </w:rPr>
              <w:t>от администрации. Н</w:t>
            </w:r>
            <w:r w:rsidRPr="003E065B">
              <w:rPr>
                <w:sz w:val="22"/>
                <w:szCs w:val="22"/>
              </w:rPr>
              <w:t>а сегодняшний день в наших документах</w:t>
            </w:r>
            <w:r w:rsidR="002420EB" w:rsidRPr="003E065B">
              <w:rPr>
                <w:sz w:val="22"/>
                <w:szCs w:val="22"/>
              </w:rPr>
              <w:t>,</w:t>
            </w:r>
            <w:r w:rsidRPr="003E065B">
              <w:rPr>
                <w:sz w:val="22"/>
                <w:szCs w:val="22"/>
              </w:rPr>
              <w:t xml:space="preserve"> которые фиксируют режимные объекты</w:t>
            </w:r>
            <w:r w:rsidR="002420EB" w:rsidRPr="003E065B">
              <w:rPr>
                <w:sz w:val="22"/>
                <w:szCs w:val="22"/>
              </w:rPr>
              <w:t>,</w:t>
            </w:r>
            <w:r w:rsidRPr="003E065B">
              <w:rPr>
                <w:sz w:val="22"/>
                <w:szCs w:val="22"/>
              </w:rPr>
              <w:t xml:space="preserve"> </w:t>
            </w:r>
            <w:r w:rsidR="002420EB" w:rsidRPr="003E065B">
              <w:rPr>
                <w:sz w:val="22"/>
                <w:szCs w:val="22"/>
              </w:rPr>
              <w:t xml:space="preserve">эта территория </w:t>
            </w:r>
            <w:r w:rsidRPr="003E065B">
              <w:rPr>
                <w:sz w:val="22"/>
                <w:szCs w:val="22"/>
              </w:rPr>
              <w:t xml:space="preserve">присутствует именно </w:t>
            </w:r>
            <w:r w:rsidR="002420EB" w:rsidRPr="003E065B">
              <w:rPr>
                <w:sz w:val="22"/>
                <w:szCs w:val="22"/>
              </w:rPr>
              <w:t>как</w:t>
            </w:r>
            <w:r w:rsidRPr="003E065B">
              <w:rPr>
                <w:sz w:val="22"/>
                <w:szCs w:val="22"/>
              </w:rPr>
              <w:t xml:space="preserve"> режимн</w:t>
            </w:r>
            <w:r w:rsidR="002420EB" w:rsidRPr="003E065B">
              <w:rPr>
                <w:sz w:val="22"/>
                <w:szCs w:val="22"/>
              </w:rPr>
              <w:t xml:space="preserve">ая. </w:t>
            </w:r>
            <w:r w:rsidRPr="003E065B">
              <w:rPr>
                <w:sz w:val="22"/>
                <w:szCs w:val="22"/>
              </w:rPr>
              <w:t>Вопрос рас</w:t>
            </w:r>
            <w:r w:rsidR="002420EB" w:rsidRPr="003E065B">
              <w:rPr>
                <w:sz w:val="22"/>
                <w:szCs w:val="22"/>
              </w:rPr>
              <w:t>сматривался на разных уровнях. Д</w:t>
            </w:r>
            <w:r w:rsidRPr="003E065B">
              <w:rPr>
                <w:sz w:val="22"/>
                <w:szCs w:val="22"/>
              </w:rPr>
              <w:t>авайте вместе будем работать в этом направлении</w:t>
            </w:r>
            <w:r w:rsidR="009E4D46" w:rsidRPr="003E065B">
              <w:rPr>
                <w:sz w:val="22"/>
                <w:szCs w:val="22"/>
              </w:rPr>
              <w:t xml:space="preserve">. </w:t>
            </w:r>
          </w:p>
          <w:p w:rsidR="00CC33E5" w:rsidRPr="003E065B" w:rsidRDefault="002420EB" w:rsidP="002420EB">
            <w:pPr>
              <w:jc w:val="both"/>
              <w:rPr>
                <w:sz w:val="22"/>
                <w:szCs w:val="22"/>
              </w:rPr>
            </w:pPr>
            <w:r w:rsidRPr="003E065B">
              <w:rPr>
                <w:b/>
                <w:sz w:val="22"/>
                <w:szCs w:val="22"/>
              </w:rPr>
              <w:t xml:space="preserve">Кутырева Н.А.: </w:t>
            </w:r>
            <w:r w:rsidRPr="003E065B">
              <w:rPr>
                <w:sz w:val="22"/>
                <w:szCs w:val="22"/>
              </w:rPr>
              <w:t xml:space="preserve">Мы без Минобороны принять это решение не можем. </w:t>
            </w:r>
          </w:p>
          <w:p w:rsidR="001B3FD3" w:rsidRPr="003E065B" w:rsidRDefault="00CC33E5" w:rsidP="002420EB">
            <w:pPr>
              <w:jc w:val="both"/>
              <w:rPr>
                <w:sz w:val="22"/>
                <w:szCs w:val="22"/>
              </w:rPr>
            </w:pPr>
            <w:r w:rsidRPr="003E065B">
              <w:rPr>
                <w:b/>
                <w:sz w:val="22"/>
                <w:szCs w:val="22"/>
              </w:rPr>
              <w:t xml:space="preserve">Кутырева Н.А.: </w:t>
            </w:r>
            <w:r w:rsidR="002420EB" w:rsidRPr="003E065B">
              <w:rPr>
                <w:sz w:val="22"/>
                <w:szCs w:val="22"/>
              </w:rPr>
              <w:t>Направьте нам ответы из Минобороны, мы н</w:t>
            </w:r>
            <w:r w:rsidR="009E4D46" w:rsidRPr="003E065B">
              <w:rPr>
                <w:sz w:val="22"/>
                <w:szCs w:val="22"/>
              </w:rPr>
              <w:t>апишем письма в Минобороны повторно, вместе от администрации и от жителей может они позв</w:t>
            </w:r>
            <w:r w:rsidR="001E27C5" w:rsidRPr="003E065B">
              <w:rPr>
                <w:sz w:val="22"/>
                <w:szCs w:val="22"/>
              </w:rPr>
              <w:t>о</w:t>
            </w:r>
            <w:r w:rsidR="009E4D46" w:rsidRPr="003E065B">
              <w:rPr>
                <w:sz w:val="22"/>
                <w:szCs w:val="22"/>
              </w:rPr>
              <w:t>лят изменить эту зону.</w:t>
            </w:r>
          </w:p>
          <w:p w:rsidR="00CC33E5" w:rsidRPr="003E065B" w:rsidRDefault="00CC33E5" w:rsidP="002420EB">
            <w:pPr>
              <w:jc w:val="both"/>
              <w:rPr>
                <w:sz w:val="22"/>
                <w:szCs w:val="22"/>
              </w:rPr>
            </w:pPr>
            <w:r w:rsidRPr="003E065B">
              <w:rPr>
                <w:b/>
                <w:sz w:val="22"/>
                <w:szCs w:val="22"/>
              </w:rPr>
              <w:t xml:space="preserve">Кутырева Н.А.: </w:t>
            </w:r>
            <w:r w:rsidRPr="003E065B">
              <w:rPr>
                <w:sz w:val="22"/>
                <w:szCs w:val="22"/>
              </w:rPr>
              <w:t>Минобороны возвращали нам Генеральный план с предложениями по включению в жилую зону Ваших домов. Предоставьте ответы Минобороны в любом виде, копии предоставьте.</w:t>
            </w:r>
          </w:p>
          <w:p w:rsidR="00CC33E5" w:rsidRPr="003E065B" w:rsidRDefault="00CC33E5" w:rsidP="00CC33E5">
            <w:pPr>
              <w:jc w:val="both"/>
              <w:rPr>
                <w:sz w:val="22"/>
                <w:szCs w:val="22"/>
              </w:rPr>
            </w:pPr>
            <w:r w:rsidRPr="003E065B">
              <w:rPr>
                <w:b/>
                <w:sz w:val="22"/>
                <w:szCs w:val="22"/>
              </w:rPr>
              <w:t xml:space="preserve">Кутырева Н.А.: </w:t>
            </w:r>
            <w:r w:rsidRPr="003E065B">
              <w:rPr>
                <w:sz w:val="22"/>
                <w:szCs w:val="22"/>
              </w:rPr>
              <w:t>С удовольствием поменяли бы Вам на жилую зону, но Минобороны не принимает это решение, мы это уже пытались сделать. Мы еще раз поработаем в этом направлении, напишем письма в Минобороны от администрации либо от области.</w:t>
            </w:r>
          </w:p>
        </w:tc>
      </w:tr>
      <w:tr w:rsidR="000B0A26" w:rsidRPr="003E065B" w:rsidTr="0080667C">
        <w:trPr>
          <w:trHeight w:val="308"/>
        </w:trPr>
        <w:tc>
          <w:tcPr>
            <w:tcW w:w="283" w:type="dxa"/>
            <w:vMerge w:val="restart"/>
            <w:shd w:val="clear" w:color="auto" w:fill="auto"/>
          </w:tcPr>
          <w:p w:rsidR="000B0A26" w:rsidRPr="003E065B" w:rsidRDefault="000B0A26" w:rsidP="00851832">
            <w:pPr>
              <w:ind w:left="-108" w:right="-108"/>
              <w:jc w:val="center"/>
              <w:rPr>
                <w:b/>
                <w:sz w:val="22"/>
                <w:szCs w:val="22"/>
              </w:rPr>
            </w:pPr>
            <w:r w:rsidRPr="003E065B">
              <w:rPr>
                <w:b/>
                <w:sz w:val="22"/>
                <w:szCs w:val="22"/>
              </w:rPr>
              <w:lastRenderedPageBreak/>
              <w:t>9</w:t>
            </w:r>
          </w:p>
        </w:tc>
        <w:tc>
          <w:tcPr>
            <w:tcW w:w="2411" w:type="dxa"/>
            <w:vMerge w:val="restart"/>
            <w:shd w:val="clear" w:color="auto" w:fill="auto"/>
          </w:tcPr>
          <w:p w:rsidR="000B0A26" w:rsidRPr="003E065B" w:rsidRDefault="000B0A26" w:rsidP="00851832">
            <w:pPr>
              <w:rPr>
                <w:b/>
                <w:sz w:val="22"/>
                <w:szCs w:val="22"/>
              </w:rPr>
            </w:pPr>
            <w:r w:rsidRPr="003E065B">
              <w:rPr>
                <w:b/>
                <w:sz w:val="22"/>
                <w:szCs w:val="22"/>
              </w:rPr>
              <w:t>Сутямова Т.В.</w:t>
            </w:r>
          </w:p>
          <w:p w:rsidR="000B0A26" w:rsidRPr="003E065B" w:rsidRDefault="000B0A26" w:rsidP="00113272">
            <w:pPr>
              <w:jc w:val="both"/>
              <w:rPr>
                <w:b/>
                <w:sz w:val="22"/>
                <w:szCs w:val="22"/>
              </w:rPr>
            </w:pPr>
            <w:r w:rsidRPr="003E065B">
              <w:rPr>
                <w:b/>
                <w:sz w:val="22"/>
                <w:szCs w:val="22"/>
              </w:rPr>
              <w:t xml:space="preserve"> </w:t>
            </w:r>
          </w:p>
        </w:tc>
        <w:tc>
          <w:tcPr>
            <w:tcW w:w="3685" w:type="dxa"/>
            <w:shd w:val="clear" w:color="auto" w:fill="auto"/>
          </w:tcPr>
          <w:p w:rsidR="000B0A26" w:rsidRPr="003E065B" w:rsidRDefault="00456C5D" w:rsidP="005F03B0">
            <w:pPr>
              <w:jc w:val="both"/>
              <w:rPr>
                <w:sz w:val="22"/>
                <w:szCs w:val="22"/>
              </w:rPr>
            </w:pPr>
            <w:r w:rsidRPr="003E065B">
              <w:rPr>
                <w:sz w:val="22"/>
                <w:szCs w:val="22"/>
              </w:rPr>
              <w:t>41</w:t>
            </w:r>
            <w:r w:rsidR="00C817AC" w:rsidRPr="003E065B">
              <w:rPr>
                <w:sz w:val="22"/>
                <w:szCs w:val="22"/>
              </w:rPr>
              <w:t>.</w:t>
            </w:r>
            <w:r w:rsidR="008D4939" w:rsidRPr="003E065B">
              <w:rPr>
                <w:sz w:val="22"/>
                <w:szCs w:val="22"/>
              </w:rPr>
              <w:t>Перевести из зоны Р-4 в зону СХ-2 земельный участок</w:t>
            </w:r>
            <w:r w:rsidR="007031E6" w:rsidRPr="003E065B">
              <w:rPr>
                <w:sz w:val="22"/>
                <w:szCs w:val="22"/>
              </w:rPr>
              <w:t xml:space="preserve"> по адресу: СНТ «Вишенка» уч.129</w:t>
            </w:r>
          </w:p>
        </w:tc>
        <w:tc>
          <w:tcPr>
            <w:tcW w:w="5103" w:type="dxa"/>
            <w:shd w:val="clear" w:color="auto" w:fill="auto"/>
          </w:tcPr>
          <w:p w:rsidR="000B0A26" w:rsidRPr="003E065B" w:rsidRDefault="000B0A26" w:rsidP="00F92516">
            <w:pPr>
              <w:jc w:val="both"/>
              <w:rPr>
                <w:b/>
                <w:sz w:val="22"/>
                <w:szCs w:val="22"/>
              </w:rPr>
            </w:pPr>
            <w:r w:rsidRPr="003E065B">
              <w:rPr>
                <w:sz w:val="22"/>
                <w:szCs w:val="22"/>
              </w:rPr>
              <w:t>1)</w:t>
            </w:r>
            <w:r w:rsidRPr="003E065B">
              <w:rPr>
                <w:b/>
                <w:sz w:val="22"/>
                <w:szCs w:val="22"/>
              </w:rPr>
              <w:t xml:space="preserve">Сутямова Т.В.: </w:t>
            </w:r>
            <w:r w:rsidRPr="003E065B">
              <w:rPr>
                <w:sz w:val="22"/>
                <w:szCs w:val="22"/>
              </w:rPr>
              <w:t>«Мои доверители обращались к Главе администрации с заявлениями в ближайшие дни.</w:t>
            </w:r>
            <w:r w:rsidRPr="003E065B">
              <w:rPr>
                <w:b/>
                <w:sz w:val="22"/>
                <w:szCs w:val="22"/>
              </w:rPr>
              <w:t xml:space="preserve"> </w:t>
            </w:r>
            <w:r w:rsidRPr="003E065B">
              <w:rPr>
                <w:sz w:val="22"/>
                <w:szCs w:val="22"/>
              </w:rPr>
              <w:t xml:space="preserve">Доверитель </w:t>
            </w:r>
            <w:r w:rsidRPr="003E065B">
              <w:rPr>
                <w:b/>
                <w:sz w:val="22"/>
                <w:szCs w:val="22"/>
              </w:rPr>
              <w:t>Устинов Ю.В.</w:t>
            </w:r>
            <w:r w:rsidRPr="003E065B">
              <w:rPr>
                <w:sz w:val="22"/>
                <w:szCs w:val="22"/>
              </w:rPr>
              <w:t xml:space="preserve"> пользуется </w:t>
            </w:r>
            <w:r w:rsidR="008D4939" w:rsidRPr="003E065B">
              <w:rPr>
                <w:sz w:val="22"/>
                <w:szCs w:val="22"/>
              </w:rPr>
              <w:t>более 15 лет земельным участком</w:t>
            </w:r>
            <w:r w:rsidR="00F92516" w:rsidRPr="003E065B">
              <w:rPr>
                <w:sz w:val="22"/>
                <w:szCs w:val="22"/>
              </w:rPr>
              <w:t xml:space="preserve"> №129</w:t>
            </w:r>
            <w:r w:rsidR="008D4939" w:rsidRPr="003E065B">
              <w:rPr>
                <w:sz w:val="22"/>
                <w:szCs w:val="22"/>
              </w:rPr>
              <w:t xml:space="preserve"> </w:t>
            </w:r>
            <w:r w:rsidR="00F92516" w:rsidRPr="003E065B">
              <w:rPr>
                <w:sz w:val="22"/>
                <w:szCs w:val="22"/>
              </w:rPr>
              <w:t>СНТ «Вишенка»</w:t>
            </w:r>
            <w:r w:rsidRPr="003E065B">
              <w:rPr>
                <w:sz w:val="22"/>
                <w:szCs w:val="22"/>
              </w:rPr>
              <w:t>, просит перевести из зоны Р-4 в зону СХ-2</w:t>
            </w:r>
            <w:r w:rsidR="003F5E81" w:rsidRPr="003E065B">
              <w:rPr>
                <w:sz w:val="22"/>
                <w:szCs w:val="22"/>
              </w:rPr>
              <w:t>»</w:t>
            </w:r>
          </w:p>
        </w:tc>
        <w:tc>
          <w:tcPr>
            <w:tcW w:w="4253" w:type="dxa"/>
            <w:vMerge w:val="restart"/>
            <w:shd w:val="clear" w:color="auto" w:fill="auto"/>
          </w:tcPr>
          <w:p w:rsidR="000B0A26" w:rsidRPr="003E065B" w:rsidRDefault="000B0A26" w:rsidP="0012615A">
            <w:pPr>
              <w:jc w:val="both"/>
              <w:rPr>
                <w:sz w:val="22"/>
                <w:szCs w:val="22"/>
              </w:rPr>
            </w:pPr>
          </w:p>
        </w:tc>
      </w:tr>
      <w:tr w:rsidR="000B0A26" w:rsidRPr="003E065B" w:rsidTr="0080667C">
        <w:trPr>
          <w:trHeight w:val="1262"/>
        </w:trPr>
        <w:tc>
          <w:tcPr>
            <w:tcW w:w="283" w:type="dxa"/>
            <w:vMerge/>
            <w:shd w:val="clear" w:color="auto" w:fill="auto"/>
          </w:tcPr>
          <w:p w:rsidR="000B0A26" w:rsidRPr="003E065B" w:rsidRDefault="000B0A26" w:rsidP="004E6A8D">
            <w:pPr>
              <w:ind w:left="-108" w:right="-108"/>
              <w:jc w:val="center"/>
              <w:rPr>
                <w:b/>
                <w:sz w:val="22"/>
                <w:szCs w:val="22"/>
              </w:rPr>
            </w:pPr>
          </w:p>
        </w:tc>
        <w:tc>
          <w:tcPr>
            <w:tcW w:w="2411" w:type="dxa"/>
            <w:vMerge/>
            <w:shd w:val="clear" w:color="auto" w:fill="auto"/>
          </w:tcPr>
          <w:p w:rsidR="000B0A26" w:rsidRPr="003E065B" w:rsidRDefault="000B0A26" w:rsidP="00FE1437">
            <w:pPr>
              <w:rPr>
                <w:b/>
                <w:sz w:val="22"/>
                <w:szCs w:val="22"/>
              </w:rPr>
            </w:pPr>
          </w:p>
        </w:tc>
        <w:tc>
          <w:tcPr>
            <w:tcW w:w="3685" w:type="dxa"/>
            <w:shd w:val="clear" w:color="auto" w:fill="auto"/>
          </w:tcPr>
          <w:p w:rsidR="007031E6" w:rsidRPr="003E065B" w:rsidRDefault="00456C5D" w:rsidP="008D4939">
            <w:pPr>
              <w:jc w:val="both"/>
              <w:rPr>
                <w:sz w:val="22"/>
                <w:szCs w:val="22"/>
              </w:rPr>
            </w:pPr>
            <w:r w:rsidRPr="003E065B">
              <w:rPr>
                <w:sz w:val="22"/>
                <w:szCs w:val="22"/>
              </w:rPr>
              <w:t>42</w:t>
            </w:r>
            <w:r w:rsidR="00C817AC" w:rsidRPr="003E065B">
              <w:rPr>
                <w:sz w:val="22"/>
                <w:szCs w:val="22"/>
              </w:rPr>
              <w:t>.</w:t>
            </w:r>
            <w:r w:rsidR="008D4939" w:rsidRPr="003E065B">
              <w:rPr>
                <w:sz w:val="22"/>
                <w:szCs w:val="22"/>
              </w:rPr>
              <w:t xml:space="preserve">Перевести из зоны Р-4 в зону </w:t>
            </w:r>
            <w:r w:rsidR="006848AC" w:rsidRPr="003E065B">
              <w:rPr>
                <w:sz w:val="22"/>
                <w:szCs w:val="22"/>
              </w:rPr>
              <w:t xml:space="preserve"> </w:t>
            </w:r>
            <w:r w:rsidR="008D4939" w:rsidRPr="003E065B">
              <w:rPr>
                <w:sz w:val="22"/>
                <w:szCs w:val="22"/>
              </w:rPr>
              <w:t xml:space="preserve">Ж-1 земельный участок </w:t>
            </w:r>
            <w:r w:rsidR="007031E6" w:rsidRPr="003E065B">
              <w:rPr>
                <w:sz w:val="22"/>
                <w:szCs w:val="22"/>
              </w:rPr>
              <w:t>с кадастровым номером 58:29:4001001:403</w:t>
            </w:r>
            <w:r w:rsidR="006848AC" w:rsidRPr="003E065B">
              <w:rPr>
                <w:sz w:val="22"/>
                <w:szCs w:val="22"/>
              </w:rPr>
              <w:t>,</w:t>
            </w:r>
            <w:r w:rsidR="007031E6" w:rsidRPr="003E065B">
              <w:rPr>
                <w:sz w:val="22"/>
                <w:szCs w:val="22"/>
              </w:rPr>
              <w:t xml:space="preserve">  расположенного по адресу: Рзд. Арбеково,8А</w:t>
            </w:r>
          </w:p>
        </w:tc>
        <w:tc>
          <w:tcPr>
            <w:tcW w:w="5103" w:type="dxa"/>
            <w:shd w:val="clear" w:color="auto" w:fill="auto"/>
          </w:tcPr>
          <w:p w:rsidR="000B0A26" w:rsidRPr="003E065B" w:rsidRDefault="000B0A26" w:rsidP="009E4D46">
            <w:pPr>
              <w:jc w:val="both"/>
              <w:rPr>
                <w:sz w:val="22"/>
                <w:szCs w:val="22"/>
              </w:rPr>
            </w:pPr>
            <w:r w:rsidRPr="003E065B">
              <w:rPr>
                <w:sz w:val="22"/>
                <w:szCs w:val="22"/>
              </w:rPr>
              <w:t>2)</w:t>
            </w:r>
            <w:r w:rsidRPr="003E065B">
              <w:rPr>
                <w:b/>
                <w:sz w:val="22"/>
                <w:szCs w:val="22"/>
              </w:rPr>
              <w:t xml:space="preserve">Сутямова Т.В.:  </w:t>
            </w:r>
            <w:r w:rsidR="003F5E81" w:rsidRPr="003E065B">
              <w:rPr>
                <w:sz w:val="22"/>
                <w:szCs w:val="22"/>
              </w:rPr>
              <w:t>«</w:t>
            </w:r>
            <w:r w:rsidRPr="003E065B">
              <w:rPr>
                <w:sz w:val="22"/>
                <w:szCs w:val="22"/>
              </w:rPr>
              <w:t>Доверитель</w:t>
            </w:r>
            <w:r w:rsidRPr="003E065B">
              <w:rPr>
                <w:b/>
                <w:sz w:val="22"/>
                <w:szCs w:val="22"/>
              </w:rPr>
              <w:t xml:space="preserve"> Ульченко Г.Г. </w:t>
            </w:r>
            <w:r w:rsidR="008D4939" w:rsidRPr="003E065B">
              <w:rPr>
                <w:sz w:val="22"/>
                <w:szCs w:val="22"/>
              </w:rPr>
              <w:t>обратился с заявлением</w:t>
            </w:r>
            <w:r w:rsidRPr="003E065B">
              <w:rPr>
                <w:sz w:val="22"/>
                <w:szCs w:val="22"/>
              </w:rPr>
              <w:t xml:space="preserve"> в отношении земельного участка по адресу: ул. Разъезд Арбеково, 8А</w:t>
            </w:r>
            <w:r w:rsidR="008D4939" w:rsidRPr="003E065B">
              <w:rPr>
                <w:sz w:val="22"/>
                <w:szCs w:val="22"/>
              </w:rPr>
              <w:t>, а также ч</w:t>
            </w:r>
            <w:r w:rsidRPr="003E065B">
              <w:rPr>
                <w:sz w:val="22"/>
                <w:szCs w:val="22"/>
              </w:rPr>
              <w:t xml:space="preserve">асти неразграниченных земель </w:t>
            </w:r>
            <w:r w:rsidR="008D4939" w:rsidRPr="003E065B">
              <w:rPr>
                <w:sz w:val="22"/>
                <w:szCs w:val="22"/>
              </w:rPr>
              <w:t xml:space="preserve">- </w:t>
            </w:r>
            <w:r w:rsidRPr="003E065B">
              <w:rPr>
                <w:sz w:val="22"/>
                <w:szCs w:val="22"/>
              </w:rPr>
              <w:t>о переводе их из зоны Р-4 в зону Ж-1</w:t>
            </w:r>
            <w:r w:rsidR="003F5E81" w:rsidRPr="003E065B">
              <w:rPr>
                <w:sz w:val="22"/>
                <w:szCs w:val="22"/>
              </w:rPr>
              <w:t>»</w:t>
            </w:r>
          </w:p>
        </w:tc>
        <w:tc>
          <w:tcPr>
            <w:tcW w:w="4253" w:type="dxa"/>
            <w:vMerge/>
            <w:shd w:val="clear" w:color="auto" w:fill="auto"/>
          </w:tcPr>
          <w:p w:rsidR="000B0A26" w:rsidRPr="003E065B" w:rsidRDefault="000B0A26" w:rsidP="008727AB">
            <w:pPr>
              <w:jc w:val="both"/>
              <w:rPr>
                <w:sz w:val="22"/>
                <w:szCs w:val="22"/>
              </w:rPr>
            </w:pPr>
          </w:p>
        </w:tc>
      </w:tr>
      <w:tr w:rsidR="000B0A26" w:rsidRPr="003E065B" w:rsidTr="0080667C">
        <w:trPr>
          <w:trHeight w:val="489"/>
        </w:trPr>
        <w:tc>
          <w:tcPr>
            <w:tcW w:w="283" w:type="dxa"/>
            <w:vMerge/>
            <w:shd w:val="clear" w:color="auto" w:fill="auto"/>
          </w:tcPr>
          <w:p w:rsidR="000B0A26" w:rsidRPr="003E065B" w:rsidRDefault="000B0A26" w:rsidP="004E6A8D">
            <w:pPr>
              <w:ind w:left="-108" w:right="-108"/>
              <w:jc w:val="center"/>
              <w:rPr>
                <w:b/>
                <w:sz w:val="22"/>
                <w:szCs w:val="22"/>
              </w:rPr>
            </w:pPr>
          </w:p>
        </w:tc>
        <w:tc>
          <w:tcPr>
            <w:tcW w:w="2411" w:type="dxa"/>
            <w:vMerge/>
            <w:shd w:val="clear" w:color="auto" w:fill="auto"/>
          </w:tcPr>
          <w:p w:rsidR="000B0A26" w:rsidRPr="003E065B" w:rsidRDefault="000B0A26" w:rsidP="00FE1437">
            <w:pPr>
              <w:rPr>
                <w:b/>
                <w:sz w:val="22"/>
                <w:szCs w:val="22"/>
              </w:rPr>
            </w:pPr>
          </w:p>
        </w:tc>
        <w:tc>
          <w:tcPr>
            <w:tcW w:w="3685" w:type="dxa"/>
            <w:shd w:val="clear" w:color="auto" w:fill="auto"/>
          </w:tcPr>
          <w:p w:rsidR="000B0A26" w:rsidRPr="003E065B" w:rsidRDefault="00456C5D" w:rsidP="006848AC">
            <w:pPr>
              <w:jc w:val="both"/>
              <w:rPr>
                <w:sz w:val="22"/>
                <w:szCs w:val="22"/>
              </w:rPr>
            </w:pPr>
            <w:r w:rsidRPr="003E065B">
              <w:rPr>
                <w:sz w:val="22"/>
                <w:szCs w:val="22"/>
              </w:rPr>
              <w:t>43</w:t>
            </w:r>
            <w:r w:rsidR="00C817AC" w:rsidRPr="003E065B">
              <w:rPr>
                <w:sz w:val="22"/>
                <w:szCs w:val="22"/>
              </w:rPr>
              <w:t>.</w:t>
            </w:r>
            <w:r w:rsidR="008D4939" w:rsidRPr="003E065B">
              <w:rPr>
                <w:sz w:val="22"/>
                <w:szCs w:val="22"/>
              </w:rPr>
              <w:t xml:space="preserve">Перевести из зоны Р-1 в зону </w:t>
            </w:r>
            <w:r w:rsidR="006848AC" w:rsidRPr="003E065B">
              <w:rPr>
                <w:sz w:val="22"/>
                <w:szCs w:val="22"/>
              </w:rPr>
              <w:t xml:space="preserve"> </w:t>
            </w:r>
            <w:r w:rsidR="008D4939" w:rsidRPr="003E065B">
              <w:rPr>
                <w:sz w:val="22"/>
                <w:szCs w:val="22"/>
              </w:rPr>
              <w:t>Ж-1 земельные участки</w:t>
            </w:r>
            <w:r w:rsidR="006848AC" w:rsidRPr="003E065B">
              <w:rPr>
                <w:sz w:val="22"/>
                <w:szCs w:val="22"/>
              </w:rPr>
              <w:t xml:space="preserve"> с кадастровыми номерами</w:t>
            </w:r>
            <w:r w:rsidR="008D4939" w:rsidRPr="003E065B">
              <w:rPr>
                <w:sz w:val="22"/>
                <w:szCs w:val="22"/>
              </w:rPr>
              <w:t xml:space="preserve"> </w:t>
            </w:r>
            <w:r w:rsidR="006848AC" w:rsidRPr="003E065B">
              <w:rPr>
                <w:sz w:val="22"/>
                <w:szCs w:val="22"/>
              </w:rPr>
              <w:t>58:29:4002011:135; 58:29:4002011:2677</w:t>
            </w:r>
            <w:r w:rsidR="008D4939" w:rsidRPr="003E065B">
              <w:rPr>
                <w:sz w:val="22"/>
                <w:szCs w:val="22"/>
              </w:rPr>
              <w:t xml:space="preserve"> и</w:t>
            </w:r>
            <w:r w:rsidR="006848AC" w:rsidRPr="003E065B">
              <w:rPr>
                <w:sz w:val="22"/>
                <w:szCs w:val="22"/>
              </w:rPr>
              <w:t xml:space="preserve"> часть</w:t>
            </w:r>
            <w:r w:rsidR="008D4939" w:rsidRPr="003E065B">
              <w:rPr>
                <w:sz w:val="22"/>
                <w:szCs w:val="22"/>
              </w:rPr>
              <w:t xml:space="preserve"> земельного участка </w:t>
            </w:r>
          </w:p>
          <w:p w:rsidR="006848AC" w:rsidRPr="003E065B" w:rsidRDefault="006848AC" w:rsidP="006848AC">
            <w:pPr>
              <w:jc w:val="both"/>
              <w:rPr>
                <w:sz w:val="22"/>
                <w:szCs w:val="22"/>
              </w:rPr>
            </w:pPr>
            <w:r w:rsidRPr="003E065B">
              <w:rPr>
                <w:bCs/>
                <w:sz w:val="22"/>
                <w:szCs w:val="22"/>
              </w:rPr>
              <w:t>58:29:0000000:3552.</w:t>
            </w:r>
          </w:p>
          <w:p w:rsidR="006848AC" w:rsidRPr="003E065B" w:rsidRDefault="006848AC" w:rsidP="005F03B0">
            <w:pPr>
              <w:jc w:val="both"/>
              <w:rPr>
                <w:sz w:val="22"/>
                <w:szCs w:val="22"/>
              </w:rPr>
            </w:pPr>
          </w:p>
        </w:tc>
        <w:tc>
          <w:tcPr>
            <w:tcW w:w="5103" w:type="dxa"/>
            <w:shd w:val="clear" w:color="auto" w:fill="auto"/>
          </w:tcPr>
          <w:p w:rsidR="000B0A26" w:rsidRPr="003E065B" w:rsidRDefault="000B0A26" w:rsidP="009E4D46">
            <w:pPr>
              <w:jc w:val="both"/>
              <w:rPr>
                <w:sz w:val="22"/>
                <w:szCs w:val="22"/>
              </w:rPr>
            </w:pPr>
            <w:r w:rsidRPr="003E065B">
              <w:rPr>
                <w:sz w:val="22"/>
                <w:szCs w:val="22"/>
              </w:rPr>
              <w:t>3)</w:t>
            </w:r>
            <w:r w:rsidRPr="003E065B">
              <w:rPr>
                <w:b/>
                <w:sz w:val="22"/>
                <w:szCs w:val="22"/>
              </w:rPr>
              <w:t xml:space="preserve">Сутямова Т.В.:  </w:t>
            </w:r>
            <w:r w:rsidR="003F5E81" w:rsidRPr="003E065B">
              <w:rPr>
                <w:sz w:val="22"/>
                <w:szCs w:val="22"/>
              </w:rPr>
              <w:t>«</w:t>
            </w:r>
            <w:r w:rsidRPr="003E065B">
              <w:rPr>
                <w:sz w:val="22"/>
                <w:szCs w:val="22"/>
              </w:rPr>
              <w:t>Доверитель</w:t>
            </w:r>
            <w:r w:rsidRPr="003E065B">
              <w:rPr>
                <w:b/>
                <w:sz w:val="22"/>
                <w:szCs w:val="22"/>
              </w:rPr>
              <w:t xml:space="preserve"> Рыжова Н.М.</w:t>
            </w:r>
            <w:r w:rsidRPr="003E065B">
              <w:rPr>
                <w:sz w:val="22"/>
                <w:szCs w:val="22"/>
              </w:rPr>
              <w:t xml:space="preserve"> обратилась с заявлением относительно земельных участков </w:t>
            </w:r>
            <w:r w:rsidR="006848AC" w:rsidRPr="003E065B">
              <w:rPr>
                <w:sz w:val="22"/>
                <w:szCs w:val="22"/>
              </w:rPr>
              <w:t>58:29:4002011:135</w:t>
            </w:r>
            <w:r w:rsidRPr="003E065B">
              <w:rPr>
                <w:sz w:val="22"/>
                <w:szCs w:val="22"/>
              </w:rPr>
              <w:t xml:space="preserve"> и </w:t>
            </w:r>
            <w:r w:rsidR="006848AC" w:rsidRPr="003E065B">
              <w:rPr>
                <w:sz w:val="22"/>
                <w:szCs w:val="22"/>
              </w:rPr>
              <w:t>58:29:4002011:2677</w:t>
            </w:r>
            <w:r w:rsidRPr="003E065B">
              <w:rPr>
                <w:sz w:val="22"/>
                <w:szCs w:val="22"/>
              </w:rPr>
              <w:t xml:space="preserve"> </w:t>
            </w:r>
            <w:r w:rsidR="008D4939" w:rsidRPr="003E065B">
              <w:rPr>
                <w:sz w:val="22"/>
                <w:szCs w:val="22"/>
              </w:rPr>
              <w:t xml:space="preserve">и </w:t>
            </w:r>
            <w:r w:rsidRPr="003E065B">
              <w:rPr>
                <w:sz w:val="22"/>
                <w:szCs w:val="22"/>
              </w:rPr>
              <w:t>части</w:t>
            </w:r>
            <w:r w:rsidR="008D4939" w:rsidRPr="003E065B">
              <w:rPr>
                <w:sz w:val="22"/>
                <w:szCs w:val="22"/>
              </w:rPr>
              <w:t xml:space="preserve"> земельного участка</w:t>
            </w:r>
            <w:r w:rsidRPr="003E065B">
              <w:rPr>
                <w:sz w:val="22"/>
                <w:szCs w:val="22"/>
              </w:rPr>
              <w:t xml:space="preserve"> </w:t>
            </w:r>
            <w:r w:rsidR="006848AC" w:rsidRPr="003E065B">
              <w:rPr>
                <w:bCs/>
                <w:sz w:val="22"/>
                <w:szCs w:val="22"/>
              </w:rPr>
              <w:t>58:29:0000000:3552</w:t>
            </w:r>
            <w:r w:rsidR="006848AC" w:rsidRPr="003E065B">
              <w:rPr>
                <w:sz w:val="22"/>
                <w:szCs w:val="22"/>
              </w:rPr>
              <w:t xml:space="preserve">, - </w:t>
            </w:r>
            <w:r w:rsidRPr="003E065B">
              <w:rPr>
                <w:sz w:val="22"/>
                <w:szCs w:val="22"/>
              </w:rPr>
              <w:t>перевести из зоны Р-1 в зону Ж-1</w:t>
            </w:r>
            <w:r w:rsidR="003F5E81" w:rsidRPr="003E065B">
              <w:rPr>
                <w:sz w:val="22"/>
                <w:szCs w:val="22"/>
              </w:rPr>
              <w:t>»</w:t>
            </w:r>
          </w:p>
        </w:tc>
        <w:tc>
          <w:tcPr>
            <w:tcW w:w="4253" w:type="dxa"/>
            <w:vMerge/>
            <w:shd w:val="clear" w:color="auto" w:fill="auto"/>
          </w:tcPr>
          <w:p w:rsidR="000B0A26" w:rsidRPr="003E065B" w:rsidRDefault="000B0A26" w:rsidP="008727AB">
            <w:pPr>
              <w:jc w:val="both"/>
              <w:rPr>
                <w:sz w:val="22"/>
                <w:szCs w:val="22"/>
              </w:rPr>
            </w:pPr>
          </w:p>
        </w:tc>
      </w:tr>
      <w:tr w:rsidR="000B0A26" w:rsidRPr="003E065B" w:rsidTr="0080667C">
        <w:trPr>
          <w:trHeight w:val="1262"/>
        </w:trPr>
        <w:tc>
          <w:tcPr>
            <w:tcW w:w="283" w:type="dxa"/>
            <w:vMerge/>
            <w:shd w:val="clear" w:color="auto" w:fill="auto"/>
          </w:tcPr>
          <w:p w:rsidR="000B0A26" w:rsidRPr="003E065B" w:rsidRDefault="000B0A26" w:rsidP="004E6A8D">
            <w:pPr>
              <w:ind w:left="-108" w:right="-108"/>
              <w:jc w:val="center"/>
              <w:rPr>
                <w:b/>
                <w:sz w:val="22"/>
                <w:szCs w:val="22"/>
              </w:rPr>
            </w:pPr>
          </w:p>
        </w:tc>
        <w:tc>
          <w:tcPr>
            <w:tcW w:w="2411" w:type="dxa"/>
            <w:vMerge/>
            <w:shd w:val="clear" w:color="auto" w:fill="auto"/>
          </w:tcPr>
          <w:p w:rsidR="000B0A26" w:rsidRPr="003E065B" w:rsidRDefault="000B0A26" w:rsidP="00FE1437">
            <w:pPr>
              <w:rPr>
                <w:b/>
                <w:sz w:val="22"/>
                <w:szCs w:val="22"/>
              </w:rPr>
            </w:pPr>
          </w:p>
        </w:tc>
        <w:tc>
          <w:tcPr>
            <w:tcW w:w="3685" w:type="dxa"/>
            <w:shd w:val="clear" w:color="auto" w:fill="auto"/>
          </w:tcPr>
          <w:p w:rsidR="00C30AA5" w:rsidRPr="003E065B" w:rsidRDefault="00456C5D" w:rsidP="00C30AA5">
            <w:pPr>
              <w:jc w:val="both"/>
              <w:rPr>
                <w:b/>
                <w:sz w:val="22"/>
                <w:szCs w:val="22"/>
              </w:rPr>
            </w:pPr>
            <w:r w:rsidRPr="003E065B">
              <w:rPr>
                <w:sz w:val="22"/>
                <w:szCs w:val="22"/>
              </w:rPr>
              <w:t>44</w:t>
            </w:r>
            <w:r w:rsidR="00C817AC" w:rsidRPr="003E065B">
              <w:rPr>
                <w:sz w:val="22"/>
                <w:szCs w:val="22"/>
              </w:rPr>
              <w:t>.</w:t>
            </w:r>
            <w:r w:rsidR="008D4939" w:rsidRPr="003E065B">
              <w:rPr>
                <w:sz w:val="22"/>
                <w:szCs w:val="22"/>
              </w:rPr>
              <w:t>Перевести из зоны Ж-2 в зону Ж-1 земельный участок</w:t>
            </w:r>
            <w:r w:rsidR="00C30AA5" w:rsidRPr="003E065B">
              <w:rPr>
                <w:sz w:val="22"/>
                <w:szCs w:val="22"/>
              </w:rPr>
              <w:t xml:space="preserve"> с кадастровым номером 58:29:2009007:130, расположенный по адресу: ул. Садовое кольцо,37А.</w:t>
            </w:r>
          </w:p>
        </w:tc>
        <w:tc>
          <w:tcPr>
            <w:tcW w:w="5103" w:type="dxa"/>
            <w:shd w:val="clear" w:color="auto" w:fill="auto"/>
          </w:tcPr>
          <w:p w:rsidR="000B0A26" w:rsidRPr="003E065B" w:rsidRDefault="000B0A26" w:rsidP="008D4939">
            <w:pPr>
              <w:jc w:val="both"/>
              <w:rPr>
                <w:sz w:val="22"/>
                <w:szCs w:val="22"/>
              </w:rPr>
            </w:pPr>
            <w:r w:rsidRPr="003E065B">
              <w:rPr>
                <w:sz w:val="22"/>
                <w:szCs w:val="22"/>
              </w:rPr>
              <w:t>4)</w:t>
            </w:r>
            <w:r w:rsidRPr="003E065B">
              <w:rPr>
                <w:b/>
                <w:sz w:val="22"/>
                <w:szCs w:val="22"/>
              </w:rPr>
              <w:t xml:space="preserve">Сутямова Т.В.:  </w:t>
            </w:r>
            <w:r w:rsidR="003F5E81" w:rsidRPr="003E065B">
              <w:rPr>
                <w:sz w:val="22"/>
                <w:szCs w:val="22"/>
              </w:rPr>
              <w:t>«</w:t>
            </w:r>
            <w:r w:rsidRPr="003E065B">
              <w:rPr>
                <w:sz w:val="22"/>
                <w:szCs w:val="22"/>
              </w:rPr>
              <w:t>Доверитель</w:t>
            </w:r>
            <w:r w:rsidRPr="003E065B">
              <w:rPr>
                <w:b/>
                <w:sz w:val="22"/>
                <w:szCs w:val="22"/>
              </w:rPr>
              <w:t xml:space="preserve"> Серова М.В.</w:t>
            </w:r>
            <w:r w:rsidR="008D4939" w:rsidRPr="003E065B">
              <w:rPr>
                <w:sz w:val="22"/>
                <w:szCs w:val="22"/>
              </w:rPr>
              <w:t xml:space="preserve">, проживающая по адресу: </w:t>
            </w:r>
            <w:r w:rsidRPr="003E065B">
              <w:rPr>
                <w:sz w:val="22"/>
                <w:szCs w:val="22"/>
              </w:rPr>
              <w:t>ул. Садовое кольцо</w:t>
            </w:r>
            <w:r w:rsidR="008D4939" w:rsidRPr="003E065B">
              <w:rPr>
                <w:sz w:val="22"/>
                <w:szCs w:val="22"/>
              </w:rPr>
              <w:t>,</w:t>
            </w:r>
            <w:r w:rsidRPr="003E065B">
              <w:rPr>
                <w:sz w:val="22"/>
                <w:szCs w:val="22"/>
              </w:rPr>
              <w:t xml:space="preserve"> 37</w:t>
            </w:r>
            <w:r w:rsidR="008D4939" w:rsidRPr="003E065B">
              <w:rPr>
                <w:sz w:val="22"/>
                <w:szCs w:val="22"/>
              </w:rPr>
              <w:t>А</w:t>
            </w:r>
            <w:r w:rsidRPr="003E065B">
              <w:rPr>
                <w:sz w:val="22"/>
                <w:szCs w:val="22"/>
              </w:rPr>
              <w:t xml:space="preserve"> просит перевести ее домовладение из территориальной зоны </w:t>
            </w:r>
            <w:r w:rsidR="008D4939" w:rsidRPr="003E065B">
              <w:rPr>
                <w:sz w:val="22"/>
                <w:szCs w:val="22"/>
              </w:rPr>
              <w:t>Ж-2 в зону Ж-1. Н</w:t>
            </w:r>
            <w:r w:rsidRPr="003E065B">
              <w:rPr>
                <w:sz w:val="22"/>
                <w:szCs w:val="22"/>
              </w:rPr>
              <w:t xml:space="preserve">а ее участке </w:t>
            </w:r>
            <w:r w:rsidR="008D4939" w:rsidRPr="003E065B">
              <w:rPr>
                <w:sz w:val="22"/>
                <w:szCs w:val="22"/>
              </w:rPr>
              <w:t>расположен</w:t>
            </w:r>
            <w:r w:rsidRPr="003E065B">
              <w:rPr>
                <w:sz w:val="22"/>
                <w:szCs w:val="22"/>
              </w:rPr>
              <w:t xml:space="preserve"> индивидуальный жилой дом, </w:t>
            </w:r>
            <w:r w:rsidR="008D4939" w:rsidRPr="003E065B">
              <w:rPr>
                <w:sz w:val="22"/>
                <w:szCs w:val="22"/>
              </w:rPr>
              <w:t xml:space="preserve">достаточно </w:t>
            </w:r>
            <w:r w:rsidRPr="003E065B">
              <w:rPr>
                <w:sz w:val="22"/>
                <w:szCs w:val="22"/>
              </w:rPr>
              <w:t>давно</w:t>
            </w:r>
            <w:r w:rsidR="003F5E81" w:rsidRPr="003E065B">
              <w:rPr>
                <w:sz w:val="22"/>
                <w:szCs w:val="22"/>
              </w:rPr>
              <w:t>»</w:t>
            </w:r>
          </w:p>
        </w:tc>
        <w:tc>
          <w:tcPr>
            <w:tcW w:w="4253" w:type="dxa"/>
            <w:vMerge/>
            <w:shd w:val="clear" w:color="auto" w:fill="auto"/>
          </w:tcPr>
          <w:p w:rsidR="000B0A26" w:rsidRPr="003E065B" w:rsidRDefault="000B0A26" w:rsidP="008727AB">
            <w:pPr>
              <w:jc w:val="both"/>
              <w:rPr>
                <w:sz w:val="22"/>
                <w:szCs w:val="22"/>
              </w:rPr>
            </w:pPr>
          </w:p>
        </w:tc>
      </w:tr>
      <w:tr w:rsidR="000B0A26" w:rsidRPr="003E065B" w:rsidTr="0080667C">
        <w:trPr>
          <w:trHeight w:val="1262"/>
        </w:trPr>
        <w:tc>
          <w:tcPr>
            <w:tcW w:w="283" w:type="dxa"/>
            <w:vMerge/>
            <w:shd w:val="clear" w:color="auto" w:fill="auto"/>
          </w:tcPr>
          <w:p w:rsidR="000B0A26" w:rsidRPr="003E065B" w:rsidRDefault="000B0A26" w:rsidP="004E6A8D">
            <w:pPr>
              <w:ind w:left="-108" w:right="-108"/>
              <w:jc w:val="center"/>
              <w:rPr>
                <w:b/>
                <w:sz w:val="22"/>
                <w:szCs w:val="22"/>
              </w:rPr>
            </w:pPr>
          </w:p>
        </w:tc>
        <w:tc>
          <w:tcPr>
            <w:tcW w:w="2411" w:type="dxa"/>
            <w:vMerge/>
            <w:shd w:val="clear" w:color="auto" w:fill="auto"/>
          </w:tcPr>
          <w:p w:rsidR="000B0A26" w:rsidRPr="003E065B" w:rsidRDefault="000B0A26" w:rsidP="00FE1437">
            <w:pPr>
              <w:rPr>
                <w:b/>
                <w:sz w:val="22"/>
                <w:szCs w:val="22"/>
              </w:rPr>
            </w:pPr>
          </w:p>
        </w:tc>
        <w:tc>
          <w:tcPr>
            <w:tcW w:w="3685" w:type="dxa"/>
            <w:shd w:val="clear" w:color="auto" w:fill="auto"/>
          </w:tcPr>
          <w:p w:rsidR="000B0A26" w:rsidRPr="003E065B" w:rsidRDefault="00F06EC9" w:rsidP="00456C5D">
            <w:pPr>
              <w:jc w:val="both"/>
              <w:rPr>
                <w:sz w:val="22"/>
                <w:szCs w:val="22"/>
              </w:rPr>
            </w:pPr>
            <w:r w:rsidRPr="003E065B">
              <w:rPr>
                <w:sz w:val="22"/>
                <w:szCs w:val="22"/>
              </w:rPr>
              <w:t>4</w:t>
            </w:r>
            <w:r w:rsidR="00456C5D" w:rsidRPr="003E065B">
              <w:rPr>
                <w:sz w:val="22"/>
                <w:szCs w:val="22"/>
              </w:rPr>
              <w:t>5</w:t>
            </w:r>
            <w:r w:rsidR="00C817AC" w:rsidRPr="003E065B">
              <w:rPr>
                <w:sz w:val="22"/>
                <w:szCs w:val="22"/>
              </w:rPr>
              <w:t>.</w:t>
            </w:r>
            <w:r w:rsidR="008D4939" w:rsidRPr="003E065B">
              <w:rPr>
                <w:sz w:val="22"/>
                <w:szCs w:val="22"/>
              </w:rPr>
              <w:t>Изменить статус магистральной улицы районного значения для улицы Станиславского в районе домовладений по адресу: ул. Станиславского 19, 21, 23, 25, 27.</w:t>
            </w:r>
          </w:p>
        </w:tc>
        <w:tc>
          <w:tcPr>
            <w:tcW w:w="5103" w:type="dxa"/>
            <w:shd w:val="clear" w:color="auto" w:fill="auto"/>
          </w:tcPr>
          <w:p w:rsidR="000B0A26" w:rsidRPr="003E065B" w:rsidRDefault="000B0A26" w:rsidP="008D4939">
            <w:pPr>
              <w:jc w:val="both"/>
              <w:rPr>
                <w:sz w:val="22"/>
                <w:szCs w:val="22"/>
              </w:rPr>
            </w:pPr>
            <w:r w:rsidRPr="003E065B">
              <w:rPr>
                <w:sz w:val="22"/>
                <w:szCs w:val="22"/>
              </w:rPr>
              <w:t>5)</w:t>
            </w:r>
            <w:r w:rsidRPr="003E065B">
              <w:rPr>
                <w:b/>
                <w:sz w:val="22"/>
                <w:szCs w:val="22"/>
              </w:rPr>
              <w:t xml:space="preserve">Сутямова Т.В.:  </w:t>
            </w:r>
            <w:r w:rsidR="003F5E81" w:rsidRPr="003E065B">
              <w:rPr>
                <w:sz w:val="22"/>
                <w:szCs w:val="22"/>
              </w:rPr>
              <w:t>«</w:t>
            </w:r>
            <w:r w:rsidRPr="003E065B">
              <w:rPr>
                <w:sz w:val="22"/>
                <w:szCs w:val="22"/>
              </w:rPr>
              <w:t>Доверитель</w:t>
            </w:r>
            <w:r w:rsidRPr="003E065B">
              <w:rPr>
                <w:b/>
                <w:sz w:val="22"/>
                <w:szCs w:val="22"/>
              </w:rPr>
              <w:t xml:space="preserve"> Фролов О.А.</w:t>
            </w:r>
            <w:r w:rsidR="008D4939" w:rsidRPr="003E065B">
              <w:rPr>
                <w:sz w:val="22"/>
                <w:szCs w:val="22"/>
              </w:rPr>
              <w:t>, проживающий по ул. С</w:t>
            </w:r>
            <w:r w:rsidRPr="003E065B">
              <w:rPr>
                <w:sz w:val="22"/>
                <w:szCs w:val="22"/>
              </w:rPr>
              <w:t>таниславского</w:t>
            </w:r>
            <w:r w:rsidR="008D4939" w:rsidRPr="003E065B">
              <w:rPr>
                <w:sz w:val="22"/>
                <w:szCs w:val="22"/>
              </w:rPr>
              <w:t>. П</w:t>
            </w:r>
            <w:r w:rsidRPr="003E065B">
              <w:rPr>
                <w:sz w:val="22"/>
                <w:szCs w:val="22"/>
              </w:rPr>
              <w:t>о этой улице п</w:t>
            </w:r>
            <w:r w:rsidR="008D4939" w:rsidRPr="003E065B">
              <w:rPr>
                <w:sz w:val="22"/>
                <w:szCs w:val="22"/>
              </w:rPr>
              <w:t>роходит дорога мимо домовладений</w:t>
            </w:r>
            <w:r w:rsidRPr="003E065B">
              <w:rPr>
                <w:sz w:val="22"/>
                <w:szCs w:val="22"/>
              </w:rPr>
              <w:t xml:space="preserve"> </w:t>
            </w:r>
            <w:r w:rsidR="008D4939" w:rsidRPr="003E065B">
              <w:rPr>
                <w:sz w:val="22"/>
                <w:szCs w:val="22"/>
              </w:rPr>
              <w:t xml:space="preserve">по адресу: ул. </w:t>
            </w:r>
            <w:r w:rsidRPr="003E065B">
              <w:rPr>
                <w:sz w:val="22"/>
                <w:szCs w:val="22"/>
              </w:rPr>
              <w:t>Станиславского 19</w:t>
            </w:r>
            <w:r w:rsidR="008D4939" w:rsidRPr="003E065B">
              <w:rPr>
                <w:sz w:val="22"/>
                <w:szCs w:val="22"/>
              </w:rPr>
              <w:t>,</w:t>
            </w:r>
            <w:r w:rsidRPr="003E065B">
              <w:rPr>
                <w:sz w:val="22"/>
                <w:szCs w:val="22"/>
              </w:rPr>
              <w:t xml:space="preserve"> 21</w:t>
            </w:r>
            <w:r w:rsidR="008D4939" w:rsidRPr="003E065B">
              <w:rPr>
                <w:sz w:val="22"/>
                <w:szCs w:val="22"/>
              </w:rPr>
              <w:t>,</w:t>
            </w:r>
            <w:r w:rsidRPr="003E065B">
              <w:rPr>
                <w:sz w:val="22"/>
                <w:szCs w:val="22"/>
              </w:rPr>
              <w:t xml:space="preserve"> 23</w:t>
            </w:r>
            <w:r w:rsidR="008D4939" w:rsidRPr="003E065B">
              <w:rPr>
                <w:sz w:val="22"/>
                <w:szCs w:val="22"/>
              </w:rPr>
              <w:t>,</w:t>
            </w:r>
            <w:r w:rsidRPr="003E065B">
              <w:rPr>
                <w:sz w:val="22"/>
                <w:szCs w:val="22"/>
              </w:rPr>
              <w:t xml:space="preserve"> 25</w:t>
            </w:r>
            <w:r w:rsidR="008D4939" w:rsidRPr="003E065B">
              <w:rPr>
                <w:sz w:val="22"/>
                <w:szCs w:val="22"/>
              </w:rPr>
              <w:t>,</w:t>
            </w:r>
            <w:r w:rsidRPr="003E065B">
              <w:rPr>
                <w:sz w:val="22"/>
                <w:szCs w:val="22"/>
              </w:rPr>
              <w:t xml:space="preserve"> 27. Дорога имеет статус магистральная улица районного значения, однако данной дорогой </w:t>
            </w:r>
            <w:r w:rsidRPr="003E065B">
              <w:rPr>
                <w:sz w:val="22"/>
                <w:szCs w:val="22"/>
              </w:rPr>
              <w:lastRenderedPageBreak/>
              <w:t xml:space="preserve">пользуются лишь собственники </w:t>
            </w:r>
            <w:r w:rsidR="008D4939" w:rsidRPr="003E065B">
              <w:rPr>
                <w:sz w:val="22"/>
                <w:szCs w:val="22"/>
              </w:rPr>
              <w:t xml:space="preserve">указанных </w:t>
            </w:r>
            <w:r w:rsidRPr="003E065B">
              <w:rPr>
                <w:sz w:val="22"/>
                <w:szCs w:val="22"/>
              </w:rPr>
              <w:t xml:space="preserve">5-ти домовладений, поэтому </w:t>
            </w:r>
            <w:r w:rsidR="008D4939" w:rsidRPr="003E065B">
              <w:rPr>
                <w:sz w:val="22"/>
                <w:szCs w:val="22"/>
              </w:rPr>
              <w:t xml:space="preserve">доверитель полагает, что </w:t>
            </w:r>
            <w:r w:rsidRPr="003E065B">
              <w:rPr>
                <w:sz w:val="22"/>
                <w:szCs w:val="22"/>
              </w:rPr>
              <w:t>статус дороги присвоен необоснованно и просит внести изменения в Генеральный план и исключить</w:t>
            </w:r>
            <w:r w:rsidR="003F5E81" w:rsidRPr="003E065B">
              <w:rPr>
                <w:sz w:val="22"/>
                <w:szCs w:val="22"/>
              </w:rPr>
              <w:t>»</w:t>
            </w:r>
          </w:p>
        </w:tc>
        <w:tc>
          <w:tcPr>
            <w:tcW w:w="4253" w:type="dxa"/>
            <w:vMerge/>
            <w:shd w:val="clear" w:color="auto" w:fill="auto"/>
          </w:tcPr>
          <w:p w:rsidR="000B0A26" w:rsidRPr="003E065B" w:rsidRDefault="000B0A26" w:rsidP="008727AB">
            <w:pPr>
              <w:jc w:val="both"/>
              <w:rPr>
                <w:sz w:val="22"/>
                <w:szCs w:val="22"/>
              </w:rPr>
            </w:pPr>
          </w:p>
        </w:tc>
      </w:tr>
      <w:tr w:rsidR="000B0A26" w:rsidRPr="003E065B" w:rsidTr="0080667C">
        <w:trPr>
          <w:trHeight w:val="570"/>
        </w:trPr>
        <w:tc>
          <w:tcPr>
            <w:tcW w:w="283" w:type="dxa"/>
            <w:vMerge/>
            <w:shd w:val="clear" w:color="auto" w:fill="auto"/>
          </w:tcPr>
          <w:p w:rsidR="000B0A26" w:rsidRPr="003E065B" w:rsidRDefault="000B0A26" w:rsidP="004E6A8D">
            <w:pPr>
              <w:ind w:left="-108" w:right="-108"/>
              <w:jc w:val="center"/>
              <w:rPr>
                <w:b/>
                <w:sz w:val="22"/>
                <w:szCs w:val="22"/>
              </w:rPr>
            </w:pPr>
          </w:p>
        </w:tc>
        <w:tc>
          <w:tcPr>
            <w:tcW w:w="2411" w:type="dxa"/>
            <w:vMerge/>
            <w:shd w:val="clear" w:color="auto" w:fill="auto"/>
          </w:tcPr>
          <w:p w:rsidR="000B0A26" w:rsidRPr="003E065B" w:rsidRDefault="000B0A26" w:rsidP="00FE1437">
            <w:pPr>
              <w:rPr>
                <w:b/>
                <w:sz w:val="22"/>
                <w:szCs w:val="22"/>
              </w:rPr>
            </w:pPr>
          </w:p>
        </w:tc>
        <w:tc>
          <w:tcPr>
            <w:tcW w:w="3685" w:type="dxa"/>
            <w:shd w:val="clear" w:color="auto" w:fill="auto"/>
          </w:tcPr>
          <w:p w:rsidR="000B0A26" w:rsidRPr="003E065B" w:rsidRDefault="00456C5D" w:rsidP="00C30AA5">
            <w:pPr>
              <w:jc w:val="both"/>
              <w:rPr>
                <w:sz w:val="22"/>
                <w:szCs w:val="22"/>
              </w:rPr>
            </w:pPr>
            <w:r w:rsidRPr="003E065B">
              <w:rPr>
                <w:sz w:val="22"/>
                <w:szCs w:val="22"/>
              </w:rPr>
              <w:t>46</w:t>
            </w:r>
            <w:r w:rsidR="00C817AC" w:rsidRPr="003E065B">
              <w:rPr>
                <w:sz w:val="22"/>
                <w:szCs w:val="22"/>
              </w:rPr>
              <w:t>.</w:t>
            </w:r>
            <w:r w:rsidR="008D4939" w:rsidRPr="003E065B">
              <w:rPr>
                <w:sz w:val="22"/>
                <w:szCs w:val="22"/>
              </w:rPr>
              <w:t>Перевести из зоны ОД-1 в зону СОД-4 земельный участок</w:t>
            </w:r>
            <w:r w:rsidR="00C30AA5" w:rsidRPr="003E065B">
              <w:rPr>
                <w:sz w:val="22"/>
                <w:szCs w:val="22"/>
              </w:rPr>
              <w:t xml:space="preserve"> с кадастровым номером 58:29:1007004:92, расположенный по адресу: г. Пенза, ул. Ульяновская, 3Г.</w:t>
            </w:r>
          </w:p>
        </w:tc>
        <w:tc>
          <w:tcPr>
            <w:tcW w:w="5103" w:type="dxa"/>
            <w:shd w:val="clear" w:color="auto" w:fill="auto"/>
          </w:tcPr>
          <w:p w:rsidR="000B0A26" w:rsidRPr="003E065B" w:rsidRDefault="000B0A26" w:rsidP="008D4939">
            <w:pPr>
              <w:jc w:val="both"/>
              <w:rPr>
                <w:sz w:val="22"/>
                <w:szCs w:val="22"/>
              </w:rPr>
            </w:pPr>
            <w:r w:rsidRPr="003E065B">
              <w:rPr>
                <w:sz w:val="22"/>
                <w:szCs w:val="22"/>
              </w:rPr>
              <w:t>6)</w:t>
            </w:r>
            <w:r w:rsidRPr="003E065B">
              <w:rPr>
                <w:b/>
                <w:sz w:val="22"/>
                <w:szCs w:val="22"/>
              </w:rPr>
              <w:t xml:space="preserve">Сутямова Т.В.:  </w:t>
            </w:r>
            <w:r w:rsidR="003F5E81" w:rsidRPr="003E065B">
              <w:rPr>
                <w:sz w:val="22"/>
                <w:szCs w:val="22"/>
              </w:rPr>
              <w:t>«</w:t>
            </w:r>
            <w:r w:rsidRPr="003E065B">
              <w:rPr>
                <w:sz w:val="22"/>
                <w:szCs w:val="22"/>
              </w:rPr>
              <w:t>Доверитель</w:t>
            </w:r>
            <w:r w:rsidRPr="003E065B">
              <w:rPr>
                <w:b/>
                <w:sz w:val="22"/>
                <w:szCs w:val="22"/>
              </w:rPr>
              <w:t xml:space="preserve"> Колесник Н.С.</w:t>
            </w:r>
            <w:r w:rsidR="008D4939" w:rsidRPr="003E065B">
              <w:rPr>
                <w:b/>
                <w:sz w:val="22"/>
                <w:szCs w:val="22"/>
              </w:rPr>
              <w:t xml:space="preserve"> </w:t>
            </w:r>
            <w:r w:rsidR="008D4939" w:rsidRPr="003E065B">
              <w:rPr>
                <w:sz w:val="22"/>
                <w:szCs w:val="22"/>
              </w:rPr>
              <w:t>просит внести изменения в отношении земельного участка, расположенного по адресу:</w:t>
            </w:r>
            <w:r w:rsidRPr="003E065B">
              <w:rPr>
                <w:sz w:val="22"/>
                <w:szCs w:val="22"/>
              </w:rPr>
              <w:t xml:space="preserve"> ул. Ульяновская</w:t>
            </w:r>
            <w:r w:rsidR="008D4939" w:rsidRPr="003E065B">
              <w:rPr>
                <w:sz w:val="22"/>
                <w:szCs w:val="22"/>
              </w:rPr>
              <w:t xml:space="preserve">, </w:t>
            </w:r>
            <w:r w:rsidRPr="003E065B">
              <w:rPr>
                <w:sz w:val="22"/>
                <w:szCs w:val="22"/>
              </w:rPr>
              <w:t>3Г</w:t>
            </w:r>
            <w:r w:rsidR="008D4939" w:rsidRPr="003E065B">
              <w:rPr>
                <w:sz w:val="22"/>
                <w:szCs w:val="22"/>
              </w:rPr>
              <w:t>, и</w:t>
            </w:r>
            <w:r w:rsidRPr="003E065B">
              <w:rPr>
                <w:sz w:val="22"/>
                <w:szCs w:val="22"/>
              </w:rPr>
              <w:t xml:space="preserve"> перевести</w:t>
            </w:r>
            <w:r w:rsidR="008D4939" w:rsidRPr="003E065B">
              <w:rPr>
                <w:sz w:val="22"/>
                <w:szCs w:val="22"/>
              </w:rPr>
              <w:t xml:space="preserve"> данный земельный</w:t>
            </w:r>
            <w:r w:rsidRPr="003E065B">
              <w:rPr>
                <w:sz w:val="22"/>
                <w:szCs w:val="22"/>
              </w:rPr>
              <w:t xml:space="preserve"> участок из зоны ОД-1 в зону СОД-4</w:t>
            </w:r>
            <w:r w:rsidR="008D4939" w:rsidRPr="003E065B">
              <w:rPr>
                <w:sz w:val="22"/>
                <w:szCs w:val="22"/>
              </w:rPr>
              <w:t>.</w:t>
            </w:r>
            <w:r w:rsidR="00B95417" w:rsidRPr="003E065B">
              <w:rPr>
                <w:sz w:val="22"/>
                <w:szCs w:val="22"/>
              </w:rPr>
              <w:t xml:space="preserve"> </w:t>
            </w:r>
            <w:r w:rsidR="008D4939" w:rsidRPr="003E065B">
              <w:rPr>
                <w:sz w:val="22"/>
                <w:szCs w:val="22"/>
              </w:rPr>
              <w:t xml:space="preserve">Доверительница </w:t>
            </w:r>
            <w:r w:rsidRPr="003E065B">
              <w:rPr>
                <w:sz w:val="22"/>
                <w:szCs w:val="22"/>
              </w:rPr>
              <w:t>куп</w:t>
            </w:r>
            <w:r w:rsidR="008D4939" w:rsidRPr="003E065B">
              <w:rPr>
                <w:sz w:val="22"/>
                <w:szCs w:val="22"/>
              </w:rPr>
              <w:t>ила данный участок</w:t>
            </w:r>
            <w:r w:rsidRPr="003E065B">
              <w:rPr>
                <w:sz w:val="22"/>
                <w:szCs w:val="22"/>
              </w:rPr>
              <w:t xml:space="preserve"> у администрации</w:t>
            </w:r>
            <w:r w:rsidR="008D4939" w:rsidRPr="003E065B">
              <w:rPr>
                <w:sz w:val="22"/>
                <w:szCs w:val="22"/>
              </w:rPr>
              <w:t xml:space="preserve"> достаточно</w:t>
            </w:r>
            <w:r w:rsidRPr="003E065B">
              <w:rPr>
                <w:sz w:val="22"/>
                <w:szCs w:val="22"/>
              </w:rPr>
              <w:t xml:space="preserve"> давно, он находился в зоне Ц-2. Она планировала строить на участке многоквартирный жилой дом, однако после перевода в зону О</w:t>
            </w:r>
            <w:r w:rsidR="008D4939" w:rsidRPr="003E065B">
              <w:rPr>
                <w:sz w:val="22"/>
                <w:szCs w:val="22"/>
              </w:rPr>
              <w:t>Д-1 это оказалось невозможным. Поэтому, п</w:t>
            </w:r>
            <w:r w:rsidRPr="003E065B">
              <w:rPr>
                <w:sz w:val="22"/>
                <w:szCs w:val="22"/>
              </w:rPr>
              <w:t>росим перевести в наи</w:t>
            </w:r>
            <w:r w:rsidR="008D4939" w:rsidRPr="003E065B">
              <w:rPr>
                <w:sz w:val="22"/>
                <w:szCs w:val="22"/>
              </w:rPr>
              <w:t>более приближенную зону, полагаем</w:t>
            </w:r>
            <w:r w:rsidRPr="003E065B">
              <w:rPr>
                <w:sz w:val="22"/>
                <w:szCs w:val="22"/>
              </w:rPr>
              <w:t>, что это СОД-4</w:t>
            </w:r>
            <w:r w:rsidR="003F5E81" w:rsidRPr="003E065B">
              <w:rPr>
                <w:sz w:val="22"/>
                <w:szCs w:val="22"/>
              </w:rPr>
              <w:t>»</w:t>
            </w:r>
          </w:p>
        </w:tc>
        <w:tc>
          <w:tcPr>
            <w:tcW w:w="4253" w:type="dxa"/>
            <w:vMerge/>
            <w:shd w:val="clear" w:color="auto" w:fill="auto"/>
          </w:tcPr>
          <w:p w:rsidR="000B0A26" w:rsidRPr="003E065B" w:rsidRDefault="000B0A26" w:rsidP="008727AB">
            <w:pPr>
              <w:jc w:val="both"/>
              <w:rPr>
                <w:sz w:val="22"/>
                <w:szCs w:val="22"/>
              </w:rPr>
            </w:pPr>
          </w:p>
        </w:tc>
      </w:tr>
      <w:tr w:rsidR="000B0A26" w:rsidRPr="003E065B" w:rsidTr="0080667C">
        <w:trPr>
          <w:trHeight w:val="70"/>
        </w:trPr>
        <w:tc>
          <w:tcPr>
            <w:tcW w:w="283" w:type="dxa"/>
            <w:vMerge/>
            <w:shd w:val="clear" w:color="auto" w:fill="auto"/>
          </w:tcPr>
          <w:p w:rsidR="000B0A26" w:rsidRPr="003E065B" w:rsidRDefault="000B0A26" w:rsidP="004E6A8D">
            <w:pPr>
              <w:ind w:left="-108" w:right="-108"/>
              <w:jc w:val="center"/>
              <w:rPr>
                <w:b/>
                <w:sz w:val="22"/>
                <w:szCs w:val="22"/>
              </w:rPr>
            </w:pPr>
          </w:p>
        </w:tc>
        <w:tc>
          <w:tcPr>
            <w:tcW w:w="2411" w:type="dxa"/>
            <w:vMerge/>
            <w:shd w:val="clear" w:color="auto" w:fill="auto"/>
          </w:tcPr>
          <w:p w:rsidR="000B0A26" w:rsidRPr="003E065B" w:rsidRDefault="000B0A26" w:rsidP="00113272">
            <w:pPr>
              <w:jc w:val="both"/>
              <w:rPr>
                <w:b/>
                <w:sz w:val="22"/>
                <w:szCs w:val="22"/>
              </w:rPr>
            </w:pPr>
          </w:p>
        </w:tc>
        <w:tc>
          <w:tcPr>
            <w:tcW w:w="3685" w:type="dxa"/>
            <w:shd w:val="clear" w:color="auto" w:fill="auto"/>
          </w:tcPr>
          <w:p w:rsidR="002E78EE" w:rsidRPr="003E065B" w:rsidRDefault="00456C5D" w:rsidP="002E78EE">
            <w:pPr>
              <w:jc w:val="both"/>
              <w:rPr>
                <w:sz w:val="22"/>
                <w:szCs w:val="22"/>
              </w:rPr>
            </w:pPr>
            <w:r w:rsidRPr="003E065B">
              <w:rPr>
                <w:sz w:val="22"/>
                <w:szCs w:val="22"/>
              </w:rPr>
              <w:t>47</w:t>
            </w:r>
            <w:r w:rsidR="00C817AC" w:rsidRPr="003E065B">
              <w:rPr>
                <w:sz w:val="22"/>
                <w:szCs w:val="22"/>
              </w:rPr>
              <w:t>.</w:t>
            </w:r>
            <w:r w:rsidR="003E76E6" w:rsidRPr="003E065B">
              <w:rPr>
                <w:sz w:val="22"/>
                <w:szCs w:val="22"/>
              </w:rPr>
              <w:t>Перевести в зону Ж-1 земельные участки</w:t>
            </w:r>
            <w:r w:rsidR="002E78EE" w:rsidRPr="003E065B">
              <w:rPr>
                <w:sz w:val="22"/>
                <w:szCs w:val="22"/>
              </w:rPr>
              <w:t xml:space="preserve"> с кадастровыми номерами:</w:t>
            </w:r>
          </w:p>
          <w:p w:rsidR="002E78EE" w:rsidRPr="003E065B" w:rsidRDefault="00DC7F13" w:rsidP="002E78EE">
            <w:pPr>
              <w:jc w:val="both"/>
              <w:rPr>
                <w:sz w:val="22"/>
                <w:szCs w:val="22"/>
              </w:rPr>
            </w:pPr>
            <w:r w:rsidRPr="003E065B">
              <w:rPr>
                <w:sz w:val="22"/>
                <w:szCs w:val="22"/>
              </w:rPr>
              <w:t>-</w:t>
            </w:r>
            <w:r w:rsidR="002E78EE" w:rsidRPr="003E065B">
              <w:rPr>
                <w:sz w:val="22"/>
                <w:szCs w:val="22"/>
              </w:rPr>
              <w:t>58:29:4005004:76,   расположенный по адресу: ул. Урицкого, 3Б</w:t>
            </w:r>
            <w:r w:rsidRPr="003E065B">
              <w:rPr>
                <w:sz w:val="22"/>
                <w:szCs w:val="22"/>
              </w:rPr>
              <w:t>;</w:t>
            </w:r>
          </w:p>
          <w:p w:rsidR="002E78EE" w:rsidRPr="003E065B" w:rsidRDefault="00DC7F13" w:rsidP="002E78EE">
            <w:pPr>
              <w:jc w:val="both"/>
              <w:rPr>
                <w:sz w:val="22"/>
                <w:szCs w:val="22"/>
              </w:rPr>
            </w:pPr>
            <w:r w:rsidRPr="003E065B">
              <w:rPr>
                <w:sz w:val="22"/>
                <w:szCs w:val="22"/>
              </w:rPr>
              <w:t>-</w:t>
            </w:r>
            <w:r w:rsidR="002E78EE" w:rsidRPr="003E065B">
              <w:rPr>
                <w:sz w:val="22"/>
                <w:szCs w:val="22"/>
              </w:rPr>
              <w:t>58:29:4005004:83, расположенный по адресу: ул. Набережная р. Пензы,11</w:t>
            </w:r>
            <w:r w:rsidRPr="003E065B">
              <w:rPr>
                <w:sz w:val="22"/>
                <w:szCs w:val="22"/>
              </w:rPr>
              <w:t>;</w:t>
            </w:r>
          </w:p>
          <w:p w:rsidR="002E78EE" w:rsidRPr="003E065B" w:rsidRDefault="00DC7F13" w:rsidP="00DC7F13">
            <w:pPr>
              <w:jc w:val="both"/>
              <w:rPr>
                <w:sz w:val="22"/>
                <w:szCs w:val="22"/>
              </w:rPr>
            </w:pPr>
            <w:r w:rsidRPr="003E065B">
              <w:rPr>
                <w:sz w:val="22"/>
                <w:szCs w:val="22"/>
              </w:rPr>
              <w:t>-</w:t>
            </w:r>
            <w:r w:rsidR="002E78EE" w:rsidRPr="003E065B">
              <w:rPr>
                <w:sz w:val="22"/>
                <w:szCs w:val="22"/>
              </w:rPr>
              <w:t>58:29:4005004:66, расположенный по адресу:  ул. Набережная р. Пензы,2</w:t>
            </w:r>
            <w:r w:rsidRPr="003E065B">
              <w:rPr>
                <w:sz w:val="22"/>
                <w:szCs w:val="22"/>
              </w:rPr>
              <w:t>.</w:t>
            </w:r>
          </w:p>
        </w:tc>
        <w:tc>
          <w:tcPr>
            <w:tcW w:w="5103" w:type="dxa"/>
            <w:shd w:val="clear" w:color="auto" w:fill="auto"/>
          </w:tcPr>
          <w:p w:rsidR="000B0A26" w:rsidRPr="003E065B" w:rsidRDefault="000B0A26" w:rsidP="00DC7F13">
            <w:pPr>
              <w:jc w:val="both"/>
              <w:rPr>
                <w:sz w:val="22"/>
                <w:szCs w:val="22"/>
              </w:rPr>
            </w:pPr>
            <w:r w:rsidRPr="003E065B">
              <w:rPr>
                <w:sz w:val="22"/>
                <w:szCs w:val="22"/>
              </w:rPr>
              <w:t>7)</w:t>
            </w:r>
            <w:r w:rsidRPr="003E065B">
              <w:rPr>
                <w:b/>
                <w:sz w:val="22"/>
                <w:szCs w:val="22"/>
              </w:rPr>
              <w:t xml:space="preserve">Сутямова Т.В.: </w:t>
            </w:r>
            <w:r w:rsidR="003F5E81" w:rsidRPr="003E065B">
              <w:rPr>
                <w:sz w:val="22"/>
                <w:szCs w:val="22"/>
              </w:rPr>
              <w:t>«</w:t>
            </w:r>
            <w:r w:rsidR="003E76E6" w:rsidRPr="003E065B">
              <w:rPr>
                <w:sz w:val="22"/>
                <w:szCs w:val="22"/>
              </w:rPr>
              <w:t>Доверители</w:t>
            </w:r>
            <w:r w:rsidRPr="003E065B">
              <w:rPr>
                <w:b/>
                <w:sz w:val="22"/>
                <w:szCs w:val="22"/>
              </w:rPr>
              <w:t xml:space="preserve"> Алексеева Л.А., Вырыпаев В.А., Гостева</w:t>
            </w:r>
            <w:r w:rsidR="00993628" w:rsidRPr="003E065B">
              <w:rPr>
                <w:b/>
                <w:sz w:val="22"/>
                <w:szCs w:val="22"/>
              </w:rPr>
              <w:t xml:space="preserve"> Н.Н.</w:t>
            </w:r>
            <w:r w:rsidRPr="003E065B">
              <w:rPr>
                <w:b/>
                <w:sz w:val="22"/>
                <w:szCs w:val="22"/>
              </w:rPr>
              <w:t>, Акопян</w:t>
            </w:r>
            <w:r w:rsidR="00993628" w:rsidRPr="003E065B">
              <w:rPr>
                <w:b/>
                <w:sz w:val="22"/>
                <w:szCs w:val="22"/>
              </w:rPr>
              <w:t xml:space="preserve"> Н.В.</w:t>
            </w:r>
            <w:r w:rsidRPr="003E065B">
              <w:rPr>
                <w:sz w:val="22"/>
                <w:szCs w:val="22"/>
              </w:rPr>
              <w:t xml:space="preserve"> прожив</w:t>
            </w:r>
            <w:r w:rsidR="003E76E6" w:rsidRPr="003E065B">
              <w:rPr>
                <w:sz w:val="22"/>
                <w:szCs w:val="22"/>
              </w:rPr>
              <w:t>ают по ул. Урицкого, 3Б,</w:t>
            </w:r>
            <w:r w:rsidR="00DC7F13" w:rsidRPr="003E065B">
              <w:rPr>
                <w:sz w:val="22"/>
                <w:szCs w:val="22"/>
              </w:rPr>
              <w:t xml:space="preserve"> ул.</w:t>
            </w:r>
            <w:r w:rsidR="003E76E6" w:rsidRPr="003E065B">
              <w:rPr>
                <w:sz w:val="22"/>
                <w:szCs w:val="22"/>
              </w:rPr>
              <w:t xml:space="preserve"> </w:t>
            </w:r>
            <w:r w:rsidR="00DC7F13" w:rsidRPr="003E065B">
              <w:rPr>
                <w:sz w:val="22"/>
                <w:szCs w:val="22"/>
              </w:rPr>
              <w:t xml:space="preserve">Набережная реки Пензы, дом </w:t>
            </w:r>
            <w:r w:rsidR="003E76E6" w:rsidRPr="003E065B">
              <w:rPr>
                <w:sz w:val="22"/>
                <w:szCs w:val="22"/>
              </w:rPr>
              <w:t>11, пр</w:t>
            </w:r>
            <w:r w:rsidRPr="003E065B">
              <w:rPr>
                <w:sz w:val="22"/>
                <w:szCs w:val="22"/>
              </w:rPr>
              <w:t>осят перевести их земельные участки в зону Ж-1. разные ситуации – у</w:t>
            </w:r>
            <w:r w:rsidR="003E76E6" w:rsidRPr="003E065B">
              <w:rPr>
                <w:sz w:val="22"/>
                <w:szCs w:val="22"/>
              </w:rPr>
              <w:t xml:space="preserve"> кого-то</w:t>
            </w:r>
            <w:r w:rsidRPr="003E065B">
              <w:rPr>
                <w:sz w:val="22"/>
                <w:szCs w:val="22"/>
              </w:rPr>
              <w:t xml:space="preserve"> уч</w:t>
            </w:r>
            <w:r w:rsidR="003E76E6" w:rsidRPr="003E065B">
              <w:rPr>
                <w:sz w:val="22"/>
                <w:szCs w:val="22"/>
              </w:rPr>
              <w:t>асток находится            в 2-х зонах, у кого-то</w:t>
            </w:r>
            <w:r w:rsidRPr="003E065B">
              <w:rPr>
                <w:sz w:val="22"/>
                <w:szCs w:val="22"/>
              </w:rPr>
              <w:t xml:space="preserve"> только в одной, но</w:t>
            </w:r>
            <w:r w:rsidR="003E76E6" w:rsidRPr="003E065B">
              <w:rPr>
                <w:sz w:val="22"/>
                <w:szCs w:val="22"/>
              </w:rPr>
              <w:t xml:space="preserve"> на земельных участках</w:t>
            </w:r>
            <w:r w:rsidR="00B95417" w:rsidRPr="003E065B">
              <w:rPr>
                <w:sz w:val="22"/>
                <w:szCs w:val="22"/>
              </w:rPr>
              <w:t xml:space="preserve"> дома стоят очень давно. </w:t>
            </w:r>
            <w:r w:rsidR="003E76E6" w:rsidRPr="003E065B">
              <w:rPr>
                <w:sz w:val="22"/>
                <w:szCs w:val="22"/>
              </w:rPr>
              <w:t xml:space="preserve">Просим обратить внимание на наши заявления, они </w:t>
            </w:r>
            <w:r w:rsidRPr="003E065B">
              <w:rPr>
                <w:sz w:val="22"/>
                <w:szCs w:val="22"/>
              </w:rPr>
              <w:t xml:space="preserve"> поданы в оргкомитет</w:t>
            </w:r>
            <w:r w:rsidR="003F5E81" w:rsidRPr="003E065B">
              <w:rPr>
                <w:sz w:val="22"/>
                <w:szCs w:val="22"/>
              </w:rPr>
              <w:t>»</w:t>
            </w:r>
          </w:p>
        </w:tc>
        <w:tc>
          <w:tcPr>
            <w:tcW w:w="4253" w:type="dxa"/>
            <w:vMerge/>
            <w:shd w:val="clear" w:color="auto" w:fill="auto"/>
          </w:tcPr>
          <w:p w:rsidR="000B0A26" w:rsidRPr="003E065B" w:rsidRDefault="000B0A26" w:rsidP="008727AB">
            <w:pPr>
              <w:jc w:val="both"/>
              <w:rPr>
                <w:sz w:val="22"/>
                <w:szCs w:val="22"/>
              </w:rPr>
            </w:pPr>
          </w:p>
        </w:tc>
      </w:tr>
      <w:tr w:rsidR="0067196F" w:rsidRPr="003E065B" w:rsidTr="0080667C">
        <w:trPr>
          <w:trHeight w:val="71"/>
        </w:trPr>
        <w:tc>
          <w:tcPr>
            <w:tcW w:w="283" w:type="dxa"/>
            <w:shd w:val="clear" w:color="auto" w:fill="auto"/>
          </w:tcPr>
          <w:p w:rsidR="0067196F" w:rsidRPr="003E065B" w:rsidRDefault="004E6A8D" w:rsidP="004E6A8D">
            <w:pPr>
              <w:ind w:left="-108" w:right="-108"/>
              <w:jc w:val="center"/>
              <w:rPr>
                <w:b/>
                <w:sz w:val="22"/>
                <w:szCs w:val="22"/>
              </w:rPr>
            </w:pPr>
            <w:r w:rsidRPr="003E065B">
              <w:rPr>
                <w:b/>
                <w:sz w:val="22"/>
                <w:szCs w:val="22"/>
              </w:rPr>
              <w:t>1</w:t>
            </w:r>
            <w:r w:rsidR="00283FF3" w:rsidRPr="003E065B">
              <w:rPr>
                <w:b/>
                <w:sz w:val="22"/>
                <w:szCs w:val="22"/>
              </w:rPr>
              <w:t>0</w:t>
            </w:r>
          </w:p>
        </w:tc>
        <w:tc>
          <w:tcPr>
            <w:tcW w:w="2411" w:type="dxa"/>
            <w:shd w:val="clear" w:color="auto" w:fill="auto"/>
          </w:tcPr>
          <w:p w:rsidR="00C156D8" w:rsidRPr="003E065B" w:rsidRDefault="00C156D8" w:rsidP="00C156D8">
            <w:pPr>
              <w:rPr>
                <w:b/>
                <w:sz w:val="22"/>
                <w:szCs w:val="22"/>
              </w:rPr>
            </w:pPr>
            <w:r w:rsidRPr="003E065B">
              <w:rPr>
                <w:b/>
                <w:sz w:val="22"/>
                <w:szCs w:val="22"/>
              </w:rPr>
              <w:t>Андреева Т.Е.</w:t>
            </w:r>
          </w:p>
          <w:p w:rsidR="0067196F" w:rsidRPr="003E065B" w:rsidRDefault="003E76E6" w:rsidP="00C156D8">
            <w:pPr>
              <w:rPr>
                <w:sz w:val="22"/>
                <w:szCs w:val="22"/>
              </w:rPr>
            </w:pPr>
            <w:r w:rsidRPr="003E065B">
              <w:rPr>
                <w:sz w:val="22"/>
                <w:szCs w:val="22"/>
              </w:rPr>
              <w:t>Н</w:t>
            </w:r>
            <w:r w:rsidR="00C156D8" w:rsidRPr="003E065B">
              <w:rPr>
                <w:sz w:val="22"/>
                <w:szCs w:val="22"/>
              </w:rPr>
              <w:t xml:space="preserve">ачальник отдела имущественных земельных отношений УМВД России по Пензенской области </w:t>
            </w:r>
          </w:p>
        </w:tc>
        <w:tc>
          <w:tcPr>
            <w:tcW w:w="3685" w:type="dxa"/>
            <w:shd w:val="clear" w:color="auto" w:fill="auto"/>
          </w:tcPr>
          <w:p w:rsidR="0067196F" w:rsidRPr="003E065B" w:rsidRDefault="00456C5D" w:rsidP="003E76E6">
            <w:pPr>
              <w:jc w:val="both"/>
              <w:rPr>
                <w:sz w:val="22"/>
                <w:szCs w:val="22"/>
              </w:rPr>
            </w:pPr>
            <w:r w:rsidRPr="003E065B">
              <w:rPr>
                <w:sz w:val="22"/>
                <w:szCs w:val="22"/>
              </w:rPr>
              <w:t>48</w:t>
            </w:r>
            <w:r w:rsidR="00B34F0D" w:rsidRPr="003E065B">
              <w:rPr>
                <w:sz w:val="22"/>
                <w:szCs w:val="22"/>
              </w:rPr>
              <w:t>.</w:t>
            </w:r>
            <w:r w:rsidR="000A3F8B" w:rsidRPr="003E065B">
              <w:rPr>
                <w:sz w:val="22"/>
                <w:szCs w:val="22"/>
              </w:rPr>
              <w:t xml:space="preserve">Установить на земельном участке с кадастровым номером 58:29:1007001:10 функциональную зону, позволяющую строительство нового объекта МРЭО </w:t>
            </w:r>
            <w:r w:rsidR="003E76E6" w:rsidRPr="003E065B">
              <w:rPr>
                <w:sz w:val="22"/>
                <w:szCs w:val="22"/>
              </w:rPr>
              <w:t>УМВД.</w:t>
            </w:r>
          </w:p>
        </w:tc>
        <w:tc>
          <w:tcPr>
            <w:tcW w:w="5103" w:type="dxa"/>
            <w:shd w:val="clear" w:color="auto" w:fill="auto"/>
          </w:tcPr>
          <w:p w:rsidR="0067196F" w:rsidRPr="003E065B" w:rsidRDefault="00113272" w:rsidP="003E76E6">
            <w:pPr>
              <w:jc w:val="both"/>
              <w:rPr>
                <w:b/>
                <w:sz w:val="22"/>
                <w:szCs w:val="22"/>
              </w:rPr>
            </w:pPr>
            <w:r w:rsidRPr="003E065B">
              <w:rPr>
                <w:sz w:val="22"/>
                <w:szCs w:val="22"/>
              </w:rPr>
              <w:t>1)</w:t>
            </w:r>
            <w:r w:rsidR="002B3CB4" w:rsidRPr="003E065B">
              <w:rPr>
                <w:b/>
                <w:sz w:val="22"/>
                <w:szCs w:val="22"/>
              </w:rPr>
              <w:t xml:space="preserve">Андреева Т.Е.: </w:t>
            </w:r>
            <w:r w:rsidR="003F5E81" w:rsidRPr="003E065B">
              <w:rPr>
                <w:sz w:val="22"/>
                <w:szCs w:val="22"/>
              </w:rPr>
              <w:t>«</w:t>
            </w:r>
            <w:r w:rsidR="00C156D8" w:rsidRPr="003E065B">
              <w:rPr>
                <w:sz w:val="22"/>
                <w:szCs w:val="22"/>
              </w:rPr>
              <w:t xml:space="preserve">Одним из приоритетных направлений деятельности органов внутренних дел является повышение уровня и доступности предоставления государственных услуг населению. </w:t>
            </w:r>
            <w:r w:rsidR="003E76E6" w:rsidRPr="003E065B">
              <w:rPr>
                <w:sz w:val="22"/>
                <w:szCs w:val="22"/>
              </w:rPr>
              <w:t>В</w:t>
            </w:r>
            <w:r w:rsidR="00C156D8" w:rsidRPr="003E065B">
              <w:rPr>
                <w:sz w:val="22"/>
                <w:szCs w:val="22"/>
              </w:rPr>
              <w:t xml:space="preserve"> настоящее время на территории города Пензы действует один объект МРЭО УМВД для оказания государственных услуг по направлению деятельности </w:t>
            </w:r>
            <w:r w:rsidR="003E76E6" w:rsidRPr="003E065B">
              <w:rPr>
                <w:sz w:val="22"/>
                <w:szCs w:val="22"/>
              </w:rPr>
              <w:t>У</w:t>
            </w:r>
            <w:r w:rsidR="00C156D8" w:rsidRPr="003E065B">
              <w:rPr>
                <w:sz w:val="22"/>
                <w:szCs w:val="22"/>
              </w:rPr>
              <w:t xml:space="preserve">ГИБДД России по Пензенской области. Для улучшения качества предоставления государственных услуг в этом направлении УМВД </w:t>
            </w:r>
            <w:r w:rsidR="00C156D8" w:rsidRPr="003E065B">
              <w:rPr>
                <w:sz w:val="22"/>
                <w:szCs w:val="22"/>
              </w:rPr>
              <w:lastRenderedPageBreak/>
              <w:t>принято решение о строительстве нового здания УМВД для размещения подразделения МРЭО. В ходе проведения мероприятий по подбору земельного участка</w:t>
            </w:r>
            <w:r w:rsidR="0018207C" w:rsidRPr="003E065B">
              <w:rPr>
                <w:sz w:val="22"/>
                <w:szCs w:val="22"/>
              </w:rPr>
              <w:t xml:space="preserve"> Департаментом государственного имущества Пензенской области для строительства здания был предложен земельный участок с кадастровым номером 58:29:1007001:10 с видом разрешенного использования – </w:t>
            </w:r>
            <w:r w:rsidR="003E76E6" w:rsidRPr="003E065B">
              <w:rPr>
                <w:sz w:val="22"/>
                <w:szCs w:val="22"/>
              </w:rPr>
              <w:t>«</w:t>
            </w:r>
            <w:r w:rsidR="0018207C" w:rsidRPr="003E065B">
              <w:rPr>
                <w:sz w:val="22"/>
                <w:szCs w:val="22"/>
              </w:rPr>
              <w:t>для строительства Дворца бракосочетания</w:t>
            </w:r>
            <w:r w:rsidR="003E76E6" w:rsidRPr="003E065B">
              <w:rPr>
                <w:sz w:val="22"/>
                <w:szCs w:val="22"/>
              </w:rPr>
              <w:t>»</w:t>
            </w:r>
            <w:r w:rsidR="0018207C" w:rsidRPr="003E065B">
              <w:rPr>
                <w:sz w:val="22"/>
                <w:szCs w:val="22"/>
              </w:rPr>
              <w:t xml:space="preserve">. Так как указанный вид разрешенного использования не позволяет осуществить строительство нового здания МРЭО </w:t>
            </w:r>
            <w:r w:rsidR="003E76E6" w:rsidRPr="003E065B">
              <w:rPr>
                <w:sz w:val="22"/>
                <w:szCs w:val="22"/>
              </w:rPr>
              <w:t>ГИБДД мы просим внести изменения</w:t>
            </w:r>
            <w:r w:rsidR="0018207C" w:rsidRPr="003E065B">
              <w:rPr>
                <w:sz w:val="22"/>
                <w:szCs w:val="22"/>
              </w:rPr>
              <w:t xml:space="preserve"> в Генеральный план города Пензы в отношении данного участка в части установления функциональной зоны, позволяющей строительство нового объекта МРЭО, а также внести соответствующие изменений в Правила землеполь</w:t>
            </w:r>
            <w:r w:rsidR="003F5E81" w:rsidRPr="003E065B">
              <w:rPr>
                <w:sz w:val="22"/>
                <w:szCs w:val="22"/>
              </w:rPr>
              <w:t>зования и застройки города Пензы»</w:t>
            </w:r>
          </w:p>
        </w:tc>
        <w:tc>
          <w:tcPr>
            <w:tcW w:w="4253" w:type="dxa"/>
            <w:shd w:val="clear" w:color="auto" w:fill="auto"/>
          </w:tcPr>
          <w:p w:rsidR="0067196F" w:rsidRPr="003E065B" w:rsidRDefault="0018207C" w:rsidP="003E76E6">
            <w:pPr>
              <w:jc w:val="both"/>
              <w:rPr>
                <w:b/>
                <w:sz w:val="22"/>
                <w:szCs w:val="22"/>
              </w:rPr>
            </w:pPr>
            <w:r w:rsidRPr="003E065B">
              <w:rPr>
                <w:b/>
                <w:sz w:val="22"/>
                <w:szCs w:val="22"/>
              </w:rPr>
              <w:lastRenderedPageBreak/>
              <w:t>Кутырева Н.А.:</w:t>
            </w:r>
            <w:r w:rsidR="00B352F8" w:rsidRPr="003E065B">
              <w:rPr>
                <w:b/>
                <w:sz w:val="22"/>
                <w:szCs w:val="22"/>
              </w:rPr>
              <w:t xml:space="preserve"> </w:t>
            </w:r>
            <w:r w:rsidR="003E76E6" w:rsidRPr="003E065B">
              <w:rPr>
                <w:sz w:val="22"/>
                <w:szCs w:val="22"/>
              </w:rPr>
              <w:t>Спасибо, направьте Ваше обращение, рассмотрим оргкомитетом.</w:t>
            </w:r>
          </w:p>
        </w:tc>
      </w:tr>
      <w:tr w:rsidR="002450CC" w:rsidRPr="003E065B" w:rsidTr="0080667C">
        <w:trPr>
          <w:trHeight w:val="428"/>
        </w:trPr>
        <w:tc>
          <w:tcPr>
            <w:tcW w:w="283" w:type="dxa"/>
            <w:vMerge w:val="restart"/>
            <w:shd w:val="clear" w:color="auto" w:fill="auto"/>
          </w:tcPr>
          <w:p w:rsidR="002450CC" w:rsidRPr="003E065B" w:rsidRDefault="002450CC" w:rsidP="004E6A8D">
            <w:pPr>
              <w:ind w:left="-108" w:right="-108"/>
              <w:jc w:val="center"/>
              <w:rPr>
                <w:b/>
                <w:sz w:val="22"/>
                <w:szCs w:val="22"/>
              </w:rPr>
            </w:pPr>
            <w:r w:rsidRPr="003E065B">
              <w:rPr>
                <w:b/>
                <w:sz w:val="22"/>
                <w:szCs w:val="22"/>
              </w:rPr>
              <w:lastRenderedPageBreak/>
              <w:t>1</w:t>
            </w:r>
            <w:r w:rsidR="00283FF3" w:rsidRPr="003E065B">
              <w:rPr>
                <w:b/>
                <w:sz w:val="22"/>
                <w:szCs w:val="22"/>
              </w:rPr>
              <w:t>1</w:t>
            </w:r>
          </w:p>
        </w:tc>
        <w:tc>
          <w:tcPr>
            <w:tcW w:w="2411" w:type="dxa"/>
            <w:vMerge w:val="restart"/>
            <w:shd w:val="clear" w:color="auto" w:fill="auto"/>
          </w:tcPr>
          <w:p w:rsidR="00D811F7" w:rsidRPr="003E065B" w:rsidRDefault="00D811F7" w:rsidP="00D811F7">
            <w:pPr>
              <w:rPr>
                <w:b/>
                <w:sz w:val="22"/>
                <w:szCs w:val="22"/>
              </w:rPr>
            </w:pPr>
            <w:r w:rsidRPr="003E065B">
              <w:rPr>
                <w:b/>
                <w:sz w:val="22"/>
                <w:szCs w:val="22"/>
              </w:rPr>
              <w:t>Галныкин М.С.</w:t>
            </w:r>
          </w:p>
          <w:p w:rsidR="002450CC" w:rsidRPr="003E065B" w:rsidRDefault="00D811F7" w:rsidP="00FE1437">
            <w:pPr>
              <w:rPr>
                <w:sz w:val="22"/>
                <w:szCs w:val="22"/>
              </w:rPr>
            </w:pPr>
            <w:r w:rsidRPr="003E065B">
              <w:rPr>
                <w:sz w:val="22"/>
                <w:szCs w:val="22"/>
              </w:rPr>
              <w:t xml:space="preserve">Представитель инициативной группы </w:t>
            </w:r>
            <w:r w:rsidR="002450CC" w:rsidRPr="003E065B">
              <w:rPr>
                <w:sz w:val="22"/>
                <w:szCs w:val="22"/>
              </w:rPr>
              <w:t>жителей микрорайона Ахуны</w:t>
            </w:r>
          </w:p>
          <w:p w:rsidR="002450CC" w:rsidRPr="003E065B" w:rsidRDefault="002450CC" w:rsidP="00D811F7">
            <w:pPr>
              <w:rPr>
                <w:sz w:val="22"/>
                <w:szCs w:val="22"/>
              </w:rPr>
            </w:pPr>
          </w:p>
        </w:tc>
        <w:tc>
          <w:tcPr>
            <w:tcW w:w="3685" w:type="dxa"/>
            <w:shd w:val="clear" w:color="auto" w:fill="auto"/>
          </w:tcPr>
          <w:p w:rsidR="002450CC" w:rsidRPr="003E065B" w:rsidRDefault="00456C5D" w:rsidP="00536111">
            <w:pPr>
              <w:jc w:val="both"/>
              <w:rPr>
                <w:sz w:val="22"/>
                <w:szCs w:val="22"/>
              </w:rPr>
            </w:pPr>
            <w:r w:rsidRPr="003E065B">
              <w:rPr>
                <w:sz w:val="22"/>
                <w:szCs w:val="22"/>
              </w:rPr>
              <w:t>49</w:t>
            </w:r>
            <w:r w:rsidR="00C817AC" w:rsidRPr="003E065B">
              <w:rPr>
                <w:sz w:val="22"/>
                <w:szCs w:val="22"/>
              </w:rPr>
              <w:t>.</w:t>
            </w:r>
            <w:r w:rsidR="000A3F8B" w:rsidRPr="003E065B">
              <w:rPr>
                <w:sz w:val="22"/>
                <w:szCs w:val="22"/>
              </w:rPr>
              <w:t>Включить дорогу по ул. Школьная, ул. Ягодная</w:t>
            </w:r>
            <w:r w:rsidR="00363493" w:rsidRPr="003E065B">
              <w:rPr>
                <w:sz w:val="22"/>
                <w:szCs w:val="22"/>
              </w:rPr>
              <w:t xml:space="preserve"> в улично-дорожную сеть</w:t>
            </w:r>
            <w:r w:rsidR="00536111" w:rsidRPr="003E065B">
              <w:rPr>
                <w:sz w:val="22"/>
                <w:szCs w:val="22"/>
              </w:rPr>
              <w:t xml:space="preserve"> города Пензы, учесть ее на Генеральном плане как планируемую,</w:t>
            </w:r>
            <w:r w:rsidR="00363493" w:rsidRPr="003E065B">
              <w:rPr>
                <w:sz w:val="22"/>
                <w:szCs w:val="22"/>
              </w:rPr>
              <w:t xml:space="preserve"> выкупить часть этой дороги, находящуюся в собственности и сделать доступной для жителей.</w:t>
            </w:r>
          </w:p>
        </w:tc>
        <w:tc>
          <w:tcPr>
            <w:tcW w:w="5103" w:type="dxa"/>
            <w:shd w:val="clear" w:color="auto" w:fill="auto"/>
          </w:tcPr>
          <w:p w:rsidR="00205157" w:rsidRPr="003E065B" w:rsidRDefault="002450CC" w:rsidP="008F13E8">
            <w:pPr>
              <w:jc w:val="both"/>
              <w:rPr>
                <w:b/>
                <w:sz w:val="22"/>
                <w:szCs w:val="22"/>
              </w:rPr>
            </w:pPr>
            <w:r w:rsidRPr="003E065B">
              <w:rPr>
                <w:sz w:val="22"/>
                <w:szCs w:val="22"/>
              </w:rPr>
              <w:t>1)</w:t>
            </w:r>
            <w:r w:rsidR="008F13E8" w:rsidRPr="003E065B">
              <w:rPr>
                <w:b/>
                <w:sz w:val="22"/>
                <w:szCs w:val="22"/>
              </w:rPr>
              <w:t xml:space="preserve">Галныкин М.С.: </w:t>
            </w:r>
            <w:r w:rsidR="00D409A2" w:rsidRPr="003E065B">
              <w:rPr>
                <w:sz w:val="22"/>
                <w:szCs w:val="22"/>
              </w:rPr>
              <w:t>«</w:t>
            </w:r>
            <w:r w:rsidR="008F13E8" w:rsidRPr="003E065B">
              <w:rPr>
                <w:sz w:val="22"/>
                <w:szCs w:val="22"/>
              </w:rPr>
              <w:t>Интересует р</w:t>
            </w:r>
            <w:r w:rsidRPr="003E065B">
              <w:rPr>
                <w:sz w:val="22"/>
                <w:szCs w:val="22"/>
              </w:rPr>
              <w:t xml:space="preserve">айон школы </w:t>
            </w:r>
            <w:r w:rsidR="008F13E8" w:rsidRPr="003E065B">
              <w:rPr>
                <w:sz w:val="22"/>
                <w:szCs w:val="22"/>
              </w:rPr>
              <w:t xml:space="preserve">                </w:t>
            </w:r>
            <w:r w:rsidRPr="003E065B">
              <w:rPr>
                <w:sz w:val="22"/>
                <w:szCs w:val="22"/>
              </w:rPr>
              <w:t xml:space="preserve">№ 19 </w:t>
            </w:r>
            <w:r w:rsidR="008F13E8" w:rsidRPr="003E065B">
              <w:rPr>
                <w:sz w:val="22"/>
                <w:szCs w:val="22"/>
              </w:rPr>
              <w:t xml:space="preserve">по </w:t>
            </w:r>
            <w:r w:rsidRPr="003E065B">
              <w:rPr>
                <w:sz w:val="22"/>
                <w:szCs w:val="22"/>
              </w:rPr>
              <w:t>ул. Школьная, ул. Ягодная</w:t>
            </w:r>
            <w:r w:rsidR="008F13E8" w:rsidRPr="003E065B">
              <w:rPr>
                <w:sz w:val="22"/>
                <w:szCs w:val="22"/>
              </w:rPr>
              <w:t>.</w:t>
            </w:r>
            <w:r w:rsidR="008F13E8" w:rsidRPr="003E065B">
              <w:rPr>
                <w:b/>
                <w:sz w:val="22"/>
                <w:szCs w:val="22"/>
              </w:rPr>
              <w:t xml:space="preserve"> </w:t>
            </w:r>
            <w:r w:rsidR="00393900" w:rsidRPr="003E065B">
              <w:rPr>
                <w:sz w:val="22"/>
                <w:szCs w:val="22"/>
              </w:rPr>
              <w:t xml:space="preserve">С этой проблемой мы уже обращались на две прямые линии </w:t>
            </w:r>
            <w:r w:rsidR="00D409A2" w:rsidRPr="003E065B">
              <w:rPr>
                <w:sz w:val="22"/>
                <w:szCs w:val="22"/>
              </w:rPr>
              <w:t>П</w:t>
            </w:r>
            <w:r w:rsidR="00393900" w:rsidRPr="003E065B">
              <w:rPr>
                <w:sz w:val="22"/>
                <w:szCs w:val="22"/>
              </w:rPr>
              <w:t xml:space="preserve">резидента. </w:t>
            </w:r>
            <w:r w:rsidR="00D409A2" w:rsidRPr="003E065B">
              <w:rPr>
                <w:sz w:val="22"/>
                <w:szCs w:val="22"/>
              </w:rPr>
              <w:t>Также обращались в Правительство Пензенской области</w:t>
            </w:r>
            <w:r w:rsidRPr="003E065B">
              <w:rPr>
                <w:sz w:val="22"/>
                <w:szCs w:val="22"/>
              </w:rPr>
              <w:t>,</w:t>
            </w:r>
            <w:r w:rsidR="00D409A2" w:rsidRPr="003E065B">
              <w:rPr>
                <w:sz w:val="22"/>
                <w:szCs w:val="22"/>
              </w:rPr>
              <w:t xml:space="preserve"> после чего было перенаправлено в </w:t>
            </w:r>
            <w:r w:rsidRPr="003E065B">
              <w:rPr>
                <w:sz w:val="22"/>
                <w:szCs w:val="22"/>
              </w:rPr>
              <w:t xml:space="preserve"> администрацию города Пензы</w:t>
            </w:r>
            <w:r w:rsidR="00D409A2" w:rsidRPr="003E065B">
              <w:rPr>
                <w:sz w:val="22"/>
                <w:szCs w:val="22"/>
              </w:rPr>
              <w:t xml:space="preserve">. Правительство должным образом на контроль эту проблему не взяло, администрация пытается решить эту проблему, но мы считаем, она двигается не в том направлении. По поводу сервитутов, которые администрация устанавливает, их </w:t>
            </w:r>
            <w:r w:rsidRPr="003E065B">
              <w:rPr>
                <w:sz w:val="22"/>
                <w:szCs w:val="22"/>
              </w:rPr>
              <w:t>собственник обжаловал</w:t>
            </w:r>
            <w:r w:rsidR="00D409A2" w:rsidRPr="003E065B">
              <w:rPr>
                <w:sz w:val="22"/>
                <w:szCs w:val="22"/>
              </w:rPr>
              <w:t xml:space="preserve">. Кратко поясню </w:t>
            </w:r>
            <w:r w:rsidR="00205157" w:rsidRPr="003E065B">
              <w:rPr>
                <w:sz w:val="22"/>
                <w:szCs w:val="22"/>
              </w:rPr>
              <w:t xml:space="preserve">проблему и </w:t>
            </w:r>
            <w:r w:rsidR="00D409A2" w:rsidRPr="003E065B">
              <w:rPr>
                <w:sz w:val="22"/>
                <w:szCs w:val="22"/>
              </w:rPr>
              <w:t>решение, которое предлагала нам администрация города Пензы. Дорога, ведущая к школе № 19, существующая, она существовала всю жизнь, это исторически сложившаяся улица</w:t>
            </w:r>
            <w:r w:rsidR="00205157" w:rsidRPr="003E065B">
              <w:rPr>
                <w:sz w:val="22"/>
                <w:szCs w:val="22"/>
              </w:rPr>
              <w:t xml:space="preserve"> Питомниковая</w:t>
            </w:r>
            <w:r w:rsidR="00D409A2" w:rsidRPr="003E065B">
              <w:rPr>
                <w:sz w:val="22"/>
                <w:szCs w:val="22"/>
              </w:rPr>
              <w:t>, она была асфальтирована и на ней было освещение.</w:t>
            </w:r>
            <w:r w:rsidR="00205157" w:rsidRPr="003E065B">
              <w:rPr>
                <w:sz w:val="22"/>
                <w:szCs w:val="22"/>
              </w:rPr>
              <w:t xml:space="preserve"> Сейчас эта улица оказалась в частной собственности.</w:t>
            </w:r>
            <w:r w:rsidRPr="003E065B">
              <w:rPr>
                <w:sz w:val="22"/>
                <w:szCs w:val="22"/>
              </w:rPr>
              <w:t xml:space="preserve"> На данный момент  </w:t>
            </w:r>
            <w:r w:rsidRPr="003E065B">
              <w:rPr>
                <w:sz w:val="22"/>
                <w:szCs w:val="22"/>
              </w:rPr>
              <w:lastRenderedPageBreak/>
              <w:t>большое количество детей в Ахуна</w:t>
            </w:r>
            <w:r w:rsidR="00205157" w:rsidRPr="003E065B">
              <w:rPr>
                <w:sz w:val="22"/>
                <w:szCs w:val="22"/>
              </w:rPr>
              <w:t>х не может пройти по этой улице к школе, а</w:t>
            </w:r>
            <w:r w:rsidRPr="003E065B">
              <w:rPr>
                <w:sz w:val="22"/>
                <w:szCs w:val="22"/>
              </w:rPr>
              <w:t xml:space="preserve"> это единственная пешеходная дорога к школе № 19 со стороны ул. Мичурина</w:t>
            </w:r>
            <w:r w:rsidR="00205157" w:rsidRPr="003E065B">
              <w:rPr>
                <w:sz w:val="22"/>
                <w:szCs w:val="22"/>
              </w:rPr>
              <w:t xml:space="preserve">. На очередном личном приеме с жителями 16.07.2021 Глава администрации города Пензы Лузгин А.В. сказал, что решение проблемы он видит в следующем: </w:t>
            </w:r>
            <w:r w:rsidRPr="003E065B">
              <w:rPr>
                <w:sz w:val="22"/>
                <w:szCs w:val="22"/>
              </w:rPr>
              <w:t xml:space="preserve">для решения этой проблемы нужно внести изменений в Генеральный план города, чтобы эти дороги включить в объекты улично-дорожной сети населенного пункта и с последующим выкупом у собственника. </w:t>
            </w:r>
            <w:r w:rsidR="00205157" w:rsidRPr="003E065B">
              <w:rPr>
                <w:sz w:val="22"/>
                <w:szCs w:val="22"/>
              </w:rPr>
              <w:t xml:space="preserve">Мы отчасти согласны с этим решением. Мы изучили карты Генерального плана, на них не нанесены интересующие нас объекты улично-дорожной сети как планируемые, </w:t>
            </w:r>
            <w:r w:rsidRPr="003E065B">
              <w:rPr>
                <w:sz w:val="22"/>
                <w:szCs w:val="22"/>
              </w:rPr>
              <w:t xml:space="preserve">в то время как мэр города нам обещал их внести и впоследствии выкупить. Также </w:t>
            </w:r>
            <w:r w:rsidR="00205157" w:rsidRPr="003E065B">
              <w:rPr>
                <w:sz w:val="22"/>
                <w:szCs w:val="22"/>
              </w:rPr>
              <w:t>при изучении этих карт выясняется, что</w:t>
            </w:r>
            <w:r w:rsidRPr="003E065B">
              <w:rPr>
                <w:sz w:val="22"/>
                <w:szCs w:val="22"/>
              </w:rPr>
              <w:t xml:space="preserve"> часть интересующей нас дороги</w:t>
            </w:r>
            <w:r w:rsidR="00205157" w:rsidRPr="003E065B">
              <w:rPr>
                <w:sz w:val="22"/>
                <w:szCs w:val="22"/>
              </w:rPr>
              <w:t xml:space="preserve"> уже</w:t>
            </w:r>
            <w:r w:rsidRPr="003E065B">
              <w:rPr>
                <w:sz w:val="22"/>
                <w:szCs w:val="22"/>
              </w:rPr>
              <w:t xml:space="preserve"> обозначена как существующая. </w:t>
            </w:r>
            <w:r w:rsidR="00205157" w:rsidRPr="003E065B">
              <w:rPr>
                <w:sz w:val="22"/>
                <w:szCs w:val="22"/>
              </w:rPr>
              <w:t>То есть, получается, мы боремся за нее, е</w:t>
            </w:r>
            <w:r w:rsidRPr="003E065B">
              <w:rPr>
                <w:sz w:val="22"/>
                <w:szCs w:val="22"/>
              </w:rPr>
              <w:t xml:space="preserve">е нет, она засыпана, собственник утверждает, что он хозяин. </w:t>
            </w:r>
            <w:r w:rsidR="00205157" w:rsidRPr="003E065B">
              <w:rPr>
                <w:sz w:val="22"/>
                <w:szCs w:val="22"/>
              </w:rPr>
              <w:t>А в Генеральном плане она обозначена как существующая. Предлагаю вам хоть завтра выехать и посмотреть эту существующую дорогу, как  существующий объект в Генеральном плане. Просим нам объяснить, тот факт, как она обозначена как существующая, но по факту ее нет. И также просим в</w:t>
            </w:r>
            <w:r w:rsidRPr="003E065B">
              <w:rPr>
                <w:sz w:val="22"/>
                <w:szCs w:val="22"/>
              </w:rPr>
              <w:t xml:space="preserve">нести изменения </w:t>
            </w:r>
            <w:r w:rsidR="00205157" w:rsidRPr="003E065B">
              <w:rPr>
                <w:sz w:val="22"/>
                <w:szCs w:val="22"/>
              </w:rPr>
              <w:t xml:space="preserve">соответственно заявлению Главы администрации </w:t>
            </w:r>
          </w:p>
          <w:p w:rsidR="002450CC" w:rsidRPr="003E065B" w:rsidRDefault="00205157" w:rsidP="00536111">
            <w:pPr>
              <w:jc w:val="both"/>
              <w:rPr>
                <w:sz w:val="22"/>
                <w:szCs w:val="22"/>
              </w:rPr>
            </w:pPr>
            <w:r w:rsidRPr="003E065B">
              <w:rPr>
                <w:sz w:val="22"/>
                <w:szCs w:val="22"/>
              </w:rPr>
              <w:t xml:space="preserve">о включении оставшихся частей улицы Питомниковая в планируемые объекты улично-дорожной сети населенного пункта для последующего выкупа у собственника. </w:t>
            </w:r>
            <w:r w:rsidR="002450CC" w:rsidRPr="003E065B">
              <w:rPr>
                <w:sz w:val="22"/>
                <w:szCs w:val="22"/>
              </w:rPr>
              <w:t xml:space="preserve">Если </w:t>
            </w:r>
            <w:r w:rsidRPr="003E065B">
              <w:rPr>
                <w:sz w:val="22"/>
                <w:szCs w:val="22"/>
              </w:rPr>
              <w:t xml:space="preserve">этот путь будет проделан, мы будем удовлетворены этим решением. </w:t>
            </w:r>
            <w:r w:rsidR="00536111" w:rsidRPr="003E065B">
              <w:rPr>
                <w:sz w:val="22"/>
                <w:szCs w:val="22"/>
              </w:rPr>
              <w:t>Участки у собственников могут остаться, нам в принципе больше важны дороги.</w:t>
            </w:r>
            <w:r w:rsidR="003405DF" w:rsidRPr="003E065B">
              <w:rPr>
                <w:sz w:val="22"/>
                <w:szCs w:val="22"/>
              </w:rPr>
              <w:t xml:space="preserve"> </w:t>
            </w:r>
            <w:r w:rsidR="00536111" w:rsidRPr="003E065B">
              <w:rPr>
                <w:sz w:val="22"/>
                <w:szCs w:val="22"/>
              </w:rPr>
              <w:t>Если это не будет сделано, мы будем двигаться в другом направлении, как мы и хотели изначально - это</w:t>
            </w:r>
            <w:r w:rsidR="002450CC" w:rsidRPr="003E065B">
              <w:rPr>
                <w:sz w:val="22"/>
                <w:szCs w:val="22"/>
              </w:rPr>
              <w:t xml:space="preserve"> оспари</w:t>
            </w:r>
            <w:r w:rsidR="00536111" w:rsidRPr="003E065B">
              <w:rPr>
                <w:sz w:val="22"/>
                <w:szCs w:val="22"/>
              </w:rPr>
              <w:t>вание прав</w:t>
            </w:r>
            <w:r w:rsidR="002450CC" w:rsidRPr="003E065B">
              <w:rPr>
                <w:sz w:val="22"/>
                <w:szCs w:val="22"/>
              </w:rPr>
              <w:t xml:space="preserve"> на выделение земельного </w:t>
            </w:r>
            <w:r w:rsidR="002450CC" w:rsidRPr="003E065B">
              <w:rPr>
                <w:sz w:val="22"/>
                <w:szCs w:val="22"/>
              </w:rPr>
              <w:lastRenderedPageBreak/>
              <w:t xml:space="preserve">участка в 2007 году, </w:t>
            </w:r>
            <w:r w:rsidR="00536111" w:rsidRPr="003E065B">
              <w:rPr>
                <w:sz w:val="22"/>
                <w:szCs w:val="22"/>
              </w:rPr>
              <w:t xml:space="preserve">Мы также считаем, что выделение этого земельного участка было незаконно, так как он накладывается на существующие улицы, </w:t>
            </w:r>
            <w:r w:rsidR="002450CC" w:rsidRPr="003E065B">
              <w:rPr>
                <w:sz w:val="22"/>
                <w:szCs w:val="22"/>
              </w:rPr>
              <w:t xml:space="preserve">нарушает права других жителей, которые не могут попасть домой, у них перекрыты </w:t>
            </w:r>
            <w:r w:rsidR="00536111" w:rsidRPr="003E065B">
              <w:rPr>
                <w:sz w:val="22"/>
                <w:szCs w:val="22"/>
              </w:rPr>
              <w:t xml:space="preserve">въезды, </w:t>
            </w:r>
            <w:r w:rsidR="002450CC" w:rsidRPr="003E065B">
              <w:rPr>
                <w:sz w:val="22"/>
                <w:szCs w:val="22"/>
              </w:rPr>
              <w:t>проезды к домам.</w:t>
            </w:r>
            <w:r w:rsidR="00536111" w:rsidRPr="003E065B">
              <w:rPr>
                <w:sz w:val="22"/>
                <w:szCs w:val="22"/>
              </w:rPr>
              <w:t xml:space="preserve"> Проблема очень серьезная, и кажется, что она должна просто решиться, но, получается что не очень»</w:t>
            </w:r>
          </w:p>
        </w:tc>
        <w:tc>
          <w:tcPr>
            <w:tcW w:w="4253" w:type="dxa"/>
            <w:shd w:val="clear" w:color="auto" w:fill="auto"/>
          </w:tcPr>
          <w:p w:rsidR="002450CC" w:rsidRPr="003E065B" w:rsidRDefault="0087470E" w:rsidP="0087470E">
            <w:pPr>
              <w:jc w:val="both"/>
              <w:rPr>
                <w:sz w:val="22"/>
                <w:szCs w:val="22"/>
              </w:rPr>
            </w:pPr>
            <w:r w:rsidRPr="003E065B">
              <w:rPr>
                <w:b/>
                <w:sz w:val="22"/>
                <w:szCs w:val="22"/>
              </w:rPr>
              <w:lastRenderedPageBreak/>
              <w:t xml:space="preserve">Кутырева Н.А.: </w:t>
            </w:r>
            <w:r w:rsidRPr="003E065B">
              <w:rPr>
                <w:sz w:val="22"/>
                <w:szCs w:val="22"/>
              </w:rPr>
              <w:t>Повторюсь, сейчас мы здесь не принимаем решения, а принимаем предложения, и по возможности отвечаем на вопросы, если это возможно. Вопрос рассмотрим в рамках оргкомитета. Вопрос сложный, кажется простой, но на самом деле, очень сложный, потому что там очень много юридических моментов.</w:t>
            </w:r>
          </w:p>
        </w:tc>
      </w:tr>
      <w:tr w:rsidR="002450CC" w:rsidRPr="003E065B" w:rsidTr="0080667C">
        <w:trPr>
          <w:trHeight w:val="145"/>
        </w:trPr>
        <w:tc>
          <w:tcPr>
            <w:tcW w:w="283" w:type="dxa"/>
            <w:vMerge/>
            <w:shd w:val="clear" w:color="auto" w:fill="auto"/>
          </w:tcPr>
          <w:p w:rsidR="002450CC" w:rsidRPr="003E065B" w:rsidRDefault="002450CC" w:rsidP="004E6A8D">
            <w:pPr>
              <w:ind w:left="-108" w:right="-108"/>
              <w:jc w:val="center"/>
              <w:rPr>
                <w:b/>
                <w:sz w:val="22"/>
                <w:szCs w:val="22"/>
              </w:rPr>
            </w:pPr>
          </w:p>
        </w:tc>
        <w:tc>
          <w:tcPr>
            <w:tcW w:w="2411" w:type="dxa"/>
            <w:vMerge/>
            <w:shd w:val="clear" w:color="auto" w:fill="auto"/>
          </w:tcPr>
          <w:p w:rsidR="002450CC" w:rsidRPr="003E065B" w:rsidRDefault="002450CC" w:rsidP="00FE1437">
            <w:pPr>
              <w:rPr>
                <w:sz w:val="22"/>
                <w:szCs w:val="22"/>
              </w:rPr>
            </w:pPr>
          </w:p>
        </w:tc>
        <w:tc>
          <w:tcPr>
            <w:tcW w:w="3685" w:type="dxa"/>
            <w:shd w:val="clear" w:color="auto" w:fill="auto"/>
          </w:tcPr>
          <w:p w:rsidR="00D37A9D" w:rsidRPr="003E065B" w:rsidRDefault="00456C5D" w:rsidP="00363493">
            <w:pPr>
              <w:jc w:val="both"/>
              <w:rPr>
                <w:sz w:val="22"/>
                <w:szCs w:val="22"/>
              </w:rPr>
            </w:pPr>
            <w:r w:rsidRPr="003E065B">
              <w:rPr>
                <w:sz w:val="22"/>
                <w:szCs w:val="22"/>
              </w:rPr>
              <w:t>50</w:t>
            </w:r>
            <w:r w:rsidR="00C817AC" w:rsidRPr="003E065B">
              <w:rPr>
                <w:sz w:val="22"/>
                <w:szCs w:val="22"/>
              </w:rPr>
              <w:t>.</w:t>
            </w:r>
            <w:r w:rsidR="00D37A9D" w:rsidRPr="003E065B">
              <w:rPr>
                <w:sz w:val="22"/>
                <w:szCs w:val="22"/>
              </w:rPr>
              <w:t xml:space="preserve">Обозначить водоем в районе проезда Грибоедова. </w:t>
            </w:r>
          </w:p>
          <w:p w:rsidR="00D37A9D" w:rsidRPr="003E065B" w:rsidRDefault="00D37A9D" w:rsidP="00363493">
            <w:pPr>
              <w:jc w:val="both"/>
              <w:rPr>
                <w:sz w:val="22"/>
                <w:szCs w:val="22"/>
              </w:rPr>
            </w:pPr>
          </w:p>
          <w:p w:rsidR="002450CC" w:rsidRPr="003E065B" w:rsidRDefault="00456C5D" w:rsidP="00363493">
            <w:pPr>
              <w:jc w:val="both"/>
              <w:rPr>
                <w:sz w:val="22"/>
                <w:szCs w:val="22"/>
              </w:rPr>
            </w:pPr>
            <w:r w:rsidRPr="003E065B">
              <w:rPr>
                <w:sz w:val="22"/>
                <w:szCs w:val="22"/>
              </w:rPr>
              <w:t>51</w:t>
            </w:r>
            <w:r w:rsidR="00C817AC" w:rsidRPr="003E065B">
              <w:rPr>
                <w:sz w:val="22"/>
                <w:szCs w:val="22"/>
              </w:rPr>
              <w:t>.</w:t>
            </w:r>
            <w:r w:rsidR="00D37A9D" w:rsidRPr="003E065B">
              <w:rPr>
                <w:sz w:val="22"/>
                <w:szCs w:val="22"/>
              </w:rPr>
              <w:t>У</w:t>
            </w:r>
            <w:r w:rsidR="00363493" w:rsidRPr="003E065B">
              <w:rPr>
                <w:sz w:val="22"/>
                <w:szCs w:val="22"/>
              </w:rPr>
              <w:t>крепить плотину</w:t>
            </w:r>
            <w:r w:rsidR="00B95417" w:rsidRPr="003E065B">
              <w:rPr>
                <w:sz w:val="22"/>
                <w:szCs w:val="22"/>
              </w:rPr>
              <w:t xml:space="preserve"> между двумя водоемами, один из которых не обозначен.</w:t>
            </w:r>
          </w:p>
        </w:tc>
        <w:tc>
          <w:tcPr>
            <w:tcW w:w="5103" w:type="dxa"/>
            <w:shd w:val="clear" w:color="auto" w:fill="auto"/>
          </w:tcPr>
          <w:p w:rsidR="002450CC" w:rsidRPr="003E065B" w:rsidRDefault="002450CC" w:rsidP="002450CC">
            <w:pPr>
              <w:jc w:val="both"/>
              <w:rPr>
                <w:sz w:val="22"/>
                <w:szCs w:val="22"/>
              </w:rPr>
            </w:pPr>
            <w:r w:rsidRPr="003E065B">
              <w:rPr>
                <w:sz w:val="22"/>
                <w:szCs w:val="22"/>
              </w:rPr>
              <w:t>2)</w:t>
            </w:r>
            <w:r w:rsidR="003E065B" w:rsidRPr="003E065B">
              <w:rPr>
                <w:b/>
                <w:sz w:val="22"/>
                <w:szCs w:val="22"/>
              </w:rPr>
              <w:t xml:space="preserve"> </w:t>
            </w:r>
            <w:r w:rsidR="00705DD6" w:rsidRPr="003E065B">
              <w:rPr>
                <w:b/>
                <w:sz w:val="22"/>
                <w:szCs w:val="22"/>
              </w:rPr>
              <w:t xml:space="preserve">Галныкин М.С.: </w:t>
            </w:r>
            <w:r w:rsidR="0087470E" w:rsidRPr="003E065B">
              <w:rPr>
                <w:sz w:val="22"/>
                <w:szCs w:val="22"/>
              </w:rPr>
              <w:t>«</w:t>
            </w:r>
            <w:r w:rsidR="00A94B80" w:rsidRPr="003E065B">
              <w:rPr>
                <w:sz w:val="22"/>
                <w:szCs w:val="22"/>
              </w:rPr>
              <w:t xml:space="preserve">Интересует конец проезда </w:t>
            </w:r>
            <w:r w:rsidRPr="003E065B">
              <w:rPr>
                <w:sz w:val="22"/>
                <w:szCs w:val="22"/>
              </w:rPr>
              <w:t xml:space="preserve">Грибоедова. Появилась зона СОД-4 </w:t>
            </w:r>
            <w:r w:rsidR="00A94B80" w:rsidRPr="003E065B">
              <w:rPr>
                <w:sz w:val="22"/>
                <w:szCs w:val="22"/>
              </w:rPr>
              <w:t>общественно-деловой застройки: там небольшая часть была -</w:t>
            </w:r>
            <w:r w:rsidRPr="003E065B">
              <w:rPr>
                <w:sz w:val="22"/>
                <w:szCs w:val="22"/>
              </w:rPr>
              <w:t xml:space="preserve"> бывшая </w:t>
            </w:r>
            <w:r w:rsidR="00A94B80" w:rsidRPr="003E065B">
              <w:rPr>
                <w:sz w:val="22"/>
                <w:szCs w:val="22"/>
              </w:rPr>
              <w:t>психиатрическая лечебница, б</w:t>
            </w:r>
            <w:r w:rsidRPr="003E065B">
              <w:rPr>
                <w:sz w:val="22"/>
                <w:szCs w:val="22"/>
              </w:rPr>
              <w:t xml:space="preserve">ольшая часть </w:t>
            </w:r>
            <w:r w:rsidR="00A94B80" w:rsidRPr="003E065B">
              <w:rPr>
                <w:sz w:val="22"/>
                <w:szCs w:val="22"/>
              </w:rPr>
              <w:t xml:space="preserve">была городских лесов. Это подтверждается картой лесников (пришлю).  </w:t>
            </w:r>
            <w:r w:rsidRPr="003E065B">
              <w:rPr>
                <w:sz w:val="22"/>
                <w:szCs w:val="22"/>
              </w:rPr>
              <w:t xml:space="preserve">Единственный проезд к этой территории застраиваемых коттеджей по плотине между двух водоемов, на карте </w:t>
            </w:r>
            <w:r w:rsidR="00A94B80" w:rsidRPr="003E065B">
              <w:rPr>
                <w:sz w:val="22"/>
                <w:szCs w:val="22"/>
              </w:rPr>
              <w:t xml:space="preserve">мы видим </w:t>
            </w:r>
            <w:r w:rsidRPr="003E065B">
              <w:rPr>
                <w:sz w:val="22"/>
                <w:szCs w:val="22"/>
              </w:rPr>
              <w:t>только один водоем.</w:t>
            </w:r>
            <w:r w:rsidR="00A94B80" w:rsidRPr="003E065B">
              <w:rPr>
                <w:sz w:val="22"/>
                <w:szCs w:val="22"/>
              </w:rPr>
              <w:t xml:space="preserve"> С э</w:t>
            </w:r>
            <w:r w:rsidR="0087470E" w:rsidRPr="003E065B">
              <w:rPr>
                <w:sz w:val="22"/>
                <w:szCs w:val="22"/>
              </w:rPr>
              <w:t>той ошибкой мы хотим обратиться»</w:t>
            </w:r>
          </w:p>
          <w:p w:rsidR="002450CC" w:rsidRPr="003E065B" w:rsidRDefault="003405DF" w:rsidP="008727AB">
            <w:pPr>
              <w:jc w:val="both"/>
              <w:rPr>
                <w:sz w:val="22"/>
                <w:szCs w:val="22"/>
              </w:rPr>
            </w:pPr>
            <w:r w:rsidRPr="003E065B">
              <w:rPr>
                <w:b/>
                <w:sz w:val="22"/>
                <w:szCs w:val="22"/>
              </w:rPr>
              <w:t>Галныкин М.С.:</w:t>
            </w:r>
            <w:r w:rsidRPr="003E065B">
              <w:rPr>
                <w:sz w:val="22"/>
                <w:szCs w:val="22"/>
              </w:rPr>
              <w:t xml:space="preserve"> </w:t>
            </w:r>
            <w:r w:rsidR="0087470E" w:rsidRPr="003E065B">
              <w:rPr>
                <w:sz w:val="22"/>
                <w:szCs w:val="22"/>
              </w:rPr>
              <w:t>«</w:t>
            </w:r>
            <w:r w:rsidR="00A94B80" w:rsidRPr="003E065B">
              <w:rPr>
                <w:sz w:val="22"/>
                <w:szCs w:val="22"/>
              </w:rPr>
              <w:t>Жители проезда</w:t>
            </w:r>
            <w:r w:rsidR="002450CC" w:rsidRPr="003E065B">
              <w:rPr>
                <w:sz w:val="22"/>
                <w:szCs w:val="22"/>
              </w:rPr>
              <w:t xml:space="preserve"> Грибоедова уже обращались с этим вопросом к депутату В. Хомцу</w:t>
            </w:r>
            <w:r w:rsidR="00A94B80" w:rsidRPr="003E065B">
              <w:rPr>
                <w:sz w:val="22"/>
                <w:szCs w:val="22"/>
              </w:rPr>
              <w:t>,</w:t>
            </w:r>
            <w:r w:rsidR="002450CC" w:rsidRPr="003E065B">
              <w:rPr>
                <w:sz w:val="22"/>
                <w:szCs w:val="22"/>
              </w:rPr>
              <w:t xml:space="preserve"> чтобы обезопасить плотину в связи с участившимся проездом автомобильного, грузового транспорта, что </w:t>
            </w:r>
            <w:r w:rsidR="00A94B80" w:rsidRPr="003E065B">
              <w:rPr>
                <w:sz w:val="22"/>
                <w:szCs w:val="22"/>
              </w:rPr>
              <w:t xml:space="preserve">наносит вред этой плотине и </w:t>
            </w:r>
            <w:r w:rsidR="0087470E" w:rsidRPr="003E065B">
              <w:rPr>
                <w:sz w:val="22"/>
                <w:szCs w:val="22"/>
              </w:rPr>
              <w:t>может привести к ее обрушению»</w:t>
            </w:r>
          </w:p>
          <w:p w:rsidR="0087470E" w:rsidRPr="003E065B" w:rsidRDefault="003405DF" w:rsidP="008727AB">
            <w:pPr>
              <w:jc w:val="both"/>
              <w:rPr>
                <w:sz w:val="22"/>
                <w:szCs w:val="22"/>
              </w:rPr>
            </w:pPr>
            <w:r w:rsidRPr="003E065B">
              <w:rPr>
                <w:b/>
                <w:sz w:val="22"/>
                <w:szCs w:val="22"/>
              </w:rPr>
              <w:t>Галныкин М.С.:</w:t>
            </w:r>
            <w:r w:rsidRPr="003E065B">
              <w:rPr>
                <w:sz w:val="22"/>
                <w:szCs w:val="22"/>
              </w:rPr>
              <w:t xml:space="preserve"> </w:t>
            </w:r>
            <w:r w:rsidR="0087470E" w:rsidRPr="003E065B">
              <w:rPr>
                <w:sz w:val="22"/>
                <w:szCs w:val="22"/>
              </w:rPr>
              <w:t>«Вопрос не о зоне, вопрос об отсутствии второго водоема, это неточность. Так указана зона индивидуальной жилой застройки, а левее должен быть второй пруд. Должна быть охранная зона и водоем, левее и севернее плотины»</w:t>
            </w:r>
          </w:p>
          <w:p w:rsidR="0087470E" w:rsidRPr="003E065B" w:rsidRDefault="0087470E" w:rsidP="008727AB">
            <w:pPr>
              <w:jc w:val="both"/>
              <w:rPr>
                <w:sz w:val="22"/>
                <w:szCs w:val="22"/>
              </w:rPr>
            </w:pPr>
            <w:r w:rsidRPr="003E065B">
              <w:rPr>
                <w:sz w:val="22"/>
                <w:szCs w:val="22"/>
              </w:rPr>
              <w:t>«Один то есть, где же второй?»</w:t>
            </w:r>
          </w:p>
        </w:tc>
        <w:tc>
          <w:tcPr>
            <w:tcW w:w="4253" w:type="dxa"/>
            <w:shd w:val="clear" w:color="auto" w:fill="auto"/>
          </w:tcPr>
          <w:p w:rsidR="0087470E" w:rsidRPr="003E065B" w:rsidRDefault="00A94B80" w:rsidP="002450CC">
            <w:pPr>
              <w:jc w:val="both"/>
              <w:rPr>
                <w:sz w:val="22"/>
                <w:szCs w:val="22"/>
              </w:rPr>
            </w:pPr>
            <w:r w:rsidRPr="003E065B">
              <w:rPr>
                <w:b/>
                <w:sz w:val="22"/>
                <w:szCs w:val="22"/>
              </w:rPr>
              <w:t xml:space="preserve">Кутырева Н.А.: </w:t>
            </w:r>
            <w:r w:rsidRPr="003E065B">
              <w:rPr>
                <w:sz w:val="22"/>
                <w:szCs w:val="22"/>
              </w:rPr>
              <w:t>Прошу прошения,</w:t>
            </w:r>
            <w:r w:rsidRPr="003E065B">
              <w:rPr>
                <w:b/>
                <w:sz w:val="22"/>
                <w:szCs w:val="22"/>
              </w:rPr>
              <w:t xml:space="preserve"> </w:t>
            </w:r>
            <w:r w:rsidRPr="003E065B">
              <w:rPr>
                <w:sz w:val="22"/>
                <w:szCs w:val="22"/>
              </w:rPr>
              <w:t>в</w:t>
            </w:r>
            <w:r w:rsidR="002450CC" w:rsidRPr="003E065B">
              <w:rPr>
                <w:sz w:val="22"/>
                <w:szCs w:val="22"/>
              </w:rPr>
              <w:t xml:space="preserve">опрос о </w:t>
            </w:r>
            <w:r w:rsidRPr="003E065B">
              <w:rPr>
                <w:sz w:val="22"/>
                <w:szCs w:val="22"/>
              </w:rPr>
              <w:t xml:space="preserve">приведении в порядок плотины - </w:t>
            </w:r>
            <w:r w:rsidR="002450CC" w:rsidRPr="003E065B">
              <w:rPr>
                <w:sz w:val="22"/>
                <w:szCs w:val="22"/>
              </w:rPr>
              <w:t>э</w:t>
            </w:r>
            <w:r w:rsidR="0087470E" w:rsidRPr="003E065B">
              <w:rPr>
                <w:sz w:val="22"/>
                <w:szCs w:val="22"/>
              </w:rPr>
              <w:t>то не вопрос Генерального плана, а практический рабочий вопрос.</w:t>
            </w:r>
            <w:r w:rsidR="002450CC" w:rsidRPr="003E065B">
              <w:rPr>
                <w:sz w:val="22"/>
                <w:szCs w:val="22"/>
              </w:rPr>
              <w:t xml:space="preserve"> </w:t>
            </w:r>
            <w:r w:rsidR="0087470E" w:rsidRPr="003E065B">
              <w:rPr>
                <w:sz w:val="22"/>
                <w:szCs w:val="22"/>
              </w:rPr>
              <w:t>Вопрос задавали о зоне?</w:t>
            </w:r>
          </w:p>
          <w:p w:rsidR="002450CC" w:rsidRPr="003E065B" w:rsidRDefault="0087470E" w:rsidP="002450CC">
            <w:pPr>
              <w:jc w:val="both"/>
              <w:rPr>
                <w:sz w:val="22"/>
                <w:szCs w:val="22"/>
              </w:rPr>
            </w:pPr>
            <w:r w:rsidRPr="003E065B">
              <w:rPr>
                <w:b/>
                <w:sz w:val="22"/>
                <w:szCs w:val="22"/>
              </w:rPr>
              <w:t xml:space="preserve">Кутырева Н.А.: </w:t>
            </w:r>
            <w:r w:rsidR="002450CC" w:rsidRPr="003E065B">
              <w:rPr>
                <w:sz w:val="22"/>
                <w:szCs w:val="22"/>
              </w:rPr>
              <w:t>Информацию о водоемах берется с топографического плана</w:t>
            </w:r>
            <w:r w:rsidRPr="003E065B">
              <w:rPr>
                <w:sz w:val="22"/>
                <w:szCs w:val="22"/>
              </w:rPr>
              <w:t>. Данные</w:t>
            </w:r>
            <w:r w:rsidR="002450CC" w:rsidRPr="003E065B">
              <w:rPr>
                <w:sz w:val="22"/>
                <w:szCs w:val="22"/>
              </w:rPr>
              <w:t xml:space="preserve"> о существовании водных объектов </w:t>
            </w:r>
            <w:r w:rsidRPr="003E065B">
              <w:rPr>
                <w:sz w:val="22"/>
                <w:szCs w:val="22"/>
              </w:rPr>
              <w:t>мы еще раз уточним. Е</w:t>
            </w:r>
            <w:r w:rsidR="002450CC" w:rsidRPr="003E065B">
              <w:rPr>
                <w:sz w:val="22"/>
                <w:szCs w:val="22"/>
              </w:rPr>
              <w:t>сли</w:t>
            </w:r>
            <w:r w:rsidRPr="003E065B">
              <w:rPr>
                <w:sz w:val="22"/>
                <w:szCs w:val="22"/>
              </w:rPr>
              <w:t xml:space="preserve"> он не обозначен, значит, его не было</w:t>
            </w:r>
            <w:r w:rsidR="002450CC" w:rsidRPr="003E065B">
              <w:rPr>
                <w:sz w:val="22"/>
                <w:szCs w:val="22"/>
              </w:rPr>
              <w:t xml:space="preserve"> в реестре водных объектов.</w:t>
            </w:r>
            <w:r w:rsidRPr="003E065B">
              <w:rPr>
                <w:sz w:val="22"/>
                <w:szCs w:val="22"/>
              </w:rPr>
              <w:t xml:space="preserve"> </w:t>
            </w:r>
          </w:p>
          <w:p w:rsidR="002450CC" w:rsidRPr="003E065B" w:rsidRDefault="0087470E" w:rsidP="008727AB">
            <w:pPr>
              <w:jc w:val="both"/>
              <w:rPr>
                <w:sz w:val="22"/>
                <w:szCs w:val="22"/>
              </w:rPr>
            </w:pPr>
            <w:r w:rsidRPr="003E065B">
              <w:rPr>
                <w:b/>
                <w:sz w:val="22"/>
                <w:szCs w:val="22"/>
              </w:rPr>
              <w:t xml:space="preserve">Кутырева Н.А.: </w:t>
            </w:r>
            <w:r w:rsidRPr="003E065B">
              <w:rPr>
                <w:sz w:val="22"/>
                <w:szCs w:val="22"/>
              </w:rPr>
              <w:t>Спасибо, мы уточним.</w:t>
            </w:r>
          </w:p>
          <w:p w:rsidR="0087470E" w:rsidRPr="003E065B" w:rsidRDefault="0087470E" w:rsidP="008727AB">
            <w:pPr>
              <w:jc w:val="both"/>
              <w:rPr>
                <w:sz w:val="22"/>
                <w:szCs w:val="22"/>
              </w:rPr>
            </w:pPr>
          </w:p>
        </w:tc>
      </w:tr>
      <w:tr w:rsidR="0084483E" w:rsidRPr="003E065B" w:rsidTr="0080667C">
        <w:trPr>
          <w:trHeight w:val="619"/>
        </w:trPr>
        <w:tc>
          <w:tcPr>
            <w:tcW w:w="283" w:type="dxa"/>
            <w:vMerge/>
            <w:shd w:val="clear" w:color="auto" w:fill="auto"/>
          </w:tcPr>
          <w:p w:rsidR="0084483E" w:rsidRPr="003E065B" w:rsidRDefault="0084483E" w:rsidP="004E6A8D">
            <w:pPr>
              <w:ind w:left="-108" w:right="-108"/>
              <w:jc w:val="center"/>
              <w:rPr>
                <w:b/>
                <w:sz w:val="22"/>
                <w:szCs w:val="22"/>
              </w:rPr>
            </w:pPr>
          </w:p>
        </w:tc>
        <w:tc>
          <w:tcPr>
            <w:tcW w:w="2411" w:type="dxa"/>
            <w:vMerge/>
            <w:shd w:val="clear" w:color="auto" w:fill="auto"/>
          </w:tcPr>
          <w:p w:rsidR="0084483E" w:rsidRPr="003E065B" w:rsidRDefault="0084483E" w:rsidP="00FE1437">
            <w:pPr>
              <w:rPr>
                <w:sz w:val="22"/>
                <w:szCs w:val="22"/>
              </w:rPr>
            </w:pPr>
          </w:p>
        </w:tc>
        <w:tc>
          <w:tcPr>
            <w:tcW w:w="3685" w:type="dxa"/>
            <w:shd w:val="clear" w:color="auto" w:fill="auto"/>
          </w:tcPr>
          <w:p w:rsidR="0084483E" w:rsidRPr="003E065B" w:rsidRDefault="00456C5D" w:rsidP="00363493">
            <w:pPr>
              <w:jc w:val="both"/>
              <w:rPr>
                <w:sz w:val="22"/>
                <w:szCs w:val="22"/>
              </w:rPr>
            </w:pPr>
            <w:r w:rsidRPr="003E065B">
              <w:rPr>
                <w:sz w:val="22"/>
                <w:szCs w:val="22"/>
              </w:rPr>
              <w:t>52</w:t>
            </w:r>
            <w:r w:rsidR="00C817AC" w:rsidRPr="003E065B">
              <w:rPr>
                <w:sz w:val="22"/>
                <w:szCs w:val="22"/>
              </w:rPr>
              <w:t>.</w:t>
            </w:r>
            <w:r w:rsidR="0084483E" w:rsidRPr="003E065B">
              <w:rPr>
                <w:sz w:val="22"/>
                <w:szCs w:val="22"/>
              </w:rPr>
              <w:t>Отобразить охранную зону памятника природы Ахунский сосновый бор.</w:t>
            </w:r>
          </w:p>
          <w:p w:rsidR="0084483E" w:rsidRPr="003E065B" w:rsidRDefault="0084483E" w:rsidP="00363493">
            <w:pPr>
              <w:jc w:val="both"/>
              <w:rPr>
                <w:sz w:val="22"/>
                <w:szCs w:val="22"/>
              </w:rPr>
            </w:pPr>
          </w:p>
        </w:tc>
        <w:tc>
          <w:tcPr>
            <w:tcW w:w="5103" w:type="dxa"/>
            <w:shd w:val="clear" w:color="auto" w:fill="auto"/>
          </w:tcPr>
          <w:p w:rsidR="0084483E" w:rsidRPr="003E065B" w:rsidRDefault="0084483E" w:rsidP="00A018D0">
            <w:pPr>
              <w:jc w:val="both"/>
              <w:rPr>
                <w:sz w:val="22"/>
                <w:szCs w:val="22"/>
              </w:rPr>
            </w:pPr>
            <w:r w:rsidRPr="003E065B">
              <w:rPr>
                <w:sz w:val="22"/>
                <w:szCs w:val="22"/>
              </w:rPr>
              <w:t>3)</w:t>
            </w:r>
            <w:r w:rsidR="00705DD6" w:rsidRPr="003E065B">
              <w:rPr>
                <w:b/>
                <w:sz w:val="22"/>
                <w:szCs w:val="22"/>
              </w:rPr>
              <w:t xml:space="preserve">Галныкин М.С.: </w:t>
            </w:r>
            <w:r w:rsidRPr="003E065B">
              <w:rPr>
                <w:sz w:val="22"/>
                <w:szCs w:val="22"/>
              </w:rPr>
              <w:t>«Проблема отсутствия охранных зон у памятника природы Ахунский сосновый бор. Сейчас идет приоритет охранным зонам в лесном законодательстве, а сейчас этого нет»</w:t>
            </w:r>
          </w:p>
        </w:tc>
        <w:tc>
          <w:tcPr>
            <w:tcW w:w="4253" w:type="dxa"/>
            <w:vMerge w:val="restart"/>
            <w:shd w:val="clear" w:color="auto" w:fill="auto"/>
          </w:tcPr>
          <w:p w:rsidR="0084483E" w:rsidRPr="003E065B" w:rsidRDefault="0084483E" w:rsidP="008727AB">
            <w:pPr>
              <w:jc w:val="both"/>
              <w:rPr>
                <w:sz w:val="22"/>
                <w:szCs w:val="22"/>
              </w:rPr>
            </w:pPr>
            <w:r w:rsidRPr="003E065B">
              <w:rPr>
                <w:b/>
                <w:sz w:val="22"/>
                <w:szCs w:val="22"/>
              </w:rPr>
              <w:t xml:space="preserve">Кутырева Н.А.: </w:t>
            </w:r>
            <w:r w:rsidRPr="003E065B">
              <w:rPr>
                <w:sz w:val="22"/>
                <w:szCs w:val="22"/>
              </w:rPr>
              <w:t>Вы можете передать письменно ваши предложения?</w:t>
            </w:r>
          </w:p>
        </w:tc>
      </w:tr>
      <w:tr w:rsidR="0084483E" w:rsidRPr="003E065B" w:rsidTr="0080667C">
        <w:trPr>
          <w:trHeight w:val="124"/>
        </w:trPr>
        <w:tc>
          <w:tcPr>
            <w:tcW w:w="283" w:type="dxa"/>
            <w:vMerge/>
            <w:shd w:val="clear" w:color="auto" w:fill="auto"/>
          </w:tcPr>
          <w:p w:rsidR="0084483E" w:rsidRPr="003E065B" w:rsidRDefault="0084483E" w:rsidP="004E6A8D">
            <w:pPr>
              <w:ind w:left="-108" w:right="-108"/>
              <w:jc w:val="center"/>
              <w:rPr>
                <w:b/>
                <w:sz w:val="22"/>
                <w:szCs w:val="22"/>
              </w:rPr>
            </w:pPr>
          </w:p>
        </w:tc>
        <w:tc>
          <w:tcPr>
            <w:tcW w:w="2411" w:type="dxa"/>
            <w:vMerge/>
            <w:shd w:val="clear" w:color="auto" w:fill="auto"/>
          </w:tcPr>
          <w:p w:rsidR="0084483E" w:rsidRPr="003E065B" w:rsidRDefault="0084483E" w:rsidP="00FE1437">
            <w:pPr>
              <w:rPr>
                <w:sz w:val="22"/>
                <w:szCs w:val="22"/>
              </w:rPr>
            </w:pPr>
          </w:p>
        </w:tc>
        <w:tc>
          <w:tcPr>
            <w:tcW w:w="3685" w:type="dxa"/>
            <w:shd w:val="clear" w:color="auto" w:fill="auto"/>
          </w:tcPr>
          <w:p w:rsidR="0084483E" w:rsidRPr="003E065B" w:rsidRDefault="00456C5D" w:rsidP="00A018D0">
            <w:pPr>
              <w:jc w:val="both"/>
              <w:rPr>
                <w:sz w:val="22"/>
                <w:szCs w:val="22"/>
              </w:rPr>
            </w:pPr>
            <w:r w:rsidRPr="003E065B">
              <w:rPr>
                <w:sz w:val="22"/>
                <w:szCs w:val="22"/>
              </w:rPr>
              <w:t>53</w:t>
            </w:r>
            <w:r w:rsidR="00C817AC" w:rsidRPr="003E065B">
              <w:rPr>
                <w:sz w:val="22"/>
                <w:szCs w:val="22"/>
              </w:rPr>
              <w:t>.</w:t>
            </w:r>
            <w:r w:rsidR="0084483E" w:rsidRPr="003E065B">
              <w:rPr>
                <w:sz w:val="22"/>
                <w:szCs w:val="22"/>
              </w:rPr>
              <w:t xml:space="preserve">Уточнить границы городских лесов </w:t>
            </w:r>
            <w:r w:rsidR="008978F4" w:rsidRPr="003E065B">
              <w:rPr>
                <w:sz w:val="22"/>
                <w:szCs w:val="22"/>
              </w:rPr>
              <w:t xml:space="preserve">по старым картам </w:t>
            </w:r>
            <w:r w:rsidR="008978F4" w:rsidRPr="003E065B">
              <w:rPr>
                <w:sz w:val="22"/>
                <w:szCs w:val="22"/>
              </w:rPr>
              <w:lastRenderedPageBreak/>
              <w:t>Минлесхоза.</w:t>
            </w:r>
          </w:p>
          <w:p w:rsidR="0084483E" w:rsidRPr="003E065B" w:rsidRDefault="0084483E" w:rsidP="00363493">
            <w:pPr>
              <w:jc w:val="both"/>
              <w:rPr>
                <w:sz w:val="22"/>
                <w:szCs w:val="22"/>
              </w:rPr>
            </w:pPr>
          </w:p>
        </w:tc>
        <w:tc>
          <w:tcPr>
            <w:tcW w:w="5103" w:type="dxa"/>
            <w:shd w:val="clear" w:color="auto" w:fill="auto"/>
          </w:tcPr>
          <w:p w:rsidR="0084483E" w:rsidRPr="003E065B" w:rsidRDefault="0084483E" w:rsidP="00A018D0">
            <w:pPr>
              <w:jc w:val="both"/>
              <w:rPr>
                <w:sz w:val="22"/>
                <w:szCs w:val="22"/>
              </w:rPr>
            </w:pPr>
            <w:r w:rsidRPr="003E065B">
              <w:rPr>
                <w:sz w:val="22"/>
                <w:szCs w:val="22"/>
              </w:rPr>
              <w:lastRenderedPageBreak/>
              <w:t>4)</w:t>
            </w:r>
            <w:r w:rsidR="00705DD6" w:rsidRPr="003E065B">
              <w:rPr>
                <w:b/>
                <w:sz w:val="22"/>
                <w:szCs w:val="22"/>
              </w:rPr>
              <w:t xml:space="preserve">Галныкин М.С.: </w:t>
            </w:r>
            <w:r w:rsidRPr="003E065B">
              <w:rPr>
                <w:sz w:val="22"/>
                <w:szCs w:val="22"/>
              </w:rPr>
              <w:t xml:space="preserve">«Также необходимо уточнить границы городских лесов. По старым картам </w:t>
            </w:r>
            <w:r w:rsidRPr="003E065B">
              <w:rPr>
                <w:sz w:val="22"/>
                <w:szCs w:val="22"/>
              </w:rPr>
              <w:lastRenderedPageBreak/>
              <w:t>Минлесхоза во многих территориях лесов уже существуют другие зоны. Нужно уточнять с городскими лесами. Сведения представлены в обращении»</w:t>
            </w:r>
          </w:p>
        </w:tc>
        <w:tc>
          <w:tcPr>
            <w:tcW w:w="4253" w:type="dxa"/>
            <w:vMerge/>
            <w:shd w:val="clear" w:color="auto" w:fill="auto"/>
          </w:tcPr>
          <w:p w:rsidR="0084483E" w:rsidRPr="003E065B" w:rsidRDefault="0084483E" w:rsidP="008727AB">
            <w:pPr>
              <w:jc w:val="both"/>
              <w:rPr>
                <w:sz w:val="22"/>
                <w:szCs w:val="22"/>
              </w:rPr>
            </w:pPr>
          </w:p>
        </w:tc>
      </w:tr>
      <w:tr w:rsidR="0084483E" w:rsidRPr="003E065B" w:rsidTr="0080667C">
        <w:trPr>
          <w:trHeight w:val="124"/>
        </w:trPr>
        <w:tc>
          <w:tcPr>
            <w:tcW w:w="283" w:type="dxa"/>
            <w:vMerge/>
            <w:shd w:val="clear" w:color="auto" w:fill="auto"/>
          </w:tcPr>
          <w:p w:rsidR="0084483E" w:rsidRPr="003E065B" w:rsidRDefault="0084483E" w:rsidP="004E6A8D">
            <w:pPr>
              <w:ind w:left="-108" w:right="-108"/>
              <w:jc w:val="center"/>
              <w:rPr>
                <w:b/>
                <w:sz w:val="22"/>
                <w:szCs w:val="22"/>
              </w:rPr>
            </w:pPr>
          </w:p>
        </w:tc>
        <w:tc>
          <w:tcPr>
            <w:tcW w:w="2411" w:type="dxa"/>
            <w:vMerge/>
            <w:shd w:val="clear" w:color="auto" w:fill="auto"/>
          </w:tcPr>
          <w:p w:rsidR="0084483E" w:rsidRPr="003E065B" w:rsidRDefault="0084483E" w:rsidP="00FE1437">
            <w:pPr>
              <w:rPr>
                <w:sz w:val="22"/>
                <w:szCs w:val="22"/>
              </w:rPr>
            </w:pPr>
          </w:p>
        </w:tc>
        <w:tc>
          <w:tcPr>
            <w:tcW w:w="3685" w:type="dxa"/>
            <w:shd w:val="clear" w:color="auto" w:fill="auto"/>
          </w:tcPr>
          <w:p w:rsidR="0084483E" w:rsidRPr="003E065B" w:rsidRDefault="00456C5D" w:rsidP="00D37A9D">
            <w:pPr>
              <w:jc w:val="both"/>
              <w:rPr>
                <w:sz w:val="22"/>
                <w:szCs w:val="22"/>
              </w:rPr>
            </w:pPr>
            <w:r w:rsidRPr="003E065B">
              <w:rPr>
                <w:sz w:val="22"/>
                <w:szCs w:val="22"/>
              </w:rPr>
              <w:t>54</w:t>
            </w:r>
            <w:r w:rsidR="00C817AC" w:rsidRPr="003E065B">
              <w:rPr>
                <w:sz w:val="22"/>
                <w:szCs w:val="22"/>
              </w:rPr>
              <w:t>.</w:t>
            </w:r>
            <w:r w:rsidR="0084483E" w:rsidRPr="003E065B">
              <w:rPr>
                <w:sz w:val="22"/>
                <w:szCs w:val="22"/>
              </w:rPr>
              <w:t>Отобразить границы 1-й и 2-й зон санитарной (горно-санитарной)  охраны источников минеральных вод в Ахунах.</w:t>
            </w:r>
          </w:p>
        </w:tc>
        <w:tc>
          <w:tcPr>
            <w:tcW w:w="5103" w:type="dxa"/>
            <w:shd w:val="clear" w:color="auto" w:fill="auto"/>
          </w:tcPr>
          <w:p w:rsidR="0084483E" w:rsidRPr="003E065B" w:rsidRDefault="0084483E" w:rsidP="008727AB">
            <w:pPr>
              <w:jc w:val="both"/>
              <w:rPr>
                <w:sz w:val="22"/>
                <w:szCs w:val="22"/>
              </w:rPr>
            </w:pPr>
            <w:r w:rsidRPr="003E065B">
              <w:rPr>
                <w:sz w:val="22"/>
                <w:szCs w:val="22"/>
              </w:rPr>
              <w:t>5)</w:t>
            </w:r>
            <w:r w:rsidR="00705DD6" w:rsidRPr="003E065B">
              <w:rPr>
                <w:b/>
                <w:sz w:val="22"/>
                <w:szCs w:val="22"/>
              </w:rPr>
              <w:t xml:space="preserve">Галныкин М.С.: </w:t>
            </w:r>
            <w:r w:rsidRPr="003E065B">
              <w:rPr>
                <w:sz w:val="22"/>
                <w:szCs w:val="22"/>
              </w:rPr>
              <w:t>«На карте природно-экологического каркаса и в условных обозначениях к этой карте обозначена только третья зона охраны минеральных вод. В то время как в Ахунах существует и первая и вторая зоны охраны минеральных вод»</w:t>
            </w:r>
          </w:p>
        </w:tc>
        <w:tc>
          <w:tcPr>
            <w:tcW w:w="4253" w:type="dxa"/>
            <w:vMerge/>
            <w:shd w:val="clear" w:color="auto" w:fill="auto"/>
          </w:tcPr>
          <w:p w:rsidR="0084483E" w:rsidRPr="003E065B" w:rsidRDefault="0084483E" w:rsidP="008727AB">
            <w:pPr>
              <w:jc w:val="both"/>
              <w:rPr>
                <w:sz w:val="22"/>
                <w:szCs w:val="22"/>
              </w:rPr>
            </w:pPr>
          </w:p>
        </w:tc>
      </w:tr>
      <w:tr w:rsidR="0084483E" w:rsidRPr="003E065B" w:rsidTr="0080667C">
        <w:trPr>
          <w:trHeight w:val="145"/>
        </w:trPr>
        <w:tc>
          <w:tcPr>
            <w:tcW w:w="283" w:type="dxa"/>
            <w:vMerge/>
            <w:shd w:val="clear" w:color="auto" w:fill="auto"/>
          </w:tcPr>
          <w:p w:rsidR="0084483E" w:rsidRPr="003E065B" w:rsidRDefault="0084483E" w:rsidP="004E6A8D">
            <w:pPr>
              <w:ind w:left="-108" w:right="-108"/>
              <w:jc w:val="center"/>
              <w:rPr>
                <w:b/>
                <w:sz w:val="22"/>
                <w:szCs w:val="22"/>
              </w:rPr>
            </w:pPr>
          </w:p>
        </w:tc>
        <w:tc>
          <w:tcPr>
            <w:tcW w:w="2411" w:type="dxa"/>
            <w:vMerge/>
            <w:shd w:val="clear" w:color="auto" w:fill="auto"/>
          </w:tcPr>
          <w:p w:rsidR="0084483E" w:rsidRPr="003E065B" w:rsidRDefault="0084483E" w:rsidP="00FE1437">
            <w:pPr>
              <w:rPr>
                <w:sz w:val="22"/>
                <w:szCs w:val="22"/>
              </w:rPr>
            </w:pPr>
          </w:p>
        </w:tc>
        <w:tc>
          <w:tcPr>
            <w:tcW w:w="3685" w:type="dxa"/>
            <w:shd w:val="clear" w:color="auto" w:fill="auto"/>
          </w:tcPr>
          <w:p w:rsidR="0084483E" w:rsidRPr="003E065B" w:rsidRDefault="00456C5D" w:rsidP="005F03B0">
            <w:pPr>
              <w:jc w:val="both"/>
              <w:rPr>
                <w:sz w:val="22"/>
                <w:szCs w:val="22"/>
              </w:rPr>
            </w:pPr>
            <w:r w:rsidRPr="003E065B">
              <w:rPr>
                <w:sz w:val="22"/>
                <w:szCs w:val="22"/>
              </w:rPr>
              <w:t>55</w:t>
            </w:r>
            <w:r w:rsidR="00C817AC" w:rsidRPr="003E065B">
              <w:rPr>
                <w:sz w:val="22"/>
                <w:szCs w:val="22"/>
              </w:rPr>
              <w:t>.</w:t>
            </w:r>
            <w:r w:rsidR="0084483E" w:rsidRPr="003E065B">
              <w:rPr>
                <w:sz w:val="22"/>
                <w:szCs w:val="22"/>
              </w:rPr>
              <w:t>Сделать ливневую канализацию в Ахунах.</w:t>
            </w:r>
          </w:p>
        </w:tc>
        <w:tc>
          <w:tcPr>
            <w:tcW w:w="5103" w:type="dxa"/>
            <w:shd w:val="clear" w:color="auto" w:fill="auto"/>
          </w:tcPr>
          <w:p w:rsidR="0084483E" w:rsidRPr="003E065B" w:rsidRDefault="0084483E" w:rsidP="008727AB">
            <w:pPr>
              <w:jc w:val="both"/>
              <w:rPr>
                <w:sz w:val="22"/>
                <w:szCs w:val="22"/>
              </w:rPr>
            </w:pPr>
            <w:r w:rsidRPr="003E065B">
              <w:rPr>
                <w:sz w:val="22"/>
                <w:szCs w:val="22"/>
              </w:rPr>
              <w:t>6)</w:t>
            </w:r>
            <w:r w:rsidR="00705DD6" w:rsidRPr="003E065B">
              <w:rPr>
                <w:b/>
                <w:sz w:val="22"/>
                <w:szCs w:val="22"/>
              </w:rPr>
              <w:t xml:space="preserve">Галныкин М.С.: </w:t>
            </w:r>
            <w:r w:rsidRPr="003E065B">
              <w:rPr>
                <w:sz w:val="22"/>
                <w:szCs w:val="22"/>
              </w:rPr>
              <w:t>«В Ахунах отсутствует ливневая канализация, должна быть сделана»</w:t>
            </w:r>
          </w:p>
        </w:tc>
        <w:tc>
          <w:tcPr>
            <w:tcW w:w="4253" w:type="dxa"/>
            <w:vMerge/>
            <w:shd w:val="clear" w:color="auto" w:fill="auto"/>
          </w:tcPr>
          <w:p w:rsidR="0084483E" w:rsidRPr="003E065B" w:rsidRDefault="0084483E" w:rsidP="008727AB">
            <w:pPr>
              <w:jc w:val="both"/>
              <w:rPr>
                <w:sz w:val="22"/>
                <w:szCs w:val="22"/>
              </w:rPr>
            </w:pPr>
          </w:p>
        </w:tc>
      </w:tr>
      <w:tr w:rsidR="0084483E" w:rsidRPr="003E065B" w:rsidTr="0080667C">
        <w:trPr>
          <w:trHeight w:val="457"/>
        </w:trPr>
        <w:tc>
          <w:tcPr>
            <w:tcW w:w="283" w:type="dxa"/>
            <w:vMerge/>
            <w:shd w:val="clear" w:color="auto" w:fill="auto"/>
          </w:tcPr>
          <w:p w:rsidR="0084483E" w:rsidRPr="003E065B" w:rsidRDefault="0084483E" w:rsidP="004E6A8D">
            <w:pPr>
              <w:ind w:left="-108" w:right="-108"/>
              <w:jc w:val="center"/>
              <w:rPr>
                <w:b/>
                <w:sz w:val="22"/>
                <w:szCs w:val="22"/>
              </w:rPr>
            </w:pPr>
          </w:p>
        </w:tc>
        <w:tc>
          <w:tcPr>
            <w:tcW w:w="2411" w:type="dxa"/>
            <w:vMerge/>
            <w:shd w:val="clear" w:color="auto" w:fill="auto"/>
          </w:tcPr>
          <w:p w:rsidR="0084483E" w:rsidRPr="003E065B" w:rsidRDefault="0084483E" w:rsidP="00FE1437">
            <w:pPr>
              <w:rPr>
                <w:sz w:val="22"/>
                <w:szCs w:val="22"/>
              </w:rPr>
            </w:pPr>
          </w:p>
        </w:tc>
        <w:tc>
          <w:tcPr>
            <w:tcW w:w="3685" w:type="dxa"/>
            <w:shd w:val="clear" w:color="auto" w:fill="auto"/>
          </w:tcPr>
          <w:p w:rsidR="0084483E" w:rsidRPr="003E065B" w:rsidRDefault="00456C5D" w:rsidP="005F03B0">
            <w:pPr>
              <w:jc w:val="both"/>
              <w:rPr>
                <w:sz w:val="22"/>
                <w:szCs w:val="22"/>
              </w:rPr>
            </w:pPr>
            <w:r w:rsidRPr="003E065B">
              <w:rPr>
                <w:sz w:val="22"/>
                <w:szCs w:val="22"/>
              </w:rPr>
              <w:t>56</w:t>
            </w:r>
            <w:r w:rsidR="00C817AC" w:rsidRPr="003E065B">
              <w:rPr>
                <w:sz w:val="22"/>
                <w:szCs w:val="22"/>
              </w:rPr>
              <w:t>.</w:t>
            </w:r>
            <w:r w:rsidR="0084483E" w:rsidRPr="003E065B">
              <w:rPr>
                <w:sz w:val="22"/>
                <w:szCs w:val="22"/>
              </w:rPr>
              <w:t>Сделать парковочные места у детского сада в Ахунах (сзади детского сада).</w:t>
            </w:r>
          </w:p>
        </w:tc>
        <w:tc>
          <w:tcPr>
            <w:tcW w:w="5103" w:type="dxa"/>
            <w:shd w:val="clear" w:color="auto" w:fill="auto"/>
          </w:tcPr>
          <w:p w:rsidR="0084483E" w:rsidRPr="003E065B" w:rsidRDefault="0084483E" w:rsidP="002450CC">
            <w:pPr>
              <w:jc w:val="both"/>
              <w:rPr>
                <w:sz w:val="22"/>
                <w:szCs w:val="22"/>
              </w:rPr>
            </w:pPr>
            <w:r w:rsidRPr="003E065B">
              <w:rPr>
                <w:sz w:val="22"/>
                <w:szCs w:val="22"/>
              </w:rPr>
              <w:t>7)</w:t>
            </w:r>
            <w:r w:rsidR="00705DD6" w:rsidRPr="003E065B">
              <w:rPr>
                <w:b/>
                <w:sz w:val="22"/>
                <w:szCs w:val="22"/>
              </w:rPr>
              <w:t xml:space="preserve">Галныкин М.С.: </w:t>
            </w:r>
            <w:r w:rsidRPr="003E065B">
              <w:rPr>
                <w:sz w:val="22"/>
                <w:szCs w:val="22"/>
              </w:rPr>
              <w:t xml:space="preserve">«Отсутствие парковочных мест у детского сада, их можно расположить сзади детского сада по ул. Школьной» </w:t>
            </w:r>
          </w:p>
        </w:tc>
        <w:tc>
          <w:tcPr>
            <w:tcW w:w="4253" w:type="dxa"/>
            <w:vMerge/>
            <w:shd w:val="clear" w:color="auto" w:fill="auto"/>
          </w:tcPr>
          <w:p w:rsidR="0084483E" w:rsidRPr="003E065B" w:rsidRDefault="0084483E" w:rsidP="002450CC">
            <w:pPr>
              <w:jc w:val="both"/>
              <w:rPr>
                <w:sz w:val="22"/>
                <w:szCs w:val="22"/>
              </w:rPr>
            </w:pPr>
          </w:p>
        </w:tc>
      </w:tr>
      <w:tr w:rsidR="0084483E" w:rsidRPr="003E065B" w:rsidTr="0080667C">
        <w:trPr>
          <w:trHeight w:val="384"/>
        </w:trPr>
        <w:tc>
          <w:tcPr>
            <w:tcW w:w="283" w:type="dxa"/>
            <w:vMerge/>
            <w:shd w:val="clear" w:color="auto" w:fill="auto"/>
          </w:tcPr>
          <w:p w:rsidR="0084483E" w:rsidRPr="003E065B" w:rsidRDefault="0084483E" w:rsidP="004E6A8D">
            <w:pPr>
              <w:ind w:left="-108" w:right="-108"/>
              <w:jc w:val="center"/>
              <w:rPr>
                <w:b/>
                <w:sz w:val="22"/>
                <w:szCs w:val="22"/>
              </w:rPr>
            </w:pPr>
          </w:p>
        </w:tc>
        <w:tc>
          <w:tcPr>
            <w:tcW w:w="2411" w:type="dxa"/>
            <w:vMerge/>
            <w:shd w:val="clear" w:color="auto" w:fill="auto"/>
          </w:tcPr>
          <w:p w:rsidR="0084483E" w:rsidRPr="003E065B" w:rsidRDefault="0084483E" w:rsidP="00FE1437">
            <w:pPr>
              <w:rPr>
                <w:sz w:val="22"/>
                <w:szCs w:val="22"/>
              </w:rPr>
            </w:pPr>
          </w:p>
        </w:tc>
        <w:tc>
          <w:tcPr>
            <w:tcW w:w="3685" w:type="dxa"/>
            <w:shd w:val="clear" w:color="auto" w:fill="auto"/>
          </w:tcPr>
          <w:p w:rsidR="0084483E" w:rsidRPr="003E065B" w:rsidRDefault="00456C5D" w:rsidP="005F03B0">
            <w:pPr>
              <w:jc w:val="both"/>
              <w:rPr>
                <w:sz w:val="22"/>
                <w:szCs w:val="22"/>
              </w:rPr>
            </w:pPr>
            <w:r w:rsidRPr="003E065B">
              <w:rPr>
                <w:sz w:val="22"/>
                <w:szCs w:val="22"/>
              </w:rPr>
              <w:t>57</w:t>
            </w:r>
            <w:r w:rsidR="00C817AC" w:rsidRPr="003E065B">
              <w:rPr>
                <w:sz w:val="22"/>
                <w:szCs w:val="22"/>
              </w:rPr>
              <w:t>.</w:t>
            </w:r>
            <w:r w:rsidR="0084483E" w:rsidRPr="003E065B">
              <w:rPr>
                <w:sz w:val="22"/>
                <w:szCs w:val="22"/>
              </w:rPr>
              <w:t>Включить поликлинику в районе Ахун.</w:t>
            </w:r>
          </w:p>
        </w:tc>
        <w:tc>
          <w:tcPr>
            <w:tcW w:w="5103" w:type="dxa"/>
            <w:shd w:val="clear" w:color="auto" w:fill="auto"/>
          </w:tcPr>
          <w:p w:rsidR="0084483E" w:rsidRPr="003E065B" w:rsidRDefault="0084483E" w:rsidP="002450CC">
            <w:pPr>
              <w:jc w:val="both"/>
              <w:rPr>
                <w:sz w:val="22"/>
                <w:szCs w:val="22"/>
              </w:rPr>
            </w:pPr>
            <w:r w:rsidRPr="003E065B">
              <w:rPr>
                <w:sz w:val="22"/>
                <w:szCs w:val="22"/>
              </w:rPr>
              <w:t>8)</w:t>
            </w:r>
            <w:r w:rsidR="00705DD6" w:rsidRPr="003E065B">
              <w:rPr>
                <w:b/>
                <w:sz w:val="22"/>
                <w:szCs w:val="22"/>
              </w:rPr>
              <w:t xml:space="preserve">Галныкин М.С.: </w:t>
            </w:r>
            <w:r w:rsidRPr="003E065B">
              <w:rPr>
                <w:sz w:val="22"/>
                <w:szCs w:val="22"/>
              </w:rPr>
              <w:t xml:space="preserve"> «Отсутствие нормальных поликлиник в районе Ахун»</w:t>
            </w:r>
          </w:p>
        </w:tc>
        <w:tc>
          <w:tcPr>
            <w:tcW w:w="4253" w:type="dxa"/>
            <w:vMerge/>
            <w:shd w:val="clear" w:color="auto" w:fill="auto"/>
          </w:tcPr>
          <w:p w:rsidR="0084483E" w:rsidRPr="003E065B" w:rsidRDefault="0084483E" w:rsidP="002450CC">
            <w:pPr>
              <w:jc w:val="both"/>
              <w:rPr>
                <w:sz w:val="22"/>
                <w:szCs w:val="22"/>
              </w:rPr>
            </w:pPr>
          </w:p>
        </w:tc>
      </w:tr>
      <w:tr w:rsidR="002450CC" w:rsidRPr="003E065B" w:rsidTr="0080667C">
        <w:trPr>
          <w:trHeight w:val="1262"/>
        </w:trPr>
        <w:tc>
          <w:tcPr>
            <w:tcW w:w="283" w:type="dxa"/>
            <w:vMerge/>
            <w:shd w:val="clear" w:color="auto" w:fill="auto"/>
          </w:tcPr>
          <w:p w:rsidR="002450CC" w:rsidRPr="003E065B" w:rsidRDefault="002450CC" w:rsidP="004E6A8D">
            <w:pPr>
              <w:ind w:left="-108" w:right="-108"/>
              <w:jc w:val="center"/>
              <w:rPr>
                <w:b/>
                <w:sz w:val="22"/>
                <w:szCs w:val="22"/>
              </w:rPr>
            </w:pPr>
          </w:p>
        </w:tc>
        <w:tc>
          <w:tcPr>
            <w:tcW w:w="2411" w:type="dxa"/>
            <w:vMerge/>
            <w:shd w:val="clear" w:color="auto" w:fill="auto"/>
          </w:tcPr>
          <w:p w:rsidR="002450CC" w:rsidRPr="003E065B" w:rsidRDefault="002450CC" w:rsidP="00FE1437">
            <w:pPr>
              <w:rPr>
                <w:sz w:val="22"/>
                <w:szCs w:val="22"/>
              </w:rPr>
            </w:pPr>
          </w:p>
        </w:tc>
        <w:tc>
          <w:tcPr>
            <w:tcW w:w="3685" w:type="dxa"/>
            <w:shd w:val="clear" w:color="auto" w:fill="auto"/>
          </w:tcPr>
          <w:p w:rsidR="002450CC" w:rsidRPr="003E065B" w:rsidRDefault="00456C5D" w:rsidP="00A018D0">
            <w:pPr>
              <w:jc w:val="both"/>
              <w:rPr>
                <w:sz w:val="22"/>
                <w:szCs w:val="22"/>
              </w:rPr>
            </w:pPr>
            <w:r w:rsidRPr="003E065B">
              <w:rPr>
                <w:sz w:val="22"/>
                <w:szCs w:val="22"/>
              </w:rPr>
              <w:t>58</w:t>
            </w:r>
            <w:r w:rsidR="00F970A1" w:rsidRPr="003E065B">
              <w:rPr>
                <w:sz w:val="22"/>
                <w:szCs w:val="22"/>
              </w:rPr>
              <w:t>.</w:t>
            </w:r>
            <w:r w:rsidR="00A018D0" w:rsidRPr="003E065B">
              <w:rPr>
                <w:sz w:val="22"/>
                <w:szCs w:val="22"/>
              </w:rPr>
              <w:t>Решить проблему транспортного потока вследствие строительства жилого комплекса «Акварель» в курорте Ахуны</w:t>
            </w:r>
            <w:r w:rsidR="00B95417" w:rsidRPr="003E065B">
              <w:rPr>
                <w:sz w:val="22"/>
                <w:szCs w:val="22"/>
              </w:rPr>
              <w:t>.</w:t>
            </w:r>
          </w:p>
        </w:tc>
        <w:tc>
          <w:tcPr>
            <w:tcW w:w="5103" w:type="dxa"/>
            <w:shd w:val="clear" w:color="auto" w:fill="auto"/>
          </w:tcPr>
          <w:p w:rsidR="002450CC" w:rsidRPr="003E065B" w:rsidRDefault="003E00B8" w:rsidP="002450CC">
            <w:pPr>
              <w:jc w:val="both"/>
              <w:rPr>
                <w:sz w:val="22"/>
                <w:szCs w:val="22"/>
              </w:rPr>
            </w:pPr>
            <w:r w:rsidRPr="003E065B">
              <w:rPr>
                <w:sz w:val="22"/>
                <w:szCs w:val="22"/>
              </w:rPr>
              <w:t>9</w:t>
            </w:r>
            <w:r w:rsidR="00363493" w:rsidRPr="003E065B">
              <w:rPr>
                <w:sz w:val="22"/>
                <w:szCs w:val="22"/>
              </w:rPr>
              <w:t>)</w:t>
            </w:r>
            <w:r w:rsidR="00705DD6" w:rsidRPr="003E065B">
              <w:rPr>
                <w:b/>
                <w:sz w:val="22"/>
                <w:szCs w:val="22"/>
              </w:rPr>
              <w:t xml:space="preserve">Галныкин М.С.: </w:t>
            </w:r>
            <w:r w:rsidR="0084483E" w:rsidRPr="003E065B">
              <w:rPr>
                <w:sz w:val="22"/>
                <w:szCs w:val="22"/>
              </w:rPr>
              <w:t>«</w:t>
            </w:r>
            <w:r w:rsidR="00363493" w:rsidRPr="003E065B">
              <w:rPr>
                <w:sz w:val="22"/>
                <w:szCs w:val="22"/>
              </w:rPr>
              <w:t>С</w:t>
            </w:r>
            <w:r w:rsidR="002450CC" w:rsidRPr="003E065B">
              <w:rPr>
                <w:sz w:val="22"/>
                <w:szCs w:val="22"/>
              </w:rPr>
              <w:t xml:space="preserve">троится большой жилой комплекс «Акварель». Жители курорта Ахун не понимают, как </w:t>
            </w:r>
            <w:r w:rsidR="0084483E" w:rsidRPr="003E065B">
              <w:rPr>
                <w:sz w:val="22"/>
                <w:szCs w:val="22"/>
              </w:rPr>
              <w:t xml:space="preserve">это </w:t>
            </w:r>
            <w:r w:rsidR="002450CC" w:rsidRPr="003E065B">
              <w:rPr>
                <w:sz w:val="22"/>
                <w:szCs w:val="22"/>
              </w:rPr>
              <w:t xml:space="preserve">способствует развитию сферы курортного лечения. </w:t>
            </w:r>
            <w:r w:rsidR="0084483E" w:rsidRPr="003E065B">
              <w:rPr>
                <w:sz w:val="22"/>
                <w:szCs w:val="22"/>
              </w:rPr>
              <w:t xml:space="preserve">Ахуны - это курорт. </w:t>
            </w:r>
            <w:r w:rsidR="002450CC" w:rsidRPr="003E065B">
              <w:rPr>
                <w:sz w:val="22"/>
                <w:szCs w:val="22"/>
              </w:rPr>
              <w:t xml:space="preserve">Вследствие размещения жилого комплекса «Акварель» возникнет большой транспортный поток, что нарушит </w:t>
            </w:r>
            <w:r w:rsidR="0084483E" w:rsidRPr="003E065B">
              <w:rPr>
                <w:sz w:val="22"/>
                <w:szCs w:val="22"/>
              </w:rPr>
              <w:t xml:space="preserve">сам </w:t>
            </w:r>
            <w:r w:rsidR="002450CC" w:rsidRPr="003E065B">
              <w:rPr>
                <w:sz w:val="22"/>
                <w:szCs w:val="22"/>
              </w:rPr>
              <w:t>принцип и философию курорта Ахуны</w:t>
            </w:r>
            <w:r w:rsidR="0084483E" w:rsidRPr="003E065B">
              <w:rPr>
                <w:sz w:val="22"/>
                <w:szCs w:val="22"/>
              </w:rPr>
              <w:t>. Прошу ответить на этот вопрос»</w:t>
            </w:r>
          </w:p>
          <w:p w:rsidR="002450CC" w:rsidRPr="003E065B" w:rsidRDefault="00414A75" w:rsidP="002450CC">
            <w:pPr>
              <w:jc w:val="both"/>
              <w:rPr>
                <w:sz w:val="22"/>
                <w:szCs w:val="22"/>
              </w:rPr>
            </w:pPr>
            <w:r w:rsidRPr="003E065B">
              <w:rPr>
                <w:sz w:val="22"/>
                <w:szCs w:val="22"/>
              </w:rPr>
              <w:t>«Участившаяся жилая застройка в Ахунах – как это будет способствовать развитию курортного лечения</w:t>
            </w:r>
            <w:r w:rsidR="002450CC" w:rsidRPr="003E065B">
              <w:rPr>
                <w:sz w:val="22"/>
                <w:szCs w:val="22"/>
              </w:rPr>
              <w:t xml:space="preserve"> и как трафик может помочь отдыху и развитию туризма</w:t>
            </w:r>
            <w:r w:rsidRPr="003E065B">
              <w:rPr>
                <w:sz w:val="22"/>
                <w:szCs w:val="22"/>
              </w:rPr>
              <w:t>? Мельниченко хочет развивать туризм, а Ахуны, как мы знаем – одна из главных зд</w:t>
            </w:r>
            <w:r w:rsidR="00DA4DB3" w:rsidRPr="003E065B">
              <w:rPr>
                <w:sz w:val="22"/>
                <w:szCs w:val="22"/>
              </w:rPr>
              <w:t>р</w:t>
            </w:r>
            <w:r w:rsidRPr="003E065B">
              <w:rPr>
                <w:sz w:val="22"/>
                <w:szCs w:val="22"/>
              </w:rPr>
              <w:t>авниц, живниц развития туризма»</w:t>
            </w:r>
          </w:p>
          <w:p w:rsidR="00414A75" w:rsidRPr="003E065B" w:rsidRDefault="003F5E81" w:rsidP="002450CC">
            <w:pPr>
              <w:jc w:val="both"/>
              <w:rPr>
                <w:sz w:val="22"/>
                <w:szCs w:val="22"/>
              </w:rPr>
            </w:pPr>
            <w:r w:rsidRPr="003E065B">
              <w:rPr>
                <w:b/>
                <w:sz w:val="22"/>
                <w:szCs w:val="22"/>
              </w:rPr>
              <w:t xml:space="preserve">Галныкин М.С.: </w:t>
            </w:r>
            <w:r w:rsidR="00414A75" w:rsidRPr="003E065B">
              <w:rPr>
                <w:sz w:val="22"/>
                <w:szCs w:val="22"/>
              </w:rPr>
              <w:t>«Спорный вариант, что там можно строить»</w:t>
            </w:r>
          </w:p>
          <w:p w:rsidR="00414A75" w:rsidRPr="003E065B" w:rsidRDefault="003F5E81" w:rsidP="002450CC">
            <w:pPr>
              <w:jc w:val="both"/>
              <w:rPr>
                <w:sz w:val="22"/>
                <w:szCs w:val="22"/>
              </w:rPr>
            </w:pPr>
            <w:r w:rsidRPr="003E065B">
              <w:rPr>
                <w:b/>
                <w:sz w:val="22"/>
                <w:szCs w:val="22"/>
              </w:rPr>
              <w:t xml:space="preserve">Галныкин М.С.: </w:t>
            </w:r>
            <w:r w:rsidR="00414A75" w:rsidRPr="003E065B">
              <w:rPr>
                <w:sz w:val="22"/>
                <w:szCs w:val="22"/>
              </w:rPr>
              <w:t xml:space="preserve">«Территориальная зона там, где находится ЖК «Акварель» обозначена пунктиром, а пунктир в условных обозначениях означает то, что планируется внести, зона там не существует. </w:t>
            </w:r>
            <w:r w:rsidR="00414A75" w:rsidRPr="003E065B">
              <w:rPr>
                <w:sz w:val="22"/>
                <w:szCs w:val="22"/>
              </w:rPr>
              <w:lastRenderedPageBreak/>
              <w:t>Значит, строительство жилого многоквартирного комплекса на 4 дома</w:t>
            </w:r>
            <w:r w:rsidR="00DA4DB3" w:rsidRPr="003E065B">
              <w:rPr>
                <w:sz w:val="22"/>
                <w:szCs w:val="22"/>
              </w:rPr>
              <w:t>…</w:t>
            </w:r>
            <w:r w:rsidR="00414A75" w:rsidRPr="003E065B">
              <w:rPr>
                <w:sz w:val="22"/>
                <w:szCs w:val="22"/>
              </w:rPr>
              <w:t>»</w:t>
            </w:r>
          </w:p>
          <w:p w:rsidR="00DA4DB3" w:rsidRPr="003E065B" w:rsidRDefault="003F5E81" w:rsidP="00DA4DB3">
            <w:pPr>
              <w:jc w:val="both"/>
              <w:rPr>
                <w:sz w:val="22"/>
                <w:szCs w:val="22"/>
              </w:rPr>
            </w:pPr>
            <w:r w:rsidRPr="003E065B">
              <w:rPr>
                <w:b/>
                <w:sz w:val="22"/>
                <w:szCs w:val="22"/>
              </w:rPr>
              <w:t xml:space="preserve">Галныкин М.С.: </w:t>
            </w:r>
            <w:r w:rsidR="00DA4DB3" w:rsidRPr="003E065B">
              <w:rPr>
                <w:sz w:val="22"/>
                <w:szCs w:val="22"/>
              </w:rPr>
              <w:t>«Как же им согласовали документацию на строительство, если зоны не было?»</w:t>
            </w:r>
          </w:p>
          <w:p w:rsidR="00DA4DB3" w:rsidRPr="003E065B" w:rsidRDefault="003F5E81" w:rsidP="00DA4DB3">
            <w:pPr>
              <w:jc w:val="both"/>
              <w:rPr>
                <w:sz w:val="22"/>
                <w:szCs w:val="22"/>
              </w:rPr>
            </w:pPr>
            <w:r w:rsidRPr="003E065B">
              <w:rPr>
                <w:b/>
                <w:sz w:val="22"/>
                <w:szCs w:val="22"/>
              </w:rPr>
              <w:t xml:space="preserve">Галныкин М.С.: </w:t>
            </w:r>
            <w:r w:rsidR="00DA4DB3" w:rsidRPr="003E065B">
              <w:rPr>
                <w:sz w:val="22"/>
                <w:szCs w:val="22"/>
              </w:rPr>
              <w:t>«Ждем письменного ответа»</w:t>
            </w:r>
          </w:p>
          <w:p w:rsidR="002450CC" w:rsidRPr="003E065B" w:rsidRDefault="00791A20" w:rsidP="00DA4DB3">
            <w:pPr>
              <w:jc w:val="both"/>
              <w:rPr>
                <w:sz w:val="22"/>
                <w:szCs w:val="22"/>
              </w:rPr>
            </w:pPr>
            <w:r w:rsidRPr="003E065B">
              <w:rPr>
                <w:b/>
                <w:sz w:val="22"/>
                <w:szCs w:val="22"/>
              </w:rPr>
              <w:t xml:space="preserve">Галныкин М.С.: </w:t>
            </w:r>
            <w:r w:rsidR="00DA4DB3" w:rsidRPr="003E065B">
              <w:rPr>
                <w:sz w:val="22"/>
                <w:szCs w:val="22"/>
              </w:rPr>
              <w:t>«Поясните, ч</w:t>
            </w:r>
            <w:r w:rsidR="002450CC" w:rsidRPr="003E065B">
              <w:rPr>
                <w:sz w:val="22"/>
                <w:szCs w:val="22"/>
              </w:rPr>
              <w:t>ем руководствовались, когда разрешали строительство жилого комплекса «Акварель»?</w:t>
            </w:r>
          </w:p>
          <w:p w:rsidR="00DA4DB3" w:rsidRPr="003E065B" w:rsidRDefault="003F5E81" w:rsidP="00DA4DB3">
            <w:pPr>
              <w:jc w:val="both"/>
              <w:rPr>
                <w:sz w:val="22"/>
                <w:szCs w:val="22"/>
              </w:rPr>
            </w:pPr>
            <w:r w:rsidRPr="003E065B">
              <w:rPr>
                <w:b/>
                <w:sz w:val="22"/>
                <w:szCs w:val="22"/>
              </w:rPr>
              <w:t xml:space="preserve">Галныкин М.С.: </w:t>
            </w:r>
            <w:r w:rsidR="00DA4DB3" w:rsidRPr="003E065B">
              <w:rPr>
                <w:sz w:val="22"/>
                <w:szCs w:val="22"/>
              </w:rPr>
              <w:t>«И увеличение дорожного трафика мы никак не рассматриваем?»</w:t>
            </w:r>
          </w:p>
        </w:tc>
        <w:tc>
          <w:tcPr>
            <w:tcW w:w="4253" w:type="dxa"/>
            <w:shd w:val="clear" w:color="auto" w:fill="auto"/>
          </w:tcPr>
          <w:p w:rsidR="00414A75" w:rsidRPr="003E065B" w:rsidRDefault="00414A75" w:rsidP="002450CC">
            <w:pPr>
              <w:jc w:val="both"/>
              <w:rPr>
                <w:sz w:val="22"/>
                <w:szCs w:val="22"/>
              </w:rPr>
            </w:pPr>
            <w:r w:rsidRPr="003E065B">
              <w:rPr>
                <w:b/>
                <w:sz w:val="22"/>
                <w:szCs w:val="22"/>
              </w:rPr>
              <w:lastRenderedPageBreak/>
              <w:t xml:space="preserve">Кутырева Н.А.: </w:t>
            </w:r>
            <w:r w:rsidR="002450CC" w:rsidRPr="003E065B">
              <w:rPr>
                <w:sz w:val="22"/>
                <w:szCs w:val="22"/>
              </w:rPr>
              <w:t xml:space="preserve">Решение о строительстве жилого комплекса «Акварель» принято на основании действующих документов правообладателя. Предусмотрена  соответствующая зона многоэтажной жилой застройки и смешанной жилой застройки. Запретов на строительство там нет. Проводилась экспертиза этого объекта, решение принималось на основании действующих правовых документов. Никаких нарушений и противоречий законодательству нет. В границах </w:t>
            </w:r>
            <w:r w:rsidRPr="003E065B">
              <w:rPr>
                <w:sz w:val="22"/>
                <w:szCs w:val="22"/>
              </w:rPr>
              <w:t>3-ей</w:t>
            </w:r>
            <w:r w:rsidR="002450CC" w:rsidRPr="003E065B">
              <w:rPr>
                <w:sz w:val="22"/>
                <w:szCs w:val="22"/>
              </w:rPr>
              <w:t xml:space="preserve"> </w:t>
            </w:r>
            <w:r w:rsidRPr="003E065B">
              <w:rPr>
                <w:sz w:val="22"/>
                <w:szCs w:val="22"/>
              </w:rPr>
              <w:t xml:space="preserve">горно-санитарной зоны охраны источников минеральных вод </w:t>
            </w:r>
            <w:r w:rsidR="002450CC" w:rsidRPr="003E065B">
              <w:rPr>
                <w:sz w:val="22"/>
                <w:szCs w:val="22"/>
              </w:rPr>
              <w:t xml:space="preserve">можно строить. </w:t>
            </w:r>
          </w:p>
          <w:p w:rsidR="002450CC" w:rsidRPr="003E065B" w:rsidRDefault="00414A75" w:rsidP="002450CC">
            <w:pPr>
              <w:jc w:val="both"/>
              <w:rPr>
                <w:sz w:val="22"/>
                <w:szCs w:val="22"/>
              </w:rPr>
            </w:pPr>
            <w:r w:rsidRPr="003E065B">
              <w:rPr>
                <w:b/>
                <w:sz w:val="22"/>
                <w:szCs w:val="22"/>
              </w:rPr>
              <w:t xml:space="preserve">Кутырева Н.А.:  </w:t>
            </w:r>
            <w:r w:rsidR="002450CC" w:rsidRPr="003E065B">
              <w:rPr>
                <w:sz w:val="22"/>
                <w:szCs w:val="22"/>
              </w:rPr>
              <w:t>Строительство ведется в соответствии с действующим законодательством.</w:t>
            </w:r>
          </w:p>
          <w:p w:rsidR="00414A75" w:rsidRPr="003E065B" w:rsidRDefault="00414A75" w:rsidP="002450CC">
            <w:pPr>
              <w:jc w:val="both"/>
              <w:rPr>
                <w:sz w:val="22"/>
                <w:szCs w:val="22"/>
              </w:rPr>
            </w:pPr>
            <w:r w:rsidRPr="003E065B">
              <w:rPr>
                <w:b/>
                <w:sz w:val="22"/>
                <w:szCs w:val="22"/>
              </w:rPr>
              <w:t xml:space="preserve">Кутырева Н.А.:  </w:t>
            </w:r>
            <w:r w:rsidRPr="003E065B">
              <w:rPr>
                <w:sz w:val="22"/>
                <w:szCs w:val="22"/>
              </w:rPr>
              <w:t>Зона многоэтажной жилой застройки.</w:t>
            </w:r>
          </w:p>
          <w:p w:rsidR="002450CC" w:rsidRPr="003E065B" w:rsidRDefault="00414A75" w:rsidP="002450CC">
            <w:pPr>
              <w:jc w:val="both"/>
              <w:rPr>
                <w:sz w:val="22"/>
                <w:szCs w:val="22"/>
              </w:rPr>
            </w:pPr>
            <w:r w:rsidRPr="003E065B">
              <w:rPr>
                <w:b/>
                <w:sz w:val="22"/>
                <w:szCs w:val="22"/>
              </w:rPr>
              <w:lastRenderedPageBreak/>
              <w:t xml:space="preserve">Кутырева Н.А.: </w:t>
            </w:r>
            <w:r w:rsidR="002450CC" w:rsidRPr="003E065B">
              <w:rPr>
                <w:sz w:val="22"/>
                <w:szCs w:val="22"/>
              </w:rPr>
              <w:t>Обратите внимание на Арбеково – на</w:t>
            </w:r>
            <w:r w:rsidRPr="003E065B">
              <w:rPr>
                <w:sz w:val="22"/>
                <w:szCs w:val="22"/>
              </w:rPr>
              <w:t xml:space="preserve"> многие</w:t>
            </w:r>
            <w:r w:rsidR="00DA4DB3" w:rsidRPr="003E065B">
              <w:rPr>
                <w:sz w:val="22"/>
                <w:szCs w:val="22"/>
              </w:rPr>
              <w:t xml:space="preserve"> территории, </w:t>
            </w:r>
            <w:r w:rsidR="002450CC" w:rsidRPr="003E065B">
              <w:rPr>
                <w:sz w:val="22"/>
                <w:szCs w:val="22"/>
              </w:rPr>
              <w:t xml:space="preserve"> которые только начинают застраиваться, показаны как перспективные, потому что они еще не освоены до кон</w:t>
            </w:r>
            <w:r w:rsidR="00DA4DB3" w:rsidRPr="003E065B">
              <w:rPr>
                <w:sz w:val="22"/>
                <w:szCs w:val="22"/>
              </w:rPr>
              <w:t>ца. Это мы видим на других зонах</w:t>
            </w:r>
            <w:r w:rsidR="002450CC" w:rsidRPr="003E065B">
              <w:rPr>
                <w:sz w:val="22"/>
                <w:szCs w:val="22"/>
              </w:rPr>
              <w:t xml:space="preserve"> многоэтажной застройки, в частности жилого района Арбеково.</w:t>
            </w:r>
          </w:p>
          <w:p w:rsidR="002450CC" w:rsidRPr="003E065B" w:rsidRDefault="00DA4DB3" w:rsidP="002450CC">
            <w:pPr>
              <w:jc w:val="both"/>
              <w:rPr>
                <w:sz w:val="22"/>
                <w:szCs w:val="22"/>
              </w:rPr>
            </w:pPr>
            <w:r w:rsidRPr="003E065B">
              <w:rPr>
                <w:b/>
                <w:sz w:val="22"/>
                <w:szCs w:val="22"/>
              </w:rPr>
              <w:t xml:space="preserve">Кутырева Н.А.: </w:t>
            </w:r>
            <w:r w:rsidRPr="003E065B">
              <w:rPr>
                <w:sz w:val="22"/>
                <w:szCs w:val="22"/>
              </w:rPr>
              <w:t>По перспективной зоне</w:t>
            </w:r>
            <w:r w:rsidR="002450CC" w:rsidRPr="003E065B">
              <w:rPr>
                <w:sz w:val="22"/>
                <w:szCs w:val="22"/>
              </w:rPr>
              <w:t xml:space="preserve"> развития доку</w:t>
            </w:r>
            <w:r w:rsidRPr="003E065B">
              <w:rPr>
                <w:sz w:val="22"/>
                <w:szCs w:val="22"/>
              </w:rPr>
              <w:t xml:space="preserve">ментация может быть согласована, </w:t>
            </w:r>
            <w:r w:rsidR="002450CC" w:rsidRPr="003E065B">
              <w:rPr>
                <w:sz w:val="22"/>
                <w:szCs w:val="22"/>
              </w:rPr>
              <w:t xml:space="preserve">если у правообладателя </w:t>
            </w:r>
            <w:r w:rsidRPr="003E065B">
              <w:rPr>
                <w:sz w:val="22"/>
                <w:szCs w:val="22"/>
              </w:rPr>
              <w:t xml:space="preserve">есть документы, </w:t>
            </w:r>
            <w:r w:rsidR="002450CC" w:rsidRPr="003E065B">
              <w:rPr>
                <w:sz w:val="22"/>
                <w:szCs w:val="22"/>
              </w:rPr>
              <w:t>подтверждающие его право</w:t>
            </w:r>
            <w:r w:rsidRPr="003E065B">
              <w:rPr>
                <w:sz w:val="22"/>
                <w:szCs w:val="22"/>
              </w:rPr>
              <w:t>,</w:t>
            </w:r>
            <w:r w:rsidR="002450CC" w:rsidRPr="003E065B">
              <w:rPr>
                <w:sz w:val="22"/>
                <w:szCs w:val="22"/>
              </w:rPr>
              <w:t xml:space="preserve"> если есть заключение экспертизы, если есть зона</w:t>
            </w:r>
            <w:r w:rsidRPr="003E065B">
              <w:rPr>
                <w:sz w:val="22"/>
                <w:szCs w:val="22"/>
              </w:rPr>
              <w:t>,</w:t>
            </w:r>
            <w:r w:rsidR="002450CC" w:rsidRPr="003E065B">
              <w:rPr>
                <w:sz w:val="22"/>
                <w:szCs w:val="22"/>
              </w:rPr>
              <w:t xml:space="preserve"> которая </w:t>
            </w:r>
            <w:r w:rsidR="00113272" w:rsidRPr="003E065B">
              <w:rPr>
                <w:sz w:val="22"/>
                <w:szCs w:val="22"/>
              </w:rPr>
              <w:t>предусмотрена</w:t>
            </w:r>
            <w:r w:rsidR="002450CC" w:rsidRPr="003E065B">
              <w:rPr>
                <w:sz w:val="22"/>
                <w:szCs w:val="22"/>
              </w:rPr>
              <w:t xml:space="preserve">  в Генеральном плане, даже если она перспективная. Зоны, которые только начинают осваиваться</w:t>
            </w:r>
            <w:r w:rsidRPr="003E065B">
              <w:rPr>
                <w:sz w:val="22"/>
                <w:szCs w:val="22"/>
              </w:rPr>
              <w:t>,</w:t>
            </w:r>
            <w:r w:rsidR="002450CC" w:rsidRPr="003E065B">
              <w:rPr>
                <w:sz w:val="22"/>
                <w:szCs w:val="22"/>
              </w:rPr>
              <w:t xml:space="preserve"> </w:t>
            </w:r>
            <w:r w:rsidRPr="003E065B">
              <w:rPr>
                <w:sz w:val="22"/>
                <w:szCs w:val="22"/>
              </w:rPr>
              <w:t xml:space="preserve">не показаны еще как существующие, но </w:t>
            </w:r>
            <w:r w:rsidR="002450CC" w:rsidRPr="003E065B">
              <w:rPr>
                <w:sz w:val="22"/>
                <w:szCs w:val="22"/>
              </w:rPr>
              <w:t>показываются как перспективные.</w:t>
            </w:r>
            <w:r w:rsidRPr="003E065B">
              <w:rPr>
                <w:sz w:val="22"/>
                <w:szCs w:val="22"/>
              </w:rPr>
              <w:t xml:space="preserve"> Обратите внимание на все эти зоны в Генеральном плане.</w:t>
            </w:r>
          </w:p>
          <w:p w:rsidR="00DA4DB3" w:rsidRPr="003E065B" w:rsidRDefault="00DA4DB3" w:rsidP="002450CC">
            <w:pPr>
              <w:jc w:val="both"/>
              <w:rPr>
                <w:sz w:val="22"/>
                <w:szCs w:val="22"/>
              </w:rPr>
            </w:pPr>
            <w:r w:rsidRPr="003E065B">
              <w:rPr>
                <w:b/>
                <w:sz w:val="22"/>
                <w:szCs w:val="22"/>
              </w:rPr>
              <w:t>Кутырева Н.А.:</w:t>
            </w:r>
            <w:r w:rsidRPr="003E065B">
              <w:rPr>
                <w:sz w:val="22"/>
                <w:szCs w:val="22"/>
              </w:rPr>
              <w:t xml:space="preserve"> Еще раз повторюсь, там находится 3-я горно-санитарной зона охраны источников минеральных вод. Таких зон несколько – во второй строительство не разрешено, в третьей – разрешено. Строительство ЖК «Акварель» происходит в соответствии с действующим законодательством.</w:t>
            </w:r>
          </w:p>
          <w:p w:rsidR="002450CC" w:rsidRPr="003E065B" w:rsidRDefault="00DA4DB3" w:rsidP="002450CC">
            <w:pPr>
              <w:jc w:val="both"/>
              <w:rPr>
                <w:sz w:val="22"/>
                <w:szCs w:val="22"/>
              </w:rPr>
            </w:pPr>
            <w:r w:rsidRPr="003E065B">
              <w:rPr>
                <w:b/>
                <w:sz w:val="22"/>
                <w:szCs w:val="22"/>
              </w:rPr>
              <w:t>Кутырева Н.А.:</w:t>
            </w:r>
            <w:r w:rsidRPr="003E065B">
              <w:rPr>
                <w:sz w:val="22"/>
                <w:szCs w:val="22"/>
              </w:rPr>
              <w:t xml:space="preserve"> </w:t>
            </w:r>
            <w:r w:rsidR="002450CC" w:rsidRPr="003E065B">
              <w:rPr>
                <w:sz w:val="22"/>
                <w:szCs w:val="22"/>
              </w:rPr>
              <w:t>Перспективы развития дорожной сети также предусматриваются Генеральным планом</w:t>
            </w:r>
            <w:r w:rsidRPr="003E065B">
              <w:rPr>
                <w:sz w:val="22"/>
                <w:szCs w:val="22"/>
              </w:rPr>
              <w:t>, над всем этим нужно работать. Спасибо за предложения.</w:t>
            </w:r>
          </w:p>
        </w:tc>
      </w:tr>
      <w:tr w:rsidR="0067196F" w:rsidRPr="003E065B" w:rsidTr="0080667C">
        <w:trPr>
          <w:trHeight w:val="71"/>
        </w:trPr>
        <w:tc>
          <w:tcPr>
            <w:tcW w:w="283" w:type="dxa"/>
            <w:shd w:val="clear" w:color="auto" w:fill="auto"/>
          </w:tcPr>
          <w:p w:rsidR="0067196F" w:rsidRPr="003E065B" w:rsidRDefault="00A57108" w:rsidP="00A57108">
            <w:pPr>
              <w:ind w:left="-108" w:right="-108"/>
              <w:jc w:val="center"/>
              <w:rPr>
                <w:b/>
                <w:sz w:val="22"/>
                <w:szCs w:val="22"/>
              </w:rPr>
            </w:pPr>
            <w:r w:rsidRPr="003E065B">
              <w:rPr>
                <w:b/>
                <w:sz w:val="22"/>
                <w:szCs w:val="22"/>
              </w:rPr>
              <w:lastRenderedPageBreak/>
              <w:t>1</w:t>
            </w:r>
            <w:r w:rsidR="00283FF3" w:rsidRPr="003E065B">
              <w:rPr>
                <w:b/>
                <w:sz w:val="22"/>
                <w:szCs w:val="22"/>
              </w:rPr>
              <w:t>2</w:t>
            </w:r>
          </w:p>
        </w:tc>
        <w:tc>
          <w:tcPr>
            <w:tcW w:w="2411" w:type="dxa"/>
            <w:shd w:val="clear" w:color="auto" w:fill="auto"/>
          </w:tcPr>
          <w:p w:rsidR="0067196F" w:rsidRPr="003E065B" w:rsidRDefault="00BD256A" w:rsidP="00FE1437">
            <w:pPr>
              <w:rPr>
                <w:b/>
                <w:sz w:val="22"/>
                <w:szCs w:val="22"/>
              </w:rPr>
            </w:pPr>
            <w:r w:rsidRPr="003E065B">
              <w:rPr>
                <w:b/>
                <w:sz w:val="22"/>
                <w:szCs w:val="22"/>
              </w:rPr>
              <w:t>Пономарева Э.Р.</w:t>
            </w:r>
          </w:p>
          <w:p w:rsidR="00BD256A" w:rsidRPr="003E065B" w:rsidRDefault="00BD256A" w:rsidP="001E7685">
            <w:pPr>
              <w:rPr>
                <w:sz w:val="22"/>
                <w:szCs w:val="22"/>
              </w:rPr>
            </w:pPr>
          </w:p>
        </w:tc>
        <w:tc>
          <w:tcPr>
            <w:tcW w:w="3685" w:type="dxa"/>
            <w:shd w:val="clear" w:color="auto" w:fill="auto"/>
          </w:tcPr>
          <w:p w:rsidR="0067196F" w:rsidRPr="003E065B" w:rsidRDefault="00456C5D" w:rsidP="005F03B0">
            <w:pPr>
              <w:jc w:val="both"/>
              <w:rPr>
                <w:sz w:val="22"/>
                <w:szCs w:val="22"/>
              </w:rPr>
            </w:pPr>
            <w:r w:rsidRPr="003E065B">
              <w:rPr>
                <w:sz w:val="22"/>
                <w:szCs w:val="22"/>
              </w:rPr>
              <w:t>59</w:t>
            </w:r>
            <w:r w:rsidR="00F970A1" w:rsidRPr="003E065B">
              <w:rPr>
                <w:sz w:val="22"/>
                <w:szCs w:val="22"/>
              </w:rPr>
              <w:t>.</w:t>
            </w:r>
            <w:r w:rsidR="00B95417" w:rsidRPr="003E065B">
              <w:rPr>
                <w:sz w:val="22"/>
                <w:szCs w:val="22"/>
              </w:rPr>
              <w:t>Поставить</w:t>
            </w:r>
            <w:r w:rsidR="00B352F8" w:rsidRPr="003E065B">
              <w:rPr>
                <w:sz w:val="22"/>
                <w:szCs w:val="22"/>
              </w:rPr>
              <w:t xml:space="preserve"> на баланс города дорогу</w:t>
            </w:r>
            <w:r w:rsidR="00B95417" w:rsidRPr="003E065B">
              <w:rPr>
                <w:sz w:val="22"/>
                <w:szCs w:val="22"/>
              </w:rPr>
              <w:t>, ведущую</w:t>
            </w:r>
            <w:r w:rsidR="00B352F8" w:rsidRPr="003E065B">
              <w:rPr>
                <w:sz w:val="22"/>
                <w:szCs w:val="22"/>
              </w:rPr>
              <w:t xml:space="preserve"> к жилому дому по адресу: ул. Сосновка, до 6.  </w:t>
            </w:r>
            <w:r w:rsidR="00B95417" w:rsidRPr="003E065B">
              <w:rPr>
                <w:sz w:val="22"/>
                <w:szCs w:val="22"/>
              </w:rPr>
              <w:t>Взять на контроль, обустроить, сделать</w:t>
            </w:r>
            <w:r w:rsidR="00B352F8" w:rsidRPr="003E065B">
              <w:rPr>
                <w:sz w:val="22"/>
                <w:szCs w:val="22"/>
              </w:rPr>
              <w:t xml:space="preserve"> освещение.</w:t>
            </w:r>
          </w:p>
          <w:p w:rsidR="002B59B5" w:rsidRPr="003E065B" w:rsidRDefault="002B59B5" w:rsidP="005F03B0">
            <w:pPr>
              <w:jc w:val="both"/>
              <w:rPr>
                <w:sz w:val="22"/>
                <w:szCs w:val="22"/>
              </w:rPr>
            </w:pPr>
          </w:p>
          <w:p w:rsidR="002B59B5" w:rsidRPr="003E065B" w:rsidRDefault="002B59B5" w:rsidP="005F03B0">
            <w:pPr>
              <w:jc w:val="both"/>
              <w:rPr>
                <w:sz w:val="22"/>
                <w:szCs w:val="22"/>
              </w:rPr>
            </w:pPr>
          </w:p>
        </w:tc>
        <w:tc>
          <w:tcPr>
            <w:tcW w:w="5103" w:type="dxa"/>
            <w:shd w:val="clear" w:color="auto" w:fill="auto"/>
          </w:tcPr>
          <w:p w:rsidR="0067196F" w:rsidRPr="003E065B" w:rsidRDefault="00BD256A" w:rsidP="00BD256A">
            <w:pPr>
              <w:jc w:val="both"/>
              <w:rPr>
                <w:sz w:val="22"/>
                <w:szCs w:val="22"/>
              </w:rPr>
            </w:pPr>
            <w:r w:rsidRPr="003E065B">
              <w:rPr>
                <w:sz w:val="22"/>
                <w:szCs w:val="22"/>
              </w:rPr>
              <w:lastRenderedPageBreak/>
              <w:t>1)</w:t>
            </w:r>
            <w:r w:rsidR="002B3CB4" w:rsidRPr="003E065B">
              <w:rPr>
                <w:b/>
                <w:sz w:val="22"/>
                <w:szCs w:val="22"/>
              </w:rPr>
              <w:t xml:space="preserve">Пономарева Э.Р.: </w:t>
            </w:r>
            <w:r w:rsidR="00444118" w:rsidRPr="003E065B">
              <w:rPr>
                <w:sz w:val="22"/>
                <w:szCs w:val="22"/>
              </w:rPr>
              <w:t xml:space="preserve">«Я годами хожу к вам, недавно с Лузгиным А.В. разговаривала. Как получается, что местных жителей, коренных - моего отца-инвалида, мать-пенсионера, меня и ребенка, </w:t>
            </w:r>
            <w:r w:rsidRPr="003E065B">
              <w:rPr>
                <w:sz w:val="22"/>
                <w:szCs w:val="22"/>
              </w:rPr>
              <w:t>лишили дороги</w:t>
            </w:r>
            <w:r w:rsidR="00023820" w:rsidRPr="003E065B">
              <w:rPr>
                <w:sz w:val="22"/>
                <w:szCs w:val="22"/>
              </w:rPr>
              <w:t xml:space="preserve">, </w:t>
            </w:r>
            <w:r w:rsidR="00444118" w:rsidRPr="003E065B">
              <w:rPr>
                <w:sz w:val="22"/>
                <w:szCs w:val="22"/>
              </w:rPr>
              <w:t xml:space="preserve">вы </w:t>
            </w:r>
            <w:r w:rsidR="00023820" w:rsidRPr="003E065B">
              <w:rPr>
                <w:sz w:val="22"/>
                <w:szCs w:val="22"/>
              </w:rPr>
              <w:t xml:space="preserve">ее </w:t>
            </w:r>
            <w:r w:rsidRPr="003E065B">
              <w:rPr>
                <w:sz w:val="22"/>
                <w:szCs w:val="22"/>
              </w:rPr>
              <w:t xml:space="preserve">продали. </w:t>
            </w:r>
            <w:r w:rsidR="00444118" w:rsidRPr="003E065B">
              <w:rPr>
                <w:sz w:val="22"/>
                <w:szCs w:val="22"/>
              </w:rPr>
              <w:t>Но в</w:t>
            </w:r>
            <w:r w:rsidR="00023820" w:rsidRPr="003E065B">
              <w:rPr>
                <w:sz w:val="22"/>
                <w:szCs w:val="22"/>
              </w:rPr>
              <w:t xml:space="preserve"> </w:t>
            </w:r>
            <w:r w:rsidRPr="003E065B">
              <w:rPr>
                <w:sz w:val="22"/>
                <w:szCs w:val="22"/>
              </w:rPr>
              <w:t xml:space="preserve">объезд </w:t>
            </w:r>
            <w:r w:rsidR="00444118" w:rsidRPr="003E065B">
              <w:rPr>
                <w:sz w:val="22"/>
                <w:szCs w:val="22"/>
              </w:rPr>
              <w:t>дали</w:t>
            </w:r>
            <w:r w:rsidRPr="003E065B">
              <w:rPr>
                <w:sz w:val="22"/>
                <w:szCs w:val="22"/>
              </w:rPr>
              <w:t xml:space="preserve"> с другой стороны, но она не строит на </w:t>
            </w:r>
            <w:r w:rsidRPr="003E065B">
              <w:rPr>
                <w:sz w:val="22"/>
                <w:szCs w:val="22"/>
              </w:rPr>
              <w:lastRenderedPageBreak/>
              <w:t>балансе, значит за ней не буд</w:t>
            </w:r>
            <w:r w:rsidR="00113272" w:rsidRPr="003E065B">
              <w:rPr>
                <w:sz w:val="22"/>
                <w:szCs w:val="22"/>
              </w:rPr>
              <w:t>у</w:t>
            </w:r>
            <w:r w:rsidR="00023820" w:rsidRPr="003E065B">
              <w:rPr>
                <w:sz w:val="22"/>
                <w:szCs w:val="22"/>
              </w:rPr>
              <w:t>т</w:t>
            </w:r>
            <w:r w:rsidR="00444118" w:rsidRPr="003E065B">
              <w:rPr>
                <w:sz w:val="22"/>
                <w:szCs w:val="22"/>
              </w:rPr>
              <w:t xml:space="preserve"> следить»</w:t>
            </w:r>
          </w:p>
          <w:p w:rsidR="00444118" w:rsidRPr="003E065B" w:rsidRDefault="0097196C" w:rsidP="00BD256A">
            <w:pPr>
              <w:jc w:val="both"/>
              <w:rPr>
                <w:sz w:val="22"/>
                <w:szCs w:val="22"/>
              </w:rPr>
            </w:pPr>
            <w:r w:rsidRPr="003E065B">
              <w:rPr>
                <w:b/>
                <w:sz w:val="22"/>
                <w:szCs w:val="22"/>
              </w:rPr>
              <w:t xml:space="preserve">Пономарева Э.Р.: </w:t>
            </w:r>
            <w:r w:rsidR="00444118" w:rsidRPr="003E065B">
              <w:rPr>
                <w:sz w:val="22"/>
                <w:szCs w:val="22"/>
              </w:rPr>
              <w:t>«Выезжали туда неоднократно, вы обещали мне ее обустроить. Я проживаю по адресу: ул. Сосновка, до 6. Я тринадцать лет хожу к вам»</w:t>
            </w:r>
          </w:p>
          <w:p w:rsidR="00444118" w:rsidRPr="003E065B" w:rsidRDefault="0097196C" w:rsidP="00BD256A">
            <w:pPr>
              <w:jc w:val="both"/>
              <w:rPr>
                <w:sz w:val="22"/>
                <w:szCs w:val="22"/>
              </w:rPr>
            </w:pPr>
            <w:r w:rsidRPr="003E065B">
              <w:rPr>
                <w:b/>
                <w:sz w:val="22"/>
                <w:szCs w:val="22"/>
              </w:rPr>
              <w:t xml:space="preserve">Пономарева Э.Р.: </w:t>
            </w:r>
            <w:r w:rsidR="00444118" w:rsidRPr="003E065B">
              <w:rPr>
                <w:sz w:val="22"/>
                <w:szCs w:val="22"/>
              </w:rPr>
              <w:t xml:space="preserve">«В 2019 году </w:t>
            </w:r>
            <w:r w:rsidRPr="003E065B">
              <w:rPr>
                <w:sz w:val="22"/>
                <w:szCs w:val="22"/>
              </w:rPr>
              <w:t>в</w:t>
            </w:r>
            <w:r w:rsidR="00444118" w:rsidRPr="003E065B">
              <w:rPr>
                <w:sz w:val="22"/>
                <w:szCs w:val="22"/>
              </w:rPr>
              <w:t xml:space="preserve">ы обещали взять на контроль эту дорогу </w:t>
            </w:r>
            <w:r w:rsidR="00BD256A" w:rsidRPr="003E065B">
              <w:rPr>
                <w:sz w:val="22"/>
                <w:szCs w:val="22"/>
              </w:rPr>
              <w:t>и обуст</w:t>
            </w:r>
            <w:r w:rsidR="00444118" w:rsidRPr="003E065B">
              <w:rPr>
                <w:sz w:val="22"/>
                <w:szCs w:val="22"/>
              </w:rPr>
              <w:t>роить ее, сделать освещение. Получается, вы ее просто нарисовали на карте. Но ее нет,</w:t>
            </w:r>
            <w:r w:rsidR="00BD256A" w:rsidRPr="003E065B">
              <w:rPr>
                <w:sz w:val="22"/>
                <w:szCs w:val="22"/>
              </w:rPr>
              <w:t xml:space="preserve"> она не стоит на балансе. </w:t>
            </w:r>
            <w:r w:rsidR="00444118" w:rsidRPr="003E065B">
              <w:rPr>
                <w:sz w:val="22"/>
                <w:szCs w:val="22"/>
              </w:rPr>
              <w:t>Письма мне шлете, что а</w:t>
            </w:r>
            <w:r w:rsidR="00BD256A" w:rsidRPr="003E065B">
              <w:rPr>
                <w:sz w:val="22"/>
                <w:szCs w:val="22"/>
              </w:rPr>
              <w:t>дминистрация железнодорожного район</w:t>
            </w:r>
            <w:r w:rsidR="00444118" w:rsidRPr="003E065B">
              <w:rPr>
                <w:sz w:val="22"/>
                <w:szCs w:val="22"/>
              </w:rPr>
              <w:t xml:space="preserve">а берет на себя ответственность, </w:t>
            </w:r>
            <w:r w:rsidR="00BD256A" w:rsidRPr="003E065B">
              <w:rPr>
                <w:sz w:val="22"/>
                <w:szCs w:val="22"/>
              </w:rPr>
              <w:t xml:space="preserve">что будет чистить ее в зимний период. Я должна звонить, просить ее отсыпать асфальтной крошкой, чтобы </w:t>
            </w:r>
            <w:r w:rsidR="00444118" w:rsidRPr="003E065B">
              <w:rPr>
                <w:sz w:val="22"/>
                <w:szCs w:val="22"/>
              </w:rPr>
              <w:t>какой-то благодетель привез мне ее</w:t>
            </w:r>
            <w:r w:rsidR="00BD256A" w:rsidRPr="003E065B">
              <w:rPr>
                <w:sz w:val="22"/>
                <w:szCs w:val="22"/>
              </w:rPr>
              <w:t xml:space="preserve">. Сделайте дорогу мне и поставьте ее на баланс города. </w:t>
            </w:r>
            <w:r w:rsidR="00444118" w:rsidRPr="003E065B">
              <w:rPr>
                <w:sz w:val="22"/>
                <w:szCs w:val="22"/>
              </w:rPr>
              <w:t>У меня была дорога, вы ее продали для застройки коттеджей»</w:t>
            </w:r>
          </w:p>
          <w:p w:rsidR="00444118" w:rsidRPr="003E065B" w:rsidRDefault="0097196C" w:rsidP="00BD256A">
            <w:pPr>
              <w:jc w:val="both"/>
              <w:rPr>
                <w:sz w:val="22"/>
                <w:szCs w:val="22"/>
              </w:rPr>
            </w:pPr>
            <w:r w:rsidRPr="003E065B">
              <w:rPr>
                <w:b/>
                <w:sz w:val="22"/>
                <w:szCs w:val="22"/>
              </w:rPr>
              <w:t xml:space="preserve">Пономарева Э.Р.: </w:t>
            </w:r>
            <w:r w:rsidR="00444118" w:rsidRPr="003E065B">
              <w:rPr>
                <w:sz w:val="22"/>
                <w:szCs w:val="22"/>
              </w:rPr>
              <w:t>«Давайте, ответьте сейчас. К каждому дому должны быть подъездные пути»</w:t>
            </w:r>
          </w:p>
          <w:p w:rsidR="00444118" w:rsidRPr="003E065B" w:rsidRDefault="0097196C" w:rsidP="00BD256A">
            <w:pPr>
              <w:jc w:val="both"/>
              <w:rPr>
                <w:sz w:val="22"/>
                <w:szCs w:val="22"/>
              </w:rPr>
            </w:pPr>
            <w:r w:rsidRPr="003E065B">
              <w:rPr>
                <w:b/>
                <w:sz w:val="22"/>
                <w:szCs w:val="22"/>
              </w:rPr>
              <w:t xml:space="preserve">Пономарева Э.Р.: </w:t>
            </w:r>
            <w:r w:rsidR="00791A20" w:rsidRPr="003E065B">
              <w:rPr>
                <w:sz w:val="22"/>
                <w:szCs w:val="22"/>
              </w:rPr>
              <w:t>«</w:t>
            </w:r>
            <w:r w:rsidR="00BD256A" w:rsidRPr="003E065B">
              <w:rPr>
                <w:sz w:val="22"/>
                <w:szCs w:val="22"/>
              </w:rPr>
              <w:t xml:space="preserve">Лузгин А.В. сказал </w:t>
            </w:r>
            <w:r w:rsidR="00444118" w:rsidRPr="003E065B">
              <w:rPr>
                <w:sz w:val="22"/>
                <w:szCs w:val="22"/>
              </w:rPr>
              <w:t>под запись: «Вашей дороги нет». Как так получается, к каждому дому должна быть дорога»</w:t>
            </w:r>
          </w:p>
          <w:p w:rsidR="00444118" w:rsidRPr="003E065B" w:rsidRDefault="0097196C" w:rsidP="00BD256A">
            <w:pPr>
              <w:jc w:val="both"/>
              <w:rPr>
                <w:sz w:val="22"/>
                <w:szCs w:val="22"/>
              </w:rPr>
            </w:pPr>
            <w:r w:rsidRPr="003E065B">
              <w:rPr>
                <w:b/>
                <w:sz w:val="22"/>
                <w:szCs w:val="22"/>
              </w:rPr>
              <w:t xml:space="preserve">Пономарева Э.Р.: </w:t>
            </w:r>
            <w:r w:rsidR="00444118" w:rsidRPr="003E065B">
              <w:rPr>
                <w:sz w:val="22"/>
                <w:szCs w:val="22"/>
              </w:rPr>
              <w:t>«Мое предложение – поставить мою дорогу</w:t>
            </w:r>
            <w:r w:rsidRPr="003E065B">
              <w:rPr>
                <w:sz w:val="22"/>
                <w:szCs w:val="22"/>
              </w:rPr>
              <w:t xml:space="preserve"> на баланс города</w:t>
            </w:r>
            <w:r w:rsidR="00444118" w:rsidRPr="003E065B">
              <w:rPr>
                <w:sz w:val="22"/>
                <w:szCs w:val="22"/>
              </w:rPr>
              <w:t>, внести ее</w:t>
            </w:r>
            <w:r w:rsidRPr="003E065B">
              <w:rPr>
                <w:sz w:val="22"/>
                <w:szCs w:val="22"/>
              </w:rPr>
              <w:t>, чтобы за ней следили надлежащим образом»</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«У меня все ответы есть, вы ссылаетесь на железнодорожную администрацию»</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 xml:space="preserve">«Я здесь, чтобы люди знали, как вы лишаете людей дороги. У меня отец-инвалид. </w:t>
            </w:r>
            <w:r w:rsidR="00023820" w:rsidRPr="003E065B">
              <w:rPr>
                <w:sz w:val="22"/>
                <w:szCs w:val="22"/>
              </w:rPr>
              <w:t xml:space="preserve">Скорая помощь </w:t>
            </w:r>
            <w:r w:rsidRPr="003E065B">
              <w:rPr>
                <w:sz w:val="22"/>
                <w:szCs w:val="22"/>
              </w:rPr>
              <w:t>не может подъехать. Вы администрация – вы продавали, а не железнодорожная администрация. Благо</w:t>
            </w:r>
            <w:r w:rsidR="00791A20" w:rsidRPr="003E065B">
              <w:rPr>
                <w:sz w:val="22"/>
                <w:szCs w:val="22"/>
              </w:rPr>
              <w:t>даря Шулькину, хоть снег чистят»</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«За чей счет трансформировали трубу? Зачем вы продали ту дорогу, по которой я всю жизнь ходила?</w:t>
            </w:r>
            <w:r w:rsidR="00791A20" w:rsidRPr="003E065B">
              <w:rPr>
                <w:sz w:val="22"/>
                <w:szCs w:val="22"/>
              </w:rPr>
              <w:t>»</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 xml:space="preserve">«Они понимают, что вы лишили моего отца-инвалида дороги. Скорая не может </w:t>
            </w:r>
            <w:r w:rsidRPr="003E065B">
              <w:rPr>
                <w:sz w:val="22"/>
                <w:szCs w:val="22"/>
              </w:rPr>
              <w:lastRenderedPageBreak/>
              <w:t>подъехать к дому. Нина Александровна, когда Вы поставите эту дорогу на баланс?»</w:t>
            </w:r>
          </w:p>
          <w:p w:rsidR="00BD256A" w:rsidRPr="003E065B" w:rsidRDefault="0097196C" w:rsidP="00BD256A">
            <w:pPr>
              <w:jc w:val="both"/>
              <w:rPr>
                <w:sz w:val="22"/>
                <w:szCs w:val="22"/>
              </w:rPr>
            </w:pPr>
            <w:r w:rsidRPr="003E065B">
              <w:rPr>
                <w:b/>
                <w:sz w:val="22"/>
                <w:szCs w:val="22"/>
              </w:rPr>
              <w:t xml:space="preserve">Пономарева Э.Р.: </w:t>
            </w:r>
            <w:r w:rsidRPr="003E065B">
              <w:rPr>
                <w:sz w:val="22"/>
                <w:szCs w:val="22"/>
              </w:rPr>
              <w:t xml:space="preserve">«Где наша улица? Скора </w:t>
            </w:r>
            <w:r w:rsidR="00023820" w:rsidRPr="003E065B">
              <w:rPr>
                <w:sz w:val="22"/>
                <w:szCs w:val="22"/>
              </w:rPr>
              <w:t xml:space="preserve">не находит мой дом, </w:t>
            </w:r>
            <w:r w:rsidRPr="003E065B">
              <w:rPr>
                <w:sz w:val="22"/>
                <w:szCs w:val="22"/>
              </w:rPr>
              <w:t xml:space="preserve">понимаете, человек-инвалид» </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«Это что, не существенный вопрос?»</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«Я хочу не предложить, а сказать, поставьте мою дорогу на баланс города по адресу: ул. Сосновка, дом 6»</w:t>
            </w:r>
          </w:p>
          <w:p w:rsidR="0097196C" w:rsidRPr="003E065B" w:rsidRDefault="0097196C" w:rsidP="00BD256A">
            <w:pPr>
              <w:jc w:val="both"/>
              <w:rPr>
                <w:sz w:val="22"/>
                <w:szCs w:val="22"/>
              </w:rPr>
            </w:pPr>
            <w:r w:rsidRPr="003E065B">
              <w:rPr>
                <w:b/>
                <w:sz w:val="22"/>
                <w:szCs w:val="22"/>
              </w:rPr>
              <w:t xml:space="preserve">Пономарева Э.Р.: </w:t>
            </w:r>
            <w:r w:rsidRPr="003E065B">
              <w:rPr>
                <w:sz w:val="22"/>
                <w:szCs w:val="22"/>
              </w:rPr>
              <w:t xml:space="preserve">«Много раз обращалась. Отписки приходят, что должна железнодорожная администрация </w:t>
            </w:r>
            <w:r w:rsidR="00DE5C09" w:rsidRPr="003E065B">
              <w:rPr>
                <w:sz w:val="22"/>
                <w:szCs w:val="22"/>
              </w:rPr>
              <w:t>контролировать эту дорогу»</w:t>
            </w:r>
          </w:p>
          <w:p w:rsidR="00DE5C09" w:rsidRPr="003E065B" w:rsidRDefault="00DE5C09" w:rsidP="00BD256A">
            <w:pPr>
              <w:jc w:val="both"/>
              <w:rPr>
                <w:sz w:val="22"/>
                <w:szCs w:val="22"/>
              </w:rPr>
            </w:pPr>
            <w:r w:rsidRPr="003E065B">
              <w:rPr>
                <w:b/>
                <w:sz w:val="22"/>
                <w:szCs w:val="22"/>
              </w:rPr>
              <w:t xml:space="preserve">Пономарева Э.Р.: </w:t>
            </w:r>
            <w:r w:rsidRPr="003E065B">
              <w:rPr>
                <w:sz w:val="22"/>
                <w:szCs w:val="22"/>
              </w:rPr>
              <w:t>«Тогда кто принимает решение постановки на баланс?»</w:t>
            </w:r>
          </w:p>
          <w:p w:rsidR="00DE5C09" w:rsidRPr="003E065B" w:rsidRDefault="00DE5C09" w:rsidP="00BD256A">
            <w:pPr>
              <w:jc w:val="both"/>
              <w:rPr>
                <w:sz w:val="22"/>
                <w:szCs w:val="22"/>
              </w:rPr>
            </w:pPr>
            <w:r w:rsidRPr="003E065B">
              <w:rPr>
                <w:b/>
                <w:sz w:val="22"/>
                <w:szCs w:val="22"/>
              </w:rPr>
              <w:t xml:space="preserve">Пономарева Э.Р.: </w:t>
            </w:r>
            <w:r w:rsidRPr="003E065B">
              <w:rPr>
                <w:sz w:val="22"/>
                <w:szCs w:val="22"/>
              </w:rPr>
              <w:t>«На главу писала письмо, я с ним разговаривала. Уже написали ответ, что железнодорожная администрация будет следить за этой дорогой»</w:t>
            </w:r>
          </w:p>
          <w:p w:rsidR="0097196C" w:rsidRPr="003E065B" w:rsidRDefault="00DE5C09" w:rsidP="00BD256A">
            <w:pPr>
              <w:jc w:val="both"/>
              <w:rPr>
                <w:sz w:val="22"/>
                <w:szCs w:val="22"/>
              </w:rPr>
            </w:pPr>
            <w:r w:rsidRPr="003E065B">
              <w:rPr>
                <w:b/>
                <w:sz w:val="22"/>
                <w:szCs w:val="22"/>
              </w:rPr>
              <w:t xml:space="preserve">Пономарева Э.Р.: </w:t>
            </w:r>
            <w:r w:rsidRPr="003E065B">
              <w:rPr>
                <w:sz w:val="22"/>
                <w:szCs w:val="22"/>
              </w:rPr>
              <w:t>«Магомед Курбанович, объясните, пожалуйста, что произошло с моей дорогой, Вы же знаете, Вы там были, объясните»</w:t>
            </w:r>
          </w:p>
          <w:p w:rsidR="00D07F41" w:rsidRPr="003E065B" w:rsidRDefault="00DE5C09" w:rsidP="00BD256A">
            <w:pPr>
              <w:jc w:val="both"/>
              <w:rPr>
                <w:sz w:val="22"/>
                <w:szCs w:val="22"/>
              </w:rPr>
            </w:pPr>
            <w:r w:rsidRPr="003E065B">
              <w:rPr>
                <w:b/>
                <w:sz w:val="22"/>
                <w:szCs w:val="22"/>
              </w:rPr>
              <w:t>Пономарева Э.Р.:</w:t>
            </w:r>
            <w:r w:rsidRPr="003E065B">
              <w:rPr>
                <w:sz w:val="22"/>
                <w:szCs w:val="22"/>
              </w:rPr>
              <w:t xml:space="preserve"> «Какой конфликт, с</w:t>
            </w:r>
            <w:r w:rsidR="00023820" w:rsidRPr="003E065B">
              <w:rPr>
                <w:sz w:val="22"/>
                <w:szCs w:val="22"/>
              </w:rPr>
              <w:t>оседи поставили забор</w:t>
            </w:r>
            <w:r w:rsidR="00D07F41" w:rsidRPr="003E065B">
              <w:rPr>
                <w:sz w:val="22"/>
                <w:szCs w:val="22"/>
              </w:rPr>
              <w:t>»</w:t>
            </w:r>
          </w:p>
          <w:p w:rsidR="00D07F41" w:rsidRPr="003E065B" w:rsidRDefault="00D07F41" w:rsidP="00BD256A">
            <w:pPr>
              <w:jc w:val="both"/>
              <w:rPr>
                <w:sz w:val="22"/>
                <w:szCs w:val="22"/>
              </w:rPr>
            </w:pPr>
            <w:r w:rsidRPr="003E065B">
              <w:rPr>
                <w:b/>
                <w:sz w:val="22"/>
                <w:szCs w:val="22"/>
              </w:rPr>
              <w:t>Пономарева Э.Р.:</w:t>
            </w:r>
            <w:r w:rsidRPr="003E065B">
              <w:rPr>
                <w:sz w:val="22"/>
                <w:szCs w:val="22"/>
              </w:rPr>
              <w:t xml:space="preserve"> «</w:t>
            </w:r>
            <w:r w:rsidR="0059181E" w:rsidRPr="003E065B">
              <w:rPr>
                <w:sz w:val="22"/>
                <w:szCs w:val="22"/>
              </w:rPr>
              <w:t>Я не обяз</w:t>
            </w:r>
            <w:r w:rsidRPr="003E065B">
              <w:rPr>
                <w:sz w:val="22"/>
                <w:szCs w:val="22"/>
              </w:rPr>
              <w:t>ана просить 1,5 метра у соседей! Вы продаете землю, не выезжая на территорию!»</w:t>
            </w:r>
          </w:p>
          <w:p w:rsidR="00023820" w:rsidRPr="003E065B" w:rsidRDefault="00D07F41" w:rsidP="00BD256A">
            <w:pPr>
              <w:jc w:val="both"/>
              <w:rPr>
                <w:sz w:val="22"/>
                <w:szCs w:val="22"/>
              </w:rPr>
            </w:pPr>
            <w:r w:rsidRPr="003E065B">
              <w:rPr>
                <w:b/>
                <w:sz w:val="22"/>
                <w:szCs w:val="22"/>
              </w:rPr>
              <w:t>Пономарева Э.Р.:</w:t>
            </w:r>
            <w:r w:rsidRPr="003E065B">
              <w:rPr>
                <w:sz w:val="22"/>
                <w:szCs w:val="22"/>
              </w:rPr>
              <w:t xml:space="preserve"> «Я выкупила эту землю по праву»</w:t>
            </w:r>
          </w:p>
          <w:p w:rsidR="00D07F41" w:rsidRPr="003E065B" w:rsidRDefault="00EA236E" w:rsidP="00BD256A">
            <w:pPr>
              <w:jc w:val="both"/>
              <w:rPr>
                <w:sz w:val="22"/>
                <w:szCs w:val="22"/>
              </w:rPr>
            </w:pPr>
            <w:r w:rsidRPr="003E065B">
              <w:rPr>
                <w:b/>
                <w:sz w:val="22"/>
                <w:szCs w:val="22"/>
              </w:rPr>
              <w:t xml:space="preserve">Пономарева Э.Р.: </w:t>
            </w:r>
            <w:r w:rsidRPr="003E065B">
              <w:rPr>
                <w:sz w:val="22"/>
                <w:szCs w:val="22"/>
              </w:rPr>
              <w:t>«А помните, Вы говорили в 2019 году, что Вы сам лично берете на контроль освещение, дорогу»</w:t>
            </w:r>
          </w:p>
          <w:p w:rsidR="00D07F41" w:rsidRPr="003E065B" w:rsidRDefault="00EA236E" w:rsidP="00BD256A">
            <w:pPr>
              <w:jc w:val="both"/>
              <w:rPr>
                <w:sz w:val="22"/>
                <w:szCs w:val="22"/>
              </w:rPr>
            </w:pPr>
            <w:r w:rsidRPr="003E065B">
              <w:rPr>
                <w:b/>
                <w:sz w:val="22"/>
                <w:szCs w:val="22"/>
              </w:rPr>
              <w:t xml:space="preserve">Пономарева Э.Р.: </w:t>
            </w:r>
            <w:r w:rsidRPr="003E065B">
              <w:rPr>
                <w:sz w:val="22"/>
                <w:szCs w:val="22"/>
              </w:rPr>
              <w:t>«На баланс вы ставить не будете эту дорогу, да?»</w:t>
            </w:r>
          </w:p>
          <w:p w:rsidR="00872A02" w:rsidRPr="003E065B" w:rsidRDefault="00EA236E" w:rsidP="00EA236E">
            <w:pPr>
              <w:jc w:val="both"/>
              <w:rPr>
                <w:sz w:val="22"/>
                <w:szCs w:val="22"/>
              </w:rPr>
            </w:pPr>
            <w:r w:rsidRPr="003E065B">
              <w:rPr>
                <w:b/>
                <w:sz w:val="22"/>
                <w:szCs w:val="22"/>
              </w:rPr>
              <w:t>Из зала:</w:t>
            </w:r>
            <w:r w:rsidRPr="003E065B">
              <w:rPr>
                <w:sz w:val="22"/>
                <w:szCs w:val="22"/>
              </w:rPr>
              <w:t xml:space="preserve"> «Вы не правы, Магомед Курбанович, р</w:t>
            </w:r>
            <w:r w:rsidR="00872A02" w:rsidRPr="003E065B">
              <w:rPr>
                <w:sz w:val="22"/>
                <w:szCs w:val="22"/>
              </w:rPr>
              <w:t xml:space="preserve">анее </w:t>
            </w:r>
            <w:r w:rsidRPr="003E065B">
              <w:rPr>
                <w:sz w:val="22"/>
                <w:szCs w:val="22"/>
              </w:rPr>
              <w:t xml:space="preserve">там </w:t>
            </w:r>
            <w:r w:rsidR="00872A02" w:rsidRPr="003E065B">
              <w:rPr>
                <w:sz w:val="22"/>
                <w:szCs w:val="22"/>
              </w:rPr>
              <w:t xml:space="preserve">был круговой разъезд и ворота </w:t>
            </w:r>
            <w:r w:rsidRPr="003E065B">
              <w:rPr>
                <w:sz w:val="22"/>
                <w:szCs w:val="22"/>
              </w:rPr>
              <w:t xml:space="preserve">у нее </w:t>
            </w:r>
            <w:r w:rsidR="00872A02" w:rsidRPr="003E065B">
              <w:rPr>
                <w:sz w:val="22"/>
                <w:szCs w:val="22"/>
              </w:rPr>
              <w:t xml:space="preserve">стоят </w:t>
            </w:r>
            <w:r w:rsidRPr="003E065B">
              <w:rPr>
                <w:sz w:val="22"/>
                <w:szCs w:val="22"/>
              </w:rPr>
              <w:t>там, где была прежняя дорога»</w:t>
            </w:r>
          </w:p>
          <w:p w:rsidR="00EA236E" w:rsidRPr="003E065B" w:rsidRDefault="00EA236E" w:rsidP="00EA236E">
            <w:pPr>
              <w:jc w:val="both"/>
              <w:rPr>
                <w:sz w:val="22"/>
                <w:szCs w:val="22"/>
              </w:rPr>
            </w:pPr>
            <w:r w:rsidRPr="003E065B">
              <w:rPr>
                <w:b/>
                <w:sz w:val="22"/>
                <w:szCs w:val="22"/>
              </w:rPr>
              <w:t>Из зала:</w:t>
            </w:r>
            <w:r w:rsidRPr="003E065B">
              <w:rPr>
                <w:sz w:val="22"/>
                <w:szCs w:val="22"/>
              </w:rPr>
              <w:t xml:space="preserve"> «Там ее родители живут более 40-50 лет, и почему же у нее не было этой дороги, которую </w:t>
            </w:r>
            <w:r w:rsidRPr="003E065B">
              <w:rPr>
                <w:sz w:val="22"/>
                <w:szCs w:val="22"/>
              </w:rPr>
              <w:lastRenderedPageBreak/>
              <w:t>Вы сделали только сейчас?»</w:t>
            </w:r>
          </w:p>
          <w:p w:rsidR="00B76496" w:rsidRPr="003E065B" w:rsidRDefault="00B76496" w:rsidP="00EA236E">
            <w:pPr>
              <w:jc w:val="both"/>
              <w:rPr>
                <w:b/>
                <w:sz w:val="22"/>
                <w:szCs w:val="22"/>
              </w:rPr>
            </w:pPr>
            <w:r w:rsidRPr="003E065B">
              <w:rPr>
                <w:b/>
                <w:sz w:val="22"/>
                <w:szCs w:val="22"/>
              </w:rPr>
              <w:t xml:space="preserve">Пономарева Э.Р.: </w:t>
            </w:r>
            <w:r w:rsidRPr="003E065B">
              <w:rPr>
                <w:sz w:val="22"/>
                <w:szCs w:val="22"/>
              </w:rPr>
              <w:t>«Не вводите людей в заблуждение»</w:t>
            </w:r>
          </w:p>
          <w:p w:rsidR="00B76496" w:rsidRPr="003E065B" w:rsidRDefault="00B76496" w:rsidP="00EA236E">
            <w:pPr>
              <w:jc w:val="both"/>
              <w:rPr>
                <w:sz w:val="22"/>
                <w:szCs w:val="22"/>
              </w:rPr>
            </w:pPr>
            <w:r w:rsidRPr="003E065B">
              <w:rPr>
                <w:b/>
                <w:sz w:val="22"/>
                <w:szCs w:val="22"/>
              </w:rPr>
              <w:t xml:space="preserve">Пономарева Э.Р.: </w:t>
            </w:r>
            <w:r w:rsidRPr="003E065B">
              <w:rPr>
                <w:sz w:val="22"/>
                <w:szCs w:val="22"/>
              </w:rPr>
              <w:t>«Я тринадцать лет поднимаю этот вопрос».</w:t>
            </w:r>
          </w:p>
        </w:tc>
        <w:tc>
          <w:tcPr>
            <w:tcW w:w="4253" w:type="dxa"/>
            <w:shd w:val="clear" w:color="auto" w:fill="auto"/>
          </w:tcPr>
          <w:p w:rsidR="00444118" w:rsidRPr="003E065B" w:rsidRDefault="00444118" w:rsidP="008727AB">
            <w:pPr>
              <w:jc w:val="both"/>
              <w:rPr>
                <w:sz w:val="22"/>
                <w:szCs w:val="22"/>
              </w:rPr>
            </w:pPr>
            <w:r w:rsidRPr="003E065B">
              <w:rPr>
                <w:b/>
                <w:sz w:val="22"/>
                <w:szCs w:val="22"/>
              </w:rPr>
              <w:lastRenderedPageBreak/>
              <w:t xml:space="preserve">Кутырева Н.А.: </w:t>
            </w:r>
            <w:r w:rsidRPr="003E065B">
              <w:rPr>
                <w:sz w:val="22"/>
                <w:szCs w:val="22"/>
              </w:rPr>
              <w:t>О какой дороге идет речь? Вы приходили года два назад?</w:t>
            </w:r>
          </w:p>
          <w:p w:rsidR="0067196F" w:rsidRPr="003E065B" w:rsidRDefault="00444118" w:rsidP="008727AB">
            <w:pPr>
              <w:jc w:val="both"/>
              <w:rPr>
                <w:sz w:val="22"/>
                <w:szCs w:val="22"/>
              </w:rPr>
            </w:pPr>
            <w:r w:rsidRPr="003E065B">
              <w:rPr>
                <w:b/>
                <w:sz w:val="22"/>
                <w:szCs w:val="22"/>
              </w:rPr>
              <w:t xml:space="preserve">Кутырева Н.А.: </w:t>
            </w:r>
            <w:r w:rsidR="00BD256A" w:rsidRPr="003E065B">
              <w:rPr>
                <w:sz w:val="22"/>
                <w:szCs w:val="22"/>
              </w:rPr>
              <w:t>Это не вопрос Генерального плана.</w:t>
            </w:r>
            <w:r w:rsidRPr="003E065B">
              <w:rPr>
                <w:b/>
                <w:sz w:val="22"/>
                <w:szCs w:val="22"/>
              </w:rPr>
              <w:t xml:space="preserve"> </w:t>
            </w:r>
            <w:r w:rsidR="00BD256A" w:rsidRPr="003E065B">
              <w:rPr>
                <w:sz w:val="22"/>
                <w:szCs w:val="22"/>
              </w:rPr>
              <w:t>Не все дороги отображаются на Генеральном плане</w:t>
            </w:r>
            <w:r w:rsidRPr="003E065B">
              <w:rPr>
                <w:sz w:val="22"/>
                <w:szCs w:val="22"/>
              </w:rPr>
              <w:t>.</w:t>
            </w:r>
          </w:p>
          <w:p w:rsidR="00444118" w:rsidRPr="003E065B" w:rsidRDefault="00444118" w:rsidP="008727AB">
            <w:pPr>
              <w:jc w:val="both"/>
              <w:rPr>
                <w:sz w:val="22"/>
                <w:szCs w:val="22"/>
              </w:rPr>
            </w:pPr>
            <w:r w:rsidRPr="003E065B">
              <w:rPr>
                <w:b/>
                <w:sz w:val="22"/>
                <w:szCs w:val="22"/>
              </w:rPr>
              <w:t xml:space="preserve">Кутырева Н.А.: </w:t>
            </w:r>
            <w:r w:rsidRPr="003E065B">
              <w:rPr>
                <w:sz w:val="22"/>
                <w:szCs w:val="22"/>
              </w:rPr>
              <w:t xml:space="preserve">Какое Ваше конкретное </w:t>
            </w:r>
            <w:r w:rsidRPr="003E065B">
              <w:rPr>
                <w:sz w:val="22"/>
                <w:szCs w:val="22"/>
              </w:rPr>
              <w:lastRenderedPageBreak/>
              <w:t>предложение? В</w:t>
            </w:r>
            <w:r w:rsidR="0097196C" w:rsidRPr="003E065B">
              <w:rPr>
                <w:sz w:val="22"/>
                <w:szCs w:val="22"/>
              </w:rPr>
              <w:t>ы писали о том, чтобы в Генеральный план ее внести?</w:t>
            </w:r>
          </w:p>
          <w:p w:rsidR="00444118" w:rsidRPr="003E065B" w:rsidRDefault="0097196C" w:rsidP="008727AB">
            <w:pPr>
              <w:jc w:val="both"/>
              <w:rPr>
                <w:sz w:val="22"/>
                <w:szCs w:val="22"/>
              </w:rPr>
            </w:pPr>
            <w:r w:rsidRPr="003E065B">
              <w:rPr>
                <w:b/>
                <w:sz w:val="22"/>
                <w:szCs w:val="22"/>
              </w:rPr>
              <w:t xml:space="preserve">Кутырева Н.А.: </w:t>
            </w:r>
            <w:r w:rsidRPr="003E065B">
              <w:rPr>
                <w:sz w:val="22"/>
                <w:szCs w:val="22"/>
              </w:rPr>
              <w:t>Повторюсь, это не вопрос Генерального плана.</w:t>
            </w:r>
          </w:p>
          <w:p w:rsidR="00BD256A" w:rsidRPr="003E065B" w:rsidRDefault="0097196C" w:rsidP="00BD256A">
            <w:pPr>
              <w:jc w:val="both"/>
              <w:rPr>
                <w:sz w:val="22"/>
                <w:szCs w:val="22"/>
              </w:rPr>
            </w:pPr>
            <w:r w:rsidRPr="003E065B">
              <w:rPr>
                <w:b/>
                <w:sz w:val="22"/>
                <w:szCs w:val="22"/>
              </w:rPr>
              <w:t>Кутырева Н.А.:</w:t>
            </w:r>
            <w:r w:rsidRPr="003E065B">
              <w:rPr>
                <w:sz w:val="22"/>
                <w:szCs w:val="22"/>
              </w:rPr>
              <w:t xml:space="preserve"> Насколько я знаю, к</w:t>
            </w:r>
            <w:r w:rsidR="00BD256A" w:rsidRPr="003E065B">
              <w:rPr>
                <w:sz w:val="22"/>
                <w:szCs w:val="22"/>
              </w:rPr>
              <w:t xml:space="preserve"> Вашему дому был сделан подъезд, </w:t>
            </w:r>
            <w:r w:rsidRPr="003E065B">
              <w:rPr>
                <w:sz w:val="22"/>
                <w:szCs w:val="22"/>
              </w:rPr>
              <w:t>даже газовая труба была трансформирована.</w:t>
            </w:r>
          </w:p>
          <w:p w:rsidR="0097196C" w:rsidRPr="003E065B" w:rsidRDefault="0097196C" w:rsidP="00BD256A">
            <w:pPr>
              <w:jc w:val="both"/>
              <w:rPr>
                <w:sz w:val="22"/>
                <w:szCs w:val="22"/>
              </w:rPr>
            </w:pPr>
            <w:r w:rsidRPr="003E065B">
              <w:rPr>
                <w:b/>
                <w:sz w:val="22"/>
                <w:szCs w:val="22"/>
              </w:rPr>
              <w:t xml:space="preserve">Кутырева Н.А.: </w:t>
            </w:r>
            <w:r w:rsidRPr="003E065B">
              <w:rPr>
                <w:sz w:val="22"/>
                <w:szCs w:val="22"/>
              </w:rPr>
              <w:t>Давайте отнесемся уважительно к тем людям, которые ждут чтобы задать свои вопросы относительно Генерального плана.</w:t>
            </w:r>
          </w:p>
          <w:p w:rsidR="0097196C" w:rsidRPr="003E065B" w:rsidRDefault="0097196C" w:rsidP="00BD256A">
            <w:pPr>
              <w:jc w:val="both"/>
              <w:rPr>
                <w:sz w:val="22"/>
                <w:szCs w:val="22"/>
              </w:rPr>
            </w:pPr>
            <w:r w:rsidRPr="003E065B">
              <w:rPr>
                <w:b/>
                <w:sz w:val="22"/>
                <w:szCs w:val="22"/>
              </w:rPr>
              <w:t xml:space="preserve">Кутырева Н.А.: </w:t>
            </w:r>
            <w:r w:rsidRPr="003E065B">
              <w:rPr>
                <w:sz w:val="22"/>
                <w:szCs w:val="22"/>
              </w:rPr>
              <w:t>Управление градостроительство не ставит ничего на баланс города. Этим занимается Управление муниципального имущества.</w:t>
            </w:r>
          </w:p>
          <w:p w:rsidR="0097196C" w:rsidRPr="003E065B" w:rsidRDefault="0097196C" w:rsidP="00872A02">
            <w:pPr>
              <w:jc w:val="both"/>
              <w:rPr>
                <w:b/>
                <w:sz w:val="22"/>
                <w:szCs w:val="22"/>
              </w:rPr>
            </w:pPr>
            <w:r w:rsidRPr="003E065B">
              <w:rPr>
                <w:b/>
                <w:sz w:val="22"/>
                <w:szCs w:val="22"/>
              </w:rPr>
              <w:t xml:space="preserve">Кутырева Н.А.: </w:t>
            </w:r>
            <w:r w:rsidRPr="003E065B">
              <w:rPr>
                <w:sz w:val="22"/>
                <w:szCs w:val="22"/>
              </w:rPr>
              <w:t>Давайт</w:t>
            </w:r>
            <w:r w:rsidR="00791A20" w:rsidRPr="003E065B">
              <w:rPr>
                <w:sz w:val="22"/>
                <w:szCs w:val="22"/>
              </w:rPr>
              <w:t xml:space="preserve">е вернемся к существу вопроса. </w:t>
            </w:r>
            <w:r w:rsidRPr="003E065B">
              <w:rPr>
                <w:sz w:val="22"/>
                <w:szCs w:val="22"/>
              </w:rPr>
              <w:t>Что Вы хотите предложит</w:t>
            </w:r>
            <w:r w:rsidR="00791A20" w:rsidRPr="003E065B">
              <w:rPr>
                <w:sz w:val="22"/>
                <w:szCs w:val="22"/>
              </w:rPr>
              <w:t>ь</w:t>
            </w:r>
            <w:r w:rsidRPr="003E065B">
              <w:rPr>
                <w:sz w:val="22"/>
                <w:szCs w:val="22"/>
              </w:rPr>
              <w:t xml:space="preserve"> в рамках внесения изменений в Генеральный план?</w:t>
            </w:r>
          </w:p>
          <w:p w:rsidR="0097196C" w:rsidRPr="003E065B" w:rsidRDefault="0097196C" w:rsidP="00872A02">
            <w:pPr>
              <w:jc w:val="both"/>
              <w:rPr>
                <w:sz w:val="22"/>
                <w:szCs w:val="22"/>
              </w:rPr>
            </w:pPr>
            <w:r w:rsidRPr="003E065B">
              <w:rPr>
                <w:b/>
                <w:sz w:val="22"/>
                <w:szCs w:val="22"/>
              </w:rPr>
              <w:t xml:space="preserve">Кутырева Н.А.: </w:t>
            </w:r>
            <w:r w:rsidRPr="003E065B">
              <w:rPr>
                <w:sz w:val="22"/>
                <w:szCs w:val="22"/>
              </w:rPr>
              <w:t>Вы обращались уже с этим вопросом письменно?</w:t>
            </w:r>
            <w:r w:rsidRPr="003E065B">
              <w:rPr>
                <w:b/>
                <w:sz w:val="22"/>
                <w:szCs w:val="22"/>
              </w:rPr>
              <w:t xml:space="preserve"> </w:t>
            </w:r>
            <w:r w:rsidR="00DE5C09" w:rsidRPr="003E065B">
              <w:rPr>
                <w:sz w:val="22"/>
                <w:szCs w:val="22"/>
              </w:rPr>
              <w:t>Но это не вопрос Генерального плана. Что Вам ответили?</w:t>
            </w:r>
          </w:p>
          <w:p w:rsidR="0097196C" w:rsidRPr="003E065B" w:rsidRDefault="00DE5C09" w:rsidP="00872A02">
            <w:pPr>
              <w:jc w:val="both"/>
              <w:rPr>
                <w:b/>
                <w:sz w:val="22"/>
                <w:szCs w:val="22"/>
              </w:rPr>
            </w:pPr>
            <w:r w:rsidRPr="003E065B">
              <w:rPr>
                <w:b/>
                <w:sz w:val="22"/>
                <w:szCs w:val="22"/>
              </w:rPr>
              <w:t xml:space="preserve">Кутырева Н.А.: </w:t>
            </w:r>
            <w:r w:rsidRPr="003E065B">
              <w:rPr>
                <w:sz w:val="22"/>
                <w:szCs w:val="22"/>
              </w:rPr>
              <w:t>Я лично не принимаю решения постановки на баланс города. Вы писали на Главу с обращением? Тогда ждите ответ.</w:t>
            </w:r>
          </w:p>
          <w:p w:rsidR="0097196C" w:rsidRPr="003E065B" w:rsidRDefault="00DE5C09" w:rsidP="00872A02">
            <w:pPr>
              <w:jc w:val="both"/>
              <w:rPr>
                <w:b/>
                <w:sz w:val="22"/>
                <w:szCs w:val="22"/>
              </w:rPr>
            </w:pPr>
            <w:r w:rsidRPr="003E065B">
              <w:rPr>
                <w:b/>
                <w:sz w:val="22"/>
                <w:szCs w:val="22"/>
              </w:rPr>
              <w:t xml:space="preserve">Кутырева Н.А.: </w:t>
            </w:r>
            <w:r w:rsidRPr="003E065B">
              <w:rPr>
                <w:sz w:val="22"/>
                <w:szCs w:val="22"/>
              </w:rPr>
              <w:t>Что я могу сделать в данной ситуации?</w:t>
            </w:r>
          </w:p>
          <w:p w:rsidR="00DE5C09" w:rsidRPr="003E065B" w:rsidRDefault="00023820" w:rsidP="00DE5C09">
            <w:pPr>
              <w:jc w:val="both"/>
              <w:rPr>
                <w:sz w:val="22"/>
                <w:szCs w:val="22"/>
              </w:rPr>
            </w:pPr>
            <w:r w:rsidRPr="003E065B">
              <w:rPr>
                <w:b/>
                <w:sz w:val="22"/>
                <w:szCs w:val="22"/>
              </w:rPr>
              <w:t>Агамагомедов М.К.:</w:t>
            </w:r>
            <w:r w:rsidR="00B352F8" w:rsidRPr="003E065B">
              <w:rPr>
                <w:b/>
                <w:sz w:val="22"/>
                <w:szCs w:val="22"/>
              </w:rPr>
              <w:t xml:space="preserve"> </w:t>
            </w:r>
            <w:r w:rsidR="00DE5C09" w:rsidRPr="003E065B">
              <w:rPr>
                <w:sz w:val="22"/>
                <w:szCs w:val="22"/>
              </w:rPr>
              <w:t xml:space="preserve">С Вашей дорогой ничего не произошло. </w:t>
            </w:r>
            <w:r w:rsidRPr="003E065B">
              <w:rPr>
                <w:sz w:val="22"/>
                <w:szCs w:val="22"/>
              </w:rPr>
              <w:t xml:space="preserve">Вам сделали </w:t>
            </w:r>
            <w:r w:rsidR="00DE5C09" w:rsidRPr="003E065B">
              <w:rPr>
                <w:sz w:val="22"/>
                <w:szCs w:val="22"/>
              </w:rPr>
              <w:t xml:space="preserve">отдельный </w:t>
            </w:r>
            <w:r w:rsidRPr="003E065B">
              <w:rPr>
                <w:sz w:val="22"/>
                <w:szCs w:val="22"/>
              </w:rPr>
              <w:t>п</w:t>
            </w:r>
            <w:r w:rsidR="00DE5C09" w:rsidRPr="003E065B">
              <w:rPr>
                <w:sz w:val="22"/>
                <w:szCs w:val="22"/>
              </w:rPr>
              <w:t>одъезд к В</w:t>
            </w:r>
            <w:r w:rsidRPr="003E065B">
              <w:rPr>
                <w:sz w:val="22"/>
                <w:szCs w:val="22"/>
              </w:rPr>
              <w:t xml:space="preserve">ашему дому. </w:t>
            </w:r>
            <w:r w:rsidR="00DE5C09" w:rsidRPr="003E065B">
              <w:rPr>
                <w:sz w:val="22"/>
                <w:szCs w:val="22"/>
              </w:rPr>
              <w:t xml:space="preserve">В каком состоянии находится этот подъезд, Вам, безусловно, написали, что у нас </w:t>
            </w:r>
            <w:r w:rsidRPr="003E065B">
              <w:rPr>
                <w:sz w:val="22"/>
                <w:szCs w:val="22"/>
              </w:rPr>
              <w:t xml:space="preserve">многие дороги в городе </w:t>
            </w:r>
            <w:r w:rsidR="00DE5C09" w:rsidRPr="003E065B">
              <w:rPr>
                <w:sz w:val="22"/>
                <w:szCs w:val="22"/>
              </w:rPr>
              <w:t xml:space="preserve">Пензе </w:t>
            </w:r>
            <w:r w:rsidRPr="003E065B">
              <w:rPr>
                <w:sz w:val="22"/>
                <w:szCs w:val="22"/>
              </w:rPr>
              <w:t xml:space="preserve">в частном секторе не отмежеваны и не стоят на кадастровом учете. </w:t>
            </w:r>
            <w:r w:rsidR="00DE5C09" w:rsidRPr="003E065B">
              <w:rPr>
                <w:sz w:val="22"/>
                <w:szCs w:val="22"/>
              </w:rPr>
              <w:t>Э</w:t>
            </w:r>
            <w:r w:rsidRPr="003E065B">
              <w:rPr>
                <w:sz w:val="22"/>
                <w:szCs w:val="22"/>
              </w:rPr>
              <w:t xml:space="preserve">ти дороги закреплены за районными </w:t>
            </w:r>
            <w:r w:rsidRPr="003E065B">
              <w:rPr>
                <w:sz w:val="22"/>
                <w:szCs w:val="22"/>
              </w:rPr>
              <w:lastRenderedPageBreak/>
              <w:t xml:space="preserve">администрациями. </w:t>
            </w:r>
            <w:r w:rsidR="00DE5C09" w:rsidRPr="003E065B">
              <w:rPr>
                <w:sz w:val="22"/>
                <w:szCs w:val="22"/>
              </w:rPr>
              <w:t xml:space="preserve">И в силу своих возможностей, </w:t>
            </w:r>
            <w:r w:rsidRPr="003E065B">
              <w:rPr>
                <w:sz w:val="22"/>
                <w:szCs w:val="22"/>
              </w:rPr>
              <w:t xml:space="preserve">они их содержат и поддерживают в </w:t>
            </w:r>
            <w:r w:rsidR="00DE5C09" w:rsidRPr="003E065B">
              <w:rPr>
                <w:sz w:val="22"/>
                <w:szCs w:val="22"/>
              </w:rPr>
              <w:t>проезжем</w:t>
            </w:r>
            <w:r w:rsidRPr="003E065B">
              <w:rPr>
                <w:sz w:val="22"/>
                <w:szCs w:val="22"/>
              </w:rPr>
              <w:t xml:space="preserve"> состоянии. Каждый переулок внести в Генеральный план не представляется возможным. В Генеральном плане от</w:t>
            </w:r>
            <w:r w:rsidR="00DE5C09" w:rsidRPr="003E065B">
              <w:rPr>
                <w:sz w:val="22"/>
                <w:szCs w:val="22"/>
              </w:rPr>
              <w:t>об</w:t>
            </w:r>
            <w:r w:rsidRPr="003E065B">
              <w:rPr>
                <w:sz w:val="22"/>
                <w:szCs w:val="22"/>
              </w:rPr>
              <w:t>ражены все стратегические элементы улично-дорожной сети.</w:t>
            </w:r>
            <w:r w:rsidR="00DE5C09" w:rsidRPr="003E065B">
              <w:rPr>
                <w:sz w:val="22"/>
                <w:szCs w:val="22"/>
              </w:rPr>
              <w:t xml:space="preserve"> По Вашей дороге – то, что вы говорите, что Вашу дорогу продали – это неправда. Мы с Вами уже</w:t>
            </w:r>
            <w:r w:rsidR="00D07F41" w:rsidRPr="003E065B">
              <w:rPr>
                <w:sz w:val="22"/>
                <w:szCs w:val="22"/>
              </w:rPr>
              <w:t xml:space="preserve"> разб</w:t>
            </w:r>
            <w:r w:rsidR="00DE5C09" w:rsidRPr="003E065B">
              <w:rPr>
                <w:sz w:val="22"/>
                <w:szCs w:val="22"/>
              </w:rPr>
              <w:t>ирались, е</w:t>
            </w:r>
            <w:r w:rsidRPr="003E065B">
              <w:rPr>
                <w:sz w:val="22"/>
                <w:szCs w:val="22"/>
              </w:rPr>
              <w:t>сли Вы хотите</w:t>
            </w:r>
            <w:r w:rsidR="00DE5C09" w:rsidRPr="003E065B">
              <w:rPr>
                <w:sz w:val="22"/>
                <w:szCs w:val="22"/>
              </w:rPr>
              <w:t>,</w:t>
            </w:r>
            <w:r w:rsidRPr="003E065B">
              <w:rPr>
                <w:sz w:val="22"/>
                <w:szCs w:val="22"/>
              </w:rPr>
              <w:t xml:space="preserve"> мы  можем встретиться и еще раз обсудить Ваш вопрос, </w:t>
            </w:r>
            <w:r w:rsidR="00DE5C09" w:rsidRPr="003E065B">
              <w:rPr>
                <w:sz w:val="22"/>
                <w:szCs w:val="22"/>
              </w:rPr>
              <w:t xml:space="preserve">объяснить, </w:t>
            </w:r>
            <w:r w:rsidRPr="003E065B">
              <w:rPr>
                <w:sz w:val="22"/>
                <w:szCs w:val="22"/>
              </w:rPr>
              <w:t xml:space="preserve">что дорогу </w:t>
            </w:r>
            <w:r w:rsidR="00DE5C09" w:rsidRPr="003E065B">
              <w:rPr>
                <w:sz w:val="22"/>
                <w:szCs w:val="22"/>
              </w:rPr>
              <w:t>никто не продавал</w:t>
            </w:r>
            <w:r w:rsidRPr="003E065B">
              <w:rPr>
                <w:sz w:val="22"/>
                <w:szCs w:val="22"/>
              </w:rPr>
              <w:t xml:space="preserve">. </w:t>
            </w:r>
            <w:r w:rsidR="00DE5C09" w:rsidRPr="003E065B">
              <w:rPr>
                <w:sz w:val="22"/>
                <w:szCs w:val="22"/>
              </w:rPr>
              <w:t>Вам бы советовал ликвидировать конфликт с соседями и тогда Ваш вопрос бы решил</w:t>
            </w:r>
            <w:r w:rsidR="00D07F41" w:rsidRPr="003E065B">
              <w:rPr>
                <w:sz w:val="22"/>
                <w:szCs w:val="22"/>
              </w:rPr>
              <w:t>ся.</w:t>
            </w:r>
          </w:p>
          <w:p w:rsidR="00DE5C09" w:rsidRPr="003E065B" w:rsidRDefault="00D07F41" w:rsidP="00DE5C09">
            <w:pPr>
              <w:jc w:val="both"/>
              <w:rPr>
                <w:sz w:val="22"/>
                <w:szCs w:val="22"/>
              </w:rPr>
            </w:pPr>
            <w:r w:rsidRPr="003E065B">
              <w:rPr>
                <w:b/>
                <w:sz w:val="22"/>
                <w:szCs w:val="22"/>
              </w:rPr>
              <w:t xml:space="preserve">Агамагомедов М.К.: </w:t>
            </w:r>
            <w:r w:rsidRPr="003E065B">
              <w:rPr>
                <w:sz w:val="22"/>
                <w:szCs w:val="22"/>
              </w:rPr>
              <w:t>Мы трижды выезжали на место, все соседи в открытую сказали, что они дали бы Вам возможность ездить по этой территории…</w:t>
            </w:r>
          </w:p>
          <w:p w:rsidR="00D07F41" w:rsidRPr="003E065B" w:rsidRDefault="00D07F41" w:rsidP="00D07F41">
            <w:pPr>
              <w:jc w:val="both"/>
              <w:rPr>
                <w:sz w:val="22"/>
                <w:szCs w:val="22"/>
              </w:rPr>
            </w:pPr>
            <w:r w:rsidRPr="003E065B">
              <w:rPr>
                <w:b/>
                <w:sz w:val="22"/>
                <w:szCs w:val="22"/>
              </w:rPr>
              <w:t xml:space="preserve">Агамагомедов М.К.: </w:t>
            </w:r>
            <w:r w:rsidRPr="003E065B">
              <w:rPr>
                <w:sz w:val="22"/>
                <w:szCs w:val="22"/>
              </w:rPr>
              <w:t>Несмотря на это, администрация</w:t>
            </w:r>
            <w:r w:rsidRPr="003E065B">
              <w:rPr>
                <w:b/>
                <w:sz w:val="22"/>
                <w:szCs w:val="22"/>
              </w:rPr>
              <w:t xml:space="preserve"> </w:t>
            </w:r>
            <w:r w:rsidRPr="003E065B">
              <w:rPr>
                <w:sz w:val="22"/>
                <w:szCs w:val="22"/>
              </w:rPr>
              <w:t>Вам сделала отдельный въезд, с той стороны, где у Вас ворота и калитка, Вам администрация помогла узаконить самозахват, Вам перераспределили дополнительный земельный участок.</w:t>
            </w:r>
          </w:p>
          <w:p w:rsidR="00D07F41" w:rsidRPr="003E065B" w:rsidRDefault="00D07F41" w:rsidP="00D07F41">
            <w:pPr>
              <w:jc w:val="both"/>
              <w:rPr>
                <w:sz w:val="22"/>
                <w:szCs w:val="22"/>
              </w:rPr>
            </w:pPr>
            <w:r w:rsidRPr="003E065B">
              <w:rPr>
                <w:b/>
                <w:sz w:val="22"/>
                <w:szCs w:val="22"/>
              </w:rPr>
              <w:t xml:space="preserve">Агамагомедов М.К.: </w:t>
            </w:r>
            <w:r w:rsidRPr="003E065B">
              <w:rPr>
                <w:sz w:val="22"/>
                <w:szCs w:val="22"/>
              </w:rPr>
              <w:t>Да, Вы выкупили, потому что мы посоветовали Вам, что самозахватом заниматься нельзя.</w:t>
            </w:r>
          </w:p>
          <w:p w:rsidR="00D07F41" w:rsidRPr="003E065B" w:rsidRDefault="00D07F41" w:rsidP="00DE5C09">
            <w:pPr>
              <w:jc w:val="both"/>
              <w:rPr>
                <w:sz w:val="22"/>
                <w:szCs w:val="22"/>
              </w:rPr>
            </w:pPr>
            <w:r w:rsidRPr="003E065B">
              <w:rPr>
                <w:b/>
                <w:sz w:val="22"/>
                <w:szCs w:val="22"/>
              </w:rPr>
              <w:t xml:space="preserve">Агамагомедов М.К.: </w:t>
            </w:r>
            <w:r w:rsidR="00872A02" w:rsidRPr="003E065B">
              <w:rPr>
                <w:sz w:val="22"/>
                <w:szCs w:val="22"/>
              </w:rPr>
              <w:t>Продажа означает правовые действия</w:t>
            </w:r>
            <w:r w:rsidRPr="003E065B">
              <w:rPr>
                <w:sz w:val="22"/>
                <w:szCs w:val="22"/>
              </w:rPr>
              <w:t xml:space="preserve">. Мы с Вами разбирались уже с этим. Если еще есть </w:t>
            </w:r>
            <w:r w:rsidR="00EA236E" w:rsidRPr="003E065B">
              <w:rPr>
                <w:sz w:val="22"/>
                <w:szCs w:val="22"/>
              </w:rPr>
              <w:t>непонимание по этому вопросу</w:t>
            </w:r>
            <w:r w:rsidRPr="003E065B">
              <w:rPr>
                <w:sz w:val="22"/>
                <w:szCs w:val="22"/>
              </w:rPr>
              <w:t>, просьба, напишите письменно, мы с Вами встретимся, разберемся.</w:t>
            </w:r>
            <w:r w:rsidR="00EA236E" w:rsidRPr="003E065B">
              <w:rPr>
                <w:sz w:val="22"/>
                <w:szCs w:val="22"/>
              </w:rPr>
              <w:t xml:space="preserve"> Сегодня говорить на публичных слушаниях по Генеральному плану неуместно.</w:t>
            </w:r>
          </w:p>
          <w:p w:rsidR="00EA236E" w:rsidRPr="003E065B" w:rsidRDefault="00EA236E" w:rsidP="00DE5C09">
            <w:pPr>
              <w:jc w:val="both"/>
              <w:rPr>
                <w:sz w:val="22"/>
                <w:szCs w:val="22"/>
              </w:rPr>
            </w:pPr>
            <w:r w:rsidRPr="003E065B">
              <w:rPr>
                <w:b/>
                <w:sz w:val="22"/>
                <w:szCs w:val="22"/>
              </w:rPr>
              <w:lastRenderedPageBreak/>
              <w:t xml:space="preserve">Агамагомедов М.К.: </w:t>
            </w:r>
            <w:r w:rsidRPr="003E065B">
              <w:rPr>
                <w:sz w:val="22"/>
                <w:szCs w:val="22"/>
              </w:rPr>
              <w:t>Вам подъезд к дому обещали – сделали, трубу изменить обещали – сделали, отсгредировали, отсыпали крошкой. Что еще можно сделать? Я считаю беспредметным рассматривать этот вопрос на публичных слушаниях по Генеральному плану.</w:t>
            </w:r>
          </w:p>
          <w:p w:rsidR="00D07F41" w:rsidRPr="003E065B" w:rsidRDefault="00EA236E" w:rsidP="00DE5C09">
            <w:pPr>
              <w:jc w:val="both"/>
              <w:rPr>
                <w:sz w:val="22"/>
                <w:szCs w:val="22"/>
              </w:rPr>
            </w:pPr>
            <w:r w:rsidRPr="003E065B">
              <w:rPr>
                <w:b/>
                <w:sz w:val="22"/>
                <w:szCs w:val="22"/>
              </w:rPr>
              <w:t xml:space="preserve">Агамагомедов М.К.: </w:t>
            </w:r>
            <w:r w:rsidRPr="003E065B">
              <w:rPr>
                <w:sz w:val="22"/>
                <w:szCs w:val="22"/>
              </w:rPr>
              <w:t>Повторюсь,</w:t>
            </w:r>
            <w:r w:rsidRPr="003E065B">
              <w:rPr>
                <w:b/>
                <w:sz w:val="22"/>
                <w:szCs w:val="22"/>
              </w:rPr>
              <w:t xml:space="preserve"> </w:t>
            </w:r>
            <w:r w:rsidRPr="003E065B">
              <w:rPr>
                <w:sz w:val="22"/>
                <w:szCs w:val="22"/>
              </w:rPr>
              <w:t>на балансе в настоящее время не стоят десятки улиц более серьезного масштаба, а у Вас проезд только к одному жилому дому.</w:t>
            </w:r>
          </w:p>
          <w:p w:rsidR="00EA236E" w:rsidRPr="003E065B" w:rsidRDefault="00EA236E" w:rsidP="00DE5C09">
            <w:pPr>
              <w:jc w:val="both"/>
              <w:rPr>
                <w:sz w:val="22"/>
                <w:szCs w:val="22"/>
              </w:rPr>
            </w:pPr>
            <w:r w:rsidRPr="003E065B">
              <w:rPr>
                <w:b/>
                <w:sz w:val="22"/>
                <w:szCs w:val="22"/>
              </w:rPr>
              <w:t xml:space="preserve">Агамагомедов М.К.: </w:t>
            </w:r>
            <w:r w:rsidRPr="003E065B">
              <w:rPr>
                <w:sz w:val="22"/>
                <w:szCs w:val="22"/>
              </w:rPr>
              <w:t>Я был на месте неоднократно, давайте еще раз сделаем выезд и Вы сами увидите как там было. и как там есть сейчас.</w:t>
            </w:r>
          </w:p>
          <w:p w:rsidR="00D07F41" w:rsidRPr="003E065B" w:rsidRDefault="00EA236E" w:rsidP="00EA236E">
            <w:pPr>
              <w:jc w:val="both"/>
              <w:rPr>
                <w:sz w:val="22"/>
                <w:szCs w:val="22"/>
              </w:rPr>
            </w:pPr>
            <w:r w:rsidRPr="003E065B">
              <w:rPr>
                <w:b/>
                <w:sz w:val="22"/>
                <w:szCs w:val="22"/>
              </w:rPr>
              <w:t xml:space="preserve">Агамагомедов М.К.: </w:t>
            </w:r>
            <w:r w:rsidRPr="003E065B">
              <w:rPr>
                <w:sz w:val="22"/>
                <w:szCs w:val="22"/>
              </w:rPr>
              <w:t>Администрация города Пензы дорогу не прод</w:t>
            </w:r>
            <w:r w:rsidR="00B76496" w:rsidRPr="003E065B">
              <w:rPr>
                <w:sz w:val="22"/>
                <w:szCs w:val="22"/>
              </w:rPr>
              <w:t>а</w:t>
            </w:r>
            <w:r w:rsidRPr="003E065B">
              <w:rPr>
                <w:sz w:val="22"/>
                <w:szCs w:val="22"/>
              </w:rPr>
              <w:t>вала. Гражданка пользовалась</w:t>
            </w:r>
            <w:r w:rsidR="00B76496" w:rsidRPr="003E065B">
              <w:rPr>
                <w:sz w:val="22"/>
                <w:szCs w:val="22"/>
              </w:rPr>
              <w:t xml:space="preserve">, </w:t>
            </w:r>
            <w:r w:rsidRPr="003E065B">
              <w:rPr>
                <w:sz w:val="22"/>
                <w:szCs w:val="22"/>
              </w:rPr>
              <w:t>ездила и ходила</w:t>
            </w:r>
            <w:r w:rsidRPr="003E065B">
              <w:rPr>
                <w:b/>
                <w:sz w:val="22"/>
                <w:szCs w:val="22"/>
              </w:rPr>
              <w:t xml:space="preserve"> </w:t>
            </w:r>
            <w:r w:rsidR="00872A02" w:rsidRPr="003E065B">
              <w:rPr>
                <w:sz w:val="22"/>
                <w:szCs w:val="22"/>
              </w:rPr>
              <w:t xml:space="preserve"> по чужому земельному участку – по территории МКД и по террито</w:t>
            </w:r>
            <w:r w:rsidRPr="003E065B">
              <w:rPr>
                <w:sz w:val="22"/>
                <w:szCs w:val="22"/>
              </w:rPr>
              <w:t>рии участка другого гра</w:t>
            </w:r>
            <w:r w:rsidR="00B76496" w:rsidRPr="003E065B">
              <w:rPr>
                <w:sz w:val="22"/>
                <w:szCs w:val="22"/>
              </w:rPr>
              <w:t>жданина, у которого два участка…</w:t>
            </w:r>
          </w:p>
          <w:p w:rsidR="00023820" w:rsidRPr="003E065B" w:rsidRDefault="00B76496" w:rsidP="00EA236E">
            <w:pPr>
              <w:jc w:val="both"/>
              <w:rPr>
                <w:b/>
                <w:sz w:val="22"/>
                <w:szCs w:val="22"/>
              </w:rPr>
            </w:pPr>
            <w:r w:rsidRPr="003E065B">
              <w:rPr>
                <w:b/>
                <w:sz w:val="22"/>
                <w:szCs w:val="22"/>
              </w:rPr>
              <w:t xml:space="preserve">Агамагомедов М.К.: </w:t>
            </w:r>
            <w:r w:rsidRPr="003E065B">
              <w:rPr>
                <w:sz w:val="22"/>
                <w:szCs w:val="22"/>
              </w:rPr>
              <w:t>Давайте еще раз соберемся, пригласим юристов и обсудим. Сегодня, не видя документов, мы не можем друг друга услышать.</w:t>
            </w:r>
          </w:p>
        </w:tc>
      </w:tr>
      <w:tr w:rsidR="002450CC" w:rsidRPr="003E065B" w:rsidTr="0080667C">
        <w:trPr>
          <w:trHeight w:val="570"/>
        </w:trPr>
        <w:tc>
          <w:tcPr>
            <w:tcW w:w="283" w:type="dxa"/>
            <w:vMerge w:val="restart"/>
            <w:shd w:val="clear" w:color="auto" w:fill="auto"/>
          </w:tcPr>
          <w:p w:rsidR="002450CC" w:rsidRPr="003E065B" w:rsidRDefault="002450CC" w:rsidP="002450CC">
            <w:pPr>
              <w:ind w:left="-108" w:right="-108"/>
              <w:jc w:val="center"/>
              <w:rPr>
                <w:b/>
                <w:sz w:val="22"/>
                <w:szCs w:val="22"/>
              </w:rPr>
            </w:pPr>
            <w:r w:rsidRPr="003E065B">
              <w:rPr>
                <w:b/>
                <w:sz w:val="22"/>
                <w:szCs w:val="22"/>
              </w:rPr>
              <w:lastRenderedPageBreak/>
              <w:t>1</w:t>
            </w:r>
            <w:r w:rsidR="00283FF3" w:rsidRPr="003E065B">
              <w:rPr>
                <w:b/>
                <w:sz w:val="22"/>
                <w:szCs w:val="22"/>
              </w:rPr>
              <w:t>3</w:t>
            </w:r>
          </w:p>
        </w:tc>
        <w:tc>
          <w:tcPr>
            <w:tcW w:w="2411" w:type="dxa"/>
            <w:vMerge w:val="restart"/>
            <w:shd w:val="clear" w:color="auto" w:fill="auto"/>
          </w:tcPr>
          <w:p w:rsidR="002450CC" w:rsidRPr="003E065B" w:rsidRDefault="002450CC" w:rsidP="00FE1437">
            <w:pPr>
              <w:rPr>
                <w:b/>
                <w:sz w:val="22"/>
                <w:szCs w:val="22"/>
              </w:rPr>
            </w:pPr>
            <w:r w:rsidRPr="003E065B">
              <w:rPr>
                <w:b/>
                <w:sz w:val="22"/>
                <w:szCs w:val="22"/>
              </w:rPr>
              <w:t>Москвитин С.</w:t>
            </w:r>
            <w:r w:rsidR="007F184F" w:rsidRPr="003E065B">
              <w:rPr>
                <w:b/>
                <w:sz w:val="22"/>
                <w:szCs w:val="22"/>
              </w:rPr>
              <w:t>А.</w:t>
            </w:r>
          </w:p>
          <w:p w:rsidR="002450CC" w:rsidRPr="003E065B" w:rsidRDefault="002450CC" w:rsidP="003C42DF">
            <w:pPr>
              <w:rPr>
                <w:sz w:val="22"/>
                <w:szCs w:val="22"/>
              </w:rPr>
            </w:pPr>
          </w:p>
        </w:tc>
        <w:tc>
          <w:tcPr>
            <w:tcW w:w="3685" w:type="dxa"/>
            <w:shd w:val="clear" w:color="auto" w:fill="auto"/>
          </w:tcPr>
          <w:p w:rsidR="002450CC" w:rsidRPr="003E065B" w:rsidRDefault="00456C5D" w:rsidP="005F03B0">
            <w:pPr>
              <w:jc w:val="both"/>
              <w:rPr>
                <w:sz w:val="22"/>
                <w:szCs w:val="22"/>
              </w:rPr>
            </w:pPr>
            <w:r w:rsidRPr="003E065B">
              <w:rPr>
                <w:sz w:val="22"/>
                <w:szCs w:val="22"/>
              </w:rPr>
              <w:t>60</w:t>
            </w:r>
            <w:r w:rsidR="00F970A1" w:rsidRPr="003E065B">
              <w:rPr>
                <w:sz w:val="22"/>
                <w:szCs w:val="22"/>
              </w:rPr>
              <w:t>.</w:t>
            </w:r>
            <w:r w:rsidR="009836B1" w:rsidRPr="003E065B">
              <w:rPr>
                <w:sz w:val="22"/>
                <w:szCs w:val="22"/>
              </w:rPr>
              <w:t>О</w:t>
            </w:r>
            <w:r w:rsidR="002450CC" w:rsidRPr="003E065B">
              <w:rPr>
                <w:sz w:val="22"/>
                <w:szCs w:val="22"/>
              </w:rPr>
              <w:t>ставить детский сад на том участке</w:t>
            </w:r>
            <w:r w:rsidR="00A018D0" w:rsidRPr="003E065B">
              <w:rPr>
                <w:sz w:val="22"/>
                <w:szCs w:val="22"/>
              </w:rPr>
              <w:t>,</w:t>
            </w:r>
            <w:r w:rsidR="002450CC" w:rsidRPr="003E065B">
              <w:rPr>
                <w:sz w:val="22"/>
                <w:szCs w:val="22"/>
              </w:rPr>
              <w:t xml:space="preserve"> где он был запланирован</w:t>
            </w:r>
            <w:r w:rsidR="00A018D0" w:rsidRPr="003E065B">
              <w:rPr>
                <w:sz w:val="22"/>
                <w:szCs w:val="22"/>
              </w:rPr>
              <w:t xml:space="preserve"> в районе ГПЗ-24</w:t>
            </w:r>
            <w:r w:rsidR="00411BF4" w:rsidRPr="003E065B">
              <w:rPr>
                <w:sz w:val="22"/>
                <w:szCs w:val="22"/>
              </w:rPr>
              <w:t xml:space="preserve"> между домами по адресу: ул. Антонова, 22, 24, 26, 28, 30.</w:t>
            </w:r>
          </w:p>
          <w:p w:rsidR="002B59B5" w:rsidRPr="003E065B" w:rsidRDefault="002B59B5" w:rsidP="005F03B0">
            <w:pPr>
              <w:jc w:val="both"/>
              <w:rPr>
                <w:sz w:val="22"/>
                <w:szCs w:val="22"/>
              </w:rPr>
            </w:pPr>
          </w:p>
          <w:p w:rsidR="002B59B5" w:rsidRPr="003E065B" w:rsidRDefault="00456C5D" w:rsidP="005F03B0">
            <w:pPr>
              <w:jc w:val="both"/>
              <w:rPr>
                <w:sz w:val="22"/>
                <w:szCs w:val="22"/>
              </w:rPr>
            </w:pPr>
            <w:r w:rsidRPr="003E065B">
              <w:rPr>
                <w:sz w:val="22"/>
                <w:szCs w:val="22"/>
              </w:rPr>
              <w:t>61</w:t>
            </w:r>
            <w:r w:rsidR="00F970A1" w:rsidRPr="003E065B">
              <w:rPr>
                <w:sz w:val="22"/>
                <w:szCs w:val="22"/>
              </w:rPr>
              <w:t>.</w:t>
            </w:r>
            <w:r w:rsidR="002B59B5" w:rsidRPr="003E065B">
              <w:rPr>
                <w:sz w:val="22"/>
                <w:szCs w:val="22"/>
              </w:rPr>
              <w:t xml:space="preserve">Сделать поликлинику </w:t>
            </w:r>
            <w:r w:rsidR="00411BF4" w:rsidRPr="003E065B">
              <w:rPr>
                <w:sz w:val="22"/>
                <w:szCs w:val="22"/>
              </w:rPr>
              <w:t>в середине района ГПЗ-24 или рядом с пожарным пунктом.</w:t>
            </w:r>
          </w:p>
          <w:p w:rsidR="002B59B5" w:rsidRPr="003E065B" w:rsidRDefault="002B59B5" w:rsidP="005F03B0">
            <w:pPr>
              <w:jc w:val="both"/>
              <w:rPr>
                <w:sz w:val="22"/>
                <w:szCs w:val="22"/>
              </w:rPr>
            </w:pPr>
          </w:p>
          <w:p w:rsidR="002B59B5" w:rsidRPr="003E065B" w:rsidRDefault="002B59B5" w:rsidP="005F03B0">
            <w:pPr>
              <w:jc w:val="both"/>
              <w:rPr>
                <w:sz w:val="22"/>
                <w:szCs w:val="22"/>
              </w:rPr>
            </w:pPr>
          </w:p>
        </w:tc>
        <w:tc>
          <w:tcPr>
            <w:tcW w:w="5103" w:type="dxa"/>
            <w:shd w:val="clear" w:color="auto" w:fill="auto"/>
          </w:tcPr>
          <w:p w:rsidR="002450CC" w:rsidRPr="003E065B" w:rsidRDefault="002450CC" w:rsidP="00BE5A7A">
            <w:pPr>
              <w:jc w:val="both"/>
              <w:rPr>
                <w:b/>
                <w:sz w:val="22"/>
                <w:szCs w:val="22"/>
              </w:rPr>
            </w:pPr>
            <w:r w:rsidRPr="003E065B">
              <w:rPr>
                <w:sz w:val="22"/>
                <w:szCs w:val="22"/>
              </w:rPr>
              <w:t>1)</w:t>
            </w:r>
            <w:r w:rsidR="002B3CB4" w:rsidRPr="003E065B">
              <w:rPr>
                <w:b/>
                <w:sz w:val="22"/>
                <w:szCs w:val="22"/>
              </w:rPr>
              <w:t>Москвитин С.</w:t>
            </w:r>
            <w:r w:rsidR="007F184F" w:rsidRPr="003E065B">
              <w:rPr>
                <w:b/>
                <w:sz w:val="22"/>
                <w:szCs w:val="22"/>
              </w:rPr>
              <w:t xml:space="preserve">А.: </w:t>
            </w:r>
            <w:r w:rsidR="00A97EE4" w:rsidRPr="003E065B">
              <w:rPr>
                <w:sz w:val="22"/>
                <w:szCs w:val="22"/>
              </w:rPr>
              <w:t>«</w:t>
            </w:r>
            <w:r w:rsidRPr="003E065B">
              <w:rPr>
                <w:sz w:val="22"/>
                <w:szCs w:val="22"/>
              </w:rPr>
              <w:t xml:space="preserve">В промежутке между </w:t>
            </w:r>
            <w:r w:rsidR="00A97EE4" w:rsidRPr="003E065B">
              <w:rPr>
                <w:sz w:val="22"/>
                <w:szCs w:val="22"/>
              </w:rPr>
              <w:t xml:space="preserve">домами по адресу: ул. </w:t>
            </w:r>
            <w:r w:rsidRPr="003E065B">
              <w:rPr>
                <w:sz w:val="22"/>
                <w:szCs w:val="22"/>
              </w:rPr>
              <w:t>Антонова</w:t>
            </w:r>
            <w:r w:rsidR="00A97EE4" w:rsidRPr="003E065B">
              <w:rPr>
                <w:sz w:val="22"/>
                <w:szCs w:val="22"/>
              </w:rPr>
              <w:t>,</w:t>
            </w:r>
            <w:r w:rsidRPr="003E065B">
              <w:rPr>
                <w:sz w:val="22"/>
                <w:szCs w:val="22"/>
              </w:rPr>
              <w:t xml:space="preserve"> 22, 24, 26, 28, 30</w:t>
            </w:r>
            <w:r w:rsidR="00A97EE4" w:rsidRPr="003E065B">
              <w:rPr>
                <w:sz w:val="22"/>
                <w:szCs w:val="22"/>
              </w:rPr>
              <w:t xml:space="preserve"> произошло изменение. Там</w:t>
            </w:r>
            <w:r w:rsidRPr="003E065B">
              <w:rPr>
                <w:sz w:val="22"/>
                <w:szCs w:val="22"/>
              </w:rPr>
              <w:t xml:space="preserve"> планировалось размещение детского сада. </w:t>
            </w:r>
            <w:r w:rsidR="00A97EE4" w:rsidRPr="003E065B">
              <w:rPr>
                <w:sz w:val="22"/>
                <w:szCs w:val="22"/>
              </w:rPr>
              <w:t xml:space="preserve">Это наследие </w:t>
            </w:r>
            <w:r w:rsidR="00411BF4" w:rsidRPr="003E065B">
              <w:rPr>
                <w:sz w:val="22"/>
                <w:szCs w:val="22"/>
              </w:rPr>
              <w:t>«</w:t>
            </w:r>
            <w:r w:rsidR="00A97EE4" w:rsidRPr="003E065B">
              <w:rPr>
                <w:sz w:val="22"/>
                <w:szCs w:val="22"/>
              </w:rPr>
              <w:t>Пензастроя</w:t>
            </w:r>
            <w:r w:rsidR="00411BF4" w:rsidRPr="003E065B">
              <w:rPr>
                <w:sz w:val="22"/>
                <w:szCs w:val="22"/>
              </w:rPr>
              <w:t>»</w:t>
            </w:r>
            <w:r w:rsidR="00A97EE4" w:rsidRPr="003E065B">
              <w:rPr>
                <w:sz w:val="22"/>
                <w:szCs w:val="22"/>
              </w:rPr>
              <w:t xml:space="preserve">, назначение было «детский сад». </w:t>
            </w:r>
            <w:r w:rsidRPr="003E065B">
              <w:rPr>
                <w:sz w:val="22"/>
                <w:szCs w:val="22"/>
              </w:rPr>
              <w:t>В текущем Генеральном плане значок детского сада убрали, почему?</w:t>
            </w:r>
            <w:r w:rsidR="00A97EE4" w:rsidRPr="003E065B">
              <w:rPr>
                <w:sz w:val="22"/>
                <w:szCs w:val="22"/>
              </w:rPr>
              <w:t>»</w:t>
            </w:r>
          </w:p>
          <w:p w:rsidR="00A97EE4" w:rsidRPr="003E065B" w:rsidRDefault="00A97EE4" w:rsidP="00BE5A7A">
            <w:pPr>
              <w:jc w:val="both"/>
              <w:rPr>
                <w:sz w:val="22"/>
                <w:szCs w:val="22"/>
              </w:rPr>
            </w:pPr>
            <w:r w:rsidRPr="003E065B">
              <w:rPr>
                <w:b/>
                <w:sz w:val="22"/>
                <w:szCs w:val="22"/>
              </w:rPr>
              <w:t xml:space="preserve">Москвитин С.А.: </w:t>
            </w:r>
            <w:r w:rsidRPr="003E065B">
              <w:rPr>
                <w:sz w:val="22"/>
                <w:szCs w:val="22"/>
              </w:rPr>
              <w:t>«А где значок поликлиники?»</w:t>
            </w:r>
          </w:p>
          <w:p w:rsidR="002450CC" w:rsidRPr="003E065B" w:rsidRDefault="00A97EE4" w:rsidP="00BE5A7A">
            <w:pPr>
              <w:jc w:val="both"/>
              <w:rPr>
                <w:sz w:val="22"/>
                <w:szCs w:val="22"/>
              </w:rPr>
            </w:pPr>
            <w:r w:rsidRPr="003E065B">
              <w:rPr>
                <w:b/>
                <w:sz w:val="22"/>
                <w:szCs w:val="22"/>
              </w:rPr>
              <w:t xml:space="preserve">Москвитин С.А.: </w:t>
            </w:r>
            <w:r w:rsidRPr="003E065B">
              <w:rPr>
                <w:sz w:val="22"/>
                <w:szCs w:val="22"/>
              </w:rPr>
              <w:t>«</w:t>
            </w:r>
            <w:r w:rsidR="002450CC" w:rsidRPr="003E065B">
              <w:rPr>
                <w:sz w:val="22"/>
                <w:szCs w:val="22"/>
              </w:rPr>
              <w:t xml:space="preserve">Сейчас </w:t>
            </w:r>
            <w:r w:rsidR="00AB739A" w:rsidRPr="003E065B">
              <w:rPr>
                <w:sz w:val="22"/>
                <w:szCs w:val="22"/>
              </w:rPr>
              <w:t xml:space="preserve">на кадастровой карте </w:t>
            </w:r>
            <w:r w:rsidR="002450CC" w:rsidRPr="003E065B">
              <w:rPr>
                <w:sz w:val="22"/>
                <w:szCs w:val="22"/>
              </w:rPr>
              <w:t xml:space="preserve"> на </w:t>
            </w:r>
            <w:r w:rsidR="00AB739A" w:rsidRPr="003E065B">
              <w:rPr>
                <w:sz w:val="22"/>
                <w:szCs w:val="22"/>
              </w:rPr>
              <w:t xml:space="preserve">этом земельном </w:t>
            </w:r>
            <w:r w:rsidR="002450CC" w:rsidRPr="003E065B">
              <w:rPr>
                <w:sz w:val="22"/>
                <w:szCs w:val="22"/>
              </w:rPr>
              <w:t xml:space="preserve">участке </w:t>
            </w:r>
            <w:r w:rsidR="00AB739A" w:rsidRPr="003E065B">
              <w:rPr>
                <w:sz w:val="22"/>
                <w:szCs w:val="22"/>
              </w:rPr>
              <w:t xml:space="preserve">стоит </w:t>
            </w:r>
            <w:r w:rsidR="002450CC" w:rsidRPr="003E065B">
              <w:rPr>
                <w:sz w:val="22"/>
                <w:szCs w:val="22"/>
              </w:rPr>
              <w:t>вид разре</w:t>
            </w:r>
            <w:r w:rsidR="00AB739A" w:rsidRPr="003E065B">
              <w:rPr>
                <w:sz w:val="22"/>
                <w:szCs w:val="22"/>
              </w:rPr>
              <w:t xml:space="preserve">шенного использования </w:t>
            </w:r>
            <w:r w:rsidR="002450CC" w:rsidRPr="003E065B">
              <w:rPr>
                <w:sz w:val="22"/>
                <w:szCs w:val="22"/>
              </w:rPr>
              <w:t xml:space="preserve"> </w:t>
            </w:r>
            <w:r w:rsidR="00AB739A" w:rsidRPr="003E065B">
              <w:rPr>
                <w:sz w:val="22"/>
                <w:szCs w:val="22"/>
              </w:rPr>
              <w:t>«</w:t>
            </w:r>
            <w:r w:rsidR="002450CC" w:rsidRPr="003E065B">
              <w:rPr>
                <w:sz w:val="22"/>
                <w:szCs w:val="22"/>
              </w:rPr>
              <w:t>для медицинского учреждения</w:t>
            </w:r>
            <w:r w:rsidR="00AB739A" w:rsidRPr="003E065B">
              <w:rPr>
                <w:sz w:val="22"/>
                <w:szCs w:val="22"/>
              </w:rPr>
              <w:t>»</w:t>
            </w:r>
          </w:p>
          <w:p w:rsidR="00AB739A" w:rsidRPr="003E065B" w:rsidRDefault="00AB739A" w:rsidP="00BE5A7A">
            <w:pPr>
              <w:jc w:val="both"/>
              <w:rPr>
                <w:sz w:val="22"/>
                <w:szCs w:val="22"/>
              </w:rPr>
            </w:pPr>
            <w:r w:rsidRPr="003E065B">
              <w:rPr>
                <w:b/>
                <w:sz w:val="22"/>
                <w:szCs w:val="22"/>
              </w:rPr>
              <w:lastRenderedPageBreak/>
              <w:t xml:space="preserve">Москвитин С.А.: </w:t>
            </w:r>
            <w:r w:rsidRPr="003E065B">
              <w:rPr>
                <w:sz w:val="22"/>
                <w:szCs w:val="22"/>
              </w:rPr>
              <w:t>«Там зона жилой застройки, то есть вы можете выставить этот участок на торги…»</w:t>
            </w:r>
          </w:p>
          <w:p w:rsidR="002450CC" w:rsidRPr="003E065B" w:rsidRDefault="00A018D0" w:rsidP="004B61D5">
            <w:pPr>
              <w:jc w:val="both"/>
              <w:rPr>
                <w:sz w:val="22"/>
                <w:szCs w:val="22"/>
              </w:rPr>
            </w:pPr>
            <w:r w:rsidRPr="003E065B">
              <w:rPr>
                <w:b/>
                <w:sz w:val="22"/>
                <w:szCs w:val="22"/>
              </w:rPr>
              <w:t xml:space="preserve">Москвитин С.А.: </w:t>
            </w:r>
            <w:r w:rsidR="00AB739A" w:rsidRPr="003E065B">
              <w:rPr>
                <w:b/>
                <w:sz w:val="22"/>
                <w:szCs w:val="22"/>
              </w:rPr>
              <w:t>«</w:t>
            </w:r>
            <w:r w:rsidR="002450CC" w:rsidRPr="003E065B">
              <w:rPr>
                <w:sz w:val="22"/>
                <w:szCs w:val="22"/>
              </w:rPr>
              <w:t xml:space="preserve">По поводу поликлиники </w:t>
            </w:r>
            <w:r w:rsidR="00AB739A" w:rsidRPr="003E065B">
              <w:rPr>
                <w:sz w:val="22"/>
                <w:szCs w:val="22"/>
              </w:rPr>
              <w:t xml:space="preserve">говорили еще на прошлых публичных слушаниях, </w:t>
            </w:r>
            <w:r w:rsidR="002450CC" w:rsidRPr="003E065B">
              <w:rPr>
                <w:sz w:val="22"/>
                <w:szCs w:val="22"/>
              </w:rPr>
              <w:t xml:space="preserve">почему </w:t>
            </w:r>
            <w:r w:rsidR="00AB739A" w:rsidRPr="003E065B">
              <w:rPr>
                <w:sz w:val="22"/>
                <w:szCs w:val="22"/>
              </w:rPr>
              <w:t>до сих пор не</w:t>
            </w:r>
            <w:r w:rsidR="002450CC" w:rsidRPr="003E065B">
              <w:rPr>
                <w:sz w:val="22"/>
                <w:szCs w:val="22"/>
              </w:rPr>
              <w:t xml:space="preserve"> вне</w:t>
            </w:r>
            <w:r w:rsidR="00AB739A" w:rsidRPr="003E065B">
              <w:rPr>
                <w:sz w:val="22"/>
                <w:szCs w:val="22"/>
              </w:rPr>
              <w:t>сли эти предложения</w:t>
            </w:r>
            <w:r w:rsidR="002450CC" w:rsidRPr="003E065B">
              <w:rPr>
                <w:sz w:val="22"/>
                <w:szCs w:val="22"/>
              </w:rPr>
              <w:t xml:space="preserve">? </w:t>
            </w:r>
            <w:r w:rsidR="00AB739A" w:rsidRPr="003E065B">
              <w:rPr>
                <w:sz w:val="22"/>
                <w:szCs w:val="22"/>
              </w:rPr>
              <w:t xml:space="preserve">Не понятно, если здесь планируется детская поликлиника на весь район. Зачем Вы ее делаете  на отшибе? </w:t>
            </w:r>
            <w:r w:rsidR="002450CC" w:rsidRPr="003E065B">
              <w:rPr>
                <w:sz w:val="22"/>
                <w:szCs w:val="22"/>
              </w:rPr>
              <w:t>Почему не сделать</w:t>
            </w:r>
            <w:r w:rsidR="00AB739A" w:rsidRPr="003E065B">
              <w:rPr>
                <w:sz w:val="22"/>
                <w:szCs w:val="22"/>
              </w:rPr>
              <w:t xml:space="preserve"> поликлинику</w:t>
            </w:r>
            <w:r w:rsidR="002450CC" w:rsidRPr="003E065B">
              <w:rPr>
                <w:sz w:val="22"/>
                <w:szCs w:val="22"/>
              </w:rPr>
              <w:t xml:space="preserve"> около пожарного пункта недалеко от остановки</w:t>
            </w:r>
            <w:r w:rsidR="00AB739A" w:rsidRPr="003E065B">
              <w:rPr>
                <w:sz w:val="22"/>
                <w:szCs w:val="22"/>
              </w:rPr>
              <w:t xml:space="preserve"> у дороги?</w:t>
            </w:r>
            <w:r w:rsidR="002450CC" w:rsidRPr="003E065B">
              <w:rPr>
                <w:sz w:val="22"/>
                <w:szCs w:val="22"/>
              </w:rPr>
              <w:t xml:space="preserve"> </w:t>
            </w:r>
            <w:r w:rsidR="00AB739A" w:rsidRPr="003E065B">
              <w:rPr>
                <w:sz w:val="22"/>
                <w:szCs w:val="22"/>
              </w:rPr>
              <w:t xml:space="preserve">Почему вы выделяете около пожарного пункта участок под жилую застройку? Почему там нельзя поликлинику сделать? </w:t>
            </w:r>
            <w:r w:rsidR="002450CC" w:rsidRPr="003E065B">
              <w:rPr>
                <w:sz w:val="22"/>
                <w:szCs w:val="22"/>
              </w:rPr>
              <w:t>Вы зас</w:t>
            </w:r>
            <w:r w:rsidR="00AB739A" w:rsidRPr="003E065B">
              <w:rPr>
                <w:sz w:val="22"/>
                <w:szCs w:val="22"/>
              </w:rPr>
              <w:t>тавляете все ГПЗ  ходить далеко, подъехать нельзя, остановки в районе километра»</w:t>
            </w:r>
          </w:p>
          <w:p w:rsidR="002450CC" w:rsidRPr="003E065B" w:rsidRDefault="00A018D0" w:rsidP="004B61D5">
            <w:pPr>
              <w:jc w:val="both"/>
              <w:rPr>
                <w:sz w:val="22"/>
                <w:szCs w:val="22"/>
              </w:rPr>
            </w:pPr>
            <w:r w:rsidRPr="003E065B">
              <w:rPr>
                <w:b/>
                <w:sz w:val="22"/>
                <w:szCs w:val="22"/>
              </w:rPr>
              <w:t xml:space="preserve">Москвитин С.А.: </w:t>
            </w:r>
            <w:r w:rsidR="00AB739A" w:rsidRPr="003E065B">
              <w:rPr>
                <w:sz w:val="22"/>
                <w:szCs w:val="22"/>
              </w:rPr>
              <w:t>«П</w:t>
            </w:r>
            <w:r w:rsidR="002450CC" w:rsidRPr="003E065B">
              <w:rPr>
                <w:sz w:val="22"/>
                <w:szCs w:val="22"/>
              </w:rPr>
              <w:t>редлагаем не ставить там поликлинику</w:t>
            </w:r>
            <w:r w:rsidR="002B59B5" w:rsidRPr="003E065B">
              <w:rPr>
                <w:sz w:val="22"/>
                <w:szCs w:val="22"/>
              </w:rPr>
              <w:t>,</w:t>
            </w:r>
            <w:r w:rsidR="002450CC" w:rsidRPr="003E065B">
              <w:rPr>
                <w:sz w:val="22"/>
                <w:szCs w:val="22"/>
              </w:rPr>
              <w:t xml:space="preserve"> а ставить там детский сад</w:t>
            </w:r>
            <w:r w:rsidR="00D45578" w:rsidRPr="003E065B">
              <w:rPr>
                <w:sz w:val="22"/>
                <w:szCs w:val="22"/>
              </w:rPr>
              <w:t>»</w:t>
            </w:r>
          </w:p>
          <w:p w:rsidR="002450CC" w:rsidRPr="003E065B" w:rsidRDefault="00A018D0" w:rsidP="004B61D5">
            <w:pPr>
              <w:jc w:val="both"/>
              <w:rPr>
                <w:sz w:val="22"/>
                <w:szCs w:val="22"/>
              </w:rPr>
            </w:pPr>
            <w:r w:rsidRPr="003E065B">
              <w:rPr>
                <w:b/>
                <w:sz w:val="22"/>
                <w:szCs w:val="22"/>
              </w:rPr>
              <w:t xml:space="preserve">Москвитин С.А.: </w:t>
            </w:r>
            <w:r w:rsidR="00D45578" w:rsidRPr="003E065B">
              <w:rPr>
                <w:sz w:val="22"/>
                <w:szCs w:val="22"/>
              </w:rPr>
              <w:t>«</w:t>
            </w:r>
            <w:r w:rsidR="002450CC" w:rsidRPr="003E065B">
              <w:rPr>
                <w:sz w:val="22"/>
                <w:szCs w:val="22"/>
              </w:rPr>
              <w:t>Участок 34 сотки, вы говорит</w:t>
            </w:r>
            <w:r w:rsidR="00D45578" w:rsidRPr="003E065B">
              <w:rPr>
                <w:sz w:val="22"/>
                <w:szCs w:val="22"/>
              </w:rPr>
              <w:t>е, что участок слишком маленький. Но вы наставили</w:t>
            </w:r>
          </w:p>
          <w:p w:rsidR="002450CC" w:rsidRPr="003E065B" w:rsidRDefault="00D45578" w:rsidP="004B61D5">
            <w:pPr>
              <w:jc w:val="both"/>
              <w:rPr>
                <w:sz w:val="22"/>
                <w:szCs w:val="22"/>
              </w:rPr>
            </w:pPr>
            <w:r w:rsidRPr="003E065B">
              <w:rPr>
                <w:sz w:val="22"/>
                <w:szCs w:val="22"/>
              </w:rPr>
              <w:t>напротив школы № 77 два</w:t>
            </w:r>
            <w:r w:rsidR="002450CC" w:rsidRPr="003E065B">
              <w:rPr>
                <w:sz w:val="22"/>
                <w:szCs w:val="22"/>
              </w:rPr>
              <w:t xml:space="preserve"> детских сада и школу</w:t>
            </w:r>
            <w:r w:rsidRPr="003E065B">
              <w:rPr>
                <w:sz w:val="22"/>
                <w:szCs w:val="22"/>
              </w:rPr>
              <w:t xml:space="preserve"> -</w:t>
            </w:r>
          </w:p>
          <w:p w:rsidR="002450CC" w:rsidRPr="003E065B" w:rsidRDefault="002450CC" w:rsidP="00D45578">
            <w:pPr>
              <w:jc w:val="both"/>
              <w:rPr>
                <w:sz w:val="22"/>
                <w:szCs w:val="22"/>
              </w:rPr>
            </w:pPr>
            <w:r w:rsidRPr="003E065B">
              <w:rPr>
                <w:sz w:val="22"/>
                <w:szCs w:val="22"/>
              </w:rPr>
              <w:t xml:space="preserve">там еще меньше участок </w:t>
            </w:r>
            <w:r w:rsidR="00D45578" w:rsidRPr="003E065B">
              <w:rPr>
                <w:sz w:val="22"/>
                <w:szCs w:val="22"/>
              </w:rPr>
              <w:t>получается, и там уже есть существующий детский сад, который построили в прошлом году, он вообще стоит на 16 сотках. Как вы считали?»</w:t>
            </w:r>
          </w:p>
          <w:p w:rsidR="00D45578" w:rsidRPr="003E065B" w:rsidRDefault="00D45578" w:rsidP="00D45578">
            <w:pPr>
              <w:jc w:val="both"/>
              <w:rPr>
                <w:sz w:val="22"/>
                <w:szCs w:val="22"/>
              </w:rPr>
            </w:pPr>
            <w:r w:rsidRPr="003E065B">
              <w:rPr>
                <w:b/>
                <w:sz w:val="22"/>
                <w:szCs w:val="22"/>
              </w:rPr>
              <w:t xml:space="preserve">Москвитин С.А.: </w:t>
            </w:r>
            <w:r w:rsidRPr="003E065B">
              <w:rPr>
                <w:sz w:val="22"/>
                <w:szCs w:val="22"/>
              </w:rPr>
              <w:t>«Детский сад за школой № 77 построили на 16 сотках, сдан в прошлом году. Здесь 36 соток, Вы говорите, он слишком маленький»</w:t>
            </w:r>
          </w:p>
          <w:p w:rsidR="002450CC" w:rsidRPr="003E065B" w:rsidRDefault="00D45578" w:rsidP="004B61D5">
            <w:pPr>
              <w:jc w:val="both"/>
              <w:rPr>
                <w:sz w:val="22"/>
                <w:szCs w:val="22"/>
              </w:rPr>
            </w:pPr>
            <w:r w:rsidRPr="003E065B">
              <w:rPr>
                <w:b/>
                <w:sz w:val="22"/>
                <w:szCs w:val="22"/>
              </w:rPr>
              <w:t xml:space="preserve">Москвитин С.А.: </w:t>
            </w:r>
            <w:r w:rsidRPr="003E065B">
              <w:rPr>
                <w:sz w:val="22"/>
                <w:szCs w:val="22"/>
              </w:rPr>
              <w:t>«Мы подготовили обращение, я его передам по поводу этого участка»</w:t>
            </w:r>
          </w:p>
          <w:p w:rsidR="00D45578" w:rsidRPr="003E065B" w:rsidRDefault="00D45578" w:rsidP="004B61D5">
            <w:pPr>
              <w:jc w:val="both"/>
              <w:rPr>
                <w:sz w:val="22"/>
                <w:szCs w:val="22"/>
              </w:rPr>
            </w:pPr>
            <w:r w:rsidRPr="003E065B">
              <w:rPr>
                <w:b/>
                <w:sz w:val="22"/>
                <w:szCs w:val="22"/>
              </w:rPr>
              <w:t xml:space="preserve">Москвитин С.А.: </w:t>
            </w:r>
            <w:r w:rsidRPr="003E065B">
              <w:rPr>
                <w:sz w:val="22"/>
                <w:szCs w:val="22"/>
              </w:rPr>
              <w:t>«Просим, чтобы поликлиника была где-то в середине района, чтобы к ней было легко добраться. И также просим оставить детский сад на том участке, где он был запланирован»</w:t>
            </w:r>
          </w:p>
          <w:p w:rsidR="00D45578" w:rsidRPr="003E065B" w:rsidRDefault="00D45578" w:rsidP="004B61D5">
            <w:pPr>
              <w:jc w:val="both"/>
              <w:rPr>
                <w:sz w:val="22"/>
                <w:szCs w:val="22"/>
              </w:rPr>
            </w:pPr>
          </w:p>
        </w:tc>
        <w:tc>
          <w:tcPr>
            <w:tcW w:w="4253" w:type="dxa"/>
            <w:shd w:val="clear" w:color="auto" w:fill="auto"/>
          </w:tcPr>
          <w:p w:rsidR="00A97EE4" w:rsidRPr="003E065B" w:rsidRDefault="002450CC" w:rsidP="008727AB">
            <w:pPr>
              <w:jc w:val="both"/>
              <w:rPr>
                <w:sz w:val="22"/>
                <w:szCs w:val="22"/>
              </w:rPr>
            </w:pPr>
            <w:r w:rsidRPr="003E065B">
              <w:rPr>
                <w:b/>
                <w:sz w:val="22"/>
                <w:szCs w:val="22"/>
              </w:rPr>
              <w:lastRenderedPageBreak/>
              <w:t>Кутырева Н.А.:</w:t>
            </w:r>
            <w:r w:rsidR="00B352F8" w:rsidRPr="003E065B">
              <w:rPr>
                <w:b/>
                <w:sz w:val="22"/>
                <w:szCs w:val="22"/>
              </w:rPr>
              <w:t xml:space="preserve"> </w:t>
            </w:r>
            <w:r w:rsidRPr="003E065B">
              <w:rPr>
                <w:sz w:val="22"/>
                <w:szCs w:val="22"/>
              </w:rPr>
              <w:t>Были совещания в администрации с участием Управления образования. Сейчас у них в</w:t>
            </w:r>
            <w:r w:rsidR="00A97EE4" w:rsidRPr="003E065B">
              <w:rPr>
                <w:sz w:val="22"/>
                <w:szCs w:val="22"/>
              </w:rPr>
              <w:t xml:space="preserve"> их</w:t>
            </w:r>
            <w:r w:rsidRPr="003E065B">
              <w:rPr>
                <w:sz w:val="22"/>
                <w:szCs w:val="22"/>
              </w:rPr>
              <w:t xml:space="preserve"> программах развития этого детск</w:t>
            </w:r>
            <w:r w:rsidR="00A97EE4" w:rsidRPr="003E065B">
              <w:rPr>
                <w:sz w:val="22"/>
                <w:szCs w:val="22"/>
              </w:rPr>
              <w:t xml:space="preserve">ого сада нет, это нерентабельно, </w:t>
            </w:r>
            <w:r w:rsidRPr="003E065B">
              <w:rPr>
                <w:sz w:val="22"/>
                <w:szCs w:val="22"/>
              </w:rPr>
              <w:t>с точки зрения Минист</w:t>
            </w:r>
            <w:r w:rsidR="00A97EE4" w:rsidRPr="003E065B">
              <w:rPr>
                <w:sz w:val="22"/>
                <w:szCs w:val="22"/>
              </w:rPr>
              <w:t>ерства и Управления образования.  О</w:t>
            </w:r>
            <w:r w:rsidRPr="003E065B">
              <w:rPr>
                <w:sz w:val="22"/>
                <w:szCs w:val="22"/>
              </w:rPr>
              <w:t xml:space="preserve">чень маленький детский сад – </w:t>
            </w:r>
            <w:r w:rsidR="00A97EE4" w:rsidRPr="003E065B">
              <w:rPr>
                <w:sz w:val="22"/>
                <w:szCs w:val="22"/>
              </w:rPr>
              <w:t xml:space="preserve">на </w:t>
            </w:r>
            <w:r w:rsidRPr="003E065B">
              <w:rPr>
                <w:sz w:val="22"/>
                <w:szCs w:val="22"/>
              </w:rPr>
              <w:t>90 мест</w:t>
            </w:r>
            <w:r w:rsidR="00A97EE4" w:rsidRPr="003E065B">
              <w:rPr>
                <w:sz w:val="22"/>
                <w:szCs w:val="22"/>
              </w:rPr>
              <w:t xml:space="preserve"> –</w:t>
            </w:r>
            <w:r w:rsidRPr="003E065B">
              <w:rPr>
                <w:sz w:val="22"/>
                <w:szCs w:val="22"/>
              </w:rPr>
              <w:t xml:space="preserve"> это ясельная группа</w:t>
            </w:r>
            <w:r w:rsidR="00A97EE4" w:rsidRPr="003E065B">
              <w:rPr>
                <w:sz w:val="22"/>
                <w:szCs w:val="22"/>
              </w:rPr>
              <w:t>. То есть э</w:t>
            </w:r>
            <w:r w:rsidRPr="003E065B">
              <w:rPr>
                <w:sz w:val="22"/>
                <w:szCs w:val="22"/>
              </w:rPr>
              <w:t xml:space="preserve">кономически не выгодно там </w:t>
            </w:r>
            <w:r w:rsidR="00A97EE4" w:rsidRPr="003E065B">
              <w:rPr>
                <w:sz w:val="22"/>
                <w:szCs w:val="22"/>
              </w:rPr>
              <w:t>размещать детский сад.</w:t>
            </w:r>
            <w:r w:rsidR="00A97EE4" w:rsidRPr="003E065B">
              <w:rPr>
                <w:b/>
                <w:sz w:val="22"/>
                <w:szCs w:val="22"/>
              </w:rPr>
              <w:t xml:space="preserve"> </w:t>
            </w:r>
            <w:r w:rsidRPr="003E065B">
              <w:rPr>
                <w:sz w:val="22"/>
                <w:szCs w:val="22"/>
              </w:rPr>
              <w:t xml:space="preserve">По расчету там детских садов </w:t>
            </w:r>
            <w:r w:rsidR="00A97EE4" w:rsidRPr="003E065B">
              <w:rPr>
                <w:sz w:val="22"/>
                <w:szCs w:val="22"/>
              </w:rPr>
              <w:t xml:space="preserve">сейчас </w:t>
            </w:r>
            <w:r w:rsidRPr="003E065B">
              <w:rPr>
                <w:sz w:val="22"/>
                <w:szCs w:val="22"/>
              </w:rPr>
              <w:t>достаточно,</w:t>
            </w:r>
            <w:r w:rsidR="00A97EE4" w:rsidRPr="003E065B">
              <w:rPr>
                <w:sz w:val="22"/>
                <w:szCs w:val="22"/>
              </w:rPr>
              <w:t xml:space="preserve"> так как</w:t>
            </w:r>
            <w:r w:rsidRPr="003E065B">
              <w:rPr>
                <w:sz w:val="22"/>
                <w:szCs w:val="22"/>
              </w:rPr>
              <w:t xml:space="preserve"> будет </w:t>
            </w:r>
            <w:r w:rsidRPr="003E065B">
              <w:rPr>
                <w:sz w:val="22"/>
                <w:szCs w:val="22"/>
              </w:rPr>
              <w:lastRenderedPageBreak/>
              <w:t>строиться еще один детский сад на 4</w:t>
            </w:r>
            <w:r w:rsidR="00A97EE4" w:rsidRPr="003E065B">
              <w:rPr>
                <w:sz w:val="22"/>
                <w:szCs w:val="22"/>
              </w:rPr>
              <w:t>00 мест. У</w:t>
            </w:r>
            <w:r w:rsidRPr="003E065B">
              <w:rPr>
                <w:sz w:val="22"/>
                <w:szCs w:val="22"/>
              </w:rPr>
              <w:t xml:space="preserve">же сделан проект и скоро будут приступать к строительству. Поэтому здесь детский сад </w:t>
            </w:r>
            <w:r w:rsidR="00A97EE4" w:rsidRPr="003E065B">
              <w:rPr>
                <w:sz w:val="22"/>
                <w:szCs w:val="22"/>
              </w:rPr>
              <w:t xml:space="preserve">пока </w:t>
            </w:r>
            <w:r w:rsidRPr="003E065B">
              <w:rPr>
                <w:sz w:val="22"/>
                <w:szCs w:val="22"/>
              </w:rPr>
              <w:t>не планируется.</w:t>
            </w:r>
            <w:r w:rsidR="00A97EE4" w:rsidRPr="003E065B">
              <w:rPr>
                <w:b/>
                <w:sz w:val="22"/>
                <w:szCs w:val="22"/>
              </w:rPr>
              <w:t xml:space="preserve"> </w:t>
            </w:r>
            <w:r w:rsidRPr="003E065B">
              <w:rPr>
                <w:sz w:val="22"/>
                <w:szCs w:val="22"/>
              </w:rPr>
              <w:t xml:space="preserve">Однако в планах развития Минздрава есть поликлиника. </w:t>
            </w:r>
          </w:p>
          <w:p w:rsidR="002450CC" w:rsidRPr="003E065B" w:rsidRDefault="00A97EE4" w:rsidP="008727AB">
            <w:pPr>
              <w:jc w:val="both"/>
              <w:rPr>
                <w:sz w:val="22"/>
                <w:szCs w:val="22"/>
              </w:rPr>
            </w:pPr>
            <w:r w:rsidRPr="003E065B">
              <w:rPr>
                <w:b/>
                <w:sz w:val="22"/>
                <w:szCs w:val="22"/>
              </w:rPr>
              <w:t>Кутырева Н.А.:</w:t>
            </w:r>
            <w:r w:rsidRPr="003E065B">
              <w:rPr>
                <w:sz w:val="22"/>
                <w:szCs w:val="22"/>
              </w:rPr>
              <w:t xml:space="preserve"> </w:t>
            </w:r>
            <w:r w:rsidR="002450CC" w:rsidRPr="003E065B">
              <w:rPr>
                <w:sz w:val="22"/>
                <w:szCs w:val="22"/>
              </w:rPr>
              <w:t>Пока значка нет.</w:t>
            </w:r>
            <w:r w:rsidRPr="003E065B">
              <w:rPr>
                <w:sz w:val="22"/>
                <w:szCs w:val="22"/>
              </w:rPr>
              <w:t xml:space="preserve"> </w:t>
            </w:r>
            <w:r w:rsidR="002450CC" w:rsidRPr="003E065B">
              <w:rPr>
                <w:sz w:val="22"/>
                <w:szCs w:val="22"/>
              </w:rPr>
              <w:t>Генеральный план претерпевает ряд изменений и обсуждений, до того как он попадает на публичные слушания, его обсуждают в федеральных министерствах и ведомствах после публикации на ФГИС ТП. Министерства дают свои замечания, в том числе Министерство образования</w:t>
            </w:r>
            <w:r w:rsidR="00D804AE" w:rsidRPr="003E065B">
              <w:rPr>
                <w:sz w:val="22"/>
                <w:szCs w:val="22"/>
              </w:rPr>
              <w:t>. Мы р</w:t>
            </w:r>
            <w:r w:rsidR="002450CC" w:rsidRPr="003E065B">
              <w:rPr>
                <w:sz w:val="22"/>
                <w:szCs w:val="22"/>
              </w:rPr>
              <w:t>аботаем также со схемой территориального планировании Российской Федерации и схемой территориального планировании Пензенской области. Ничего нового от себя</w:t>
            </w:r>
            <w:r w:rsidR="00D804AE" w:rsidRPr="003E065B">
              <w:rPr>
                <w:sz w:val="22"/>
                <w:szCs w:val="22"/>
              </w:rPr>
              <w:t xml:space="preserve">, </w:t>
            </w:r>
            <w:r w:rsidR="002450CC" w:rsidRPr="003E065B">
              <w:rPr>
                <w:sz w:val="22"/>
                <w:szCs w:val="22"/>
              </w:rPr>
              <w:t>а это региональный объект</w:t>
            </w:r>
            <w:r w:rsidR="00D804AE" w:rsidRPr="003E065B">
              <w:rPr>
                <w:sz w:val="22"/>
                <w:szCs w:val="22"/>
              </w:rPr>
              <w:t xml:space="preserve">, </w:t>
            </w:r>
            <w:r w:rsidR="002450CC" w:rsidRPr="003E065B">
              <w:rPr>
                <w:sz w:val="22"/>
                <w:szCs w:val="22"/>
              </w:rPr>
              <w:t>мы там размещать не можем.</w:t>
            </w:r>
            <w:r w:rsidR="00D804AE" w:rsidRPr="003E065B">
              <w:rPr>
                <w:sz w:val="22"/>
                <w:szCs w:val="22"/>
              </w:rPr>
              <w:t xml:space="preserve"> </w:t>
            </w:r>
            <w:r w:rsidR="002450CC" w:rsidRPr="003E065B">
              <w:rPr>
                <w:sz w:val="22"/>
                <w:szCs w:val="22"/>
              </w:rPr>
              <w:t>Если есть в программах развития Минздрава</w:t>
            </w:r>
            <w:r w:rsidR="00D804AE" w:rsidRPr="003E065B">
              <w:rPr>
                <w:sz w:val="22"/>
                <w:szCs w:val="22"/>
              </w:rPr>
              <w:t xml:space="preserve"> есть</w:t>
            </w:r>
            <w:r w:rsidR="002450CC" w:rsidRPr="003E065B">
              <w:rPr>
                <w:sz w:val="22"/>
                <w:szCs w:val="22"/>
              </w:rPr>
              <w:t xml:space="preserve"> эта поликлиника и есть предложение, то мы этот значок поставим. </w:t>
            </w:r>
            <w:r w:rsidR="00D804AE" w:rsidRPr="003E065B">
              <w:rPr>
                <w:sz w:val="22"/>
                <w:szCs w:val="22"/>
              </w:rPr>
              <w:t xml:space="preserve"> А это предложение поступало уже посте того, как Генеральный план был размещен на ФГИС ТП. Поэтому поменять, юридически, </w:t>
            </w:r>
            <w:r w:rsidR="002450CC" w:rsidRPr="003E065B">
              <w:rPr>
                <w:sz w:val="22"/>
                <w:szCs w:val="22"/>
              </w:rPr>
              <w:t>после размещени</w:t>
            </w:r>
            <w:r w:rsidR="00D804AE" w:rsidRPr="003E065B">
              <w:rPr>
                <w:sz w:val="22"/>
                <w:szCs w:val="22"/>
              </w:rPr>
              <w:t>я на ФГИС ТП мы не имели права, до сегодняшнего дня. С</w:t>
            </w:r>
            <w:r w:rsidR="002450CC" w:rsidRPr="003E065B">
              <w:rPr>
                <w:sz w:val="22"/>
                <w:szCs w:val="22"/>
              </w:rPr>
              <w:t xml:space="preserve"> сегодняшнего дня мы имеем право вносить дополнительные изменения. </w:t>
            </w:r>
          </w:p>
          <w:p w:rsidR="00D804AE" w:rsidRPr="003E065B" w:rsidRDefault="00AB739A" w:rsidP="008727AB">
            <w:pPr>
              <w:jc w:val="both"/>
              <w:rPr>
                <w:sz w:val="22"/>
                <w:szCs w:val="22"/>
              </w:rPr>
            </w:pPr>
            <w:r w:rsidRPr="003E065B">
              <w:rPr>
                <w:b/>
                <w:sz w:val="22"/>
                <w:szCs w:val="22"/>
              </w:rPr>
              <w:t xml:space="preserve">Кутырева Н.А.: </w:t>
            </w:r>
            <w:r w:rsidRPr="003E065B">
              <w:rPr>
                <w:sz w:val="22"/>
                <w:szCs w:val="22"/>
              </w:rPr>
              <w:t>На карте Генерального плана пока не обозначена поликлиника.</w:t>
            </w:r>
          </w:p>
          <w:p w:rsidR="00D804AE" w:rsidRPr="003E065B" w:rsidRDefault="00AB739A" w:rsidP="008727AB">
            <w:pPr>
              <w:jc w:val="both"/>
              <w:rPr>
                <w:sz w:val="22"/>
                <w:szCs w:val="22"/>
              </w:rPr>
            </w:pPr>
            <w:r w:rsidRPr="003E065B">
              <w:rPr>
                <w:b/>
                <w:sz w:val="22"/>
                <w:szCs w:val="22"/>
              </w:rPr>
              <w:t xml:space="preserve">Кутырева Н.А.: </w:t>
            </w:r>
            <w:r w:rsidRPr="003E065B">
              <w:rPr>
                <w:sz w:val="22"/>
                <w:szCs w:val="22"/>
              </w:rPr>
              <w:t xml:space="preserve">Да, зона жилой застройки, но, повторюсь, здесь будет детская поликлиника по планам Минздрава. После сегодняшних публичных слушаний мы внесем этот </w:t>
            </w:r>
            <w:r w:rsidRPr="003E065B">
              <w:rPr>
                <w:sz w:val="22"/>
                <w:szCs w:val="22"/>
              </w:rPr>
              <w:lastRenderedPageBreak/>
              <w:t>значок поликлиники на Генеральный план. Когда нам поступило предложение Минздрава, мы не имели права ничего вносить, до публичных слушаний.</w:t>
            </w:r>
          </w:p>
          <w:p w:rsidR="00AB739A" w:rsidRPr="003E065B" w:rsidRDefault="00D45578" w:rsidP="008727AB">
            <w:pPr>
              <w:jc w:val="both"/>
              <w:rPr>
                <w:sz w:val="22"/>
                <w:szCs w:val="22"/>
              </w:rPr>
            </w:pPr>
            <w:r w:rsidRPr="003E065B">
              <w:rPr>
                <w:b/>
                <w:sz w:val="22"/>
                <w:szCs w:val="22"/>
              </w:rPr>
              <w:t xml:space="preserve">Кутырева Н.А.: </w:t>
            </w:r>
            <w:r w:rsidR="003405DF" w:rsidRPr="003E065B">
              <w:rPr>
                <w:sz w:val="22"/>
                <w:szCs w:val="22"/>
              </w:rPr>
              <w:t>Есть существующие нормативы, с</w:t>
            </w:r>
            <w:r w:rsidRPr="003E065B">
              <w:rPr>
                <w:sz w:val="22"/>
                <w:szCs w:val="22"/>
              </w:rPr>
              <w:t xml:space="preserve"> нарушениями ничего бы не сделали.</w:t>
            </w:r>
          </w:p>
          <w:p w:rsidR="002450CC" w:rsidRPr="003E065B" w:rsidRDefault="00D45578" w:rsidP="00D45578">
            <w:pPr>
              <w:jc w:val="both"/>
              <w:rPr>
                <w:sz w:val="22"/>
                <w:szCs w:val="22"/>
              </w:rPr>
            </w:pPr>
            <w:r w:rsidRPr="003E065B">
              <w:rPr>
                <w:b/>
                <w:sz w:val="22"/>
                <w:szCs w:val="22"/>
              </w:rPr>
              <w:t xml:space="preserve">Кутырева Н.А.: </w:t>
            </w:r>
            <w:r w:rsidRPr="003E065B">
              <w:rPr>
                <w:sz w:val="22"/>
                <w:szCs w:val="22"/>
              </w:rPr>
              <w:t xml:space="preserve">Этот вопрос к Управлению образования. </w:t>
            </w:r>
            <w:r w:rsidR="002450CC" w:rsidRPr="003E065B">
              <w:rPr>
                <w:sz w:val="22"/>
                <w:szCs w:val="22"/>
              </w:rPr>
              <w:t xml:space="preserve">Данные вопросы не </w:t>
            </w:r>
            <w:r w:rsidRPr="003E065B">
              <w:rPr>
                <w:sz w:val="22"/>
                <w:szCs w:val="22"/>
              </w:rPr>
              <w:t>принимаются</w:t>
            </w:r>
            <w:r w:rsidR="002450CC" w:rsidRPr="003E065B">
              <w:rPr>
                <w:sz w:val="22"/>
                <w:szCs w:val="22"/>
              </w:rPr>
              <w:t xml:space="preserve"> единолично, они согласуются</w:t>
            </w:r>
            <w:r w:rsidRPr="003E065B">
              <w:rPr>
                <w:sz w:val="22"/>
                <w:szCs w:val="22"/>
              </w:rPr>
              <w:t>,</w:t>
            </w:r>
            <w:r w:rsidR="002450CC" w:rsidRPr="003E065B">
              <w:rPr>
                <w:sz w:val="22"/>
                <w:szCs w:val="22"/>
              </w:rPr>
              <w:t xml:space="preserve"> </w:t>
            </w:r>
            <w:r w:rsidRPr="003E065B">
              <w:rPr>
                <w:sz w:val="22"/>
                <w:szCs w:val="22"/>
              </w:rPr>
              <w:t xml:space="preserve">в том числе, с </w:t>
            </w:r>
            <w:r w:rsidR="002450CC" w:rsidRPr="003E065B">
              <w:rPr>
                <w:sz w:val="22"/>
                <w:szCs w:val="22"/>
              </w:rPr>
              <w:t>Министерств</w:t>
            </w:r>
            <w:r w:rsidRPr="003E065B">
              <w:rPr>
                <w:sz w:val="22"/>
                <w:szCs w:val="22"/>
              </w:rPr>
              <w:t>ами, а у них есть программы.</w:t>
            </w:r>
          </w:p>
        </w:tc>
      </w:tr>
      <w:tr w:rsidR="002450CC" w:rsidRPr="003E065B" w:rsidTr="0080667C">
        <w:trPr>
          <w:trHeight w:val="828"/>
        </w:trPr>
        <w:tc>
          <w:tcPr>
            <w:tcW w:w="283" w:type="dxa"/>
            <w:vMerge/>
            <w:shd w:val="clear" w:color="auto" w:fill="auto"/>
          </w:tcPr>
          <w:p w:rsidR="002450CC" w:rsidRPr="003E065B" w:rsidRDefault="002450CC" w:rsidP="008727AB">
            <w:pPr>
              <w:rPr>
                <w:b/>
                <w:sz w:val="22"/>
                <w:szCs w:val="22"/>
              </w:rPr>
            </w:pPr>
          </w:p>
        </w:tc>
        <w:tc>
          <w:tcPr>
            <w:tcW w:w="2411" w:type="dxa"/>
            <w:vMerge/>
            <w:shd w:val="clear" w:color="auto" w:fill="auto"/>
          </w:tcPr>
          <w:p w:rsidR="002450CC" w:rsidRPr="003E065B" w:rsidRDefault="002450CC" w:rsidP="00FE1437">
            <w:pPr>
              <w:rPr>
                <w:b/>
                <w:sz w:val="22"/>
                <w:szCs w:val="22"/>
              </w:rPr>
            </w:pPr>
          </w:p>
        </w:tc>
        <w:tc>
          <w:tcPr>
            <w:tcW w:w="3685" w:type="dxa"/>
            <w:shd w:val="clear" w:color="auto" w:fill="auto"/>
          </w:tcPr>
          <w:p w:rsidR="002450CC" w:rsidRPr="003E065B" w:rsidRDefault="00456C5D" w:rsidP="005F03B0">
            <w:pPr>
              <w:jc w:val="both"/>
              <w:rPr>
                <w:sz w:val="22"/>
                <w:szCs w:val="22"/>
              </w:rPr>
            </w:pPr>
            <w:r w:rsidRPr="003E065B">
              <w:rPr>
                <w:sz w:val="22"/>
                <w:szCs w:val="22"/>
              </w:rPr>
              <w:t>62</w:t>
            </w:r>
            <w:r w:rsidR="00F970A1" w:rsidRPr="003E065B">
              <w:rPr>
                <w:sz w:val="22"/>
                <w:szCs w:val="22"/>
              </w:rPr>
              <w:t>.</w:t>
            </w:r>
            <w:r w:rsidR="002B59B5" w:rsidRPr="003E065B">
              <w:rPr>
                <w:sz w:val="22"/>
                <w:szCs w:val="22"/>
              </w:rPr>
              <w:t>Оставить парковку</w:t>
            </w:r>
            <w:r w:rsidR="00411BF4" w:rsidRPr="003E065B">
              <w:rPr>
                <w:sz w:val="22"/>
                <w:szCs w:val="22"/>
              </w:rPr>
              <w:t xml:space="preserve"> на пустыре в районе ГПЗ-24.</w:t>
            </w:r>
          </w:p>
        </w:tc>
        <w:tc>
          <w:tcPr>
            <w:tcW w:w="5103" w:type="dxa"/>
            <w:shd w:val="clear" w:color="auto" w:fill="auto"/>
          </w:tcPr>
          <w:p w:rsidR="002450CC" w:rsidRPr="003E065B" w:rsidRDefault="002450CC" w:rsidP="002450CC">
            <w:pPr>
              <w:jc w:val="both"/>
              <w:rPr>
                <w:sz w:val="22"/>
                <w:szCs w:val="22"/>
              </w:rPr>
            </w:pPr>
            <w:r w:rsidRPr="003E065B">
              <w:rPr>
                <w:sz w:val="22"/>
                <w:szCs w:val="22"/>
              </w:rPr>
              <w:t>2)</w:t>
            </w:r>
            <w:r w:rsidR="002B3CB4" w:rsidRPr="003E065B">
              <w:rPr>
                <w:b/>
                <w:sz w:val="22"/>
                <w:szCs w:val="22"/>
              </w:rPr>
              <w:t>Москвитин С.</w:t>
            </w:r>
            <w:r w:rsidR="007F184F" w:rsidRPr="003E065B">
              <w:rPr>
                <w:b/>
                <w:sz w:val="22"/>
                <w:szCs w:val="22"/>
              </w:rPr>
              <w:t xml:space="preserve">А.: </w:t>
            </w:r>
            <w:r w:rsidR="00D45578" w:rsidRPr="003E065B">
              <w:rPr>
                <w:sz w:val="22"/>
                <w:szCs w:val="22"/>
              </w:rPr>
              <w:t>«У нас п</w:t>
            </w:r>
            <w:r w:rsidRPr="003E065B">
              <w:rPr>
                <w:sz w:val="22"/>
                <w:szCs w:val="22"/>
              </w:rPr>
              <w:t>устырь стоит</w:t>
            </w:r>
            <w:r w:rsidR="00D45578" w:rsidRPr="003E065B">
              <w:rPr>
                <w:sz w:val="22"/>
                <w:szCs w:val="22"/>
              </w:rPr>
              <w:t>,</w:t>
            </w:r>
            <w:r w:rsidRPr="003E065B">
              <w:rPr>
                <w:sz w:val="22"/>
                <w:szCs w:val="22"/>
              </w:rPr>
              <w:t xml:space="preserve"> там должна была быть парковка</w:t>
            </w:r>
            <w:r w:rsidR="00D45578" w:rsidRPr="003E065B">
              <w:rPr>
                <w:sz w:val="22"/>
                <w:szCs w:val="22"/>
              </w:rPr>
              <w:t xml:space="preserve">. У участка опять сейчас меняется назначение. Что там будет, </w:t>
            </w:r>
            <w:r w:rsidRPr="003E065B">
              <w:rPr>
                <w:sz w:val="22"/>
                <w:szCs w:val="22"/>
              </w:rPr>
              <w:t>почему там нельзя оставить парковку?</w:t>
            </w:r>
            <w:r w:rsidR="00D45578" w:rsidRPr="003E065B">
              <w:rPr>
                <w:sz w:val="22"/>
                <w:szCs w:val="22"/>
              </w:rPr>
              <w:t>»</w:t>
            </w:r>
          </w:p>
        </w:tc>
        <w:tc>
          <w:tcPr>
            <w:tcW w:w="4253" w:type="dxa"/>
            <w:shd w:val="clear" w:color="auto" w:fill="auto"/>
          </w:tcPr>
          <w:p w:rsidR="00D45578" w:rsidRPr="003E065B" w:rsidRDefault="00D45578" w:rsidP="008727AB">
            <w:pPr>
              <w:jc w:val="both"/>
              <w:rPr>
                <w:b/>
                <w:sz w:val="22"/>
                <w:szCs w:val="22"/>
              </w:rPr>
            </w:pPr>
            <w:r w:rsidRPr="003E065B">
              <w:rPr>
                <w:b/>
                <w:sz w:val="22"/>
                <w:szCs w:val="22"/>
              </w:rPr>
              <w:t xml:space="preserve">Кутырева Н.А.:  </w:t>
            </w:r>
            <w:r w:rsidRPr="003E065B">
              <w:rPr>
                <w:sz w:val="22"/>
                <w:szCs w:val="22"/>
              </w:rPr>
              <w:t>Почему Вы решили, что там меняется назначение? Там ничего не меняется.</w:t>
            </w:r>
          </w:p>
          <w:p w:rsidR="002450CC" w:rsidRPr="003E065B" w:rsidRDefault="00D45578" w:rsidP="00D45578">
            <w:pPr>
              <w:jc w:val="both"/>
              <w:rPr>
                <w:sz w:val="22"/>
                <w:szCs w:val="22"/>
              </w:rPr>
            </w:pPr>
            <w:r w:rsidRPr="003E065B">
              <w:rPr>
                <w:b/>
                <w:sz w:val="22"/>
                <w:szCs w:val="22"/>
              </w:rPr>
              <w:t>Сафронова Т.А.:</w:t>
            </w:r>
            <w:r w:rsidRPr="003E065B">
              <w:rPr>
                <w:sz w:val="22"/>
                <w:szCs w:val="22"/>
              </w:rPr>
              <w:t xml:space="preserve"> </w:t>
            </w:r>
            <w:r w:rsidR="002450CC" w:rsidRPr="003E065B">
              <w:rPr>
                <w:sz w:val="22"/>
                <w:szCs w:val="22"/>
              </w:rPr>
              <w:t xml:space="preserve">Это </w:t>
            </w:r>
            <w:r w:rsidRPr="003E065B">
              <w:rPr>
                <w:sz w:val="22"/>
                <w:szCs w:val="22"/>
              </w:rPr>
              <w:t xml:space="preserve">планируемая </w:t>
            </w:r>
            <w:r w:rsidR="002450CC" w:rsidRPr="003E065B">
              <w:rPr>
                <w:sz w:val="22"/>
                <w:szCs w:val="22"/>
              </w:rPr>
              <w:t>зона транспорта</w:t>
            </w:r>
            <w:r w:rsidRPr="003E065B">
              <w:rPr>
                <w:sz w:val="22"/>
                <w:szCs w:val="22"/>
              </w:rPr>
              <w:t xml:space="preserve">, там сейчас ничего не меняется. </w:t>
            </w:r>
            <w:r w:rsidR="002450CC" w:rsidRPr="003E065B">
              <w:rPr>
                <w:sz w:val="22"/>
                <w:szCs w:val="22"/>
              </w:rPr>
              <w:t>Штриховка означае</w:t>
            </w:r>
            <w:r w:rsidRPr="003E065B">
              <w:rPr>
                <w:sz w:val="22"/>
                <w:szCs w:val="22"/>
              </w:rPr>
              <w:t>т, что там проектная территория. Назначение – транспортная зона.</w:t>
            </w:r>
          </w:p>
          <w:p w:rsidR="00D45578" w:rsidRPr="003E065B" w:rsidRDefault="00D45578" w:rsidP="00D45578">
            <w:pPr>
              <w:jc w:val="both"/>
              <w:rPr>
                <w:sz w:val="22"/>
                <w:szCs w:val="22"/>
              </w:rPr>
            </w:pPr>
            <w:r w:rsidRPr="003E065B">
              <w:rPr>
                <w:b/>
                <w:sz w:val="22"/>
                <w:szCs w:val="22"/>
              </w:rPr>
              <w:t xml:space="preserve">Кутырева Н.А.:  </w:t>
            </w:r>
            <w:r w:rsidRPr="003E065B">
              <w:rPr>
                <w:sz w:val="22"/>
                <w:szCs w:val="22"/>
              </w:rPr>
              <w:t>Спасибо.</w:t>
            </w:r>
          </w:p>
        </w:tc>
      </w:tr>
      <w:tr w:rsidR="0067196F" w:rsidRPr="003E065B" w:rsidTr="0080667C">
        <w:trPr>
          <w:trHeight w:val="428"/>
        </w:trPr>
        <w:tc>
          <w:tcPr>
            <w:tcW w:w="283" w:type="dxa"/>
            <w:shd w:val="clear" w:color="auto" w:fill="auto"/>
          </w:tcPr>
          <w:p w:rsidR="0067196F" w:rsidRPr="003E065B" w:rsidRDefault="002450CC" w:rsidP="002450CC">
            <w:pPr>
              <w:ind w:left="-108" w:right="-108"/>
              <w:jc w:val="center"/>
              <w:rPr>
                <w:b/>
                <w:sz w:val="22"/>
                <w:szCs w:val="22"/>
              </w:rPr>
            </w:pPr>
            <w:r w:rsidRPr="003E065B">
              <w:rPr>
                <w:b/>
                <w:sz w:val="22"/>
                <w:szCs w:val="22"/>
              </w:rPr>
              <w:t>1</w:t>
            </w:r>
            <w:r w:rsidR="00283FF3" w:rsidRPr="003E065B">
              <w:rPr>
                <w:b/>
                <w:sz w:val="22"/>
                <w:szCs w:val="22"/>
              </w:rPr>
              <w:t>4</w:t>
            </w:r>
          </w:p>
        </w:tc>
        <w:tc>
          <w:tcPr>
            <w:tcW w:w="2411" w:type="dxa"/>
            <w:shd w:val="clear" w:color="auto" w:fill="auto"/>
          </w:tcPr>
          <w:p w:rsidR="0067196F" w:rsidRPr="003E065B" w:rsidRDefault="000202BD" w:rsidP="00FE1437">
            <w:pPr>
              <w:rPr>
                <w:b/>
                <w:sz w:val="22"/>
                <w:szCs w:val="22"/>
              </w:rPr>
            </w:pPr>
            <w:r w:rsidRPr="003E065B">
              <w:rPr>
                <w:b/>
                <w:sz w:val="22"/>
                <w:szCs w:val="22"/>
              </w:rPr>
              <w:t>Медведев А.Г.</w:t>
            </w:r>
          </w:p>
          <w:p w:rsidR="008A532D" w:rsidRPr="003E065B" w:rsidRDefault="008A532D" w:rsidP="00FE1437">
            <w:pPr>
              <w:rPr>
                <w:sz w:val="22"/>
                <w:szCs w:val="22"/>
              </w:rPr>
            </w:pPr>
            <w:r w:rsidRPr="003E065B">
              <w:rPr>
                <w:sz w:val="22"/>
                <w:szCs w:val="22"/>
              </w:rPr>
              <w:t>П</w:t>
            </w:r>
            <w:r w:rsidR="000202BD" w:rsidRPr="003E065B">
              <w:rPr>
                <w:sz w:val="22"/>
                <w:szCs w:val="22"/>
              </w:rPr>
              <w:t>редставитель инициативной группы</w:t>
            </w:r>
            <w:r w:rsidRPr="003E065B">
              <w:rPr>
                <w:sz w:val="22"/>
                <w:szCs w:val="22"/>
              </w:rPr>
              <w:t xml:space="preserve"> микрорайона Сосновка, </w:t>
            </w:r>
          </w:p>
          <w:p w:rsidR="000202BD" w:rsidRPr="003E065B" w:rsidRDefault="008A532D" w:rsidP="00FE1437">
            <w:pPr>
              <w:rPr>
                <w:sz w:val="22"/>
                <w:szCs w:val="22"/>
              </w:rPr>
            </w:pPr>
            <w:r w:rsidRPr="003E065B">
              <w:rPr>
                <w:sz w:val="22"/>
                <w:szCs w:val="22"/>
              </w:rPr>
              <w:t xml:space="preserve">ул. </w:t>
            </w:r>
            <w:r w:rsidR="000202BD" w:rsidRPr="003E065B">
              <w:rPr>
                <w:sz w:val="22"/>
                <w:szCs w:val="22"/>
              </w:rPr>
              <w:t>Садовое кольцо</w:t>
            </w:r>
          </w:p>
          <w:p w:rsidR="002450CC" w:rsidRPr="003E065B" w:rsidRDefault="000202BD" w:rsidP="00FE1437">
            <w:pPr>
              <w:rPr>
                <w:sz w:val="22"/>
                <w:szCs w:val="22"/>
              </w:rPr>
            </w:pPr>
            <w:r w:rsidRPr="003E065B">
              <w:rPr>
                <w:sz w:val="22"/>
                <w:szCs w:val="22"/>
              </w:rPr>
              <w:t>пр. Добролюбова</w:t>
            </w:r>
          </w:p>
          <w:p w:rsidR="002450CC" w:rsidRPr="003E065B" w:rsidRDefault="002450CC" w:rsidP="001E7685">
            <w:pPr>
              <w:jc w:val="both"/>
              <w:rPr>
                <w:sz w:val="22"/>
                <w:szCs w:val="22"/>
              </w:rPr>
            </w:pPr>
          </w:p>
        </w:tc>
        <w:tc>
          <w:tcPr>
            <w:tcW w:w="3685" w:type="dxa"/>
            <w:shd w:val="clear" w:color="auto" w:fill="auto"/>
          </w:tcPr>
          <w:p w:rsidR="00411BF4" w:rsidRPr="003E065B" w:rsidRDefault="00456C5D" w:rsidP="00411BF4">
            <w:pPr>
              <w:jc w:val="both"/>
              <w:rPr>
                <w:sz w:val="22"/>
                <w:szCs w:val="22"/>
              </w:rPr>
            </w:pPr>
            <w:r w:rsidRPr="003E065B">
              <w:rPr>
                <w:sz w:val="22"/>
                <w:szCs w:val="22"/>
              </w:rPr>
              <w:t>63</w:t>
            </w:r>
            <w:r w:rsidR="00F970A1" w:rsidRPr="003E065B">
              <w:rPr>
                <w:sz w:val="22"/>
                <w:szCs w:val="22"/>
              </w:rPr>
              <w:t>.</w:t>
            </w:r>
            <w:r w:rsidR="00411BF4" w:rsidRPr="003E065B">
              <w:rPr>
                <w:sz w:val="22"/>
                <w:szCs w:val="22"/>
              </w:rPr>
              <w:t xml:space="preserve">Исключить снос земельных участков СНТ под планируемую автодорогу, ведущую через район </w:t>
            </w:r>
            <w:r w:rsidR="00B90D75" w:rsidRPr="003E065B">
              <w:rPr>
                <w:sz w:val="22"/>
                <w:szCs w:val="22"/>
              </w:rPr>
              <w:t xml:space="preserve">пос. </w:t>
            </w:r>
            <w:r w:rsidR="00411BF4" w:rsidRPr="003E065B">
              <w:rPr>
                <w:sz w:val="22"/>
                <w:szCs w:val="22"/>
              </w:rPr>
              <w:t>Ба</w:t>
            </w:r>
            <w:r w:rsidR="00B90D75" w:rsidRPr="003E065B">
              <w:rPr>
                <w:sz w:val="22"/>
                <w:szCs w:val="22"/>
              </w:rPr>
              <w:t xml:space="preserve">рковки к ул. Измайлова. </w:t>
            </w:r>
          </w:p>
          <w:p w:rsidR="00411BF4" w:rsidRPr="003E065B" w:rsidRDefault="00411BF4" w:rsidP="00411BF4">
            <w:pPr>
              <w:jc w:val="both"/>
              <w:rPr>
                <w:sz w:val="22"/>
                <w:szCs w:val="22"/>
              </w:rPr>
            </w:pPr>
          </w:p>
          <w:p w:rsidR="0067196F" w:rsidRPr="003E065B" w:rsidRDefault="00456C5D" w:rsidP="00411BF4">
            <w:pPr>
              <w:jc w:val="both"/>
              <w:rPr>
                <w:sz w:val="22"/>
                <w:szCs w:val="22"/>
              </w:rPr>
            </w:pPr>
            <w:r w:rsidRPr="003E065B">
              <w:rPr>
                <w:sz w:val="22"/>
                <w:szCs w:val="22"/>
              </w:rPr>
              <w:t>64</w:t>
            </w:r>
            <w:r w:rsidR="00F970A1" w:rsidRPr="003E065B">
              <w:rPr>
                <w:sz w:val="22"/>
                <w:szCs w:val="22"/>
              </w:rPr>
              <w:t>.</w:t>
            </w:r>
            <w:r w:rsidR="00411BF4" w:rsidRPr="003E065B">
              <w:rPr>
                <w:sz w:val="22"/>
                <w:szCs w:val="22"/>
              </w:rPr>
              <w:t xml:space="preserve">Исключить строительство планируемой автодороги, ведущей через район </w:t>
            </w:r>
            <w:r w:rsidR="00B90D75" w:rsidRPr="003E065B">
              <w:rPr>
                <w:sz w:val="22"/>
                <w:szCs w:val="22"/>
              </w:rPr>
              <w:t xml:space="preserve">пос. </w:t>
            </w:r>
            <w:r w:rsidR="00411BF4" w:rsidRPr="003E065B">
              <w:rPr>
                <w:sz w:val="22"/>
                <w:szCs w:val="22"/>
              </w:rPr>
              <w:t xml:space="preserve">Барковки к ул. Измайлова. </w:t>
            </w:r>
          </w:p>
        </w:tc>
        <w:tc>
          <w:tcPr>
            <w:tcW w:w="5103" w:type="dxa"/>
            <w:shd w:val="clear" w:color="auto" w:fill="auto"/>
          </w:tcPr>
          <w:p w:rsidR="00D47D52" w:rsidRPr="003E065B" w:rsidRDefault="002450CC" w:rsidP="00157B93">
            <w:pPr>
              <w:jc w:val="both"/>
              <w:rPr>
                <w:sz w:val="22"/>
                <w:szCs w:val="22"/>
              </w:rPr>
            </w:pPr>
            <w:r w:rsidRPr="003E065B">
              <w:rPr>
                <w:sz w:val="22"/>
                <w:szCs w:val="22"/>
              </w:rPr>
              <w:t>1)</w:t>
            </w:r>
            <w:r w:rsidR="002B3CB4" w:rsidRPr="003E065B">
              <w:rPr>
                <w:b/>
                <w:sz w:val="22"/>
                <w:szCs w:val="22"/>
              </w:rPr>
              <w:t xml:space="preserve">Медведев А.Г.: </w:t>
            </w:r>
            <w:r w:rsidR="00617A06" w:rsidRPr="003E065B">
              <w:rPr>
                <w:sz w:val="22"/>
                <w:szCs w:val="22"/>
              </w:rPr>
              <w:t>«</w:t>
            </w:r>
            <w:r w:rsidR="00AC4431" w:rsidRPr="003E065B">
              <w:rPr>
                <w:sz w:val="22"/>
                <w:szCs w:val="22"/>
              </w:rPr>
              <w:t xml:space="preserve">Интересует дорога, </w:t>
            </w:r>
            <w:r w:rsidR="000202BD" w:rsidRPr="003E065B">
              <w:rPr>
                <w:sz w:val="22"/>
                <w:szCs w:val="22"/>
              </w:rPr>
              <w:t>соединяющая ул. Антонова и ул. Измайлова</w:t>
            </w:r>
            <w:r w:rsidR="00AC4431" w:rsidRPr="003E065B">
              <w:rPr>
                <w:sz w:val="22"/>
                <w:szCs w:val="22"/>
              </w:rPr>
              <w:t>.</w:t>
            </w:r>
            <w:r w:rsidR="00AC4431" w:rsidRPr="003E065B">
              <w:rPr>
                <w:b/>
                <w:sz w:val="22"/>
                <w:szCs w:val="22"/>
              </w:rPr>
              <w:t xml:space="preserve"> </w:t>
            </w:r>
            <w:r w:rsidR="00AC4431" w:rsidRPr="003E065B">
              <w:rPr>
                <w:sz w:val="22"/>
                <w:szCs w:val="22"/>
              </w:rPr>
              <w:t>Ознакомившись с проектом решения внесения изменений в Генеральный план города Пензы, мы высказываем свое недовольство и недоумение по поводу места</w:t>
            </w:r>
            <w:r w:rsidR="000202BD" w:rsidRPr="003E065B">
              <w:rPr>
                <w:sz w:val="22"/>
                <w:szCs w:val="22"/>
              </w:rPr>
              <w:t xml:space="preserve"> строительства данно</w:t>
            </w:r>
            <w:r w:rsidR="00AC4431" w:rsidRPr="003E065B">
              <w:rPr>
                <w:sz w:val="22"/>
                <w:szCs w:val="22"/>
              </w:rPr>
              <w:t>й дороги</w:t>
            </w:r>
            <w:r w:rsidR="000202BD" w:rsidRPr="003E065B">
              <w:rPr>
                <w:sz w:val="22"/>
                <w:szCs w:val="22"/>
              </w:rPr>
              <w:t xml:space="preserve"> с применением вырубки леса сосновых пород, пересечением парка Семейный и выходом на </w:t>
            </w:r>
            <w:r w:rsidR="00AC4431" w:rsidRPr="003E065B">
              <w:rPr>
                <w:sz w:val="22"/>
                <w:szCs w:val="22"/>
              </w:rPr>
              <w:t>дамбу, соединяющую ул. Антонова.</w:t>
            </w:r>
            <w:r w:rsidR="00AC4431" w:rsidRPr="003E065B">
              <w:rPr>
                <w:b/>
                <w:sz w:val="22"/>
                <w:szCs w:val="22"/>
              </w:rPr>
              <w:t xml:space="preserve"> </w:t>
            </w:r>
            <w:r w:rsidR="00AC4431" w:rsidRPr="003E065B">
              <w:rPr>
                <w:sz w:val="22"/>
                <w:szCs w:val="22"/>
              </w:rPr>
              <w:t>Мы понимаем, что ц</w:t>
            </w:r>
            <w:r w:rsidR="00157B93" w:rsidRPr="003E065B">
              <w:rPr>
                <w:sz w:val="22"/>
                <w:szCs w:val="22"/>
              </w:rPr>
              <w:t xml:space="preserve">елесообразность строительства дороги присутствует, </w:t>
            </w:r>
            <w:r w:rsidR="00AC4431" w:rsidRPr="003E065B">
              <w:rPr>
                <w:sz w:val="22"/>
                <w:szCs w:val="22"/>
              </w:rPr>
              <w:t xml:space="preserve">в общем </w:t>
            </w:r>
            <w:r w:rsidR="00157B93" w:rsidRPr="003E065B">
              <w:rPr>
                <w:sz w:val="22"/>
                <w:szCs w:val="22"/>
              </w:rPr>
              <w:t>мы не против строительства транспортной артерии</w:t>
            </w:r>
            <w:r w:rsidR="00AC4431" w:rsidRPr="003E065B">
              <w:rPr>
                <w:sz w:val="22"/>
                <w:szCs w:val="22"/>
              </w:rPr>
              <w:t>,</w:t>
            </w:r>
            <w:r w:rsidR="00157B93" w:rsidRPr="003E065B">
              <w:rPr>
                <w:sz w:val="22"/>
                <w:szCs w:val="22"/>
              </w:rPr>
              <w:t xml:space="preserve"> которая будет </w:t>
            </w:r>
            <w:r w:rsidR="00AC4431" w:rsidRPr="003E065B">
              <w:rPr>
                <w:sz w:val="22"/>
                <w:szCs w:val="22"/>
              </w:rPr>
              <w:t xml:space="preserve">сильно </w:t>
            </w:r>
            <w:r w:rsidR="00157B93" w:rsidRPr="003E065B">
              <w:rPr>
                <w:sz w:val="22"/>
                <w:szCs w:val="22"/>
              </w:rPr>
              <w:t>разгружать ул. Антонова и ул. Измайлова и пред</w:t>
            </w:r>
            <w:r w:rsidR="00AC4431" w:rsidRPr="003E065B">
              <w:rPr>
                <w:sz w:val="22"/>
                <w:szCs w:val="22"/>
              </w:rPr>
              <w:t>лагаем альтернативное решение проведения</w:t>
            </w:r>
            <w:r w:rsidR="00157B93" w:rsidRPr="003E065B">
              <w:rPr>
                <w:sz w:val="22"/>
                <w:szCs w:val="22"/>
              </w:rPr>
              <w:t xml:space="preserve"> этой дороги </w:t>
            </w:r>
            <w:r w:rsidR="00AC4431" w:rsidRPr="003E065B">
              <w:rPr>
                <w:sz w:val="22"/>
                <w:szCs w:val="22"/>
              </w:rPr>
              <w:t xml:space="preserve"> - </w:t>
            </w:r>
            <w:r w:rsidR="00157B93" w:rsidRPr="003E065B">
              <w:rPr>
                <w:sz w:val="22"/>
                <w:szCs w:val="22"/>
              </w:rPr>
              <w:t>вдоль домов по улице Измайлова 72А, 72, 74 с выходом между детским садом по ул. Антонова</w:t>
            </w:r>
            <w:r w:rsidR="00AC4431" w:rsidRPr="003E065B">
              <w:rPr>
                <w:sz w:val="22"/>
                <w:szCs w:val="22"/>
              </w:rPr>
              <w:t>,</w:t>
            </w:r>
            <w:r w:rsidR="00157B93" w:rsidRPr="003E065B">
              <w:rPr>
                <w:sz w:val="22"/>
                <w:szCs w:val="22"/>
              </w:rPr>
              <w:t xml:space="preserve"> 54,56</w:t>
            </w:r>
            <w:r w:rsidR="00AC4431" w:rsidRPr="003E065B">
              <w:rPr>
                <w:sz w:val="22"/>
                <w:szCs w:val="22"/>
              </w:rPr>
              <w:t>.</w:t>
            </w:r>
            <w:r w:rsidR="00AC4431" w:rsidRPr="003E065B">
              <w:rPr>
                <w:b/>
                <w:sz w:val="22"/>
                <w:szCs w:val="22"/>
              </w:rPr>
              <w:t xml:space="preserve"> </w:t>
            </w:r>
            <w:r w:rsidR="00157B93" w:rsidRPr="003E065B">
              <w:rPr>
                <w:sz w:val="22"/>
                <w:szCs w:val="22"/>
              </w:rPr>
              <w:t xml:space="preserve">Нина Александровна выезжала на </w:t>
            </w:r>
            <w:r w:rsidR="00157B93" w:rsidRPr="003E065B">
              <w:rPr>
                <w:sz w:val="22"/>
                <w:szCs w:val="22"/>
              </w:rPr>
              <w:lastRenderedPageBreak/>
              <w:t>местность</w:t>
            </w:r>
            <w:r w:rsidR="00411BF4" w:rsidRPr="003E065B">
              <w:rPr>
                <w:sz w:val="22"/>
                <w:szCs w:val="22"/>
              </w:rPr>
              <w:t>,</w:t>
            </w:r>
            <w:r w:rsidR="00157B93" w:rsidRPr="003E065B">
              <w:rPr>
                <w:sz w:val="22"/>
                <w:szCs w:val="22"/>
              </w:rPr>
              <w:t xml:space="preserve"> знакомилась с данным предложением</w:t>
            </w:r>
            <w:r w:rsidR="00AC4431" w:rsidRPr="003E065B">
              <w:rPr>
                <w:sz w:val="22"/>
                <w:szCs w:val="22"/>
              </w:rPr>
              <w:t>. У</w:t>
            </w:r>
            <w:r w:rsidR="00157B93" w:rsidRPr="003E065B">
              <w:rPr>
                <w:sz w:val="22"/>
                <w:szCs w:val="22"/>
              </w:rPr>
              <w:t xml:space="preserve"> дома </w:t>
            </w:r>
            <w:r w:rsidR="00AC4431" w:rsidRPr="003E065B">
              <w:rPr>
                <w:sz w:val="22"/>
                <w:szCs w:val="22"/>
              </w:rPr>
              <w:t xml:space="preserve">по адресу: ул. Антонова 72А, 72, </w:t>
            </w:r>
            <w:r w:rsidR="00157B93" w:rsidRPr="003E065B">
              <w:rPr>
                <w:sz w:val="22"/>
                <w:szCs w:val="22"/>
              </w:rPr>
              <w:t>74 есть стихийная парковка шириной в районе 200 м</w:t>
            </w:r>
            <w:r w:rsidR="00AC4431" w:rsidRPr="003E065B">
              <w:rPr>
                <w:sz w:val="22"/>
                <w:szCs w:val="22"/>
              </w:rPr>
              <w:t>,</w:t>
            </w:r>
            <w:r w:rsidR="00157B93" w:rsidRPr="003E065B">
              <w:rPr>
                <w:sz w:val="22"/>
                <w:szCs w:val="22"/>
              </w:rPr>
              <w:t xml:space="preserve"> которая уже была отсыпана застройщиком до этого, которая сэкономит бюджетные средства при строительстве и вырубк</w:t>
            </w:r>
            <w:r w:rsidR="00AC4431" w:rsidRPr="003E065B">
              <w:rPr>
                <w:sz w:val="22"/>
                <w:szCs w:val="22"/>
              </w:rPr>
              <w:t>е новой дороги через лес, который</w:t>
            </w:r>
            <w:r w:rsidR="00157B93" w:rsidRPr="003E065B">
              <w:rPr>
                <w:sz w:val="22"/>
                <w:szCs w:val="22"/>
              </w:rPr>
              <w:t xml:space="preserve"> контактирует непосредственно с зеленой зоной с ранее озвученными домами по ул. Добролюбова и Садовое кольцо. Также эта дорога поможет разгрузить инфраструктуру, подъездны</w:t>
            </w:r>
            <w:r w:rsidR="00AC4431" w:rsidRPr="003E065B">
              <w:rPr>
                <w:sz w:val="22"/>
                <w:szCs w:val="22"/>
              </w:rPr>
              <w:t>е пути к школе, к детскому саду, который так понимаю, строиться не будет. Мы подготовили письмо, решительно против, чтобы вырубался лес впустую. Просим принять наши предложения.</w:t>
            </w:r>
            <w:r w:rsidR="00AC4431" w:rsidRPr="003E065B">
              <w:rPr>
                <w:b/>
                <w:sz w:val="22"/>
                <w:szCs w:val="22"/>
              </w:rPr>
              <w:t xml:space="preserve"> </w:t>
            </w:r>
            <w:r w:rsidR="00D47D52" w:rsidRPr="003E065B">
              <w:rPr>
                <w:sz w:val="22"/>
                <w:szCs w:val="22"/>
              </w:rPr>
              <w:t>Есть ли целесообразность строительства этой дороги с вырубкой леса по данно</w:t>
            </w:r>
            <w:r w:rsidR="00AC4431" w:rsidRPr="003E065B">
              <w:rPr>
                <w:sz w:val="22"/>
                <w:szCs w:val="22"/>
              </w:rPr>
              <w:t>му адресу</w:t>
            </w:r>
            <w:r w:rsidR="00D47D52" w:rsidRPr="003E065B">
              <w:rPr>
                <w:sz w:val="22"/>
                <w:szCs w:val="22"/>
              </w:rPr>
              <w:t>?</w:t>
            </w:r>
            <w:r w:rsidR="00AC4431" w:rsidRPr="003E065B">
              <w:rPr>
                <w:sz w:val="22"/>
                <w:szCs w:val="22"/>
              </w:rPr>
              <w:t>»</w:t>
            </w:r>
          </w:p>
          <w:p w:rsidR="00D47D52" w:rsidRPr="003E065B" w:rsidRDefault="00617A06" w:rsidP="00617A06">
            <w:pPr>
              <w:jc w:val="both"/>
              <w:rPr>
                <w:b/>
                <w:sz w:val="22"/>
                <w:szCs w:val="22"/>
              </w:rPr>
            </w:pPr>
            <w:r w:rsidRPr="003E065B">
              <w:rPr>
                <w:b/>
                <w:sz w:val="22"/>
                <w:szCs w:val="22"/>
              </w:rPr>
              <w:t xml:space="preserve">Медведев А.Г.: </w:t>
            </w:r>
            <w:r w:rsidRPr="003E065B">
              <w:rPr>
                <w:sz w:val="22"/>
                <w:szCs w:val="22"/>
              </w:rPr>
              <w:t>«Никто из жителей, кто хотел перенести эту дорогу, не присутствует. Поэтому у нас есть предложение сделать в том ключе, как я рассказал. Уже есть готовое решение проезда между домами, стихийная парковка, которая благоустроится, будет в виде дороги, газонов. Сейчас дорога</w:t>
            </w:r>
            <w:r w:rsidR="00D47D52" w:rsidRPr="003E065B">
              <w:rPr>
                <w:sz w:val="22"/>
                <w:szCs w:val="22"/>
              </w:rPr>
              <w:t xml:space="preserve"> будет выходить на дамбу</w:t>
            </w:r>
            <w:r w:rsidRPr="003E065B">
              <w:rPr>
                <w:sz w:val="22"/>
                <w:szCs w:val="22"/>
              </w:rPr>
              <w:t>,</w:t>
            </w:r>
            <w:r w:rsidR="00FF6D35" w:rsidRPr="003E065B">
              <w:rPr>
                <w:sz w:val="22"/>
                <w:szCs w:val="22"/>
              </w:rPr>
              <w:t xml:space="preserve"> у которой нет пропускной способности</w:t>
            </w:r>
            <w:r w:rsidRPr="003E065B">
              <w:rPr>
                <w:sz w:val="22"/>
                <w:szCs w:val="22"/>
              </w:rPr>
              <w:t>,</w:t>
            </w:r>
            <w:r w:rsidR="00FF6D35" w:rsidRPr="003E065B">
              <w:rPr>
                <w:sz w:val="22"/>
                <w:szCs w:val="22"/>
              </w:rPr>
              <w:t xml:space="preserve"> </w:t>
            </w:r>
            <w:r w:rsidRPr="003E065B">
              <w:rPr>
                <w:sz w:val="22"/>
                <w:szCs w:val="22"/>
              </w:rPr>
              <w:t xml:space="preserve"> нужно будет тратить громадные бюджетные</w:t>
            </w:r>
            <w:r w:rsidR="00D47D52" w:rsidRPr="003E065B">
              <w:rPr>
                <w:sz w:val="22"/>
                <w:szCs w:val="22"/>
              </w:rPr>
              <w:t xml:space="preserve"> средства</w:t>
            </w:r>
            <w:r w:rsidRPr="003E065B">
              <w:rPr>
                <w:sz w:val="22"/>
                <w:szCs w:val="22"/>
              </w:rPr>
              <w:t>,</w:t>
            </w:r>
            <w:r w:rsidR="00D47D52" w:rsidRPr="003E065B">
              <w:rPr>
                <w:sz w:val="22"/>
                <w:szCs w:val="22"/>
              </w:rPr>
              <w:t xml:space="preserve"> чтобы </w:t>
            </w:r>
            <w:r w:rsidR="00FF6D35" w:rsidRPr="003E065B">
              <w:rPr>
                <w:sz w:val="22"/>
                <w:szCs w:val="22"/>
              </w:rPr>
              <w:t xml:space="preserve">ее </w:t>
            </w:r>
            <w:r w:rsidR="00D47D52" w:rsidRPr="003E065B">
              <w:rPr>
                <w:sz w:val="22"/>
                <w:szCs w:val="22"/>
              </w:rPr>
              <w:t>расширить</w:t>
            </w:r>
            <w:r w:rsidR="00FF6D35" w:rsidRPr="003E065B">
              <w:rPr>
                <w:sz w:val="22"/>
                <w:szCs w:val="22"/>
              </w:rPr>
              <w:t>, укрепить и так далее.</w:t>
            </w:r>
            <w:r w:rsidRPr="003E065B">
              <w:rPr>
                <w:sz w:val="22"/>
                <w:szCs w:val="22"/>
              </w:rPr>
              <w:t xml:space="preserve"> Примите во внимание наши слова, письмо передали»</w:t>
            </w:r>
          </w:p>
        </w:tc>
        <w:tc>
          <w:tcPr>
            <w:tcW w:w="4253" w:type="dxa"/>
            <w:shd w:val="clear" w:color="auto" w:fill="auto"/>
          </w:tcPr>
          <w:p w:rsidR="00D47D52" w:rsidRPr="003E065B" w:rsidRDefault="00D47D52" w:rsidP="00D47D52">
            <w:pPr>
              <w:jc w:val="both"/>
              <w:rPr>
                <w:b/>
                <w:sz w:val="22"/>
                <w:szCs w:val="22"/>
              </w:rPr>
            </w:pPr>
            <w:r w:rsidRPr="003E065B">
              <w:rPr>
                <w:b/>
                <w:sz w:val="22"/>
                <w:szCs w:val="22"/>
              </w:rPr>
              <w:lastRenderedPageBreak/>
              <w:t>Кутырева Н.А.:</w:t>
            </w:r>
            <w:r w:rsidR="00E0079B" w:rsidRPr="003E065B">
              <w:rPr>
                <w:b/>
                <w:sz w:val="22"/>
                <w:szCs w:val="22"/>
              </w:rPr>
              <w:t xml:space="preserve"> </w:t>
            </w:r>
            <w:r w:rsidR="00AC4431" w:rsidRPr="003E065B">
              <w:rPr>
                <w:sz w:val="22"/>
                <w:szCs w:val="22"/>
              </w:rPr>
              <w:t>Спасибо,</w:t>
            </w:r>
            <w:r w:rsidR="00AC4431" w:rsidRPr="003E065B">
              <w:rPr>
                <w:b/>
                <w:sz w:val="22"/>
                <w:szCs w:val="22"/>
              </w:rPr>
              <w:t xml:space="preserve"> </w:t>
            </w:r>
            <w:r w:rsidR="00AC4431" w:rsidRPr="003E065B">
              <w:rPr>
                <w:sz w:val="22"/>
                <w:szCs w:val="22"/>
              </w:rPr>
              <w:t>в</w:t>
            </w:r>
            <w:r w:rsidRPr="003E065B">
              <w:rPr>
                <w:sz w:val="22"/>
                <w:szCs w:val="22"/>
              </w:rPr>
              <w:t>ыезд действительно был совершен, смотрели на предмет наличия коридора для планируемой дороги. Генеральный план определяет лишь направление, а не уточняет место расположения планируемой дороги. В соответствии с разработкой проекта планировки и проекта межевания территории определяется конкретное месторасположение дороги и привязывается к местности. Еще раз посмотрим наличие коридора от границ участка до границы парка</w:t>
            </w:r>
            <w:r w:rsidR="00AC4431" w:rsidRPr="003E065B">
              <w:rPr>
                <w:sz w:val="22"/>
                <w:szCs w:val="22"/>
              </w:rPr>
              <w:t xml:space="preserve"> Семейный. Парк Семейный</w:t>
            </w:r>
            <w:r w:rsidRPr="003E065B">
              <w:rPr>
                <w:sz w:val="22"/>
                <w:szCs w:val="22"/>
              </w:rPr>
              <w:t xml:space="preserve"> </w:t>
            </w:r>
            <w:r w:rsidR="00AC4431" w:rsidRPr="003E065B">
              <w:rPr>
                <w:sz w:val="22"/>
                <w:szCs w:val="22"/>
              </w:rPr>
              <w:t>уже стоит на кадастре.</w:t>
            </w:r>
          </w:p>
          <w:p w:rsidR="00D47D52" w:rsidRPr="003E065B" w:rsidRDefault="00D47D52" w:rsidP="00D47D52">
            <w:pPr>
              <w:jc w:val="both"/>
              <w:rPr>
                <w:sz w:val="22"/>
                <w:szCs w:val="22"/>
              </w:rPr>
            </w:pPr>
            <w:r w:rsidRPr="003E065B">
              <w:rPr>
                <w:sz w:val="22"/>
                <w:szCs w:val="22"/>
              </w:rPr>
              <w:t>Ваше предложение будет рассмотрено оргкомитетом. Пока обещаний дать н</w:t>
            </w:r>
            <w:r w:rsidR="00AC4431" w:rsidRPr="003E065B">
              <w:rPr>
                <w:sz w:val="22"/>
                <w:szCs w:val="22"/>
              </w:rPr>
              <w:t xml:space="preserve">е </w:t>
            </w:r>
            <w:r w:rsidR="00AC4431" w:rsidRPr="003E065B">
              <w:rPr>
                <w:sz w:val="22"/>
                <w:szCs w:val="22"/>
              </w:rPr>
              <w:lastRenderedPageBreak/>
              <w:t>могу. М</w:t>
            </w:r>
            <w:r w:rsidRPr="003E065B">
              <w:rPr>
                <w:sz w:val="22"/>
                <w:szCs w:val="22"/>
              </w:rPr>
              <w:t>ое мнение в отношении дороги</w:t>
            </w:r>
            <w:r w:rsidR="00AC4431" w:rsidRPr="003E065B">
              <w:rPr>
                <w:sz w:val="22"/>
                <w:szCs w:val="22"/>
              </w:rPr>
              <w:t>,</w:t>
            </w:r>
            <w:r w:rsidRPr="003E065B">
              <w:rPr>
                <w:sz w:val="22"/>
                <w:szCs w:val="22"/>
              </w:rPr>
              <w:t xml:space="preserve"> которая пройдет между детскими садами и школой – это не очень хорошо, однако это </w:t>
            </w:r>
            <w:r w:rsidR="00AC4431" w:rsidRPr="003E065B">
              <w:rPr>
                <w:sz w:val="22"/>
                <w:szCs w:val="22"/>
              </w:rPr>
              <w:t>изменение было внесено</w:t>
            </w:r>
            <w:r w:rsidRPr="003E065B">
              <w:rPr>
                <w:sz w:val="22"/>
                <w:szCs w:val="22"/>
              </w:rPr>
              <w:t xml:space="preserve"> по просьбе населения жителей</w:t>
            </w:r>
            <w:r w:rsidR="00AC4431" w:rsidRPr="003E065B">
              <w:rPr>
                <w:sz w:val="22"/>
                <w:szCs w:val="22"/>
              </w:rPr>
              <w:t>,</w:t>
            </w:r>
            <w:r w:rsidRPr="003E065B">
              <w:rPr>
                <w:sz w:val="22"/>
                <w:szCs w:val="22"/>
              </w:rPr>
              <w:t xml:space="preserve"> которые очень просили изменить эту траекторию </w:t>
            </w:r>
            <w:r w:rsidR="00AC4431" w:rsidRPr="003E065B">
              <w:rPr>
                <w:sz w:val="22"/>
                <w:szCs w:val="22"/>
              </w:rPr>
              <w:t>на прошлых</w:t>
            </w:r>
            <w:r w:rsidRPr="003E065B">
              <w:rPr>
                <w:sz w:val="22"/>
                <w:szCs w:val="22"/>
              </w:rPr>
              <w:t xml:space="preserve"> публичных слушаниях </w:t>
            </w:r>
            <w:r w:rsidR="00AC4431" w:rsidRPr="003E065B">
              <w:rPr>
                <w:sz w:val="22"/>
                <w:szCs w:val="22"/>
              </w:rPr>
              <w:t xml:space="preserve">по </w:t>
            </w:r>
            <w:r w:rsidRPr="003E065B">
              <w:rPr>
                <w:sz w:val="22"/>
                <w:szCs w:val="22"/>
              </w:rPr>
              <w:t>Генеральном</w:t>
            </w:r>
            <w:r w:rsidR="00AC4431" w:rsidRPr="003E065B">
              <w:rPr>
                <w:sz w:val="22"/>
                <w:szCs w:val="22"/>
              </w:rPr>
              <w:t>у плану</w:t>
            </w:r>
            <w:r w:rsidRPr="003E065B">
              <w:rPr>
                <w:sz w:val="22"/>
                <w:szCs w:val="22"/>
              </w:rPr>
              <w:t>, когда дорога пере</w:t>
            </w:r>
            <w:r w:rsidR="00AC4431" w:rsidRPr="003E065B">
              <w:rPr>
                <w:sz w:val="22"/>
                <w:szCs w:val="22"/>
              </w:rPr>
              <w:t>секала</w:t>
            </w:r>
            <w:r w:rsidRPr="003E065B">
              <w:rPr>
                <w:sz w:val="22"/>
                <w:szCs w:val="22"/>
              </w:rPr>
              <w:t xml:space="preserve"> сквер Семейный. Мы </w:t>
            </w:r>
            <w:r w:rsidR="00AC4431" w:rsidRPr="003E065B">
              <w:rPr>
                <w:sz w:val="22"/>
                <w:szCs w:val="22"/>
              </w:rPr>
              <w:t>ее перенесли в этом направлении в соответствии с предыдущим проектом планировки территории.</w:t>
            </w:r>
            <w:r w:rsidRPr="003E065B">
              <w:rPr>
                <w:sz w:val="22"/>
                <w:szCs w:val="22"/>
              </w:rPr>
              <w:t xml:space="preserve"> Таким образом</w:t>
            </w:r>
            <w:r w:rsidR="00AC4431" w:rsidRPr="003E065B">
              <w:rPr>
                <w:sz w:val="22"/>
                <w:szCs w:val="22"/>
              </w:rPr>
              <w:t xml:space="preserve">, </w:t>
            </w:r>
            <w:r w:rsidRPr="003E065B">
              <w:rPr>
                <w:sz w:val="22"/>
                <w:szCs w:val="22"/>
              </w:rPr>
              <w:t xml:space="preserve"> предложение </w:t>
            </w:r>
            <w:r w:rsidR="00AC4431" w:rsidRPr="003E065B">
              <w:rPr>
                <w:sz w:val="22"/>
                <w:szCs w:val="22"/>
              </w:rPr>
              <w:t xml:space="preserve">2019 года от жителей </w:t>
            </w:r>
            <w:r w:rsidRPr="003E065B">
              <w:rPr>
                <w:sz w:val="22"/>
                <w:szCs w:val="22"/>
              </w:rPr>
              <w:t xml:space="preserve">было выполнено, сквер сейчас стоит на кадастре. Генеральный план – это только схема, </w:t>
            </w:r>
            <w:r w:rsidR="00617A06" w:rsidRPr="003E065B">
              <w:rPr>
                <w:sz w:val="22"/>
                <w:szCs w:val="22"/>
              </w:rPr>
              <w:t>все остальное нужно уточнять.</w:t>
            </w:r>
            <w:r w:rsidR="00617A06" w:rsidRPr="003E065B">
              <w:rPr>
                <w:b/>
                <w:sz w:val="22"/>
                <w:szCs w:val="22"/>
              </w:rPr>
              <w:t xml:space="preserve"> </w:t>
            </w:r>
          </w:p>
          <w:p w:rsidR="00D47D52" w:rsidRPr="003E065B" w:rsidRDefault="00D47D52" w:rsidP="00D47D52">
            <w:pPr>
              <w:jc w:val="both"/>
              <w:rPr>
                <w:sz w:val="22"/>
                <w:szCs w:val="22"/>
              </w:rPr>
            </w:pPr>
          </w:p>
        </w:tc>
      </w:tr>
      <w:tr w:rsidR="00113272" w:rsidRPr="003E065B" w:rsidTr="0080667C">
        <w:trPr>
          <w:trHeight w:val="414"/>
        </w:trPr>
        <w:tc>
          <w:tcPr>
            <w:tcW w:w="283" w:type="dxa"/>
            <w:vMerge w:val="restart"/>
            <w:shd w:val="clear" w:color="auto" w:fill="auto"/>
          </w:tcPr>
          <w:p w:rsidR="00113272" w:rsidRPr="003E065B" w:rsidRDefault="00113272" w:rsidP="002450CC">
            <w:pPr>
              <w:ind w:left="-108" w:right="-108"/>
              <w:jc w:val="center"/>
              <w:rPr>
                <w:b/>
                <w:sz w:val="22"/>
                <w:szCs w:val="22"/>
              </w:rPr>
            </w:pPr>
            <w:r w:rsidRPr="003E065B">
              <w:rPr>
                <w:b/>
                <w:sz w:val="22"/>
                <w:szCs w:val="22"/>
              </w:rPr>
              <w:lastRenderedPageBreak/>
              <w:t>1</w:t>
            </w:r>
            <w:r w:rsidR="00283FF3" w:rsidRPr="003E065B">
              <w:rPr>
                <w:b/>
                <w:sz w:val="22"/>
                <w:szCs w:val="22"/>
              </w:rPr>
              <w:t>5</w:t>
            </w:r>
          </w:p>
        </w:tc>
        <w:tc>
          <w:tcPr>
            <w:tcW w:w="2411" w:type="dxa"/>
            <w:vMerge w:val="restart"/>
            <w:shd w:val="clear" w:color="auto" w:fill="auto"/>
          </w:tcPr>
          <w:p w:rsidR="00113272" w:rsidRPr="003E065B" w:rsidRDefault="00113272" w:rsidP="00E358FE">
            <w:pPr>
              <w:jc w:val="both"/>
              <w:rPr>
                <w:b/>
                <w:sz w:val="22"/>
                <w:szCs w:val="22"/>
              </w:rPr>
            </w:pPr>
            <w:r w:rsidRPr="003E065B">
              <w:rPr>
                <w:b/>
                <w:sz w:val="22"/>
                <w:szCs w:val="22"/>
              </w:rPr>
              <w:t xml:space="preserve">Захарова Г.Н. </w:t>
            </w:r>
          </w:p>
          <w:p w:rsidR="00376D12" w:rsidRPr="003E065B" w:rsidRDefault="00376D12" w:rsidP="00376D12">
            <w:pPr>
              <w:jc w:val="both"/>
              <w:rPr>
                <w:b/>
                <w:sz w:val="22"/>
                <w:szCs w:val="22"/>
              </w:rPr>
            </w:pPr>
          </w:p>
          <w:p w:rsidR="00113272" w:rsidRPr="003E065B" w:rsidRDefault="00113272" w:rsidP="00FE1437">
            <w:pPr>
              <w:rPr>
                <w:b/>
                <w:sz w:val="22"/>
                <w:szCs w:val="22"/>
              </w:rPr>
            </w:pPr>
          </w:p>
        </w:tc>
        <w:tc>
          <w:tcPr>
            <w:tcW w:w="3685" w:type="dxa"/>
            <w:shd w:val="clear" w:color="auto" w:fill="auto"/>
          </w:tcPr>
          <w:p w:rsidR="00113272" w:rsidRPr="003E065B" w:rsidRDefault="00456C5D" w:rsidP="008C0409">
            <w:pPr>
              <w:jc w:val="both"/>
              <w:rPr>
                <w:sz w:val="22"/>
                <w:szCs w:val="22"/>
              </w:rPr>
            </w:pPr>
            <w:r w:rsidRPr="003E065B">
              <w:rPr>
                <w:sz w:val="22"/>
                <w:szCs w:val="22"/>
              </w:rPr>
              <w:t>65</w:t>
            </w:r>
            <w:r w:rsidR="00F970A1" w:rsidRPr="003E065B">
              <w:rPr>
                <w:sz w:val="22"/>
                <w:szCs w:val="22"/>
              </w:rPr>
              <w:t>.</w:t>
            </w:r>
            <w:r w:rsidR="002B59B5" w:rsidRPr="003E065B">
              <w:rPr>
                <w:sz w:val="22"/>
                <w:szCs w:val="22"/>
              </w:rPr>
              <w:t xml:space="preserve">Исключить </w:t>
            </w:r>
            <w:r w:rsidR="008C0409" w:rsidRPr="003E065B">
              <w:rPr>
                <w:sz w:val="22"/>
                <w:szCs w:val="22"/>
              </w:rPr>
              <w:t xml:space="preserve">дорогу </w:t>
            </w:r>
            <w:r w:rsidR="002B59B5" w:rsidRPr="003E065B">
              <w:rPr>
                <w:sz w:val="22"/>
                <w:szCs w:val="22"/>
              </w:rPr>
              <w:t xml:space="preserve">в районе поселка Дубрава </w:t>
            </w:r>
            <w:r w:rsidR="00411BF4" w:rsidRPr="003E065B">
              <w:rPr>
                <w:sz w:val="22"/>
                <w:szCs w:val="22"/>
              </w:rPr>
              <w:t>по ул. Совхоз Техникум.</w:t>
            </w:r>
          </w:p>
        </w:tc>
        <w:tc>
          <w:tcPr>
            <w:tcW w:w="5103" w:type="dxa"/>
            <w:shd w:val="clear" w:color="auto" w:fill="auto"/>
          </w:tcPr>
          <w:p w:rsidR="00113272" w:rsidRPr="003E065B" w:rsidRDefault="00113272" w:rsidP="005F4492">
            <w:pPr>
              <w:jc w:val="both"/>
              <w:rPr>
                <w:b/>
                <w:sz w:val="22"/>
                <w:szCs w:val="22"/>
              </w:rPr>
            </w:pPr>
            <w:r w:rsidRPr="003E065B">
              <w:rPr>
                <w:sz w:val="22"/>
                <w:szCs w:val="22"/>
              </w:rPr>
              <w:t>1)</w:t>
            </w:r>
            <w:r w:rsidR="002B3CB4" w:rsidRPr="003E065B">
              <w:rPr>
                <w:b/>
                <w:sz w:val="22"/>
                <w:szCs w:val="22"/>
              </w:rPr>
              <w:t xml:space="preserve">Захарова Г.Н.: </w:t>
            </w:r>
            <w:r w:rsidR="00617A06" w:rsidRPr="003E065B">
              <w:rPr>
                <w:sz w:val="22"/>
                <w:szCs w:val="22"/>
              </w:rPr>
              <w:t xml:space="preserve">«Я являюсь собственником земельного участка с кадастровым номером </w:t>
            </w:r>
            <w:r w:rsidRPr="003E065B">
              <w:rPr>
                <w:sz w:val="22"/>
                <w:szCs w:val="22"/>
              </w:rPr>
              <w:t>58:24:3001002:1428 в поселке Дубрава по ул. Совхоз Техникум</w:t>
            </w:r>
            <w:r w:rsidR="00617A06" w:rsidRPr="003E065B">
              <w:rPr>
                <w:sz w:val="22"/>
                <w:szCs w:val="22"/>
              </w:rPr>
              <w:t>.</w:t>
            </w:r>
            <w:r w:rsidR="00617A06" w:rsidRPr="003E065B">
              <w:rPr>
                <w:b/>
                <w:sz w:val="22"/>
                <w:szCs w:val="22"/>
              </w:rPr>
              <w:t xml:space="preserve"> </w:t>
            </w:r>
            <w:r w:rsidR="00617A06" w:rsidRPr="003E065B">
              <w:rPr>
                <w:sz w:val="22"/>
                <w:szCs w:val="22"/>
              </w:rPr>
              <w:t>Н</w:t>
            </w:r>
            <w:r w:rsidRPr="003E065B">
              <w:rPr>
                <w:sz w:val="22"/>
                <w:szCs w:val="22"/>
              </w:rPr>
              <w:t>азначение данной дороги  имеет «объект инженерного обеспечения». Данная дорога является нецел</w:t>
            </w:r>
            <w:r w:rsidR="00617A06" w:rsidRPr="003E065B">
              <w:rPr>
                <w:sz w:val="22"/>
                <w:szCs w:val="22"/>
              </w:rPr>
              <w:t>есообразной для данного поселка. Просим исключить ее из Генерального плана»</w:t>
            </w:r>
          </w:p>
        </w:tc>
        <w:tc>
          <w:tcPr>
            <w:tcW w:w="4253" w:type="dxa"/>
            <w:shd w:val="clear" w:color="auto" w:fill="auto"/>
          </w:tcPr>
          <w:p w:rsidR="00113272" w:rsidRPr="003E065B" w:rsidRDefault="00617A06" w:rsidP="00617A06">
            <w:pPr>
              <w:jc w:val="both"/>
              <w:rPr>
                <w:sz w:val="22"/>
                <w:szCs w:val="22"/>
              </w:rPr>
            </w:pPr>
            <w:r w:rsidRPr="003E065B">
              <w:rPr>
                <w:b/>
                <w:sz w:val="22"/>
                <w:szCs w:val="22"/>
              </w:rPr>
              <w:t xml:space="preserve">Кутырева Н.А.: </w:t>
            </w:r>
            <w:r w:rsidRPr="003E065B">
              <w:rPr>
                <w:sz w:val="22"/>
                <w:szCs w:val="22"/>
              </w:rPr>
              <w:t xml:space="preserve">Прошу прощения, </w:t>
            </w:r>
            <w:r w:rsidR="00113272" w:rsidRPr="003E065B">
              <w:rPr>
                <w:sz w:val="22"/>
                <w:szCs w:val="22"/>
              </w:rPr>
              <w:t>это не дорога, это перспе</w:t>
            </w:r>
            <w:r w:rsidRPr="003E065B">
              <w:rPr>
                <w:sz w:val="22"/>
                <w:szCs w:val="22"/>
              </w:rPr>
              <w:t>ктивная инженерная коммуникация. В</w:t>
            </w:r>
            <w:r w:rsidR="00113272" w:rsidRPr="003E065B">
              <w:rPr>
                <w:sz w:val="22"/>
                <w:szCs w:val="22"/>
              </w:rPr>
              <w:t>аше предложение будет рассмотрено оргкомитетом</w:t>
            </w:r>
            <w:r w:rsidRPr="003E065B">
              <w:rPr>
                <w:sz w:val="22"/>
                <w:szCs w:val="22"/>
              </w:rPr>
              <w:t>.</w:t>
            </w:r>
          </w:p>
        </w:tc>
      </w:tr>
      <w:tr w:rsidR="00113272" w:rsidRPr="003E065B" w:rsidTr="0080667C">
        <w:trPr>
          <w:trHeight w:val="1262"/>
        </w:trPr>
        <w:tc>
          <w:tcPr>
            <w:tcW w:w="283" w:type="dxa"/>
            <w:vMerge/>
            <w:shd w:val="clear" w:color="auto" w:fill="auto"/>
          </w:tcPr>
          <w:p w:rsidR="00113272" w:rsidRPr="003E065B" w:rsidRDefault="00113272" w:rsidP="002450CC">
            <w:pPr>
              <w:ind w:left="-108" w:right="-108"/>
              <w:jc w:val="center"/>
              <w:rPr>
                <w:b/>
                <w:sz w:val="22"/>
                <w:szCs w:val="22"/>
              </w:rPr>
            </w:pPr>
          </w:p>
        </w:tc>
        <w:tc>
          <w:tcPr>
            <w:tcW w:w="2411" w:type="dxa"/>
            <w:vMerge/>
            <w:shd w:val="clear" w:color="auto" w:fill="auto"/>
          </w:tcPr>
          <w:p w:rsidR="00113272" w:rsidRPr="003E065B" w:rsidRDefault="00113272" w:rsidP="00E358FE">
            <w:pPr>
              <w:jc w:val="both"/>
              <w:rPr>
                <w:b/>
                <w:sz w:val="22"/>
                <w:szCs w:val="22"/>
              </w:rPr>
            </w:pPr>
          </w:p>
        </w:tc>
        <w:tc>
          <w:tcPr>
            <w:tcW w:w="3685" w:type="dxa"/>
            <w:shd w:val="clear" w:color="auto" w:fill="auto"/>
          </w:tcPr>
          <w:p w:rsidR="00113272" w:rsidRPr="003E065B" w:rsidRDefault="00456C5D" w:rsidP="00411BF4">
            <w:pPr>
              <w:jc w:val="both"/>
              <w:rPr>
                <w:sz w:val="22"/>
                <w:szCs w:val="22"/>
              </w:rPr>
            </w:pPr>
            <w:r w:rsidRPr="003E065B">
              <w:rPr>
                <w:sz w:val="22"/>
                <w:szCs w:val="22"/>
              </w:rPr>
              <w:t>66</w:t>
            </w:r>
            <w:r w:rsidR="00F970A1" w:rsidRPr="003E065B">
              <w:rPr>
                <w:sz w:val="22"/>
                <w:szCs w:val="22"/>
              </w:rPr>
              <w:t>.</w:t>
            </w:r>
            <w:r w:rsidR="00411BF4" w:rsidRPr="003E065B">
              <w:rPr>
                <w:sz w:val="22"/>
                <w:szCs w:val="22"/>
              </w:rPr>
              <w:t>Перевести из зоны Ж-3 в зону Ж-1 з</w:t>
            </w:r>
            <w:r w:rsidR="00617A06" w:rsidRPr="003E065B">
              <w:rPr>
                <w:sz w:val="22"/>
                <w:szCs w:val="22"/>
              </w:rPr>
              <w:t xml:space="preserve">емельные участки </w:t>
            </w:r>
            <w:r w:rsidR="00EE3C2B" w:rsidRPr="003E065B">
              <w:rPr>
                <w:sz w:val="22"/>
                <w:szCs w:val="22"/>
              </w:rPr>
              <w:t>58:29:3001002:2826, 58:29:3001002:2827, 58:29:3001002:1715</w:t>
            </w:r>
          </w:p>
        </w:tc>
        <w:tc>
          <w:tcPr>
            <w:tcW w:w="5103" w:type="dxa"/>
            <w:shd w:val="clear" w:color="auto" w:fill="auto"/>
          </w:tcPr>
          <w:p w:rsidR="00113272" w:rsidRPr="003E065B" w:rsidRDefault="00113272" w:rsidP="00421C96">
            <w:pPr>
              <w:jc w:val="both"/>
              <w:rPr>
                <w:sz w:val="22"/>
                <w:szCs w:val="22"/>
              </w:rPr>
            </w:pPr>
            <w:r w:rsidRPr="003E065B">
              <w:rPr>
                <w:sz w:val="22"/>
                <w:szCs w:val="22"/>
              </w:rPr>
              <w:t>2)</w:t>
            </w:r>
            <w:r w:rsidR="002B3CB4" w:rsidRPr="003E065B">
              <w:rPr>
                <w:b/>
                <w:sz w:val="22"/>
                <w:szCs w:val="22"/>
              </w:rPr>
              <w:t xml:space="preserve">Захарова Г.Н.: </w:t>
            </w:r>
            <w:r w:rsidR="00617A06" w:rsidRPr="003E065B">
              <w:rPr>
                <w:sz w:val="22"/>
                <w:szCs w:val="22"/>
              </w:rPr>
              <w:t>«Земельные у</w:t>
            </w:r>
            <w:r w:rsidRPr="003E065B">
              <w:rPr>
                <w:sz w:val="22"/>
                <w:szCs w:val="22"/>
              </w:rPr>
              <w:t xml:space="preserve">частки </w:t>
            </w:r>
            <w:r w:rsidR="00EE3C2B" w:rsidRPr="003E065B">
              <w:rPr>
                <w:sz w:val="22"/>
                <w:szCs w:val="22"/>
              </w:rPr>
              <w:t>58:29:3001002:2826</w:t>
            </w:r>
            <w:r w:rsidRPr="003E065B">
              <w:rPr>
                <w:sz w:val="22"/>
                <w:szCs w:val="22"/>
              </w:rPr>
              <w:t xml:space="preserve">, </w:t>
            </w:r>
            <w:r w:rsidR="00EE3C2B" w:rsidRPr="003E065B">
              <w:rPr>
                <w:sz w:val="22"/>
                <w:szCs w:val="22"/>
              </w:rPr>
              <w:t>58:29:3001002:2827</w:t>
            </w:r>
            <w:r w:rsidRPr="003E065B">
              <w:rPr>
                <w:sz w:val="22"/>
                <w:szCs w:val="22"/>
              </w:rPr>
              <w:t xml:space="preserve"> и </w:t>
            </w:r>
            <w:r w:rsidR="00EE3C2B" w:rsidRPr="003E065B">
              <w:rPr>
                <w:sz w:val="22"/>
                <w:szCs w:val="22"/>
              </w:rPr>
              <w:t xml:space="preserve"> 58:29:3001002:1715</w:t>
            </w:r>
            <w:r w:rsidR="00617A06" w:rsidRPr="003E065B">
              <w:rPr>
                <w:sz w:val="22"/>
                <w:szCs w:val="22"/>
              </w:rPr>
              <w:t xml:space="preserve"> просим</w:t>
            </w:r>
            <w:r w:rsidRPr="003E065B">
              <w:rPr>
                <w:sz w:val="22"/>
                <w:szCs w:val="22"/>
              </w:rPr>
              <w:t xml:space="preserve"> перевести из зоны Ж-3 в зону Ж-1. </w:t>
            </w:r>
            <w:r w:rsidR="00421C96" w:rsidRPr="003E065B">
              <w:rPr>
                <w:sz w:val="22"/>
                <w:szCs w:val="22"/>
              </w:rPr>
              <w:t>О</w:t>
            </w:r>
            <w:r w:rsidR="00617A06" w:rsidRPr="003E065B">
              <w:rPr>
                <w:sz w:val="22"/>
                <w:szCs w:val="22"/>
              </w:rPr>
              <w:t xml:space="preserve">бъединяя эти земельные участки, можно перевести </w:t>
            </w:r>
            <w:r w:rsidR="00421C96" w:rsidRPr="003E065B">
              <w:rPr>
                <w:sz w:val="22"/>
                <w:szCs w:val="22"/>
              </w:rPr>
              <w:t xml:space="preserve">их </w:t>
            </w:r>
            <w:r w:rsidR="00617A06" w:rsidRPr="003E065B">
              <w:rPr>
                <w:sz w:val="22"/>
                <w:szCs w:val="22"/>
              </w:rPr>
              <w:t>в зону Ж-1,</w:t>
            </w:r>
            <w:r w:rsidR="00421C96" w:rsidRPr="003E065B">
              <w:rPr>
                <w:sz w:val="22"/>
                <w:szCs w:val="22"/>
              </w:rPr>
              <w:t xml:space="preserve"> и тогда они</w:t>
            </w:r>
            <w:r w:rsidR="00617A06" w:rsidRPr="003E065B">
              <w:rPr>
                <w:sz w:val="22"/>
                <w:szCs w:val="22"/>
              </w:rPr>
              <w:t xml:space="preserve"> будут иметь целесообразное назначение. </w:t>
            </w:r>
            <w:r w:rsidRPr="003E065B">
              <w:rPr>
                <w:sz w:val="22"/>
                <w:szCs w:val="22"/>
              </w:rPr>
              <w:t>В данный момент эти земельные участки остаю</w:t>
            </w:r>
            <w:r w:rsidR="00617A06" w:rsidRPr="003E065B">
              <w:rPr>
                <w:sz w:val="22"/>
                <w:szCs w:val="22"/>
              </w:rPr>
              <w:t>тся просто нецелесообразными, имеют назначение тоже инженерия. П</w:t>
            </w:r>
            <w:r w:rsidRPr="003E065B">
              <w:rPr>
                <w:sz w:val="22"/>
                <w:szCs w:val="22"/>
              </w:rPr>
              <w:t>росим внести изменения</w:t>
            </w:r>
            <w:r w:rsidR="00617A06" w:rsidRPr="003E065B">
              <w:rPr>
                <w:sz w:val="22"/>
                <w:szCs w:val="22"/>
              </w:rPr>
              <w:t>»</w:t>
            </w:r>
          </w:p>
        </w:tc>
        <w:tc>
          <w:tcPr>
            <w:tcW w:w="4253" w:type="dxa"/>
            <w:shd w:val="clear" w:color="auto" w:fill="auto"/>
          </w:tcPr>
          <w:p w:rsidR="00113272" w:rsidRPr="003E065B" w:rsidRDefault="00421C96" w:rsidP="008727AB">
            <w:pPr>
              <w:jc w:val="both"/>
              <w:rPr>
                <w:sz w:val="22"/>
                <w:szCs w:val="22"/>
              </w:rPr>
            </w:pPr>
            <w:r w:rsidRPr="003E065B">
              <w:rPr>
                <w:b/>
                <w:sz w:val="22"/>
                <w:szCs w:val="22"/>
              </w:rPr>
              <w:t xml:space="preserve">Кутырева Н.А.: </w:t>
            </w:r>
            <w:r w:rsidRPr="003E065B">
              <w:rPr>
                <w:sz w:val="22"/>
                <w:szCs w:val="22"/>
              </w:rPr>
              <w:t>Спасибо, Ваше предложение будет рассмотрено оргкомитетом.</w:t>
            </w:r>
          </w:p>
        </w:tc>
      </w:tr>
      <w:tr w:rsidR="0067196F" w:rsidRPr="003E065B" w:rsidTr="0080667C">
        <w:trPr>
          <w:trHeight w:val="1262"/>
        </w:trPr>
        <w:tc>
          <w:tcPr>
            <w:tcW w:w="283" w:type="dxa"/>
            <w:shd w:val="clear" w:color="auto" w:fill="auto"/>
          </w:tcPr>
          <w:p w:rsidR="0067196F" w:rsidRPr="003E065B" w:rsidRDefault="002450CC" w:rsidP="002450CC">
            <w:pPr>
              <w:ind w:left="-108" w:right="-108"/>
              <w:jc w:val="center"/>
              <w:rPr>
                <w:b/>
                <w:sz w:val="22"/>
                <w:szCs w:val="22"/>
              </w:rPr>
            </w:pPr>
            <w:r w:rsidRPr="003E065B">
              <w:rPr>
                <w:b/>
                <w:sz w:val="22"/>
                <w:szCs w:val="22"/>
              </w:rPr>
              <w:t>1</w:t>
            </w:r>
            <w:r w:rsidR="00283FF3" w:rsidRPr="003E065B">
              <w:rPr>
                <w:b/>
                <w:sz w:val="22"/>
                <w:szCs w:val="22"/>
              </w:rPr>
              <w:t>6</w:t>
            </w:r>
          </w:p>
        </w:tc>
        <w:tc>
          <w:tcPr>
            <w:tcW w:w="2411" w:type="dxa"/>
            <w:shd w:val="clear" w:color="auto" w:fill="auto"/>
          </w:tcPr>
          <w:p w:rsidR="0067196F" w:rsidRPr="003E065B" w:rsidRDefault="005F4492" w:rsidP="00FE1437">
            <w:pPr>
              <w:rPr>
                <w:sz w:val="22"/>
                <w:szCs w:val="22"/>
              </w:rPr>
            </w:pPr>
            <w:r w:rsidRPr="003E065B">
              <w:rPr>
                <w:b/>
                <w:sz w:val="22"/>
                <w:szCs w:val="22"/>
              </w:rPr>
              <w:t>Морозов А.</w:t>
            </w:r>
            <w:r w:rsidR="00E46C0C" w:rsidRPr="003E065B">
              <w:rPr>
                <w:b/>
                <w:sz w:val="22"/>
                <w:szCs w:val="22"/>
              </w:rPr>
              <w:t>В.:</w:t>
            </w:r>
          </w:p>
          <w:p w:rsidR="00421C96" w:rsidRPr="003E065B" w:rsidRDefault="00421C96" w:rsidP="00FE1437">
            <w:pPr>
              <w:rPr>
                <w:sz w:val="22"/>
                <w:szCs w:val="22"/>
              </w:rPr>
            </w:pPr>
            <w:r w:rsidRPr="003E065B">
              <w:rPr>
                <w:sz w:val="22"/>
                <w:szCs w:val="22"/>
              </w:rPr>
              <w:t>П</w:t>
            </w:r>
            <w:r w:rsidR="005F4492" w:rsidRPr="003E065B">
              <w:rPr>
                <w:sz w:val="22"/>
                <w:szCs w:val="22"/>
              </w:rPr>
              <w:t>редставитель инициативной группы жителей микрорайона Терновка</w:t>
            </w:r>
            <w:r w:rsidR="00AE4346" w:rsidRPr="003E065B">
              <w:rPr>
                <w:sz w:val="22"/>
                <w:szCs w:val="22"/>
              </w:rPr>
              <w:t xml:space="preserve">, </w:t>
            </w:r>
            <w:r w:rsidRPr="003E065B">
              <w:rPr>
                <w:sz w:val="22"/>
                <w:szCs w:val="22"/>
              </w:rPr>
              <w:t xml:space="preserve">микрорайона </w:t>
            </w:r>
          </w:p>
          <w:p w:rsidR="002450CC" w:rsidRPr="003E065B" w:rsidRDefault="005F4492" w:rsidP="00FE1437">
            <w:pPr>
              <w:rPr>
                <w:sz w:val="22"/>
                <w:szCs w:val="22"/>
              </w:rPr>
            </w:pPr>
            <w:r w:rsidRPr="003E065B">
              <w:rPr>
                <w:sz w:val="22"/>
                <w:szCs w:val="22"/>
              </w:rPr>
              <w:t>город Спутник</w:t>
            </w:r>
          </w:p>
          <w:p w:rsidR="002450CC" w:rsidRPr="003E065B" w:rsidRDefault="002450CC" w:rsidP="001E7685">
            <w:pPr>
              <w:rPr>
                <w:sz w:val="22"/>
                <w:szCs w:val="22"/>
              </w:rPr>
            </w:pPr>
          </w:p>
        </w:tc>
        <w:tc>
          <w:tcPr>
            <w:tcW w:w="3685" w:type="dxa"/>
            <w:shd w:val="clear" w:color="auto" w:fill="auto"/>
          </w:tcPr>
          <w:p w:rsidR="0067196F" w:rsidRPr="003E065B" w:rsidRDefault="00456C5D" w:rsidP="00680F14">
            <w:pPr>
              <w:jc w:val="both"/>
              <w:rPr>
                <w:sz w:val="22"/>
                <w:szCs w:val="22"/>
              </w:rPr>
            </w:pPr>
            <w:r w:rsidRPr="003E065B">
              <w:rPr>
                <w:sz w:val="22"/>
                <w:szCs w:val="22"/>
              </w:rPr>
              <w:t>67</w:t>
            </w:r>
            <w:r w:rsidR="00F970A1" w:rsidRPr="003E065B">
              <w:rPr>
                <w:sz w:val="22"/>
                <w:szCs w:val="22"/>
              </w:rPr>
              <w:t>.</w:t>
            </w:r>
            <w:r w:rsidR="00432600" w:rsidRPr="003E065B">
              <w:rPr>
                <w:sz w:val="22"/>
                <w:szCs w:val="22"/>
              </w:rPr>
              <w:t>В</w:t>
            </w:r>
            <w:r w:rsidR="00A16378" w:rsidRPr="003E065B">
              <w:rPr>
                <w:sz w:val="22"/>
                <w:szCs w:val="22"/>
              </w:rPr>
              <w:t xml:space="preserve">место или совместно с </w:t>
            </w:r>
            <w:r w:rsidR="00CD53C7" w:rsidRPr="003E065B">
              <w:rPr>
                <w:sz w:val="22"/>
                <w:szCs w:val="22"/>
              </w:rPr>
              <w:t xml:space="preserve"> планируемой автодорогой, ведущей через район </w:t>
            </w:r>
            <w:r w:rsidR="00633ACE" w:rsidRPr="003E065B">
              <w:rPr>
                <w:sz w:val="22"/>
                <w:szCs w:val="22"/>
              </w:rPr>
              <w:t xml:space="preserve">пос. </w:t>
            </w:r>
            <w:r w:rsidR="00CD53C7" w:rsidRPr="003E065B">
              <w:rPr>
                <w:sz w:val="22"/>
                <w:szCs w:val="22"/>
              </w:rPr>
              <w:t>Барковки к ул. Измайлова</w:t>
            </w:r>
            <w:r w:rsidR="00680F14" w:rsidRPr="003E065B">
              <w:rPr>
                <w:sz w:val="22"/>
                <w:szCs w:val="22"/>
              </w:rPr>
              <w:t>, у</w:t>
            </w:r>
            <w:r w:rsidR="00432600" w:rsidRPr="003E065B">
              <w:rPr>
                <w:sz w:val="22"/>
                <w:szCs w:val="22"/>
              </w:rPr>
              <w:t>становить капитальный мост вместо понтонного моста</w:t>
            </w:r>
            <w:r w:rsidR="00680F14" w:rsidRPr="003E065B">
              <w:rPr>
                <w:sz w:val="22"/>
                <w:szCs w:val="22"/>
              </w:rPr>
              <w:t>, соединить с существующей автодорогой, создав транспортную связь между районом Терновки и районом Манчжурия.</w:t>
            </w:r>
            <w:r w:rsidR="00A16378" w:rsidRPr="003E065B">
              <w:rPr>
                <w:sz w:val="22"/>
                <w:szCs w:val="22"/>
              </w:rPr>
              <w:t xml:space="preserve"> </w:t>
            </w:r>
          </w:p>
        </w:tc>
        <w:tc>
          <w:tcPr>
            <w:tcW w:w="5103" w:type="dxa"/>
            <w:shd w:val="clear" w:color="auto" w:fill="auto"/>
          </w:tcPr>
          <w:p w:rsidR="00AE4346" w:rsidRPr="003E065B" w:rsidRDefault="00E358FE" w:rsidP="00AE4346">
            <w:pPr>
              <w:jc w:val="both"/>
              <w:rPr>
                <w:sz w:val="22"/>
                <w:szCs w:val="22"/>
              </w:rPr>
            </w:pPr>
            <w:r w:rsidRPr="003E065B">
              <w:rPr>
                <w:sz w:val="22"/>
                <w:szCs w:val="22"/>
              </w:rPr>
              <w:t>1)</w:t>
            </w:r>
            <w:r w:rsidR="002B3CB4" w:rsidRPr="003E065B">
              <w:rPr>
                <w:b/>
                <w:sz w:val="22"/>
                <w:szCs w:val="22"/>
              </w:rPr>
              <w:t xml:space="preserve">Морозов </w:t>
            </w:r>
            <w:r w:rsidR="00E46C0C" w:rsidRPr="003E065B">
              <w:rPr>
                <w:b/>
                <w:sz w:val="22"/>
                <w:szCs w:val="22"/>
              </w:rPr>
              <w:t>А.В.:</w:t>
            </w:r>
            <w:r w:rsidR="00E46C0C" w:rsidRPr="003E065B">
              <w:rPr>
                <w:sz w:val="22"/>
                <w:szCs w:val="22"/>
              </w:rPr>
              <w:t xml:space="preserve"> </w:t>
            </w:r>
            <w:r w:rsidR="00421C96" w:rsidRPr="003E065B">
              <w:rPr>
                <w:sz w:val="22"/>
                <w:szCs w:val="22"/>
              </w:rPr>
              <w:t>«</w:t>
            </w:r>
            <w:r w:rsidR="00AE4346" w:rsidRPr="003E065B">
              <w:rPr>
                <w:sz w:val="22"/>
                <w:szCs w:val="22"/>
              </w:rPr>
              <w:t xml:space="preserve">Формально город Спутник не относится к городу Пенза, но является </w:t>
            </w:r>
            <w:r w:rsidR="00421C96" w:rsidRPr="003E065B">
              <w:rPr>
                <w:sz w:val="22"/>
                <w:szCs w:val="22"/>
              </w:rPr>
              <w:t xml:space="preserve">также </w:t>
            </w:r>
            <w:r w:rsidR="00AE4346" w:rsidRPr="003E065B">
              <w:rPr>
                <w:sz w:val="22"/>
                <w:szCs w:val="22"/>
              </w:rPr>
              <w:t xml:space="preserve">частью городской агломерации. Интересует мост, который из района Междуречье и Терновка пройдет в район </w:t>
            </w:r>
            <w:r w:rsidR="00633ACE" w:rsidRPr="003E065B">
              <w:rPr>
                <w:sz w:val="22"/>
                <w:szCs w:val="22"/>
              </w:rPr>
              <w:t xml:space="preserve">пос. </w:t>
            </w:r>
            <w:r w:rsidR="00AE4346" w:rsidRPr="003E065B">
              <w:rPr>
                <w:sz w:val="22"/>
                <w:szCs w:val="22"/>
              </w:rPr>
              <w:t xml:space="preserve">Барковки. </w:t>
            </w:r>
            <w:r w:rsidR="001E2A6D" w:rsidRPr="003E065B">
              <w:rPr>
                <w:sz w:val="22"/>
                <w:szCs w:val="22"/>
              </w:rPr>
              <w:t>Озвучу взгляд с другой стороны р.Суры, то есть со стороны Терновки.  Терновке этот мост жизненно необходим. Многотысячный район, в котором проживаю</w:t>
            </w:r>
            <w:r w:rsidR="00AE4346" w:rsidRPr="003E065B">
              <w:rPr>
                <w:sz w:val="22"/>
                <w:szCs w:val="22"/>
              </w:rPr>
              <w:t xml:space="preserve">т </w:t>
            </w:r>
            <w:r w:rsidR="001E2A6D" w:rsidRPr="003E065B">
              <w:rPr>
                <w:sz w:val="22"/>
                <w:szCs w:val="22"/>
              </w:rPr>
              <w:t xml:space="preserve">десятки </w:t>
            </w:r>
            <w:r w:rsidR="00AE4346" w:rsidRPr="003E065B">
              <w:rPr>
                <w:sz w:val="22"/>
                <w:szCs w:val="22"/>
              </w:rPr>
              <w:t>тысяч человек, остро нуждается в дороге-дублере улицы</w:t>
            </w:r>
            <w:r w:rsidR="005F4492" w:rsidRPr="003E065B">
              <w:rPr>
                <w:sz w:val="22"/>
                <w:szCs w:val="22"/>
              </w:rPr>
              <w:t xml:space="preserve"> Терновского.</w:t>
            </w:r>
            <w:r w:rsidR="001E2A6D" w:rsidRPr="003E065B">
              <w:rPr>
                <w:sz w:val="22"/>
                <w:szCs w:val="22"/>
              </w:rPr>
              <w:t xml:space="preserve"> Мы, ка</w:t>
            </w:r>
            <w:r w:rsidR="00633ACE" w:rsidRPr="003E065B">
              <w:rPr>
                <w:sz w:val="22"/>
                <w:szCs w:val="22"/>
              </w:rPr>
              <w:t>к</w:t>
            </w:r>
            <w:r w:rsidR="001E2A6D" w:rsidRPr="003E065B">
              <w:rPr>
                <w:sz w:val="22"/>
                <w:szCs w:val="22"/>
              </w:rPr>
              <w:t xml:space="preserve"> ж</w:t>
            </w:r>
            <w:r w:rsidR="00AE4346" w:rsidRPr="003E065B">
              <w:rPr>
                <w:sz w:val="22"/>
                <w:szCs w:val="22"/>
              </w:rPr>
              <w:t xml:space="preserve">ители </w:t>
            </w:r>
            <w:r w:rsidR="001E2A6D" w:rsidRPr="003E065B">
              <w:rPr>
                <w:sz w:val="22"/>
                <w:szCs w:val="22"/>
              </w:rPr>
              <w:t>очень ценим ваши</w:t>
            </w:r>
            <w:r w:rsidR="00AE4346" w:rsidRPr="003E065B">
              <w:rPr>
                <w:sz w:val="22"/>
                <w:szCs w:val="22"/>
              </w:rPr>
              <w:t xml:space="preserve"> попытки разгрузить ул. Терновского, и в Генеральном плане очень много хороших разумных предложений, по соединению с улицей Окружной, но мост, который соединит район Междуречье в Терновке и </w:t>
            </w:r>
            <w:r w:rsidR="00633ACE" w:rsidRPr="003E065B">
              <w:rPr>
                <w:sz w:val="22"/>
                <w:szCs w:val="22"/>
              </w:rPr>
              <w:t xml:space="preserve">пос. </w:t>
            </w:r>
            <w:r w:rsidR="00AE4346" w:rsidRPr="003E065B">
              <w:rPr>
                <w:sz w:val="22"/>
                <w:szCs w:val="22"/>
              </w:rPr>
              <w:t>Барковку, является очень важным. Для того</w:t>
            </w:r>
            <w:r w:rsidR="001E2A6D" w:rsidRPr="003E065B">
              <w:rPr>
                <w:sz w:val="22"/>
                <w:szCs w:val="22"/>
              </w:rPr>
              <w:t>,</w:t>
            </w:r>
            <w:r w:rsidR="00AE4346" w:rsidRPr="003E065B">
              <w:rPr>
                <w:sz w:val="22"/>
                <w:szCs w:val="22"/>
              </w:rPr>
              <w:t xml:space="preserve"> чтобы разгрузить дорогу в центр, </w:t>
            </w:r>
            <w:r w:rsidR="001E2A6D" w:rsidRPr="003E065B">
              <w:rPr>
                <w:sz w:val="22"/>
                <w:szCs w:val="22"/>
              </w:rPr>
              <w:t>а улица Терновского – это единственная дорога в центр из Терновки, ч</w:t>
            </w:r>
            <w:r w:rsidR="00AE4346" w:rsidRPr="003E065B">
              <w:rPr>
                <w:sz w:val="22"/>
                <w:szCs w:val="22"/>
              </w:rPr>
              <w:t>тобы соединить районы Терновка и Манчжурия</w:t>
            </w:r>
            <w:r w:rsidR="001E2A6D" w:rsidRPr="003E065B">
              <w:rPr>
                <w:sz w:val="22"/>
                <w:szCs w:val="22"/>
              </w:rPr>
              <w:t>,</w:t>
            </w:r>
            <w:r w:rsidR="00AE4346" w:rsidRPr="003E065B">
              <w:rPr>
                <w:sz w:val="22"/>
                <w:szCs w:val="22"/>
              </w:rPr>
              <w:t xml:space="preserve"> ГПЗ и </w:t>
            </w:r>
            <w:r w:rsidR="001E2A6D" w:rsidRPr="003E065B">
              <w:rPr>
                <w:sz w:val="22"/>
                <w:szCs w:val="22"/>
              </w:rPr>
              <w:t xml:space="preserve">г. </w:t>
            </w:r>
            <w:r w:rsidR="00AE4346" w:rsidRPr="003E065B">
              <w:rPr>
                <w:sz w:val="22"/>
                <w:szCs w:val="22"/>
              </w:rPr>
              <w:t>Заречный</w:t>
            </w:r>
            <w:r w:rsidR="001E2A6D" w:rsidRPr="003E065B">
              <w:rPr>
                <w:sz w:val="22"/>
                <w:szCs w:val="22"/>
              </w:rPr>
              <w:t xml:space="preserve"> в проекте Генерального плана предусмотрен этот самый мост.  Единственное предложение, ч</w:t>
            </w:r>
            <w:r w:rsidR="00AE4346" w:rsidRPr="003E065B">
              <w:rPr>
                <w:sz w:val="22"/>
                <w:szCs w:val="22"/>
              </w:rPr>
              <w:t>тобы не нарушать интересы других граждан, а именно владельцев собственников садоводческих товариществ</w:t>
            </w:r>
            <w:r w:rsidR="001E2A6D" w:rsidRPr="003E065B">
              <w:rPr>
                <w:sz w:val="22"/>
                <w:szCs w:val="22"/>
              </w:rPr>
              <w:t>, у нас есть д</w:t>
            </w:r>
            <w:r w:rsidR="00AE4346" w:rsidRPr="003E065B">
              <w:rPr>
                <w:sz w:val="22"/>
                <w:szCs w:val="22"/>
              </w:rPr>
              <w:t>ругое предложение – оно было озвучено в 2019 году на публичных слушаниях по Генеральному плану, но к сожалению в этом Генплан</w:t>
            </w:r>
            <w:r w:rsidR="001E2A6D" w:rsidRPr="003E065B">
              <w:rPr>
                <w:sz w:val="22"/>
                <w:szCs w:val="22"/>
              </w:rPr>
              <w:t xml:space="preserve">е не нашло свое подтверждение.  Справа от города Спутника находится понтонный мост, от него уже идет </w:t>
            </w:r>
            <w:r w:rsidR="001E2A6D" w:rsidRPr="003E065B">
              <w:rPr>
                <w:sz w:val="22"/>
                <w:szCs w:val="22"/>
              </w:rPr>
              <w:lastRenderedPageBreak/>
              <w:t xml:space="preserve">существующая дорога. </w:t>
            </w:r>
            <w:r w:rsidR="00AE4346" w:rsidRPr="003E065B">
              <w:rPr>
                <w:sz w:val="22"/>
                <w:szCs w:val="22"/>
              </w:rPr>
              <w:t>В настоящий момент понтонный мост принадлежит частному собственнику</w:t>
            </w:r>
            <w:r w:rsidR="001E2A6D" w:rsidRPr="003E065B">
              <w:rPr>
                <w:sz w:val="22"/>
                <w:szCs w:val="22"/>
              </w:rPr>
              <w:t>,</w:t>
            </w:r>
            <w:r w:rsidR="00AE4346" w:rsidRPr="003E065B">
              <w:rPr>
                <w:sz w:val="22"/>
                <w:szCs w:val="22"/>
              </w:rPr>
              <w:t xml:space="preserve"> в силу определенных </w:t>
            </w:r>
            <w:r w:rsidR="00E9630A" w:rsidRPr="003E065B">
              <w:rPr>
                <w:sz w:val="22"/>
                <w:szCs w:val="22"/>
              </w:rPr>
              <w:t>технических</w:t>
            </w:r>
            <w:r w:rsidR="00AE4346" w:rsidRPr="003E065B">
              <w:rPr>
                <w:sz w:val="22"/>
                <w:szCs w:val="22"/>
              </w:rPr>
              <w:t xml:space="preserve"> особенностей, он не може</w:t>
            </w:r>
            <w:r w:rsidR="00E9630A" w:rsidRPr="003E065B">
              <w:rPr>
                <w:sz w:val="22"/>
                <w:szCs w:val="22"/>
              </w:rPr>
              <w:t>т</w:t>
            </w:r>
            <w:r w:rsidR="00AE4346" w:rsidRPr="003E065B">
              <w:rPr>
                <w:sz w:val="22"/>
                <w:szCs w:val="22"/>
              </w:rPr>
              <w:t xml:space="preserve"> </w:t>
            </w:r>
            <w:r w:rsidR="00E9630A" w:rsidRPr="003E065B">
              <w:rPr>
                <w:sz w:val="22"/>
                <w:szCs w:val="22"/>
              </w:rPr>
              <w:t>функционировать</w:t>
            </w:r>
            <w:r w:rsidR="001E2A6D" w:rsidRPr="003E065B">
              <w:rPr>
                <w:sz w:val="22"/>
                <w:szCs w:val="22"/>
              </w:rPr>
              <w:t xml:space="preserve"> круглогодично. К</w:t>
            </w:r>
            <w:r w:rsidR="00AE4346" w:rsidRPr="003E065B">
              <w:rPr>
                <w:sz w:val="22"/>
                <w:szCs w:val="22"/>
              </w:rPr>
              <w:t xml:space="preserve">роме того пропускная способность понтонного моста низкая, </w:t>
            </w:r>
            <w:r w:rsidR="001E2A6D" w:rsidRPr="003E065B">
              <w:rPr>
                <w:sz w:val="22"/>
                <w:szCs w:val="22"/>
              </w:rPr>
              <w:t xml:space="preserve">кроме того </w:t>
            </w:r>
            <w:r w:rsidR="00AE4346" w:rsidRPr="003E065B">
              <w:rPr>
                <w:sz w:val="22"/>
                <w:szCs w:val="22"/>
              </w:rPr>
              <w:t xml:space="preserve">за проезд </w:t>
            </w:r>
            <w:r w:rsidR="00E9630A" w:rsidRPr="003E065B">
              <w:rPr>
                <w:sz w:val="22"/>
                <w:szCs w:val="22"/>
              </w:rPr>
              <w:t>взимается</w:t>
            </w:r>
            <w:r w:rsidR="00AE4346" w:rsidRPr="003E065B">
              <w:rPr>
                <w:sz w:val="22"/>
                <w:szCs w:val="22"/>
              </w:rPr>
              <w:t xml:space="preserve"> оплата.</w:t>
            </w:r>
          </w:p>
          <w:p w:rsidR="00AE4346" w:rsidRPr="003E065B" w:rsidRDefault="001E2A6D" w:rsidP="001E2A6D">
            <w:pPr>
              <w:jc w:val="both"/>
              <w:rPr>
                <w:sz w:val="22"/>
                <w:szCs w:val="22"/>
              </w:rPr>
            </w:pPr>
            <w:r w:rsidRPr="003E065B">
              <w:rPr>
                <w:sz w:val="22"/>
                <w:szCs w:val="22"/>
              </w:rPr>
              <w:t>Наше п</w:t>
            </w:r>
            <w:r w:rsidR="00AE4346" w:rsidRPr="003E065B">
              <w:rPr>
                <w:sz w:val="22"/>
                <w:szCs w:val="22"/>
              </w:rPr>
              <w:t>редложение: вместо или совместно с той дорогой</w:t>
            </w:r>
            <w:r w:rsidRPr="003E065B">
              <w:rPr>
                <w:sz w:val="22"/>
                <w:szCs w:val="22"/>
              </w:rPr>
              <w:t>,</w:t>
            </w:r>
            <w:r w:rsidR="00AE4346" w:rsidRPr="003E065B">
              <w:rPr>
                <w:sz w:val="22"/>
                <w:szCs w:val="22"/>
              </w:rPr>
              <w:t xml:space="preserve"> </w:t>
            </w:r>
            <w:r w:rsidR="00E9630A" w:rsidRPr="003E065B">
              <w:rPr>
                <w:sz w:val="22"/>
                <w:szCs w:val="22"/>
              </w:rPr>
              <w:t>которая</w:t>
            </w:r>
            <w:r w:rsidR="00AE4346" w:rsidRPr="003E065B">
              <w:rPr>
                <w:sz w:val="22"/>
                <w:szCs w:val="22"/>
              </w:rPr>
              <w:t xml:space="preserve"> пройдет через </w:t>
            </w:r>
            <w:r w:rsidR="00E9630A" w:rsidRPr="003E065B">
              <w:rPr>
                <w:sz w:val="22"/>
                <w:szCs w:val="22"/>
              </w:rPr>
              <w:t>территорию</w:t>
            </w:r>
            <w:r w:rsidR="00AE4346" w:rsidRPr="003E065B">
              <w:rPr>
                <w:sz w:val="22"/>
                <w:szCs w:val="22"/>
              </w:rPr>
              <w:t xml:space="preserve"> </w:t>
            </w:r>
            <w:r w:rsidR="00E9630A" w:rsidRPr="003E065B">
              <w:rPr>
                <w:sz w:val="22"/>
                <w:szCs w:val="22"/>
              </w:rPr>
              <w:t>садоводческих</w:t>
            </w:r>
            <w:r w:rsidR="00AE4346" w:rsidRPr="003E065B">
              <w:rPr>
                <w:sz w:val="22"/>
                <w:szCs w:val="22"/>
              </w:rPr>
              <w:t xml:space="preserve"> </w:t>
            </w:r>
            <w:r w:rsidR="00E9630A" w:rsidRPr="003E065B">
              <w:rPr>
                <w:sz w:val="22"/>
                <w:szCs w:val="22"/>
              </w:rPr>
              <w:t>товариществ</w:t>
            </w:r>
            <w:r w:rsidRPr="003E065B">
              <w:rPr>
                <w:sz w:val="22"/>
                <w:szCs w:val="22"/>
              </w:rPr>
              <w:t>,</w:t>
            </w:r>
            <w:r w:rsidR="00AE4346" w:rsidRPr="003E065B">
              <w:rPr>
                <w:sz w:val="22"/>
                <w:szCs w:val="22"/>
              </w:rPr>
              <w:t xml:space="preserve"> установить капитальный мост </w:t>
            </w:r>
            <w:r w:rsidRPr="003E065B">
              <w:rPr>
                <w:sz w:val="22"/>
                <w:szCs w:val="22"/>
              </w:rPr>
              <w:t>вместо понтонного. И</w:t>
            </w:r>
            <w:r w:rsidR="00E9630A" w:rsidRPr="003E065B">
              <w:rPr>
                <w:sz w:val="22"/>
                <w:szCs w:val="22"/>
              </w:rPr>
              <w:t xml:space="preserve"> таки</w:t>
            </w:r>
            <w:r w:rsidRPr="003E065B">
              <w:rPr>
                <w:sz w:val="22"/>
                <w:szCs w:val="22"/>
              </w:rPr>
              <w:t>м</w:t>
            </w:r>
            <w:r w:rsidR="00E9630A" w:rsidRPr="003E065B">
              <w:rPr>
                <w:sz w:val="22"/>
                <w:szCs w:val="22"/>
              </w:rPr>
              <w:t xml:space="preserve"> образом он попадет уже на существующую до</w:t>
            </w:r>
            <w:r w:rsidR="00AE4346" w:rsidRPr="003E065B">
              <w:rPr>
                <w:sz w:val="22"/>
                <w:szCs w:val="22"/>
              </w:rPr>
              <w:t>рогу</w:t>
            </w:r>
            <w:r w:rsidRPr="003E065B">
              <w:rPr>
                <w:sz w:val="22"/>
                <w:szCs w:val="22"/>
              </w:rPr>
              <w:t>,</w:t>
            </w:r>
            <w:r w:rsidR="00AE4346" w:rsidRPr="003E065B">
              <w:rPr>
                <w:sz w:val="22"/>
                <w:szCs w:val="22"/>
              </w:rPr>
              <w:t xml:space="preserve"> которую </w:t>
            </w:r>
            <w:r w:rsidRPr="003E065B">
              <w:rPr>
                <w:sz w:val="22"/>
                <w:szCs w:val="22"/>
              </w:rPr>
              <w:t>нужно</w:t>
            </w:r>
            <w:r w:rsidR="00AE4346" w:rsidRPr="003E065B">
              <w:rPr>
                <w:sz w:val="22"/>
                <w:szCs w:val="22"/>
              </w:rPr>
              <w:t xml:space="preserve"> будет слегка модернизировать и</w:t>
            </w:r>
            <w:r w:rsidRPr="003E065B">
              <w:rPr>
                <w:sz w:val="22"/>
                <w:szCs w:val="22"/>
              </w:rPr>
              <w:t>,</w:t>
            </w:r>
            <w:r w:rsidR="00AE4346" w:rsidRPr="003E065B">
              <w:rPr>
                <w:sz w:val="22"/>
                <w:szCs w:val="22"/>
              </w:rPr>
              <w:t xml:space="preserve"> тем самым</w:t>
            </w:r>
            <w:r w:rsidRPr="003E065B">
              <w:rPr>
                <w:sz w:val="22"/>
                <w:szCs w:val="22"/>
              </w:rPr>
              <w:t>,</w:t>
            </w:r>
            <w:r w:rsidR="00AE4346" w:rsidRPr="003E065B">
              <w:rPr>
                <w:sz w:val="22"/>
                <w:szCs w:val="22"/>
              </w:rPr>
              <w:t xml:space="preserve"> при минимуме дополнительных затрат мы сэкономим много денег налогоплательщиков</w:t>
            </w:r>
            <w:r w:rsidRPr="003E065B">
              <w:rPr>
                <w:sz w:val="22"/>
                <w:szCs w:val="22"/>
              </w:rPr>
              <w:t>,</w:t>
            </w:r>
            <w:r w:rsidR="00AE4346" w:rsidRPr="003E065B">
              <w:rPr>
                <w:sz w:val="22"/>
                <w:szCs w:val="22"/>
              </w:rPr>
              <w:t xml:space="preserve"> и </w:t>
            </w:r>
            <w:r w:rsidR="00C82111" w:rsidRPr="003E065B">
              <w:rPr>
                <w:sz w:val="22"/>
                <w:szCs w:val="22"/>
              </w:rPr>
              <w:t>разгрузим трафик по улице Т</w:t>
            </w:r>
            <w:r w:rsidR="00AE4346" w:rsidRPr="003E065B">
              <w:rPr>
                <w:sz w:val="22"/>
                <w:szCs w:val="22"/>
              </w:rPr>
              <w:t>ерновског</w:t>
            </w:r>
            <w:r w:rsidR="00C82111" w:rsidRPr="003E065B">
              <w:rPr>
                <w:sz w:val="22"/>
                <w:szCs w:val="22"/>
              </w:rPr>
              <w:t>о</w:t>
            </w:r>
            <w:r w:rsidRPr="003E065B">
              <w:rPr>
                <w:sz w:val="22"/>
                <w:szCs w:val="22"/>
              </w:rPr>
              <w:t xml:space="preserve">, и </w:t>
            </w:r>
            <w:r w:rsidR="00E9630A" w:rsidRPr="003E065B">
              <w:rPr>
                <w:sz w:val="22"/>
                <w:szCs w:val="22"/>
              </w:rPr>
              <w:t>соединим</w:t>
            </w:r>
            <w:r w:rsidR="00AE4346" w:rsidRPr="003E065B">
              <w:rPr>
                <w:sz w:val="22"/>
                <w:szCs w:val="22"/>
              </w:rPr>
              <w:t xml:space="preserve"> </w:t>
            </w:r>
            <w:r w:rsidR="00E9630A" w:rsidRPr="003E065B">
              <w:rPr>
                <w:sz w:val="22"/>
                <w:szCs w:val="22"/>
              </w:rPr>
              <w:t>Терновку</w:t>
            </w:r>
            <w:r w:rsidR="00AE4346" w:rsidRPr="003E065B">
              <w:rPr>
                <w:sz w:val="22"/>
                <w:szCs w:val="22"/>
              </w:rPr>
              <w:t xml:space="preserve"> и Манчжур</w:t>
            </w:r>
            <w:r w:rsidR="00E9630A" w:rsidRPr="003E065B">
              <w:rPr>
                <w:sz w:val="22"/>
                <w:szCs w:val="22"/>
              </w:rPr>
              <w:t>ию</w:t>
            </w:r>
            <w:r w:rsidRPr="003E065B">
              <w:rPr>
                <w:sz w:val="22"/>
                <w:szCs w:val="22"/>
              </w:rPr>
              <w:t>,</w:t>
            </w:r>
            <w:r w:rsidR="00E9630A" w:rsidRPr="003E065B">
              <w:rPr>
                <w:sz w:val="22"/>
                <w:szCs w:val="22"/>
              </w:rPr>
              <w:t xml:space="preserve"> и</w:t>
            </w:r>
            <w:r w:rsidRPr="003E065B">
              <w:rPr>
                <w:sz w:val="22"/>
                <w:szCs w:val="22"/>
              </w:rPr>
              <w:t>,</w:t>
            </w:r>
            <w:r w:rsidR="00E9630A" w:rsidRPr="003E065B">
              <w:rPr>
                <w:sz w:val="22"/>
                <w:szCs w:val="22"/>
              </w:rPr>
              <w:t xml:space="preserve"> таким образом</w:t>
            </w:r>
            <w:r w:rsidRPr="003E065B">
              <w:rPr>
                <w:sz w:val="22"/>
                <w:szCs w:val="22"/>
              </w:rPr>
              <w:t>,</w:t>
            </w:r>
            <w:r w:rsidR="00E9630A" w:rsidRPr="003E065B">
              <w:rPr>
                <w:sz w:val="22"/>
                <w:szCs w:val="22"/>
              </w:rPr>
              <w:t xml:space="preserve"> увеличим пропускную</w:t>
            </w:r>
            <w:r w:rsidR="00AE4346" w:rsidRPr="003E065B">
              <w:rPr>
                <w:sz w:val="22"/>
                <w:szCs w:val="22"/>
              </w:rPr>
              <w:t xml:space="preserve"> способность </w:t>
            </w:r>
            <w:r w:rsidR="00C82111" w:rsidRPr="003E065B">
              <w:rPr>
                <w:sz w:val="22"/>
                <w:szCs w:val="22"/>
              </w:rPr>
              <w:t>транспорта</w:t>
            </w:r>
            <w:r w:rsidRPr="003E065B">
              <w:rPr>
                <w:sz w:val="22"/>
                <w:szCs w:val="22"/>
              </w:rPr>
              <w:t>»</w:t>
            </w:r>
          </w:p>
        </w:tc>
        <w:tc>
          <w:tcPr>
            <w:tcW w:w="4253" w:type="dxa"/>
            <w:shd w:val="clear" w:color="auto" w:fill="auto"/>
          </w:tcPr>
          <w:p w:rsidR="0067196F" w:rsidRPr="003E065B" w:rsidRDefault="0067196F" w:rsidP="0012615A">
            <w:pPr>
              <w:jc w:val="both"/>
              <w:rPr>
                <w:sz w:val="22"/>
                <w:szCs w:val="22"/>
              </w:rPr>
            </w:pPr>
          </w:p>
        </w:tc>
      </w:tr>
      <w:tr w:rsidR="00E74B9F" w:rsidRPr="003E065B" w:rsidTr="0080667C">
        <w:trPr>
          <w:trHeight w:val="1262"/>
        </w:trPr>
        <w:tc>
          <w:tcPr>
            <w:tcW w:w="283" w:type="dxa"/>
            <w:shd w:val="clear" w:color="auto" w:fill="auto"/>
          </w:tcPr>
          <w:p w:rsidR="00E74B9F" w:rsidRPr="003E065B" w:rsidRDefault="002450CC" w:rsidP="002450CC">
            <w:pPr>
              <w:ind w:left="-108" w:right="-108"/>
              <w:jc w:val="center"/>
              <w:rPr>
                <w:b/>
                <w:sz w:val="22"/>
                <w:szCs w:val="22"/>
              </w:rPr>
            </w:pPr>
            <w:r w:rsidRPr="003E065B">
              <w:rPr>
                <w:b/>
                <w:sz w:val="22"/>
                <w:szCs w:val="22"/>
              </w:rPr>
              <w:lastRenderedPageBreak/>
              <w:t>1</w:t>
            </w:r>
            <w:r w:rsidR="00283FF3" w:rsidRPr="003E065B">
              <w:rPr>
                <w:b/>
                <w:sz w:val="22"/>
                <w:szCs w:val="22"/>
              </w:rPr>
              <w:t>7</w:t>
            </w:r>
          </w:p>
        </w:tc>
        <w:tc>
          <w:tcPr>
            <w:tcW w:w="2411" w:type="dxa"/>
            <w:shd w:val="clear" w:color="auto" w:fill="auto"/>
          </w:tcPr>
          <w:p w:rsidR="00E74B9F" w:rsidRPr="003E065B" w:rsidRDefault="00AE4346" w:rsidP="00FE1437">
            <w:pPr>
              <w:rPr>
                <w:b/>
                <w:sz w:val="22"/>
                <w:szCs w:val="22"/>
              </w:rPr>
            </w:pPr>
            <w:r w:rsidRPr="003E065B">
              <w:rPr>
                <w:b/>
                <w:sz w:val="22"/>
                <w:szCs w:val="22"/>
              </w:rPr>
              <w:t>Грин</w:t>
            </w:r>
            <w:r w:rsidR="00E46C0C" w:rsidRPr="003E065B">
              <w:rPr>
                <w:b/>
                <w:sz w:val="22"/>
                <w:szCs w:val="22"/>
              </w:rPr>
              <w:t>ь</w:t>
            </w:r>
            <w:r w:rsidRPr="003E065B">
              <w:rPr>
                <w:b/>
                <w:sz w:val="22"/>
                <w:szCs w:val="22"/>
              </w:rPr>
              <w:t xml:space="preserve"> В.Г.</w:t>
            </w:r>
          </w:p>
          <w:p w:rsidR="001E2A6D" w:rsidRPr="003E065B" w:rsidRDefault="001E2A6D" w:rsidP="00FE1437">
            <w:pPr>
              <w:rPr>
                <w:sz w:val="22"/>
                <w:szCs w:val="22"/>
              </w:rPr>
            </w:pPr>
            <w:r w:rsidRPr="003E065B">
              <w:rPr>
                <w:sz w:val="22"/>
                <w:szCs w:val="22"/>
              </w:rPr>
              <w:t>П</w:t>
            </w:r>
            <w:r w:rsidR="00AE4346" w:rsidRPr="003E065B">
              <w:rPr>
                <w:sz w:val="22"/>
                <w:szCs w:val="22"/>
              </w:rPr>
              <w:t xml:space="preserve">редставитель </w:t>
            </w:r>
          </w:p>
          <w:p w:rsidR="002450CC" w:rsidRPr="003E065B" w:rsidRDefault="00581167" w:rsidP="00FE1437">
            <w:pPr>
              <w:rPr>
                <w:sz w:val="22"/>
                <w:szCs w:val="22"/>
              </w:rPr>
            </w:pPr>
            <w:r w:rsidRPr="003E065B">
              <w:rPr>
                <w:sz w:val="22"/>
                <w:szCs w:val="22"/>
              </w:rPr>
              <w:t xml:space="preserve">ООО </w:t>
            </w:r>
            <w:r w:rsidR="001E2A6D" w:rsidRPr="003E065B">
              <w:rPr>
                <w:sz w:val="22"/>
                <w:szCs w:val="22"/>
              </w:rPr>
              <w:t>«</w:t>
            </w:r>
            <w:r w:rsidRPr="003E065B">
              <w:rPr>
                <w:sz w:val="22"/>
                <w:szCs w:val="22"/>
              </w:rPr>
              <w:t>Престиж</w:t>
            </w:r>
            <w:r w:rsidR="001E2A6D" w:rsidRPr="003E065B">
              <w:rPr>
                <w:sz w:val="22"/>
                <w:szCs w:val="22"/>
              </w:rPr>
              <w:t>»</w:t>
            </w:r>
          </w:p>
          <w:p w:rsidR="002450CC" w:rsidRPr="003E065B" w:rsidRDefault="002450CC" w:rsidP="00FE1437">
            <w:pPr>
              <w:rPr>
                <w:sz w:val="22"/>
                <w:szCs w:val="22"/>
              </w:rPr>
            </w:pPr>
          </w:p>
        </w:tc>
        <w:tc>
          <w:tcPr>
            <w:tcW w:w="3685" w:type="dxa"/>
            <w:shd w:val="clear" w:color="auto" w:fill="auto"/>
          </w:tcPr>
          <w:p w:rsidR="00E74B9F" w:rsidRPr="003E065B" w:rsidRDefault="00456C5D" w:rsidP="005F03B0">
            <w:pPr>
              <w:jc w:val="both"/>
              <w:rPr>
                <w:sz w:val="22"/>
                <w:szCs w:val="22"/>
              </w:rPr>
            </w:pPr>
            <w:r w:rsidRPr="003E065B">
              <w:rPr>
                <w:sz w:val="22"/>
                <w:szCs w:val="22"/>
              </w:rPr>
              <w:t>68</w:t>
            </w:r>
            <w:r w:rsidR="00F970A1" w:rsidRPr="003E065B">
              <w:rPr>
                <w:sz w:val="22"/>
                <w:szCs w:val="22"/>
              </w:rPr>
              <w:t>.</w:t>
            </w:r>
            <w:r w:rsidR="00411BF4" w:rsidRPr="003E065B">
              <w:rPr>
                <w:sz w:val="22"/>
                <w:szCs w:val="22"/>
              </w:rPr>
              <w:t>Изменить промышленную зону на общественно-деловую в отношении земельного участка с кадастровым номером 58:29:1003007:31.</w:t>
            </w:r>
          </w:p>
        </w:tc>
        <w:tc>
          <w:tcPr>
            <w:tcW w:w="5103" w:type="dxa"/>
            <w:shd w:val="clear" w:color="auto" w:fill="auto"/>
          </w:tcPr>
          <w:p w:rsidR="00581167" w:rsidRPr="003E065B" w:rsidRDefault="00E358FE" w:rsidP="00F846E4">
            <w:pPr>
              <w:jc w:val="both"/>
              <w:rPr>
                <w:b/>
                <w:sz w:val="22"/>
                <w:szCs w:val="22"/>
              </w:rPr>
            </w:pPr>
            <w:r w:rsidRPr="003E065B">
              <w:rPr>
                <w:sz w:val="22"/>
                <w:szCs w:val="22"/>
              </w:rPr>
              <w:t>1)</w:t>
            </w:r>
            <w:r w:rsidR="002B3CB4" w:rsidRPr="003E065B">
              <w:rPr>
                <w:b/>
                <w:sz w:val="22"/>
                <w:szCs w:val="22"/>
              </w:rPr>
              <w:t>Грин</w:t>
            </w:r>
            <w:r w:rsidR="00E46C0C" w:rsidRPr="003E065B">
              <w:rPr>
                <w:b/>
                <w:sz w:val="22"/>
                <w:szCs w:val="22"/>
              </w:rPr>
              <w:t>ь</w:t>
            </w:r>
            <w:r w:rsidR="002B3CB4" w:rsidRPr="003E065B">
              <w:rPr>
                <w:b/>
                <w:sz w:val="22"/>
                <w:szCs w:val="22"/>
              </w:rPr>
              <w:t xml:space="preserve"> В.Г.: </w:t>
            </w:r>
            <w:r w:rsidR="001E2A6D" w:rsidRPr="003E065B">
              <w:rPr>
                <w:sz w:val="22"/>
                <w:szCs w:val="22"/>
              </w:rPr>
              <w:t>«</w:t>
            </w:r>
            <w:r w:rsidR="00F846E4" w:rsidRPr="003E065B">
              <w:rPr>
                <w:sz w:val="22"/>
                <w:szCs w:val="22"/>
              </w:rPr>
              <w:t xml:space="preserve">Интересует ул. </w:t>
            </w:r>
            <w:r w:rsidR="00581167" w:rsidRPr="003E065B">
              <w:rPr>
                <w:sz w:val="22"/>
                <w:szCs w:val="22"/>
              </w:rPr>
              <w:t xml:space="preserve">Аустрина и </w:t>
            </w:r>
            <w:r w:rsidR="00F846E4" w:rsidRPr="003E065B">
              <w:rPr>
                <w:sz w:val="22"/>
                <w:szCs w:val="22"/>
              </w:rPr>
              <w:t xml:space="preserve">дорога </w:t>
            </w:r>
            <w:r w:rsidR="00581167" w:rsidRPr="003E065B">
              <w:rPr>
                <w:sz w:val="22"/>
                <w:szCs w:val="22"/>
              </w:rPr>
              <w:t>М-5 между двумя развязками</w:t>
            </w:r>
            <w:r w:rsidR="00F846E4" w:rsidRPr="003E065B">
              <w:rPr>
                <w:sz w:val="22"/>
                <w:szCs w:val="22"/>
              </w:rPr>
              <w:t xml:space="preserve">. Прошу изменить зону на общественно-деловую в отношении земельного участка с кадастровым номером </w:t>
            </w:r>
            <w:r w:rsidR="00581167" w:rsidRPr="003E065B">
              <w:rPr>
                <w:sz w:val="22"/>
                <w:szCs w:val="22"/>
              </w:rPr>
              <w:t xml:space="preserve">58:29:1003007:31. </w:t>
            </w:r>
            <w:r w:rsidR="00F846E4" w:rsidRPr="003E065B">
              <w:rPr>
                <w:sz w:val="22"/>
                <w:szCs w:val="22"/>
              </w:rPr>
              <w:t>Сейчас существующий вид деятельности ПК. С</w:t>
            </w:r>
            <w:r w:rsidR="00581167" w:rsidRPr="003E065B">
              <w:rPr>
                <w:sz w:val="22"/>
                <w:szCs w:val="22"/>
              </w:rPr>
              <w:t xml:space="preserve">оседние участки  имеют </w:t>
            </w:r>
            <w:r w:rsidR="00F846E4" w:rsidRPr="003E065B">
              <w:rPr>
                <w:sz w:val="22"/>
                <w:szCs w:val="22"/>
              </w:rPr>
              <w:t>общественно-деловую зону. Целесообразнее будет, чтобы зона земельного участка была ОД, для дальнейшего развития данного участка</w:t>
            </w:r>
            <w:r w:rsidR="00791A20" w:rsidRPr="003E065B">
              <w:rPr>
                <w:sz w:val="22"/>
                <w:szCs w:val="22"/>
              </w:rPr>
              <w:t>»</w:t>
            </w:r>
          </w:p>
        </w:tc>
        <w:tc>
          <w:tcPr>
            <w:tcW w:w="4253" w:type="dxa"/>
            <w:shd w:val="clear" w:color="auto" w:fill="auto"/>
          </w:tcPr>
          <w:p w:rsidR="00E74B9F" w:rsidRPr="003E065B" w:rsidRDefault="00E74B9F" w:rsidP="0012615A">
            <w:pPr>
              <w:jc w:val="both"/>
              <w:rPr>
                <w:sz w:val="22"/>
                <w:szCs w:val="22"/>
              </w:rPr>
            </w:pPr>
          </w:p>
        </w:tc>
      </w:tr>
      <w:tr w:rsidR="00E74B9F" w:rsidRPr="003E065B" w:rsidTr="0080667C">
        <w:trPr>
          <w:trHeight w:val="144"/>
        </w:trPr>
        <w:tc>
          <w:tcPr>
            <w:tcW w:w="283" w:type="dxa"/>
            <w:shd w:val="clear" w:color="auto" w:fill="auto"/>
          </w:tcPr>
          <w:p w:rsidR="00E74B9F" w:rsidRPr="003E065B" w:rsidRDefault="00283FF3" w:rsidP="002450CC">
            <w:pPr>
              <w:ind w:left="-108" w:right="-108"/>
              <w:jc w:val="center"/>
              <w:rPr>
                <w:b/>
                <w:sz w:val="22"/>
                <w:szCs w:val="22"/>
              </w:rPr>
            </w:pPr>
            <w:r w:rsidRPr="003E065B">
              <w:rPr>
                <w:b/>
                <w:sz w:val="22"/>
                <w:szCs w:val="22"/>
              </w:rPr>
              <w:t>18</w:t>
            </w:r>
          </w:p>
        </w:tc>
        <w:tc>
          <w:tcPr>
            <w:tcW w:w="2411" w:type="dxa"/>
            <w:shd w:val="clear" w:color="auto" w:fill="auto"/>
          </w:tcPr>
          <w:p w:rsidR="00E74B9F" w:rsidRPr="003E065B" w:rsidRDefault="00581167" w:rsidP="00FE1437">
            <w:pPr>
              <w:rPr>
                <w:b/>
                <w:sz w:val="22"/>
                <w:szCs w:val="22"/>
              </w:rPr>
            </w:pPr>
            <w:r w:rsidRPr="003E065B">
              <w:rPr>
                <w:b/>
                <w:sz w:val="22"/>
                <w:szCs w:val="22"/>
              </w:rPr>
              <w:t xml:space="preserve">Алюшева Н.Р. </w:t>
            </w:r>
          </w:p>
          <w:p w:rsidR="002450CC" w:rsidRPr="003E065B" w:rsidRDefault="00F846E4" w:rsidP="00FE1437">
            <w:pPr>
              <w:rPr>
                <w:sz w:val="22"/>
                <w:szCs w:val="22"/>
              </w:rPr>
            </w:pPr>
            <w:r w:rsidRPr="003E065B">
              <w:rPr>
                <w:sz w:val="22"/>
                <w:szCs w:val="22"/>
              </w:rPr>
              <w:t>З</w:t>
            </w:r>
            <w:r w:rsidR="00581167" w:rsidRPr="003E065B">
              <w:rPr>
                <w:sz w:val="22"/>
                <w:szCs w:val="22"/>
              </w:rPr>
              <w:t xml:space="preserve">аместитель директора </w:t>
            </w:r>
            <w:r w:rsidRPr="003E065B">
              <w:rPr>
                <w:sz w:val="22"/>
                <w:szCs w:val="22"/>
              </w:rPr>
              <w:t>АО «</w:t>
            </w:r>
            <w:r w:rsidR="00581167" w:rsidRPr="003E065B">
              <w:rPr>
                <w:sz w:val="22"/>
                <w:szCs w:val="22"/>
              </w:rPr>
              <w:t>Пензенский тепличный комбинат</w:t>
            </w:r>
            <w:r w:rsidRPr="003E065B">
              <w:rPr>
                <w:sz w:val="22"/>
                <w:szCs w:val="22"/>
              </w:rPr>
              <w:t>»</w:t>
            </w:r>
          </w:p>
          <w:p w:rsidR="002450CC" w:rsidRPr="003E065B" w:rsidRDefault="002450CC" w:rsidP="00FE1437">
            <w:pPr>
              <w:rPr>
                <w:sz w:val="22"/>
                <w:szCs w:val="22"/>
              </w:rPr>
            </w:pPr>
          </w:p>
        </w:tc>
        <w:tc>
          <w:tcPr>
            <w:tcW w:w="3685" w:type="dxa"/>
            <w:shd w:val="clear" w:color="auto" w:fill="auto"/>
          </w:tcPr>
          <w:p w:rsidR="00E74B9F" w:rsidRPr="003E065B" w:rsidRDefault="00456C5D" w:rsidP="00411BF4">
            <w:pPr>
              <w:jc w:val="both"/>
              <w:rPr>
                <w:sz w:val="22"/>
                <w:szCs w:val="22"/>
              </w:rPr>
            </w:pPr>
            <w:r w:rsidRPr="003E065B">
              <w:rPr>
                <w:sz w:val="22"/>
                <w:szCs w:val="22"/>
              </w:rPr>
              <w:t>69</w:t>
            </w:r>
            <w:r w:rsidR="00F970A1" w:rsidRPr="003E065B">
              <w:rPr>
                <w:sz w:val="22"/>
                <w:szCs w:val="22"/>
              </w:rPr>
              <w:t>.</w:t>
            </w:r>
            <w:r w:rsidR="00411BF4" w:rsidRPr="003E065B">
              <w:rPr>
                <w:sz w:val="22"/>
                <w:szCs w:val="22"/>
              </w:rPr>
              <w:t>Отобразить на всех картах функциональную зону СОД-4 в отношении земельных участков с кадастровыми номерами 58:24:0292401:684 и 58:24:0292401:</w:t>
            </w:r>
            <w:r w:rsidR="00A16378" w:rsidRPr="003E065B">
              <w:rPr>
                <w:sz w:val="22"/>
                <w:szCs w:val="22"/>
              </w:rPr>
              <w:t>683</w:t>
            </w:r>
            <w:r w:rsidR="00411BF4" w:rsidRPr="003E065B">
              <w:rPr>
                <w:sz w:val="22"/>
                <w:szCs w:val="22"/>
              </w:rPr>
              <w:t xml:space="preserve"> (техническая ошибка).</w:t>
            </w:r>
          </w:p>
        </w:tc>
        <w:tc>
          <w:tcPr>
            <w:tcW w:w="5103" w:type="dxa"/>
            <w:shd w:val="clear" w:color="auto" w:fill="auto"/>
          </w:tcPr>
          <w:p w:rsidR="00E74B9F" w:rsidRPr="003E065B" w:rsidRDefault="00E358FE" w:rsidP="002B3CB4">
            <w:pPr>
              <w:jc w:val="both"/>
              <w:rPr>
                <w:b/>
                <w:sz w:val="22"/>
                <w:szCs w:val="22"/>
              </w:rPr>
            </w:pPr>
            <w:r w:rsidRPr="003E065B">
              <w:rPr>
                <w:sz w:val="22"/>
                <w:szCs w:val="22"/>
              </w:rPr>
              <w:t>1)</w:t>
            </w:r>
            <w:r w:rsidR="002B3CB4" w:rsidRPr="003E065B">
              <w:rPr>
                <w:b/>
                <w:sz w:val="22"/>
                <w:szCs w:val="22"/>
              </w:rPr>
              <w:t xml:space="preserve">Алюшева Н.Р.: </w:t>
            </w:r>
            <w:r w:rsidR="00F846E4" w:rsidRPr="003E065B">
              <w:rPr>
                <w:sz w:val="22"/>
                <w:szCs w:val="22"/>
              </w:rPr>
              <w:t>«Мы о</w:t>
            </w:r>
            <w:r w:rsidR="00581167" w:rsidRPr="003E065B">
              <w:rPr>
                <w:sz w:val="22"/>
                <w:szCs w:val="22"/>
              </w:rPr>
              <w:t xml:space="preserve">бращались в администрацию города  с просьбой перевести два земельных участка с кадастровыми номерами 58:24:0292401:684 </w:t>
            </w:r>
            <w:r w:rsidR="00F846E4" w:rsidRPr="003E065B">
              <w:rPr>
                <w:sz w:val="22"/>
                <w:szCs w:val="22"/>
              </w:rPr>
              <w:t>и 58:24:0292401</w:t>
            </w:r>
            <w:r w:rsidR="00581167" w:rsidRPr="003E065B">
              <w:rPr>
                <w:sz w:val="22"/>
                <w:szCs w:val="22"/>
              </w:rPr>
              <w:t>:683 в функциональную зону СОД-4. На сегодняшний день на карте функциональных зон</w:t>
            </w:r>
            <w:r w:rsidR="00F846E4" w:rsidRPr="003E065B">
              <w:rPr>
                <w:sz w:val="22"/>
                <w:szCs w:val="22"/>
              </w:rPr>
              <w:t xml:space="preserve"> отображена зона СОД-4, а на других картах, которые вывешены на сайте администрации и на демонстрационных материалах </w:t>
            </w:r>
            <w:r w:rsidR="00581167" w:rsidRPr="003E065B">
              <w:rPr>
                <w:sz w:val="22"/>
                <w:szCs w:val="22"/>
              </w:rPr>
              <w:t>отображена зона складирования и захоронения отходов.</w:t>
            </w:r>
            <w:r w:rsidR="00F846E4" w:rsidRPr="003E065B">
              <w:rPr>
                <w:sz w:val="22"/>
                <w:szCs w:val="22"/>
              </w:rPr>
              <w:t xml:space="preserve"> Я так </w:t>
            </w:r>
            <w:r w:rsidR="00F846E4" w:rsidRPr="003E065B">
              <w:rPr>
                <w:sz w:val="22"/>
                <w:szCs w:val="22"/>
              </w:rPr>
              <w:lastRenderedPageBreak/>
              <w:t>понимаю, это техническая ошибка, просим поправить</w:t>
            </w:r>
            <w:r w:rsidR="00791A20" w:rsidRPr="003E065B">
              <w:rPr>
                <w:sz w:val="22"/>
                <w:szCs w:val="22"/>
              </w:rPr>
              <w:t>»</w:t>
            </w:r>
          </w:p>
        </w:tc>
        <w:tc>
          <w:tcPr>
            <w:tcW w:w="4253" w:type="dxa"/>
            <w:shd w:val="clear" w:color="auto" w:fill="auto"/>
          </w:tcPr>
          <w:p w:rsidR="00E74B9F" w:rsidRPr="003E065B" w:rsidRDefault="00581167" w:rsidP="008727AB">
            <w:pPr>
              <w:jc w:val="both"/>
              <w:rPr>
                <w:b/>
                <w:sz w:val="22"/>
                <w:szCs w:val="22"/>
              </w:rPr>
            </w:pPr>
            <w:r w:rsidRPr="003E065B">
              <w:rPr>
                <w:b/>
                <w:sz w:val="22"/>
                <w:szCs w:val="22"/>
              </w:rPr>
              <w:lastRenderedPageBreak/>
              <w:t>Кутырева Н.А.:</w:t>
            </w:r>
            <w:r w:rsidR="00B352F8" w:rsidRPr="003E065B">
              <w:rPr>
                <w:b/>
                <w:sz w:val="22"/>
                <w:szCs w:val="22"/>
              </w:rPr>
              <w:t xml:space="preserve"> </w:t>
            </w:r>
            <w:r w:rsidR="00F846E4" w:rsidRPr="003E065B">
              <w:rPr>
                <w:sz w:val="22"/>
                <w:szCs w:val="22"/>
              </w:rPr>
              <w:t>Подтверждаю, либо ц</w:t>
            </w:r>
            <w:r w:rsidRPr="003E065B">
              <w:rPr>
                <w:sz w:val="22"/>
                <w:szCs w:val="22"/>
              </w:rPr>
              <w:t>вет отображается не верно, там на самом деле смешанная общественно-деловая зона.</w:t>
            </w:r>
          </w:p>
        </w:tc>
      </w:tr>
      <w:tr w:rsidR="00E74B9F" w:rsidRPr="003E065B" w:rsidTr="0080667C">
        <w:trPr>
          <w:trHeight w:val="711"/>
        </w:trPr>
        <w:tc>
          <w:tcPr>
            <w:tcW w:w="283" w:type="dxa"/>
            <w:shd w:val="clear" w:color="auto" w:fill="auto"/>
          </w:tcPr>
          <w:p w:rsidR="00E74B9F" w:rsidRPr="003E065B" w:rsidRDefault="00283FF3" w:rsidP="002450CC">
            <w:pPr>
              <w:ind w:left="-108" w:right="-108"/>
              <w:jc w:val="center"/>
              <w:rPr>
                <w:b/>
                <w:sz w:val="22"/>
                <w:szCs w:val="22"/>
              </w:rPr>
            </w:pPr>
            <w:r w:rsidRPr="003E065B">
              <w:rPr>
                <w:b/>
                <w:sz w:val="22"/>
                <w:szCs w:val="22"/>
              </w:rPr>
              <w:lastRenderedPageBreak/>
              <w:t>19</w:t>
            </w:r>
          </w:p>
        </w:tc>
        <w:tc>
          <w:tcPr>
            <w:tcW w:w="2411" w:type="dxa"/>
            <w:shd w:val="clear" w:color="auto" w:fill="auto"/>
          </w:tcPr>
          <w:p w:rsidR="002450CC" w:rsidRPr="003E065B" w:rsidRDefault="00F705FA" w:rsidP="00FE1437">
            <w:pPr>
              <w:rPr>
                <w:b/>
                <w:sz w:val="22"/>
                <w:szCs w:val="22"/>
              </w:rPr>
            </w:pPr>
            <w:r w:rsidRPr="003E065B">
              <w:rPr>
                <w:b/>
                <w:sz w:val="22"/>
                <w:szCs w:val="22"/>
              </w:rPr>
              <w:t>Шурыгин А.Ю</w:t>
            </w:r>
            <w:r w:rsidR="00581167" w:rsidRPr="003E065B">
              <w:rPr>
                <w:b/>
                <w:sz w:val="22"/>
                <w:szCs w:val="22"/>
              </w:rPr>
              <w:t>.</w:t>
            </w:r>
          </w:p>
          <w:p w:rsidR="002450CC" w:rsidRPr="003E065B" w:rsidRDefault="002450CC" w:rsidP="00FE1437">
            <w:pPr>
              <w:rPr>
                <w:b/>
                <w:sz w:val="22"/>
                <w:szCs w:val="22"/>
              </w:rPr>
            </w:pPr>
          </w:p>
        </w:tc>
        <w:tc>
          <w:tcPr>
            <w:tcW w:w="3685" w:type="dxa"/>
            <w:shd w:val="clear" w:color="auto" w:fill="auto"/>
          </w:tcPr>
          <w:p w:rsidR="00411BF4" w:rsidRPr="003E065B" w:rsidRDefault="00456C5D" w:rsidP="00411BF4">
            <w:pPr>
              <w:jc w:val="both"/>
              <w:rPr>
                <w:sz w:val="22"/>
                <w:szCs w:val="22"/>
              </w:rPr>
            </w:pPr>
            <w:r w:rsidRPr="003E065B">
              <w:rPr>
                <w:sz w:val="22"/>
                <w:szCs w:val="22"/>
              </w:rPr>
              <w:t>70</w:t>
            </w:r>
            <w:r w:rsidR="00F970A1" w:rsidRPr="003E065B">
              <w:rPr>
                <w:sz w:val="22"/>
                <w:szCs w:val="22"/>
              </w:rPr>
              <w:t>.</w:t>
            </w:r>
            <w:r w:rsidR="00411BF4" w:rsidRPr="003E065B">
              <w:rPr>
                <w:sz w:val="22"/>
                <w:szCs w:val="22"/>
              </w:rPr>
              <w:t xml:space="preserve">Исключить снос земельных участков СНТ под планируемую автодорогу, ведущую через район </w:t>
            </w:r>
            <w:r w:rsidR="00B90D75" w:rsidRPr="003E065B">
              <w:rPr>
                <w:sz w:val="22"/>
                <w:szCs w:val="22"/>
              </w:rPr>
              <w:t xml:space="preserve">пос. </w:t>
            </w:r>
            <w:r w:rsidR="00411BF4" w:rsidRPr="003E065B">
              <w:rPr>
                <w:sz w:val="22"/>
                <w:szCs w:val="22"/>
              </w:rPr>
              <w:t>Ба</w:t>
            </w:r>
            <w:r w:rsidR="00B90D75" w:rsidRPr="003E065B">
              <w:rPr>
                <w:sz w:val="22"/>
                <w:szCs w:val="22"/>
              </w:rPr>
              <w:t xml:space="preserve">рковки к ул. Измайлова. </w:t>
            </w:r>
          </w:p>
          <w:p w:rsidR="00411BF4" w:rsidRPr="003E065B" w:rsidRDefault="00411BF4" w:rsidP="00411BF4">
            <w:pPr>
              <w:jc w:val="both"/>
              <w:rPr>
                <w:sz w:val="22"/>
                <w:szCs w:val="22"/>
              </w:rPr>
            </w:pPr>
          </w:p>
          <w:p w:rsidR="00E74B9F" w:rsidRPr="003E065B" w:rsidRDefault="00456C5D" w:rsidP="00B90D75">
            <w:pPr>
              <w:jc w:val="both"/>
              <w:rPr>
                <w:sz w:val="22"/>
                <w:szCs w:val="22"/>
              </w:rPr>
            </w:pPr>
            <w:r w:rsidRPr="003E065B">
              <w:rPr>
                <w:sz w:val="22"/>
                <w:szCs w:val="22"/>
              </w:rPr>
              <w:t>71</w:t>
            </w:r>
            <w:r w:rsidR="00F970A1" w:rsidRPr="003E065B">
              <w:rPr>
                <w:sz w:val="22"/>
                <w:szCs w:val="22"/>
              </w:rPr>
              <w:t>.</w:t>
            </w:r>
            <w:r w:rsidR="00411BF4" w:rsidRPr="003E065B">
              <w:rPr>
                <w:sz w:val="22"/>
                <w:szCs w:val="22"/>
              </w:rPr>
              <w:t xml:space="preserve">Исключить строительство планируемой автодороги, ведущей через район </w:t>
            </w:r>
            <w:r w:rsidR="00B90D75" w:rsidRPr="003E065B">
              <w:rPr>
                <w:sz w:val="22"/>
                <w:szCs w:val="22"/>
              </w:rPr>
              <w:t xml:space="preserve">пос. </w:t>
            </w:r>
            <w:r w:rsidR="00411BF4" w:rsidRPr="003E065B">
              <w:rPr>
                <w:sz w:val="22"/>
                <w:szCs w:val="22"/>
              </w:rPr>
              <w:t xml:space="preserve">Барковки к ул. Измайлова. </w:t>
            </w:r>
          </w:p>
        </w:tc>
        <w:tc>
          <w:tcPr>
            <w:tcW w:w="5103" w:type="dxa"/>
            <w:shd w:val="clear" w:color="auto" w:fill="auto"/>
          </w:tcPr>
          <w:p w:rsidR="00F705FA" w:rsidRPr="003E065B" w:rsidRDefault="008D3277" w:rsidP="008727AB">
            <w:pPr>
              <w:jc w:val="both"/>
              <w:rPr>
                <w:sz w:val="22"/>
                <w:szCs w:val="22"/>
              </w:rPr>
            </w:pPr>
            <w:r w:rsidRPr="003E065B">
              <w:rPr>
                <w:sz w:val="22"/>
                <w:szCs w:val="22"/>
              </w:rPr>
              <w:t>1)</w:t>
            </w:r>
            <w:r w:rsidR="002B3CB4" w:rsidRPr="003E065B">
              <w:rPr>
                <w:b/>
                <w:sz w:val="22"/>
                <w:szCs w:val="22"/>
              </w:rPr>
              <w:t xml:space="preserve">Шурыгин А.Ю.: </w:t>
            </w:r>
            <w:r w:rsidR="00F846E4" w:rsidRPr="003E065B">
              <w:rPr>
                <w:sz w:val="22"/>
                <w:szCs w:val="22"/>
              </w:rPr>
              <w:t>«Мы н</w:t>
            </w:r>
            <w:r w:rsidRPr="003E065B">
              <w:rPr>
                <w:sz w:val="22"/>
                <w:szCs w:val="22"/>
              </w:rPr>
              <w:t>едостаточно обсудили мост  в Барковку.</w:t>
            </w:r>
            <w:r w:rsidR="00F846E4" w:rsidRPr="003E065B">
              <w:rPr>
                <w:sz w:val="22"/>
                <w:szCs w:val="22"/>
              </w:rPr>
              <w:t xml:space="preserve"> Молодой человек выступал, что для Спутника удобнее ездить через понтонный мост, если там мост построить, проезжать будет дешевле. Сначала было сказано, </w:t>
            </w:r>
            <w:r w:rsidRPr="003E065B">
              <w:rPr>
                <w:sz w:val="22"/>
                <w:szCs w:val="22"/>
              </w:rPr>
              <w:t>что на территории расположены водоохр</w:t>
            </w:r>
            <w:r w:rsidR="00F705FA" w:rsidRPr="003E065B">
              <w:rPr>
                <w:sz w:val="22"/>
                <w:szCs w:val="22"/>
              </w:rPr>
              <w:t xml:space="preserve">анные зоны, </w:t>
            </w:r>
            <w:r w:rsidRPr="003E065B">
              <w:rPr>
                <w:sz w:val="22"/>
                <w:szCs w:val="22"/>
              </w:rPr>
              <w:t>ле</w:t>
            </w:r>
            <w:r w:rsidR="00F846E4" w:rsidRPr="003E065B">
              <w:rPr>
                <w:sz w:val="22"/>
                <w:szCs w:val="22"/>
              </w:rPr>
              <w:t>са, и там нельзя строить дорогу,</w:t>
            </w:r>
            <w:r w:rsidRPr="003E065B">
              <w:rPr>
                <w:sz w:val="22"/>
                <w:szCs w:val="22"/>
              </w:rPr>
              <w:t xml:space="preserve"> однако дорога там </w:t>
            </w:r>
            <w:r w:rsidR="00F846E4" w:rsidRPr="003E065B">
              <w:rPr>
                <w:sz w:val="22"/>
                <w:szCs w:val="22"/>
              </w:rPr>
              <w:t xml:space="preserve">есть, по </w:t>
            </w:r>
            <w:r w:rsidR="00AC05F1" w:rsidRPr="003E065B">
              <w:rPr>
                <w:sz w:val="22"/>
                <w:szCs w:val="22"/>
              </w:rPr>
              <w:t xml:space="preserve">ней </w:t>
            </w:r>
            <w:r w:rsidR="00F846E4" w:rsidRPr="003E065B">
              <w:rPr>
                <w:sz w:val="22"/>
                <w:szCs w:val="22"/>
              </w:rPr>
              <w:t>ездят все машины от «Термодом».</w:t>
            </w:r>
            <w:r w:rsidRPr="003E065B">
              <w:rPr>
                <w:sz w:val="22"/>
                <w:szCs w:val="22"/>
              </w:rPr>
              <w:t xml:space="preserve"> </w:t>
            </w:r>
            <w:r w:rsidR="00F846E4" w:rsidRPr="003E065B">
              <w:rPr>
                <w:sz w:val="22"/>
                <w:szCs w:val="22"/>
              </w:rPr>
              <w:t>То есть, им</w:t>
            </w:r>
            <w:r w:rsidR="00F705FA" w:rsidRPr="003E065B">
              <w:rPr>
                <w:sz w:val="22"/>
                <w:szCs w:val="22"/>
              </w:rPr>
              <w:t xml:space="preserve"> можно ездить</w:t>
            </w:r>
            <w:r w:rsidR="00A16378" w:rsidRPr="003E065B">
              <w:rPr>
                <w:sz w:val="22"/>
                <w:szCs w:val="22"/>
              </w:rPr>
              <w:t>,</w:t>
            </w:r>
            <w:r w:rsidR="00F705FA" w:rsidRPr="003E065B">
              <w:rPr>
                <w:sz w:val="22"/>
                <w:szCs w:val="22"/>
              </w:rPr>
              <w:t xml:space="preserve"> а</w:t>
            </w:r>
            <w:r w:rsidR="00F846E4" w:rsidRPr="003E065B">
              <w:rPr>
                <w:sz w:val="22"/>
                <w:szCs w:val="22"/>
              </w:rPr>
              <w:t xml:space="preserve"> для легковых машин дороги сделать, расширить</w:t>
            </w:r>
            <w:r w:rsidR="00F705FA" w:rsidRPr="003E065B">
              <w:rPr>
                <w:sz w:val="22"/>
                <w:szCs w:val="22"/>
              </w:rPr>
              <w:t xml:space="preserve"> </w:t>
            </w:r>
            <w:r w:rsidR="00F846E4" w:rsidRPr="003E065B">
              <w:rPr>
                <w:sz w:val="22"/>
                <w:szCs w:val="22"/>
              </w:rPr>
              <w:t xml:space="preserve">почему-то </w:t>
            </w:r>
            <w:r w:rsidR="00F705FA" w:rsidRPr="003E065B">
              <w:rPr>
                <w:sz w:val="22"/>
                <w:szCs w:val="22"/>
              </w:rPr>
              <w:t>нельзя</w:t>
            </w:r>
            <w:r w:rsidR="00F846E4" w:rsidRPr="003E065B">
              <w:rPr>
                <w:sz w:val="22"/>
                <w:szCs w:val="22"/>
              </w:rPr>
              <w:t>.</w:t>
            </w:r>
          </w:p>
          <w:p w:rsidR="00AC05F1" w:rsidRPr="003E065B" w:rsidRDefault="00F846E4" w:rsidP="00AC05F1">
            <w:pPr>
              <w:jc w:val="both"/>
              <w:rPr>
                <w:sz w:val="22"/>
                <w:szCs w:val="22"/>
              </w:rPr>
            </w:pPr>
            <w:r w:rsidRPr="003E065B">
              <w:rPr>
                <w:sz w:val="22"/>
                <w:szCs w:val="22"/>
              </w:rPr>
              <w:t>Так же по замечаниям садового товарищества, что нужно минимизировать количество участков</w:t>
            </w:r>
            <w:r w:rsidR="00AC05F1" w:rsidRPr="003E065B">
              <w:rPr>
                <w:sz w:val="22"/>
                <w:szCs w:val="22"/>
              </w:rPr>
              <w:t xml:space="preserve"> – по этой схеме дорога сейчас проходит по моему участку. Поэтому, если это </w:t>
            </w:r>
            <w:r w:rsidR="00F705FA" w:rsidRPr="003E065B">
              <w:rPr>
                <w:sz w:val="22"/>
                <w:szCs w:val="22"/>
              </w:rPr>
              <w:t>перспективное предложение на 20</w:t>
            </w:r>
            <w:r w:rsidR="00AC05F1" w:rsidRPr="003E065B">
              <w:rPr>
                <w:sz w:val="22"/>
                <w:szCs w:val="22"/>
              </w:rPr>
              <w:t>-30</w:t>
            </w:r>
            <w:r w:rsidR="00F705FA" w:rsidRPr="003E065B">
              <w:rPr>
                <w:sz w:val="22"/>
                <w:szCs w:val="22"/>
              </w:rPr>
              <w:t xml:space="preserve"> лет</w:t>
            </w:r>
            <w:r w:rsidR="00AC05F1" w:rsidRPr="003E065B">
              <w:rPr>
                <w:sz w:val="22"/>
                <w:szCs w:val="22"/>
              </w:rPr>
              <w:t>, уберите, пожалуйста, с Генерального плана эту дорогу. П</w:t>
            </w:r>
            <w:r w:rsidR="008D3277" w:rsidRPr="003E065B">
              <w:rPr>
                <w:sz w:val="22"/>
                <w:szCs w:val="22"/>
              </w:rPr>
              <w:t>отому что в 2019 году в Генплане на месте моста была белая поло</w:t>
            </w:r>
            <w:r w:rsidR="00AC05F1" w:rsidRPr="003E065B">
              <w:rPr>
                <w:sz w:val="22"/>
                <w:szCs w:val="22"/>
              </w:rPr>
              <w:t>сочка через р.Суру проведена,</w:t>
            </w:r>
            <w:r w:rsidR="008D3277" w:rsidRPr="003E065B">
              <w:rPr>
                <w:sz w:val="22"/>
                <w:szCs w:val="22"/>
              </w:rPr>
              <w:t xml:space="preserve"> а мост </w:t>
            </w:r>
            <w:r w:rsidR="00AC05F1" w:rsidRPr="003E065B">
              <w:rPr>
                <w:sz w:val="22"/>
                <w:szCs w:val="22"/>
              </w:rPr>
              <w:t xml:space="preserve">стоял </w:t>
            </w:r>
            <w:r w:rsidR="008D3277" w:rsidRPr="003E065B">
              <w:rPr>
                <w:sz w:val="22"/>
                <w:szCs w:val="22"/>
              </w:rPr>
              <w:t>совсем в другом месте и уходил в Манчжурию</w:t>
            </w:r>
            <w:r w:rsidR="00AC05F1" w:rsidRPr="003E065B">
              <w:rPr>
                <w:sz w:val="22"/>
                <w:szCs w:val="22"/>
              </w:rPr>
              <w:t>. Теперь Вы пытаетесь сказать, что так и было. Если сравнить эти две схемы, то этого моста пунктирного там не было. Может, белая полосочка, на которую на тот момент, может быть, не все обратили внимание.</w:t>
            </w:r>
            <w:r w:rsidR="008D3277" w:rsidRPr="003E065B">
              <w:rPr>
                <w:sz w:val="22"/>
                <w:szCs w:val="22"/>
              </w:rPr>
              <w:t xml:space="preserve"> </w:t>
            </w:r>
            <w:r w:rsidR="00AC05F1" w:rsidRPr="003E065B">
              <w:rPr>
                <w:sz w:val="22"/>
                <w:szCs w:val="22"/>
              </w:rPr>
              <w:t>Когда Татьяна говорила, почему-то об этих изменениях никто не упомянул. Почему?»</w:t>
            </w:r>
          </w:p>
          <w:p w:rsidR="00AC05F1" w:rsidRPr="003E065B" w:rsidRDefault="002E5F3B" w:rsidP="00AC05F1">
            <w:pPr>
              <w:jc w:val="both"/>
              <w:rPr>
                <w:sz w:val="22"/>
                <w:szCs w:val="22"/>
              </w:rPr>
            </w:pPr>
            <w:r w:rsidRPr="003E065B">
              <w:rPr>
                <w:b/>
                <w:sz w:val="22"/>
                <w:szCs w:val="22"/>
              </w:rPr>
              <w:t xml:space="preserve">Шурыгин А.Ю.: </w:t>
            </w:r>
            <w:r w:rsidRPr="003E065B">
              <w:rPr>
                <w:sz w:val="22"/>
                <w:szCs w:val="22"/>
              </w:rPr>
              <w:t>«</w:t>
            </w:r>
            <w:r w:rsidR="00AC05F1" w:rsidRPr="003E065B">
              <w:rPr>
                <w:sz w:val="22"/>
                <w:szCs w:val="22"/>
              </w:rPr>
              <w:t>В свободном доступе,</w:t>
            </w:r>
            <w:r w:rsidRPr="003E065B">
              <w:rPr>
                <w:sz w:val="22"/>
                <w:szCs w:val="22"/>
              </w:rPr>
              <w:t xml:space="preserve"> то, </w:t>
            </w:r>
            <w:r w:rsidR="00AC05F1" w:rsidRPr="003E065B">
              <w:rPr>
                <w:sz w:val="22"/>
                <w:szCs w:val="22"/>
              </w:rPr>
              <w:t>что выложено, там</w:t>
            </w:r>
            <w:r w:rsidRPr="003E065B">
              <w:rPr>
                <w:sz w:val="22"/>
                <w:szCs w:val="22"/>
              </w:rPr>
              <w:t xml:space="preserve"> мост совсем в другом месте, белая полоса через р.Суру</w:t>
            </w:r>
            <w:r w:rsidR="009E73FD" w:rsidRPr="003E065B">
              <w:rPr>
                <w:sz w:val="22"/>
                <w:szCs w:val="22"/>
              </w:rPr>
              <w:t>»</w:t>
            </w:r>
          </w:p>
          <w:p w:rsidR="008D3277" w:rsidRPr="003E065B" w:rsidRDefault="009E73FD" w:rsidP="00AC05F1">
            <w:pPr>
              <w:jc w:val="both"/>
              <w:rPr>
                <w:sz w:val="22"/>
                <w:szCs w:val="22"/>
              </w:rPr>
            </w:pPr>
            <w:r w:rsidRPr="003E065B">
              <w:rPr>
                <w:b/>
                <w:sz w:val="22"/>
                <w:szCs w:val="22"/>
              </w:rPr>
              <w:t xml:space="preserve">Шурыгин А.Ю.: </w:t>
            </w:r>
            <w:r w:rsidR="002C7F23" w:rsidRPr="003E065B">
              <w:rPr>
                <w:sz w:val="22"/>
                <w:szCs w:val="22"/>
              </w:rPr>
              <w:t>«</w:t>
            </w:r>
            <w:r w:rsidR="008D3277" w:rsidRPr="003E065B">
              <w:rPr>
                <w:sz w:val="22"/>
                <w:szCs w:val="22"/>
              </w:rPr>
              <w:t>Почем</w:t>
            </w:r>
            <w:r w:rsidR="002C7F23" w:rsidRPr="003E065B">
              <w:rPr>
                <w:sz w:val="22"/>
                <w:szCs w:val="22"/>
              </w:rPr>
              <w:t xml:space="preserve">у в ответах у вас всегда звучит, </w:t>
            </w:r>
            <w:r w:rsidR="008D3277" w:rsidRPr="003E065B">
              <w:rPr>
                <w:sz w:val="22"/>
                <w:szCs w:val="22"/>
              </w:rPr>
              <w:t>что это не вы вносили</w:t>
            </w:r>
            <w:r w:rsidR="00633ACE" w:rsidRPr="003E065B">
              <w:rPr>
                <w:sz w:val="22"/>
                <w:szCs w:val="22"/>
              </w:rPr>
              <w:t>,</w:t>
            </w:r>
            <w:r w:rsidR="008D3277" w:rsidRPr="003E065B">
              <w:rPr>
                <w:sz w:val="22"/>
                <w:szCs w:val="22"/>
              </w:rPr>
              <w:t xml:space="preserve"> а </w:t>
            </w:r>
            <w:r w:rsidR="00113272" w:rsidRPr="003E065B">
              <w:rPr>
                <w:sz w:val="22"/>
                <w:szCs w:val="22"/>
              </w:rPr>
              <w:t>«</w:t>
            </w:r>
            <w:r w:rsidR="008D3277" w:rsidRPr="003E065B">
              <w:rPr>
                <w:sz w:val="22"/>
                <w:szCs w:val="22"/>
              </w:rPr>
              <w:t>Гипрогор</w:t>
            </w:r>
            <w:r w:rsidR="00113272" w:rsidRPr="003E065B">
              <w:rPr>
                <w:sz w:val="22"/>
                <w:szCs w:val="22"/>
              </w:rPr>
              <w:t>»</w:t>
            </w:r>
            <w:r w:rsidR="008E7F2D" w:rsidRPr="003E065B">
              <w:rPr>
                <w:sz w:val="22"/>
                <w:szCs w:val="22"/>
              </w:rPr>
              <w:t>?»</w:t>
            </w:r>
          </w:p>
        </w:tc>
        <w:tc>
          <w:tcPr>
            <w:tcW w:w="4253" w:type="dxa"/>
            <w:shd w:val="clear" w:color="auto" w:fill="auto"/>
          </w:tcPr>
          <w:p w:rsidR="008D3277" w:rsidRPr="003E065B" w:rsidRDefault="008D3277" w:rsidP="009E73FD">
            <w:pPr>
              <w:jc w:val="both"/>
              <w:rPr>
                <w:sz w:val="22"/>
                <w:szCs w:val="22"/>
              </w:rPr>
            </w:pPr>
            <w:r w:rsidRPr="003E065B">
              <w:rPr>
                <w:b/>
                <w:sz w:val="22"/>
                <w:szCs w:val="22"/>
              </w:rPr>
              <w:t>Сафронова Т.А.:</w:t>
            </w:r>
            <w:r w:rsidR="00B352F8" w:rsidRPr="003E065B">
              <w:rPr>
                <w:b/>
                <w:sz w:val="22"/>
                <w:szCs w:val="22"/>
              </w:rPr>
              <w:t xml:space="preserve"> </w:t>
            </w:r>
            <w:r w:rsidR="00AC05F1" w:rsidRPr="003E065B">
              <w:rPr>
                <w:sz w:val="22"/>
                <w:szCs w:val="22"/>
              </w:rPr>
              <w:t>Все материалы, которые были мне переданы – утвержденные материалы, которые «Гипрогор» передал в администрацию после всех правок после завершения публичных слушаний в 2019 году, - там эта дорога есть.</w:t>
            </w:r>
            <w:r w:rsidR="00732146" w:rsidRPr="003E065B">
              <w:rPr>
                <w:sz w:val="22"/>
                <w:szCs w:val="22"/>
              </w:rPr>
              <w:t xml:space="preserve"> М</w:t>
            </w:r>
            <w:r w:rsidRPr="003E065B">
              <w:rPr>
                <w:sz w:val="22"/>
                <w:szCs w:val="22"/>
              </w:rPr>
              <w:t>ной как представителем разработчика изменения не вносили</w:t>
            </w:r>
            <w:r w:rsidR="00732146" w:rsidRPr="003E065B">
              <w:rPr>
                <w:sz w:val="22"/>
                <w:szCs w:val="22"/>
              </w:rPr>
              <w:t>сь</w:t>
            </w:r>
            <w:r w:rsidRPr="003E065B">
              <w:rPr>
                <w:sz w:val="22"/>
                <w:szCs w:val="22"/>
              </w:rPr>
              <w:t xml:space="preserve">, таким </w:t>
            </w:r>
            <w:r w:rsidR="00732146" w:rsidRPr="003E065B">
              <w:rPr>
                <w:sz w:val="22"/>
                <w:szCs w:val="22"/>
              </w:rPr>
              <w:t>образом,</w:t>
            </w:r>
            <w:r w:rsidRPr="003E065B">
              <w:rPr>
                <w:sz w:val="22"/>
                <w:szCs w:val="22"/>
              </w:rPr>
              <w:t xml:space="preserve"> все осталось также</w:t>
            </w:r>
            <w:r w:rsidR="00732146" w:rsidRPr="003E065B">
              <w:rPr>
                <w:sz w:val="22"/>
                <w:szCs w:val="22"/>
              </w:rPr>
              <w:t>,</w:t>
            </w:r>
            <w:r w:rsidRPr="003E065B">
              <w:rPr>
                <w:sz w:val="22"/>
                <w:szCs w:val="22"/>
              </w:rPr>
              <w:t xml:space="preserve"> как и было.</w:t>
            </w:r>
            <w:r w:rsidR="009E73FD" w:rsidRPr="003E065B">
              <w:rPr>
                <w:sz w:val="22"/>
                <w:szCs w:val="22"/>
              </w:rPr>
              <w:t xml:space="preserve"> </w:t>
            </w:r>
            <w:r w:rsidRPr="003E065B">
              <w:rPr>
                <w:sz w:val="22"/>
                <w:szCs w:val="22"/>
              </w:rPr>
              <w:t>В материалах которые есть в архивах, переданы «Гипоргор», размещены н</w:t>
            </w:r>
            <w:r w:rsidR="009E73FD" w:rsidRPr="003E065B">
              <w:rPr>
                <w:sz w:val="22"/>
                <w:szCs w:val="22"/>
              </w:rPr>
              <w:t>а ФГИС ТП действующая редакция, там эта дорога была. Перепроверим.</w:t>
            </w:r>
          </w:p>
        </w:tc>
      </w:tr>
      <w:tr w:rsidR="003A57D1" w:rsidRPr="003E065B" w:rsidTr="0080667C">
        <w:trPr>
          <w:trHeight w:val="435"/>
        </w:trPr>
        <w:tc>
          <w:tcPr>
            <w:tcW w:w="283" w:type="dxa"/>
            <w:vMerge w:val="restart"/>
            <w:shd w:val="clear" w:color="auto" w:fill="auto"/>
          </w:tcPr>
          <w:p w:rsidR="003A57D1" w:rsidRPr="003E065B" w:rsidRDefault="003A57D1" w:rsidP="002450CC">
            <w:pPr>
              <w:ind w:left="-108" w:right="-108"/>
              <w:jc w:val="center"/>
              <w:rPr>
                <w:b/>
                <w:sz w:val="22"/>
                <w:szCs w:val="22"/>
              </w:rPr>
            </w:pPr>
            <w:r w:rsidRPr="003E065B">
              <w:rPr>
                <w:b/>
                <w:sz w:val="22"/>
                <w:szCs w:val="22"/>
              </w:rPr>
              <w:t>2</w:t>
            </w:r>
            <w:r w:rsidR="00283FF3" w:rsidRPr="003E065B">
              <w:rPr>
                <w:b/>
                <w:sz w:val="22"/>
                <w:szCs w:val="22"/>
              </w:rPr>
              <w:t>0</w:t>
            </w:r>
          </w:p>
        </w:tc>
        <w:tc>
          <w:tcPr>
            <w:tcW w:w="2411" w:type="dxa"/>
            <w:vMerge w:val="restart"/>
            <w:shd w:val="clear" w:color="auto" w:fill="auto"/>
          </w:tcPr>
          <w:p w:rsidR="003A57D1" w:rsidRPr="003E065B" w:rsidRDefault="003A57D1" w:rsidP="00FE1437">
            <w:pPr>
              <w:rPr>
                <w:b/>
                <w:sz w:val="22"/>
                <w:szCs w:val="22"/>
              </w:rPr>
            </w:pPr>
            <w:r w:rsidRPr="003E065B">
              <w:rPr>
                <w:b/>
                <w:sz w:val="22"/>
                <w:szCs w:val="22"/>
              </w:rPr>
              <w:t>Чернецов А.</w:t>
            </w:r>
            <w:r w:rsidR="00E46C0C" w:rsidRPr="003E065B">
              <w:rPr>
                <w:b/>
                <w:sz w:val="22"/>
                <w:szCs w:val="22"/>
              </w:rPr>
              <w:t>Г.</w:t>
            </w:r>
          </w:p>
          <w:p w:rsidR="003A57D1" w:rsidRPr="003E065B" w:rsidRDefault="003A57D1" w:rsidP="00707DBB">
            <w:pPr>
              <w:jc w:val="both"/>
              <w:rPr>
                <w:b/>
                <w:sz w:val="22"/>
                <w:szCs w:val="22"/>
              </w:rPr>
            </w:pPr>
          </w:p>
        </w:tc>
        <w:tc>
          <w:tcPr>
            <w:tcW w:w="3685" w:type="dxa"/>
            <w:shd w:val="clear" w:color="auto" w:fill="auto"/>
          </w:tcPr>
          <w:p w:rsidR="003A57D1" w:rsidRPr="003E065B" w:rsidRDefault="00456C5D" w:rsidP="003A5A05">
            <w:pPr>
              <w:jc w:val="both"/>
              <w:rPr>
                <w:sz w:val="22"/>
                <w:szCs w:val="22"/>
              </w:rPr>
            </w:pPr>
            <w:r w:rsidRPr="003E065B">
              <w:rPr>
                <w:sz w:val="22"/>
                <w:szCs w:val="22"/>
              </w:rPr>
              <w:t>72</w:t>
            </w:r>
            <w:r w:rsidR="00F970A1" w:rsidRPr="003E065B">
              <w:rPr>
                <w:sz w:val="22"/>
                <w:szCs w:val="22"/>
              </w:rPr>
              <w:t>.</w:t>
            </w:r>
            <w:r w:rsidR="003A5A05" w:rsidRPr="003E065B">
              <w:rPr>
                <w:sz w:val="22"/>
                <w:szCs w:val="22"/>
              </w:rPr>
              <w:t>Включить</w:t>
            </w:r>
            <w:r w:rsidR="00725F15" w:rsidRPr="003E065B">
              <w:rPr>
                <w:sz w:val="22"/>
                <w:szCs w:val="22"/>
              </w:rPr>
              <w:t xml:space="preserve"> дороги по ул. Питомниковой в планируемые объекты улично-дорожной сети населенного пункта.</w:t>
            </w:r>
          </w:p>
        </w:tc>
        <w:tc>
          <w:tcPr>
            <w:tcW w:w="5103" w:type="dxa"/>
            <w:shd w:val="clear" w:color="auto" w:fill="auto"/>
          </w:tcPr>
          <w:p w:rsidR="003A57D1" w:rsidRPr="003E065B" w:rsidRDefault="003A57D1" w:rsidP="002B3CB4">
            <w:pPr>
              <w:jc w:val="both"/>
              <w:rPr>
                <w:b/>
                <w:sz w:val="22"/>
                <w:szCs w:val="22"/>
              </w:rPr>
            </w:pPr>
            <w:r w:rsidRPr="003E065B">
              <w:rPr>
                <w:sz w:val="22"/>
                <w:szCs w:val="22"/>
              </w:rPr>
              <w:t>1)</w:t>
            </w:r>
            <w:r w:rsidR="002B3CB4" w:rsidRPr="003E065B">
              <w:rPr>
                <w:b/>
                <w:sz w:val="22"/>
                <w:szCs w:val="22"/>
              </w:rPr>
              <w:t>Чернецов А.</w:t>
            </w:r>
            <w:r w:rsidR="00E46C0C" w:rsidRPr="003E065B">
              <w:rPr>
                <w:b/>
                <w:sz w:val="22"/>
                <w:szCs w:val="22"/>
              </w:rPr>
              <w:t>Г.</w:t>
            </w:r>
            <w:r w:rsidR="002B3CB4" w:rsidRPr="003E065B">
              <w:rPr>
                <w:b/>
                <w:sz w:val="22"/>
                <w:szCs w:val="22"/>
              </w:rPr>
              <w:t xml:space="preserve">: </w:t>
            </w:r>
            <w:r w:rsidR="00707DBB" w:rsidRPr="003E065B">
              <w:rPr>
                <w:sz w:val="22"/>
                <w:szCs w:val="22"/>
              </w:rPr>
              <w:t>«Передаю в комиссию заявление от В.А. Хомца.</w:t>
            </w:r>
            <w:r w:rsidR="00707DBB" w:rsidRPr="003E065B">
              <w:rPr>
                <w:b/>
                <w:sz w:val="22"/>
                <w:szCs w:val="22"/>
              </w:rPr>
              <w:t xml:space="preserve"> </w:t>
            </w:r>
            <w:r w:rsidR="002B3CB4" w:rsidRPr="003E065B">
              <w:rPr>
                <w:sz w:val="22"/>
                <w:szCs w:val="22"/>
              </w:rPr>
              <w:t>П</w:t>
            </w:r>
            <w:r w:rsidRPr="003E065B">
              <w:rPr>
                <w:sz w:val="22"/>
                <w:szCs w:val="22"/>
              </w:rPr>
              <w:t xml:space="preserve">о </w:t>
            </w:r>
            <w:r w:rsidR="00707DBB" w:rsidRPr="003E065B">
              <w:rPr>
                <w:sz w:val="22"/>
                <w:szCs w:val="22"/>
              </w:rPr>
              <w:t xml:space="preserve">поводу ул. </w:t>
            </w:r>
            <w:r w:rsidRPr="003E065B">
              <w:rPr>
                <w:sz w:val="22"/>
                <w:szCs w:val="22"/>
              </w:rPr>
              <w:t xml:space="preserve">Питомниковой </w:t>
            </w:r>
            <w:r w:rsidR="00707DBB" w:rsidRPr="003E065B">
              <w:rPr>
                <w:sz w:val="22"/>
                <w:szCs w:val="22"/>
              </w:rPr>
              <w:t xml:space="preserve">уже обращались жители, </w:t>
            </w:r>
            <w:r w:rsidRPr="003E065B">
              <w:rPr>
                <w:sz w:val="22"/>
                <w:szCs w:val="22"/>
              </w:rPr>
              <w:t>по поводу внесения дороги местного значения</w:t>
            </w:r>
            <w:r w:rsidR="00707DBB" w:rsidRPr="003E065B">
              <w:rPr>
                <w:sz w:val="22"/>
                <w:szCs w:val="22"/>
              </w:rPr>
              <w:t>,</w:t>
            </w:r>
            <w:r w:rsidRPr="003E065B">
              <w:rPr>
                <w:sz w:val="22"/>
                <w:szCs w:val="22"/>
              </w:rPr>
              <w:t xml:space="preserve"> там</w:t>
            </w:r>
            <w:r w:rsidR="00707DBB" w:rsidRPr="003E065B">
              <w:rPr>
                <w:sz w:val="22"/>
                <w:szCs w:val="22"/>
              </w:rPr>
              <w:t>,</w:t>
            </w:r>
            <w:r w:rsidRPr="003E065B">
              <w:rPr>
                <w:sz w:val="22"/>
                <w:szCs w:val="22"/>
              </w:rPr>
              <w:t xml:space="preserve"> где проезд</w:t>
            </w:r>
            <w:r w:rsidR="00707DBB" w:rsidRPr="003E065B">
              <w:rPr>
                <w:sz w:val="22"/>
                <w:szCs w:val="22"/>
              </w:rPr>
              <w:t>. Передаю в комиссию»</w:t>
            </w:r>
            <w:r w:rsidRPr="003E065B">
              <w:rPr>
                <w:sz w:val="22"/>
                <w:szCs w:val="22"/>
              </w:rPr>
              <w:t xml:space="preserve"> </w:t>
            </w:r>
          </w:p>
        </w:tc>
        <w:tc>
          <w:tcPr>
            <w:tcW w:w="4253" w:type="dxa"/>
            <w:shd w:val="clear" w:color="auto" w:fill="auto"/>
          </w:tcPr>
          <w:p w:rsidR="003A57D1" w:rsidRPr="003E065B" w:rsidRDefault="003A57D1" w:rsidP="0012615A">
            <w:pPr>
              <w:jc w:val="both"/>
              <w:rPr>
                <w:sz w:val="22"/>
                <w:szCs w:val="22"/>
              </w:rPr>
            </w:pPr>
          </w:p>
        </w:tc>
      </w:tr>
      <w:tr w:rsidR="003A57D1" w:rsidRPr="003E065B" w:rsidTr="0080667C">
        <w:trPr>
          <w:trHeight w:val="1262"/>
        </w:trPr>
        <w:tc>
          <w:tcPr>
            <w:tcW w:w="283" w:type="dxa"/>
            <w:vMerge/>
            <w:shd w:val="clear" w:color="auto" w:fill="auto"/>
          </w:tcPr>
          <w:p w:rsidR="003A57D1" w:rsidRPr="003E065B" w:rsidRDefault="003A57D1" w:rsidP="002450CC">
            <w:pPr>
              <w:ind w:left="-108" w:right="-108"/>
              <w:jc w:val="center"/>
              <w:rPr>
                <w:b/>
                <w:sz w:val="22"/>
                <w:szCs w:val="22"/>
              </w:rPr>
            </w:pPr>
          </w:p>
        </w:tc>
        <w:tc>
          <w:tcPr>
            <w:tcW w:w="2411" w:type="dxa"/>
            <w:vMerge/>
            <w:shd w:val="clear" w:color="auto" w:fill="auto"/>
          </w:tcPr>
          <w:p w:rsidR="003A57D1" w:rsidRPr="003E065B" w:rsidRDefault="003A57D1" w:rsidP="00FE1437">
            <w:pPr>
              <w:rPr>
                <w:b/>
                <w:sz w:val="22"/>
                <w:szCs w:val="22"/>
              </w:rPr>
            </w:pPr>
          </w:p>
        </w:tc>
        <w:tc>
          <w:tcPr>
            <w:tcW w:w="3685" w:type="dxa"/>
            <w:shd w:val="clear" w:color="auto" w:fill="auto"/>
          </w:tcPr>
          <w:p w:rsidR="003A57D1" w:rsidRPr="003E065B" w:rsidRDefault="00456C5D" w:rsidP="005F03B0">
            <w:pPr>
              <w:jc w:val="both"/>
              <w:rPr>
                <w:sz w:val="22"/>
                <w:szCs w:val="22"/>
              </w:rPr>
            </w:pPr>
            <w:r w:rsidRPr="003E065B">
              <w:rPr>
                <w:sz w:val="22"/>
                <w:szCs w:val="22"/>
              </w:rPr>
              <w:t>73</w:t>
            </w:r>
            <w:r w:rsidR="00F970A1" w:rsidRPr="003E065B">
              <w:rPr>
                <w:sz w:val="22"/>
                <w:szCs w:val="22"/>
              </w:rPr>
              <w:t>.</w:t>
            </w:r>
            <w:r w:rsidR="003A57D1" w:rsidRPr="003E065B">
              <w:rPr>
                <w:sz w:val="22"/>
                <w:szCs w:val="22"/>
              </w:rPr>
              <w:t>Перевести земельный участок с кадастровым номером 58:29:4004006:52 в рекреационную зону.</w:t>
            </w:r>
          </w:p>
        </w:tc>
        <w:tc>
          <w:tcPr>
            <w:tcW w:w="5103" w:type="dxa"/>
            <w:shd w:val="clear" w:color="auto" w:fill="auto"/>
          </w:tcPr>
          <w:p w:rsidR="003A57D1" w:rsidRPr="003E065B" w:rsidRDefault="003A57D1" w:rsidP="00707DBB">
            <w:pPr>
              <w:jc w:val="both"/>
              <w:rPr>
                <w:sz w:val="22"/>
                <w:szCs w:val="22"/>
              </w:rPr>
            </w:pPr>
            <w:r w:rsidRPr="003E065B">
              <w:rPr>
                <w:sz w:val="22"/>
                <w:szCs w:val="22"/>
              </w:rPr>
              <w:t>2)</w:t>
            </w:r>
            <w:r w:rsidR="00E46C0C" w:rsidRPr="003E065B">
              <w:rPr>
                <w:b/>
                <w:sz w:val="22"/>
                <w:szCs w:val="22"/>
              </w:rPr>
              <w:t>Чернецов А.Г.</w:t>
            </w:r>
            <w:r w:rsidR="002B3CB4" w:rsidRPr="003E065B">
              <w:rPr>
                <w:b/>
                <w:sz w:val="22"/>
                <w:szCs w:val="22"/>
              </w:rPr>
              <w:t>:</w:t>
            </w:r>
            <w:r w:rsidR="00E46C0C" w:rsidRPr="003E065B">
              <w:rPr>
                <w:b/>
                <w:sz w:val="22"/>
                <w:szCs w:val="22"/>
              </w:rPr>
              <w:t xml:space="preserve"> </w:t>
            </w:r>
            <w:r w:rsidR="00707DBB" w:rsidRPr="003E065B">
              <w:rPr>
                <w:sz w:val="22"/>
                <w:szCs w:val="22"/>
              </w:rPr>
              <w:t>«Интересует п</w:t>
            </w:r>
            <w:r w:rsidRPr="003E065B">
              <w:rPr>
                <w:sz w:val="22"/>
                <w:szCs w:val="22"/>
              </w:rPr>
              <w:t>ерекресток ул. Пушкина - ул. Ставского в районе лицея №2</w:t>
            </w:r>
            <w:r w:rsidR="00707DBB" w:rsidRPr="003E065B">
              <w:rPr>
                <w:sz w:val="22"/>
                <w:szCs w:val="22"/>
              </w:rPr>
              <w:t xml:space="preserve">. </w:t>
            </w:r>
            <w:r w:rsidRPr="003E065B">
              <w:rPr>
                <w:sz w:val="22"/>
                <w:szCs w:val="22"/>
              </w:rPr>
              <w:t xml:space="preserve">Интересует земельный участок площадью 816 кв.м, с кадастровым номером 58:29:4004006:52, который находится около лицея №2 напротив детского сада через дорогу. </w:t>
            </w:r>
            <w:r w:rsidR="00707DBB" w:rsidRPr="003E065B">
              <w:rPr>
                <w:sz w:val="22"/>
                <w:szCs w:val="22"/>
              </w:rPr>
              <w:t xml:space="preserve">Фактически на данном участке находятся зеленые насаждения, но числится он сейчас в зоне строительства многоэтажных жилых домов. </w:t>
            </w:r>
            <w:r w:rsidRPr="003E065B">
              <w:rPr>
                <w:sz w:val="22"/>
                <w:szCs w:val="22"/>
              </w:rPr>
              <w:t xml:space="preserve">Вид разрешенного использования земельного участка «для размещения административного здания». </w:t>
            </w:r>
            <w:r w:rsidR="00707DBB" w:rsidRPr="003E065B">
              <w:rPr>
                <w:sz w:val="22"/>
                <w:szCs w:val="22"/>
              </w:rPr>
              <w:t>Предлагаю перевести этот участок в рекреационную зону, там фактически находятся деревья, к тому же высажены новые деревья. Таким образом, мы добавим</w:t>
            </w:r>
            <w:r w:rsidRPr="003E065B">
              <w:rPr>
                <w:sz w:val="22"/>
                <w:szCs w:val="22"/>
              </w:rPr>
              <w:t xml:space="preserve"> зеленых насаждений</w:t>
            </w:r>
            <w:r w:rsidR="00707DBB" w:rsidRPr="003E065B">
              <w:rPr>
                <w:sz w:val="22"/>
                <w:szCs w:val="22"/>
              </w:rPr>
              <w:t xml:space="preserve"> в Пензе</w:t>
            </w:r>
            <w:r w:rsidRPr="003E065B">
              <w:rPr>
                <w:sz w:val="22"/>
                <w:szCs w:val="22"/>
              </w:rPr>
              <w:t xml:space="preserve">, </w:t>
            </w:r>
            <w:r w:rsidR="00707DBB" w:rsidRPr="003E065B">
              <w:rPr>
                <w:sz w:val="22"/>
                <w:szCs w:val="22"/>
              </w:rPr>
              <w:t>и «застолбим»</w:t>
            </w:r>
            <w:r w:rsidRPr="003E065B">
              <w:rPr>
                <w:sz w:val="22"/>
                <w:szCs w:val="22"/>
              </w:rPr>
              <w:t xml:space="preserve"> еще один участок для отдыха жителей</w:t>
            </w:r>
            <w:r w:rsidR="00791A20" w:rsidRPr="003E065B">
              <w:rPr>
                <w:sz w:val="22"/>
                <w:szCs w:val="22"/>
              </w:rPr>
              <w:t>»</w:t>
            </w:r>
          </w:p>
        </w:tc>
        <w:tc>
          <w:tcPr>
            <w:tcW w:w="4253" w:type="dxa"/>
            <w:shd w:val="clear" w:color="auto" w:fill="auto"/>
          </w:tcPr>
          <w:p w:rsidR="003A57D1" w:rsidRPr="003E065B" w:rsidRDefault="003A57D1" w:rsidP="0012615A">
            <w:pPr>
              <w:jc w:val="both"/>
              <w:rPr>
                <w:sz w:val="22"/>
                <w:szCs w:val="22"/>
              </w:rPr>
            </w:pPr>
          </w:p>
        </w:tc>
      </w:tr>
      <w:tr w:rsidR="003A57D1" w:rsidRPr="003E065B" w:rsidTr="0080667C">
        <w:trPr>
          <w:trHeight w:val="1262"/>
        </w:trPr>
        <w:tc>
          <w:tcPr>
            <w:tcW w:w="283" w:type="dxa"/>
            <w:vMerge/>
            <w:shd w:val="clear" w:color="auto" w:fill="auto"/>
          </w:tcPr>
          <w:p w:rsidR="003A57D1" w:rsidRPr="003E065B" w:rsidRDefault="003A57D1" w:rsidP="002450CC">
            <w:pPr>
              <w:ind w:left="-108" w:right="-108"/>
              <w:jc w:val="center"/>
              <w:rPr>
                <w:b/>
                <w:sz w:val="22"/>
                <w:szCs w:val="22"/>
              </w:rPr>
            </w:pPr>
          </w:p>
        </w:tc>
        <w:tc>
          <w:tcPr>
            <w:tcW w:w="2411" w:type="dxa"/>
            <w:vMerge/>
            <w:shd w:val="clear" w:color="auto" w:fill="auto"/>
          </w:tcPr>
          <w:p w:rsidR="003A57D1" w:rsidRPr="003E065B" w:rsidRDefault="003A57D1" w:rsidP="00FE1437">
            <w:pPr>
              <w:rPr>
                <w:b/>
                <w:sz w:val="22"/>
                <w:szCs w:val="22"/>
              </w:rPr>
            </w:pPr>
          </w:p>
        </w:tc>
        <w:tc>
          <w:tcPr>
            <w:tcW w:w="3685" w:type="dxa"/>
            <w:shd w:val="clear" w:color="auto" w:fill="auto"/>
          </w:tcPr>
          <w:p w:rsidR="003A57D1" w:rsidRPr="003E065B" w:rsidRDefault="00456C5D" w:rsidP="005F03B0">
            <w:pPr>
              <w:jc w:val="both"/>
              <w:rPr>
                <w:sz w:val="22"/>
                <w:szCs w:val="22"/>
              </w:rPr>
            </w:pPr>
            <w:r w:rsidRPr="003E065B">
              <w:rPr>
                <w:sz w:val="22"/>
                <w:szCs w:val="22"/>
              </w:rPr>
              <w:t>74</w:t>
            </w:r>
            <w:r w:rsidR="003E065B">
              <w:rPr>
                <w:sz w:val="22"/>
                <w:szCs w:val="22"/>
              </w:rPr>
              <w:t>.</w:t>
            </w:r>
            <w:r w:rsidR="001930A0" w:rsidRPr="003E065B">
              <w:rPr>
                <w:sz w:val="22"/>
                <w:szCs w:val="22"/>
              </w:rPr>
              <w:t>Объяснить пункт № 6 на слайде «схема автомобильных дорог» в отношении строительства ул. Антонова.</w:t>
            </w:r>
          </w:p>
        </w:tc>
        <w:tc>
          <w:tcPr>
            <w:tcW w:w="5103" w:type="dxa"/>
            <w:shd w:val="clear" w:color="auto" w:fill="auto"/>
          </w:tcPr>
          <w:p w:rsidR="003A57D1" w:rsidRPr="003E065B" w:rsidRDefault="003A57D1" w:rsidP="00E358FE">
            <w:pPr>
              <w:jc w:val="both"/>
              <w:rPr>
                <w:sz w:val="22"/>
                <w:szCs w:val="22"/>
              </w:rPr>
            </w:pPr>
            <w:r w:rsidRPr="003E065B">
              <w:rPr>
                <w:sz w:val="22"/>
                <w:szCs w:val="22"/>
              </w:rPr>
              <w:t>3)</w:t>
            </w:r>
            <w:r w:rsidR="00E46C0C" w:rsidRPr="003E065B">
              <w:rPr>
                <w:b/>
                <w:sz w:val="22"/>
                <w:szCs w:val="22"/>
              </w:rPr>
              <w:t xml:space="preserve">Чернецов А.Г.: </w:t>
            </w:r>
            <w:r w:rsidR="00707DBB" w:rsidRPr="003E065B">
              <w:rPr>
                <w:sz w:val="22"/>
                <w:szCs w:val="22"/>
              </w:rPr>
              <w:t>«</w:t>
            </w:r>
            <w:r w:rsidRPr="003E065B">
              <w:rPr>
                <w:sz w:val="22"/>
                <w:szCs w:val="22"/>
              </w:rPr>
              <w:t xml:space="preserve">Поясните пункт </w:t>
            </w:r>
            <w:r w:rsidR="00707DBB" w:rsidRPr="003E065B">
              <w:rPr>
                <w:sz w:val="22"/>
                <w:szCs w:val="22"/>
              </w:rPr>
              <w:t xml:space="preserve">№ </w:t>
            </w:r>
            <w:r w:rsidRPr="003E065B">
              <w:rPr>
                <w:sz w:val="22"/>
                <w:szCs w:val="22"/>
              </w:rPr>
              <w:t xml:space="preserve">6 на слайде «схема автомобильных дорог» в отношении </w:t>
            </w:r>
            <w:r w:rsidR="00707DBB" w:rsidRPr="003E065B">
              <w:rPr>
                <w:sz w:val="22"/>
                <w:szCs w:val="22"/>
              </w:rPr>
              <w:t xml:space="preserve">строительства </w:t>
            </w:r>
            <w:r w:rsidRPr="003E065B">
              <w:rPr>
                <w:sz w:val="22"/>
                <w:szCs w:val="22"/>
              </w:rPr>
              <w:t>ул. Антонова. О какой дороге идет речь, какие изменения вносятся относительно нее?</w:t>
            </w:r>
            <w:r w:rsidR="00791A20" w:rsidRPr="003E065B">
              <w:rPr>
                <w:sz w:val="22"/>
                <w:szCs w:val="22"/>
              </w:rPr>
              <w:t>»</w:t>
            </w:r>
          </w:p>
          <w:p w:rsidR="003A57D1" w:rsidRPr="003E065B" w:rsidRDefault="003A57D1" w:rsidP="008727AB">
            <w:pPr>
              <w:jc w:val="both"/>
              <w:rPr>
                <w:sz w:val="22"/>
                <w:szCs w:val="22"/>
              </w:rPr>
            </w:pPr>
          </w:p>
        </w:tc>
        <w:tc>
          <w:tcPr>
            <w:tcW w:w="4253" w:type="dxa"/>
            <w:shd w:val="clear" w:color="auto" w:fill="auto"/>
          </w:tcPr>
          <w:p w:rsidR="003A57D1" w:rsidRPr="003E065B" w:rsidRDefault="003A57D1" w:rsidP="00707DBB">
            <w:pPr>
              <w:jc w:val="both"/>
              <w:rPr>
                <w:b/>
                <w:sz w:val="22"/>
                <w:szCs w:val="22"/>
              </w:rPr>
            </w:pPr>
            <w:r w:rsidRPr="003E065B">
              <w:rPr>
                <w:b/>
                <w:sz w:val="22"/>
                <w:szCs w:val="22"/>
              </w:rPr>
              <w:t>Сафронова Т.А.:</w:t>
            </w:r>
            <w:r w:rsidR="00707DBB" w:rsidRPr="003E065B">
              <w:rPr>
                <w:sz w:val="22"/>
                <w:szCs w:val="22"/>
              </w:rPr>
              <w:t xml:space="preserve"> </w:t>
            </w:r>
            <w:r w:rsidRPr="003E065B">
              <w:rPr>
                <w:sz w:val="22"/>
                <w:szCs w:val="22"/>
              </w:rPr>
              <w:t>На слайде «схема автомобильных дорог» по ул. Антонова дорога проходит с сервера на юг, справа от территории промышленной зоны. Было предложение ее отобразить пунктиром, как строящуюся дорогу в районе ул. Антонова.</w:t>
            </w:r>
          </w:p>
        </w:tc>
      </w:tr>
      <w:tr w:rsidR="003A57D1" w:rsidRPr="003E065B" w:rsidTr="002C7F23">
        <w:trPr>
          <w:trHeight w:val="1046"/>
        </w:trPr>
        <w:tc>
          <w:tcPr>
            <w:tcW w:w="283" w:type="dxa"/>
            <w:vMerge/>
            <w:shd w:val="clear" w:color="auto" w:fill="auto"/>
          </w:tcPr>
          <w:p w:rsidR="003A57D1" w:rsidRPr="003E065B" w:rsidRDefault="003A57D1" w:rsidP="002450CC">
            <w:pPr>
              <w:ind w:left="-108" w:right="-108"/>
              <w:jc w:val="center"/>
              <w:rPr>
                <w:b/>
                <w:sz w:val="22"/>
                <w:szCs w:val="22"/>
              </w:rPr>
            </w:pPr>
          </w:p>
        </w:tc>
        <w:tc>
          <w:tcPr>
            <w:tcW w:w="2411" w:type="dxa"/>
            <w:vMerge/>
            <w:shd w:val="clear" w:color="auto" w:fill="auto"/>
          </w:tcPr>
          <w:p w:rsidR="003A57D1" w:rsidRPr="003E065B" w:rsidRDefault="003A57D1" w:rsidP="00FE1437">
            <w:pPr>
              <w:rPr>
                <w:b/>
                <w:sz w:val="22"/>
                <w:szCs w:val="22"/>
              </w:rPr>
            </w:pPr>
          </w:p>
        </w:tc>
        <w:tc>
          <w:tcPr>
            <w:tcW w:w="3685" w:type="dxa"/>
            <w:shd w:val="clear" w:color="auto" w:fill="auto"/>
          </w:tcPr>
          <w:p w:rsidR="003A57D1" w:rsidRPr="003E065B" w:rsidRDefault="00456C5D" w:rsidP="005F03B0">
            <w:pPr>
              <w:jc w:val="both"/>
              <w:rPr>
                <w:sz w:val="22"/>
                <w:szCs w:val="22"/>
              </w:rPr>
            </w:pPr>
            <w:r w:rsidRPr="003E065B">
              <w:rPr>
                <w:sz w:val="22"/>
                <w:szCs w:val="22"/>
              </w:rPr>
              <w:t>75</w:t>
            </w:r>
            <w:r w:rsidR="003E065B">
              <w:rPr>
                <w:sz w:val="22"/>
                <w:szCs w:val="22"/>
              </w:rPr>
              <w:t>.</w:t>
            </w:r>
            <w:r w:rsidR="001930A0" w:rsidRPr="003E065B">
              <w:rPr>
                <w:sz w:val="22"/>
                <w:szCs w:val="22"/>
              </w:rPr>
              <w:t>Объяснить, какие мероприятия предусматриваются в отношении ливневой канализации в районе ул. Антонова.</w:t>
            </w:r>
          </w:p>
        </w:tc>
        <w:tc>
          <w:tcPr>
            <w:tcW w:w="5103" w:type="dxa"/>
            <w:shd w:val="clear" w:color="auto" w:fill="auto"/>
          </w:tcPr>
          <w:p w:rsidR="003A57D1" w:rsidRPr="003E065B" w:rsidRDefault="003A57D1" w:rsidP="00E358FE">
            <w:pPr>
              <w:jc w:val="both"/>
              <w:rPr>
                <w:sz w:val="22"/>
                <w:szCs w:val="22"/>
              </w:rPr>
            </w:pPr>
            <w:r w:rsidRPr="003E065B">
              <w:rPr>
                <w:sz w:val="22"/>
                <w:szCs w:val="22"/>
              </w:rPr>
              <w:t>4)</w:t>
            </w:r>
            <w:r w:rsidR="00E46C0C" w:rsidRPr="003E065B">
              <w:rPr>
                <w:b/>
                <w:sz w:val="22"/>
                <w:szCs w:val="22"/>
              </w:rPr>
              <w:t xml:space="preserve">Чернецов А.Г.: </w:t>
            </w:r>
            <w:r w:rsidR="00707DBB" w:rsidRPr="003E065B">
              <w:rPr>
                <w:sz w:val="22"/>
                <w:szCs w:val="22"/>
              </w:rPr>
              <w:t>«По инженерным коммуникациям в районе ул. Антонова, была речь про ливнёвку. Что предусматривается?»</w:t>
            </w:r>
          </w:p>
          <w:p w:rsidR="00443CD9" w:rsidRPr="003E065B" w:rsidRDefault="00707DBB" w:rsidP="00E358FE">
            <w:pPr>
              <w:jc w:val="both"/>
              <w:rPr>
                <w:sz w:val="22"/>
                <w:szCs w:val="22"/>
              </w:rPr>
            </w:pPr>
            <w:r w:rsidRPr="003E065B">
              <w:rPr>
                <w:b/>
                <w:sz w:val="22"/>
                <w:szCs w:val="22"/>
              </w:rPr>
              <w:t xml:space="preserve">Чернецов А.Г.: </w:t>
            </w:r>
            <w:r w:rsidRPr="003E065B">
              <w:rPr>
                <w:sz w:val="22"/>
                <w:szCs w:val="22"/>
              </w:rPr>
              <w:t>«</w:t>
            </w:r>
            <w:r w:rsidR="003A57D1" w:rsidRPr="003E065B">
              <w:rPr>
                <w:sz w:val="22"/>
                <w:szCs w:val="22"/>
              </w:rPr>
              <w:t>Влево перенесли очистные сооружения – это ближе к домам?</w:t>
            </w:r>
            <w:r w:rsidR="00443CD9" w:rsidRPr="003E065B">
              <w:rPr>
                <w:sz w:val="22"/>
                <w:szCs w:val="22"/>
              </w:rPr>
              <w:t xml:space="preserve"> Значок, который севернее?»</w:t>
            </w:r>
          </w:p>
          <w:p w:rsidR="003A57D1" w:rsidRPr="003E065B" w:rsidRDefault="003A57D1" w:rsidP="008727AB">
            <w:pPr>
              <w:jc w:val="both"/>
              <w:rPr>
                <w:sz w:val="22"/>
                <w:szCs w:val="22"/>
              </w:rPr>
            </w:pPr>
          </w:p>
        </w:tc>
        <w:tc>
          <w:tcPr>
            <w:tcW w:w="4253" w:type="dxa"/>
            <w:shd w:val="clear" w:color="auto" w:fill="auto"/>
          </w:tcPr>
          <w:p w:rsidR="003A57D1" w:rsidRPr="003E065B" w:rsidRDefault="003A57D1" w:rsidP="00443CD9">
            <w:pPr>
              <w:jc w:val="both"/>
              <w:rPr>
                <w:b/>
                <w:sz w:val="22"/>
                <w:szCs w:val="22"/>
              </w:rPr>
            </w:pPr>
            <w:r w:rsidRPr="003E065B">
              <w:rPr>
                <w:b/>
                <w:sz w:val="22"/>
                <w:szCs w:val="22"/>
              </w:rPr>
              <w:t>Сафронова Т.А.:</w:t>
            </w:r>
            <w:r w:rsidR="00E0079B" w:rsidRPr="003E065B">
              <w:rPr>
                <w:b/>
                <w:sz w:val="22"/>
                <w:szCs w:val="22"/>
              </w:rPr>
              <w:t xml:space="preserve"> </w:t>
            </w:r>
            <w:r w:rsidRPr="003E065B">
              <w:rPr>
                <w:sz w:val="22"/>
                <w:szCs w:val="22"/>
              </w:rPr>
              <w:t>Поменяли направление ливневой канализации в обратную сторону (справа налево). Также</w:t>
            </w:r>
            <w:r w:rsidR="00707DBB" w:rsidRPr="003E065B">
              <w:rPr>
                <w:sz w:val="22"/>
                <w:szCs w:val="22"/>
              </w:rPr>
              <w:t xml:space="preserve"> попросили</w:t>
            </w:r>
            <w:r w:rsidRPr="003E065B">
              <w:rPr>
                <w:sz w:val="22"/>
                <w:szCs w:val="22"/>
              </w:rPr>
              <w:t xml:space="preserve"> перенес</w:t>
            </w:r>
            <w:r w:rsidR="00707DBB" w:rsidRPr="003E065B">
              <w:rPr>
                <w:sz w:val="22"/>
                <w:szCs w:val="22"/>
              </w:rPr>
              <w:t>ти</w:t>
            </w:r>
            <w:r w:rsidRPr="003E065B">
              <w:rPr>
                <w:sz w:val="22"/>
                <w:szCs w:val="22"/>
              </w:rPr>
              <w:t xml:space="preserve"> очистные сооружения влево, на границе территории, которая отнесена к проектным зонам отдыха и многоквартирной жилой застройки.</w:t>
            </w:r>
            <w:r w:rsidR="00443CD9" w:rsidRPr="003E065B">
              <w:rPr>
                <w:sz w:val="22"/>
                <w:szCs w:val="22"/>
              </w:rPr>
              <w:t xml:space="preserve"> Севернее расположен проектируемый  парк, который был заложен ОАО «Гипрогор»</w:t>
            </w:r>
            <w:r w:rsidR="00F82AF5" w:rsidRPr="003E065B">
              <w:rPr>
                <w:sz w:val="22"/>
                <w:szCs w:val="22"/>
              </w:rPr>
              <w:t>.</w:t>
            </w:r>
          </w:p>
        </w:tc>
      </w:tr>
      <w:tr w:rsidR="009836B1" w:rsidRPr="003E065B" w:rsidTr="0080667C">
        <w:trPr>
          <w:trHeight w:val="428"/>
        </w:trPr>
        <w:tc>
          <w:tcPr>
            <w:tcW w:w="283" w:type="dxa"/>
            <w:vMerge/>
            <w:shd w:val="clear" w:color="auto" w:fill="auto"/>
          </w:tcPr>
          <w:p w:rsidR="009836B1" w:rsidRPr="003E065B" w:rsidRDefault="009836B1" w:rsidP="002450CC">
            <w:pPr>
              <w:ind w:left="-108" w:right="-108"/>
              <w:jc w:val="center"/>
              <w:rPr>
                <w:b/>
                <w:sz w:val="22"/>
                <w:szCs w:val="22"/>
              </w:rPr>
            </w:pPr>
          </w:p>
        </w:tc>
        <w:tc>
          <w:tcPr>
            <w:tcW w:w="2411" w:type="dxa"/>
            <w:vMerge/>
            <w:shd w:val="clear" w:color="auto" w:fill="auto"/>
          </w:tcPr>
          <w:p w:rsidR="009836B1" w:rsidRPr="003E065B" w:rsidRDefault="009836B1" w:rsidP="00FE1437">
            <w:pPr>
              <w:rPr>
                <w:b/>
                <w:sz w:val="22"/>
                <w:szCs w:val="22"/>
              </w:rPr>
            </w:pPr>
          </w:p>
        </w:tc>
        <w:tc>
          <w:tcPr>
            <w:tcW w:w="3685" w:type="dxa"/>
            <w:vMerge w:val="restart"/>
            <w:shd w:val="clear" w:color="auto" w:fill="auto"/>
          </w:tcPr>
          <w:p w:rsidR="009836B1" w:rsidRPr="003E065B" w:rsidRDefault="00456C5D" w:rsidP="009836B1">
            <w:pPr>
              <w:jc w:val="both"/>
              <w:rPr>
                <w:sz w:val="22"/>
                <w:szCs w:val="22"/>
              </w:rPr>
            </w:pPr>
            <w:r w:rsidRPr="003E065B">
              <w:rPr>
                <w:sz w:val="22"/>
                <w:szCs w:val="22"/>
              </w:rPr>
              <w:t>76</w:t>
            </w:r>
            <w:r w:rsidR="00F970A1" w:rsidRPr="003E065B">
              <w:rPr>
                <w:sz w:val="22"/>
                <w:szCs w:val="22"/>
              </w:rPr>
              <w:t>.</w:t>
            </w:r>
            <w:r w:rsidR="009836B1" w:rsidRPr="003E065B">
              <w:rPr>
                <w:sz w:val="22"/>
                <w:szCs w:val="22"/>
              </w:rPr>
              <w:t xml:space="preserve">Разместить поликлинику в середине района ГПЗ-24: около ФОКа «Шайба», либо севернее, или </w:t>
            </w:r>
            <w:r w:rsidR="009836B1" w:rsidRPr="003E065B">
              <w:rPr>
                <w:sz w:val="22"/>
                <w:szCs w:val="22"/>
              </w:rPr>
              <w:lastRenderedPageBreak/>
              <w:t>на месте п</w:t>
            </w:r>
            <w:r w:rsidR="00B90D75" w:rsidRPr="003E065B">
              <w:rPr>
                <w:sz w:val="22"/>
                <w:szCs w:val="22"/>
              </w:rPr>
              <w:t xml:space="preserve">ланируемого корпуса школы №70. </w:t>
            </w:r>
          </w:p>
          <w:p w:rsidR="009836B1" w:rsidRPr="003E065B" w:rsidRDefault="009836B1" w:rsidP="009836B1">
            <w:pPr>
              <w:jc w:val="both"/>
              <w:rPr>
                <w:sz w:val="22"/>
                <w:szCs w:val="22"/>
              </w:rPr>
            </w:pPr>
          </w:p>
          <w:p w:rsidR="009836B1" w:rsidRPr="003E065B" w:rsidRDefault="00456C5D" w:rsidP="00B90D75">
            <w:pPr>
              <w:jc w:val="both"/>
              <w:rPr>
                <w:sz w:val="22"/>
                <w:szCs w:val="22"/>
              </w:rPr>
            </w:pPr>
            <w:r w:rsidRPr="003E065B">
              <w:rPr>
                <w:sz w:val="22"/>
                <w:szCs w:val="22"/>
              </w:rPr>
              <w:t>77</w:t>
            </w:r>
            <w:r w:rsidR="00F970A1" w:rsidRPr="003E065B">
              <w:rPr>
                <w:sz w:val="22"/>
                <w:szCs w:val="22"/>
              </w:rPr>
              <w:t>.</w:t>
            </w:r>
            <w:r w:rsidR="009836B1" w:rsidRPr="003E065B">
              <w:rPr>
                <w:sz w:val="22"/>
                <w:szCs w:val="22"/>
              </w:rPr>
              <w:t>Оставить детский сад на том участке, где он был запланирован в районе ГПЗ-24</w:t>
            </w:r>
            <w:r w:rsidR="00B90D75" w:rsidRPr="003E065B">
              <w:rPr>
                <w:sz w:val="22"/>
                <w:szCs w:val="22"/>
              </w:rPr>
              <w:t>.</w:t>
            </w:r>
          </w:p>
        </w:tc>
        <w:tc>
          <w:tcPr>
            <w:tcW w:w="5103" w:type="dxa"/>
            <w:shd w:val="clear" w:color="auto" w:fill="auto"/>
          </w:tcPr>
          <w:p w:rsidR="009836B1" w:rsidRPr="003E065B" w:rsidRDefault="009836B1" w:rsidP="00F82AF5">
            <w:pPr>
              <w:jc w:val="both"/>
              <w:rPr>
                <w:sz w:val="22"/>
                <w:szCs w:val="22"/>
              </w:rPr>
            </w:pPr>
            <w:r w:rsidRPr="003E065B">
              <w:rPr>
                <w:sz w:val="22"/>
                <w:szCs w:val="22"/>
              </w:rPr>
              <w:lastRenderedPageBreak/>
              <w:t>5)</w:t>
            </w:r>
            <w:r w:rsidRPr="003E065B">
              <w:rPr>
                <w:b/>
                <w:sz w:val="22"/>
                <w:szCs w:val="22"/>
              </w:rPr>
              <w:t xml:space="preserve">Чернецов А.Г.: </w:t>
            </w:r>
            <w:r w:rsidRPr="003E065B">
              <w:rPr>
                <w:sz w:val="22"/>
                <w:szCs w:val="22"/>
              </w:rPr>
              <w:t xml:space="preserve">«В отношении размещения поликлиники: у поликлиники есть радиус доступности 1 километр, поэтому размещать здесь </w:t>
            </w:r>
            <w:r w:rsidRPr="003E065B">
              <w:rPr>
                <w:sz w:val="22"/>
                <w:szCs w:val="22"/>
              </w:rPr>
              <w:lastRenderedPageBreak/>
              <w:t>поликлинику просто невыгодно, так как большая часть территории района ГПЗ-24 просто не будет попадать в радиус доступности. Выгоднее разместить ее по центру ГПЗ, все верно сказали, ориентировочно около ФОКа «Шайба», либо севернее. В 2019 году вам давалось такое предложение - там сейчас планируется корпус школы №70»</w:t>
            </w:r>
          </w:p>
        </w:tc>
        <w:tc>
          <w:tcPr>
            <w:tcW w:w="4253" w:type="dxa"/>
            <w:shd w:val="clear" w:color="auto" w:fill="auto"/>
          </w:tcPr>
          <w:p w:rsidR="009836B1" w:rsidRPr="003E065B" w:rsidRDefault="009836B1" w:rsidP="00D07CC1">
            <w:pPr>
              <w:jc w:val="both"/>
              <w:rPr>
                <w:sz w:val="22"/>
                <w:szCs w:val="22"/>
              </w:rPr>
            </w:pPr>
            <w:r w:rsidRPr="003E065B">
              <w:rPr>
                <w:sz w:val="22"/>
                <w:szCs w:val="22"/>
              </w:rPr>
              <w:lastRenderedPageBreak/>
              <w:t xml:space="preserve"> </w:t>
            </w:r>
          </w:p>
        </w:tc>
      </w:tr>
      <w:tr w:rsidR="009836B1" w:rsidRPr="003E065B" w:rsidTr="0080667C">
        <w:trPr>
          <w:trHeight w:val="286"/>
        </w:trPr>
        <w:tc>
          <w:tcPr>
            <w:tcW w:w="283" w:type="dxa"/>
            <w:vMerge/>
            <w:shd w:val="clear" w:color="auto" w:fill="auto"/>
          </w:tcPr>
          <w:p w:rsidR="009836B1" w:rsidRPr="003E065B" w:rsidRDefault="009836B1" w:rsidP="002450CC">
            <w:pPr>
              <w:ind w:left="-108" w:right="-108"/>
              <w:jc w:val="center"/>
              <w:rPr>
                <w:b/>
                <w:sz w:val="22"/>
                <w:szCs w:val="22"/>
              </w:rPr>
            </w:pPr>
          </w:p>
        </w:tc>
        <w:tc>
          <w:tcPr>
            <w:tcW w:w="2411" w:type="dxa"/>
            <w:vMerge/>
            <w:shd w:val="clear" w:color="auto" w:fill="auto"/>
          </w:tcPr>
          <w:p w:rsidR="009836B1" w:rsidRPr="003E065B" w:rsidRDefault="009836B1" w:rsidP="00FE1437">
            <w:pPr>
              <w:rPr>
                <w:b/>
                <w:sz w:val="22"/>
                <w:szCs w:val="22"/>
              </w:rPr>
            </w:pPr>
          </w:p>
        </w:tc>
        <w:tc>
          <w:tcPr>
            <w:tcW w:w="3685" w:type="dxa"/>
            <w:vMerge/>
            <w:shd w:val="clear" w:color="auto" w:fill="auto"/>
          </w:tcPr>
          <w:p w:rsidR="009836B1" w:rsidRPr="003E065B" w:rsidRDefault="009836B1" w:rsidP="005F03B0">
            <w:pPr>
              <w:jc w:val="both"/>
              <w:rPr>
                <w:sz w:val="22"/>
                <w:szCs w:val="22"/>
              </w:rPr>
            </w:pPr>
          </w:p>
        </w:tc>
        <w:tc>
          <w:tcPr>
            <w:tcW w:w="5103" w:type="dxa"/>
            <w:shd w:val="clear" w:color="auto" w:fill="auto"/>
          </w:tcPr>
          <w:p w:rsidR="009836B1" w:rsidRPr="003E065B" w:rsidRDefault="009836B1" w:rsidP="00A113BE">
            <w:pPr>
              <w:jc w:val="both"/>
              <w:rPr>
                <w:sz w:val="22"/>
                <w:szCs w:val="22"/>
              </w:rPr>
            </w:pPr>
            <w:r w:rsidRPr="003E065B">
              <w:rPr>
                <w:sz w:val="22"/>
                <w:szCs w:val="22"/>
              </w:rPr>
              <w:t>6)</w:t>
            </w:r>
            <w:r w:rsidRPr="003E065B">
              <w:rPr>
                <w:b/>
                <w:sz w:val="22"/>
                <w:szCs w:val="22"/>
              </w:rPr>
              <w:t xml:space="preserve">Чернецов А.Г.: </w:t>
            </w:r>
            <w:r w:rsidRPr="003E065B">
              <w:rPr>
                <w:sz w:val="22"/>
                <w:szCs w:val="22"/>
              </w:rPr>
              <w:t>«В отношении планируемого детского сада, вернее по поводу ответа Минобразования, что детский сад небольшой - в советские времена детские сады строились на 110 и на около 200 человек. То есть, детский сад на 95 человек – это вполне допустимая заполняемость детского сада. Кроме того, на слайдах вы показывали, что в Генеральный план закладывается увеличение численности населения. Оно закладывалось и в прошлом Генеральном плане. Как так получается, что в прошлом Генеральном плане увеличение численности тоже закладывалось, и садик там был, а сейчас все те же исходные условия – но садика нет, это нелогично»</w:t>
            </w:r>
          </w:p>
          <w:p w:rsidR="009836B1" w:rsidRPr="003E065B" w:rsidRDefault="009836B1" w:rsidP="00F902F5">
            <w:pPr>
              <w:jc w:val="both"/>
              <w:rPr>
                <w:sz w:val="22"/>
                <w:szCs w:val="22"/>
              </w:rPr>
            </w:pPr>
            <w:r w:rsidRPr="003E065B">
              <w:rPr>
                <w:b/>
                <w:sz w:val="22"/>
                <w:szCs w:val="22"/>
              </w:rPr>
              <w:t xml:space="preserve">Чернецов А.Г.: </w:t>
            </w:r>
            <w:r w:rsidRPr="003E065B">
              <w:rPr>
                <w:sz w:val="22"/>
                <w:szCs w:val="22"/>
              </w:rPr>
              <w:t>«Повторюсь, также в Генеральном плане есть по городу детские сады на 45 мест, встроенные сады, ничего страшного»</w:t>
            </w:r>
          </w:p>
        </w:tc>
        <w:tc>
          <w:tcPr>
            <w:tcW w:w="4253" w:type="dxa"/>
            <w:vMerge w:val="restart"/>
            <w:shd w:val="clear" w:color="auto" w:fill="auto"/>
          </w:tcPr>
          <w:p w:rsidR="009836B1" w:rsidRPr="003E065B" w:rsidRDefault="009836B1" w:rsidP="0039543D">
            <w:pPr>
              <w:jc w:val="both"/>
              <w:rPr>
                <w:b/>
                <w:sz w:val="22"/>
                <w:szCs w:val="22"/>
              </w:rPr>
            </w:pPr>
            <w:r w:rsidRPr="003E065B">
              <w:rPr>
                <w:b/>
                <w:sz w:val="22"/>
                <w:szCs w:val="22"/>
              </w:rPr>
              <w:t xml:space="preserve">Агамагомедов М.К.: </w:t>
            </w:r>
            <w:r w:rsidRPr="003E065B">
              <w:rPr>
                <w:sz w:val="22"/>
                <w:szCs w:val="22"/>
              </w:rPr>
              <w:t>Давайте сразу снимем вопрос по детскому саду. К вопросу, чтобы земельным участком по-другому не распорядились, - обратите внимание, вид разрешенного использования у него - именно «объекты здравоохранения». В ближайшее время Министерство здравоохранения  обратится в администрацию за предоставлением земельного участка для размещения поликлиники. Поэтому судьба участка будет определена.</w:t>
            </w:r>
          </w:p>
          <w:p w:rsidR="009836B1" w:rsidRPr="003E065B" w:rsidRDefault="009836B1" w:rsidP="0039543D">
            <w:pPr>
              <w:jc w:val="both"/>
              <w:rPr>
                <w:sz w:val="22"/>
                <w:szCs w:val="22"/>
              </w:rPr>
            </w:pPr>
            <w:r w:rsidRPr="003E065B">
              <w:rPr>
                <w:sz w:val="22"/>
                <w:szCs w:val="22"/>
              </w:rPr>
              <w:t>К вопросу о детских садах - документация по детскому саду на 400 мест, расположенному рядом, уже проходит экспертизу, скоро он будет построен.</w:t>
            </w:r>
          </w:p>
          <w:p w:rsidR="009836B1" w:rsidRPr="003E065B" w:rsidRDefault="009836B1" w:rsidP="0039543D">
            <w:pPr>
              <w:jc w:val="both"/>
              <w:rPr>
                <w:sz w:val="22"/>
                <w:szCs w:val="22"/>
              </w:rPr>
            </w:pPr>
            <w:r w:rsidRPr="003E065B">
              <w:rPr>
                <w:sz w:val="22"/>
                <w:szCs w:val="22"/>
              </w:rPr>
              <w:t>На территориях перспективного строительства проектом планировки территории также будут предусмотрены детские сады.</w:t>
            </w:r>
          </w:p>
          <w:p w:rsidR="009836B1" w:rsidRPr="003E065B" w:rsidRDefault="009836B1" w:rsidP="0039543D">
            <w:pPr>
              <w:jc w:val="both"/>
              <w:rPr>
                <w:sz w:val="22"/>
                <w:szCs w:val="22"/>
              </w:rPr>
            </w:pPr>
            <w:r w:rsidRPr="003E065B">
              <w:rPr>
                <w:sz w:val="22"/>
                <w:szCs w:val="22"/>
              </w:rPr>
              <w:t>В следующем году начинается строительство школы 1100 мест, в которой в перспективе можно будет перевести часть площадей под размещение группы детского сада.</w:t>
            </w:r>
          </w:p>
          <w:p w:rsidR="009836B1" w:rsidRPr="003E065B" w:rsidRDefault="009836B1" w:rsidP="0039543D">
            <w:pPr>
              <w:jc w:val="both"/>
              <w:rPr>
                <w:sz w:val="22"/>
                <w:szCs w:val="22"/>
              </w:rPr>
            </w:pPr>
            <w:r w:rsidRPr="003E065B">
              <w:rPr>
                <w:sz w:val="22"/>
                <w:szCs w:val="22"/>
              </w:rPr>
              <w:t>Таким образом, развитие социальной инфраструктуры в отношении детских садов в данном районе происходит.</w:t>
            </w:r>
          </w:p>
          <w:p w:rsidR="009836B1" w:rsidRPr="003E065B" w:rsidRDefault="009836B1" w:rsidP="008B036B">
            <w:pPr>
              <w:jc w:val="both"/>
              <w:rPr>
                <w:sz w:val="22"/>
                <w:szCs w:val="22"/>
              </w:rPr>
            </w:pPr>
            <w:r w:rsidRPr="003E065B">
              <w:rPr>
                <w:sz w:val="22"/>
                <w:szCs w:val="22"/>
              </w:rPr>
              <w:t xml:space="preserve">Однако Министерство здравоохранения уже обратилось с большим вопросом по </w:t>
            </w:r>
            <w:r w:rsidRPr="003E065B">
              <w:rPr>
                <w:sz w:val="22"/>
                <w:szCs w:val="22"/>
              </w:rPr>
              <w:lastRenderedPageBreak/>
              <w:t>размещению детской поликлиники в этом районе. Поэтому в данном месте будет размещена именно небольшая детская поликлиника. В перспективе, правильно был задан вопрос, нужно найти территорию под полноценную поликлинику для взрослого населения в этом микрорайоне.</w:t>
            </w:r>
          </w:p>
          <w:p w:rsidR="009836B1" w:rsidRPr="003E065B" w:rsidRDefault="009836B1" w:rsidP="008B036B">
            <w:pPr>
              <w:jc w:val="both"/>
              <w:rPr>
                <w:sz w:val="22"/>
                <w:szCs w:val="22"/>
              </w:rPr>
            </w:pPr>
            <w:r w:rsidRPr="003E065B">
              <w:rPr>
                <w:b/>
                <w:sz w:val="22"/>
                <w:szCs w:val="22"/>
              </w:rPr>
              <w:t>Агамагомедов М.К.:</w:t>
            </w:r>
            <w:r w:rsidRPr="003E065B">
              <w:rPr>
                <w:sz w:val="22"/>
                <w:szCs w:val="22"/>
              </w:rPr>
              <w:t xml:space="preserve"> Мы не можем не реагировать на проблему нехватки детской поликлиники и обращение Министерства здравоохранения. У них есть определенная программа и если есть возможность построить, лучше воспользоваться такой возможностью.</w:t>
            </w:r>
          </w:p>
          <w:p w:rsidR="009836B1" w:rsidRPr="003E065B" w:rsidRDefault="009836B1" w:rsidP="008B036B">
            <w:pPr>
              <w:jc w:val="both"/>
              <w:rPr>
                <w:b/>
                <w:sz w:val="22"/>
                <w:szCs w:val="22"/>
              </w:rPr>
            </w:pPr>
            <w:r w:rsidRPr="003E065B">
              <w:rPr>
                <w:b/>
                <w:sz w:val="22"/>
                <w:szCs w:val="22"/>
              </w:rPr>
              <w:t xml:space="preserve">Агамагомедов М.К.: </w:t>
            </w:r>
            <w:r w:rsidRPr="003E065B">
              <w:rPr>
                <w:sz w:val="22"/>
                <w:szCs w:val="22"/>
              </w:rPr>
              <w:t>Изменения в Генеральный план позволят немного увеличить площадь этого земельного участка. Минздрав уже занимается тем, что в реестре типовых объектов ищут готовый проект поликлиники, который можно было бы использовать для строительства на данном участке.</w:t>
            </w:r>
            <w:r w:rsidRPr="003E065B">
              <w:rPr>
                <w:b/>
                <w:sz w:val="22"/>
                <w:szCs w:val="22"/>
              </w:rPr>
              <w:t xml:space="preserve"> </w:t>
            </w:r>
          </w:p>
          <w:p w:rsidR="009836B1" w:rsidRPr="003E065B" w:rsidRDefault="009836B1" w:rsidP="008B036B">
            <w:pPr>
              <w:jc w:val="both"/>
              <w:rPr>
                <w:b/>
                <w:sz w:val="22"/>
                <w:szCs w:val="22"/>
              </w:rPr>
            </w:pPr>
            <w:r w:rsidRPr="003E065B">
              <w:rPr>
                <w:b/>
                <w:sz w:val="22"/>
                <w:szCs w:val="22"/>
              </w:rPr>
              <w:t xml:space="preserve">Агамагомедов М.К.: </w:t>
            </w:r>
            <w:r w:rsidRPr="003E065B">
              <w:rPr>
                <w:sz w:val="22"/>
                <w:szCs w:val="22"/>
              </w:rPr>
              <w:t>Пустырь не означает, что территория свободна. Территория уже распределена на земельные участки.</w:t>
            </w:r>
            <w:r w:rsidRPr="003E065B">
              <w:rPr>
                <w:b/>
                <w:sz w:val="22"/>
                <w:szCs w:val="22"/>
              </w:rPr>
              <w:t xml:space="preserve"> </w:t>
            </w:r>
            <w:r w:rsidRPr="003E065B">
              <w:rPr>
                <w:sz w:val="22"/>
                <w:szCs w:val="22"/>
              </w:rPr>
              <w:t>В отношении поликлиники для взрослых, действительно,  придется искать территорию и формировать земельный участок. Вот эти 3 тысячи квадратных метров с небольшим можно будет в перспективе увеличить до 4 тысяч квадратных метров с лишним, что позволит поликлинику построить.</w:t>
            </w:r>
          </w:p>
          <w:p w:rsidR="009836B1" w:rsidRPr="003E065B" w:rsidRDefault="009836B1" w:rsidP="00F833C8">
            <w:pPr>
              <w:jc w:val="both"/>
              <w:rPr>
                <w:sz w:val="22"/>
                <w:szCs w:val="22"/>
              </w:rPr>
            </w:pPr>
            <w:r w:rsidRPr="003E065B">
              <w:rPr>
                <w:b/>
                <w:sz w:val="22"/>
                <w:szCs w:val="22"/>
              </w:rPr>
              <w:t>Агамагомедов М.К.:</w:t>
            </w:r>
            <w:r w:rsidRPr="003E065B">
              <w:rPr>
                <w:sz w:val="22"/>
                <w:szCs w:val="22"/>
              </w:rPr>
              <w:t xml:space="preserve"> Распоряжаться по-иному и изменять вид разрешенного использования этого участка мы не будем. </w:t>
            </w:r>
            <w:r w:rsidRPr="003E065B">
              <w:rPr>
                <w:sz w:val="22"/>
                <w:szCs w:val="22"/>
              </w:rPr>
              <w:lastRenderedPageBreak/>
              <w:t>При предоставлении в аренду изменение вида разрешенного использования «для размещения поликлиники» в силу закона невозможно. Если участок в собственности, то владелец имеет право самостоятельно изменить вид разрешенного использования в Росреестре. Поэтому под застройку земельные участки предоставляются администрацией в аренду, чтобы арендатор не мог самостоятельно изменить вид разрешенного использования.</w:t>
            </w:r>
          </w:p>
          <w:p w:rsidR="009836B1" w:rsidRPr="003E065B" w:rsidRDefault="009836B1" w:rsidP="00990B22">
            <w:pPr>
              <w:jc w:val="both"/>
              <w:rPr>
                <w:sz w:val="22"/>
                <w:szCs w:val="22"/>
              </w:rPr>
            </w:pPr>
            <w:r w:rsidRPr="003E065B">
              <w:rPr>
                <w:b/>
                <w:sz w:val="22"/>
                <w:szCs w:val="22"/>
              </w:rPr>
              <w:t xml:space="preserve">Кутырева Н.А.: </w:t>
            </w:r>
            <w:r w:rsidRPr="003E065B">
              <w:rPr>
                <w:sz w:val="22"/>
                <w:szCs w:val="22"/>
              </w:rPr>
              <w:t>На настоящий момент проводятся работы по исключению противоречий между схемой территориального планирования Пензенской области и Генеральным планом. Департаментом градостроительства и архитектуры Пензенской области на настоящий момент проводятся работы по внесению изменений в схему территориального планирования Пензенской области.</w:t>
            </w:r>
            <w:r w:rsidRPr="003E065B">
              <w:rPr>
                <w:b/>
                <w:sz w:val="22"/>
                <w:szCs w:val="22"/>
              </w:rPr>
              <w:t xml:space="preserve"> </w:t>
            </w:r>
            <w:r w:rsidRPr="003E065B">
              <w:rPr>
                <w:sz w:val="22"/>
                <w:szCs w:val="22"/>
              </w:rPr>
              <w:t xml:space="preserve">В силу того, что все региональные объекты согласуются со схемой территориального планирования Пензенской области, в Генеральный план города Пензы уже заранее в соответствии с данной схемой внесена поликлиника в районе ГПЗ-24. </w:t>
            </w:r>
            <w:r w:rsidRPr="003E065B">
              <w:rPr>
                <w:b/>
                <w:sz w:val="22"/>
                <w:szCs w:val="22"/>
              </w:rPr>
              <w:t xml:space="preserve">Кутырева Н.А.:  </w:t>
            </w:r>
            <w:r w:rsidRPr="003E065B">
              <w:rPr>
                <w:sz w:val="22"/>
                <w:szCs w:val="22"/>
              </w:rPr>
              <w:t>Именно сейчас мы проводим эту работу, очень благоприятный момент.</w:t>
            </w:r>
            <w:r w:rsidRPr="003E065B">
              <w:rPr>
                <w:b/>
                <w:sz w:val="22"/>
                <w:szCs w:val="22"/>
              </w:rPr>
              <w:t xml:space="preserve"> </w:t>
            </w:r>
            <w:r w:rsidRPr="003E065B">
              <w:rPr>
                <w:sz w:val="22"/>
                <w:szCs w:val="22"/>
              </w:rPr>
              <w:t xml:space="preserve">Параллельное внесение изменений в генеральный план и в схему территориального планирования области допускается, и приветствуется. Они включают региональные объекты, мы вносим в Генеральный план </w:t>
            </w:r>
            <w:r w:rsidRPr="003E065B">
              <w:rPr>
                <w:sz w:val="22"/>
                <w:szCs w:val="22"/>
              </w:rPr>
              <w:lastRenderedPageBreak/>
              <w:t>соответственно, согласуем.</w:t>
            </w:r>
          </w:p>
          <w:p w:rsidR="009836B1" w:rsidRPr="003E065B" w:rsidRDefault="009836B1" w:rsidP="00990B22">
            <w:pPr>
              <w:jc w:val="both"/>
              <w:rPr>
                <w:sz w:val="22"/>
                <w:szCs w:val="22"/>
              </w:rPr>
            </w:pPr>
            <w:r w:rsidRPr="003E065B">
              <w:rPr>
                <w:b/>
                <w:sz w:val="22"/>
                <w:szCs w:val="22"/>
              </w:rPr>
              <w:t xml:space="preserve">Кутырева Н.А.: </w:t>
            </w:r>
            <w:r w:rsidRPr="003E065B">
              <w:rPr>
                <w:sz w:val="22"/>
                <w:szCs w:val="22"/>
              </w:rPr>
              <w:t>Да, в проекте Генерального плана, который будет направлен в Пензенскую городскую Думу, будет поликлиника.</w:t>
            </w:r>
          </w:p>
        </w:tc>
      </w:tr>
      <w:tr w:rsidR="009836B1" w:rsidRPr="003E065B" w:rsidTr="0080667C">
        <w:trPr>
          <w:trHeight w:val="1262"/>
        </w:trPr>
        <w:tc>
          <w:tcPr>
            <w:tcW w:w="283" w:type="dxa"/>
            <w:vMerge/>
            <w:shd w:val="clear" w:color="auto" w:fill="auto"/>
          </w:tcPr>
          <w:p w:rsidR="009836B1" w:rsidRPr="003E065B" w:rsidRDefault="009836B1" w:rsidP="002450CC">
            <w:pPr>
              <w:ind w:left="-108" w:right="-108"/>
              <w:jc w:val="center"/>
              <w:rPr>
                <w:b/>
                <w:sz w:val="22"/>
                <w:szCs w:val="22"/>
              </w:rPr>
            </w:pPr>
          </w:p>
        </w:tc>
        <w:tc>
          <w:tcPr>
            <w:tcW w:w="2411" w:type="dxa"/>
            <w:vMerge/>
            <w:shd w:val="clear" w:color="auto" w:fill="auto"/>
          </w:tcPr>
          <w:p w:rsidR="009836B1" w:rsidRPr="003E065B" w:rsidRDefault="009836B1" w:rsidP="00FE1437">
            <w:pPr>
              <w:rPr>
                <w:b/>
                <w:sz w:val="22"/>
                <w:szCs w:val="22"/>
              </w:rPr>
            </w:pPr>
          </w:p>
        </w:tc>
        <w:tc>
          <w:tcPr>
            <w:tcW w:w="3685" w:type="dxa"/>
            <w:vMerge/>
            <w:shd w:val="clear" w:color="auto" w:fill="auto"/>
          </w:tcPr>
          <w:p w:rsidR="009836B1" w:rsidRPr="003E065B" w:rsidRDefault="009836B1" w:rsidP="005F03B0">
            <w:pPr>
              <w:jc w:val="both"/>
              <w:rPr>
                <w:sz w:val="22"/>
                <w:szCs w:val="22"/>
              </w:rPr>
            </w:pPr>
          </w:p>
        </w:tc>
        <w:tc>
          <w:tcPr>
            <w:tcW w:w="5103" w:type="dxa"/>
            <w:shd w:val="clear" w:color="auto" w:fill="auto"/>
          </w:tcPr>
          <w:p w:rsidR="009836B1" w:rsidRPr="003E065B" w:rsidRDefault="009836B1" w:rsidP="00F902F5">
            <w:pPr>
              <w:jc w:val="both"/>
              <w:rPr>
                <w:sz w:val="22"/>
                <w:szCs w:val="22"/>
              </w:rPr>
            </w:pPr>
            <w:r w:rsidRPr="003E065B">
              <w:rPr>
                <w:sz w:val="22"/>
                <w:szCs w:val="22"/>
              </w:rPr>
              <w:t>7)</w:t>
            </w:r>
            <w:r w:rsidRPr="003E065B">
              <w:rPr>
                <w:b/>
                <w:sz w:val="22"/>
                <w:szCs w:val="22"/>
              </w:rPr>
              <w:t xml:space="preserve">Чернецов А.Г.: </w:t>
            </w:r>
            <w:r w:rsidRPr="003E065B">
              <w:rPr>
                <w:sz w:val="22"/>
                <w:szCs w:val="22"/>
              </w:rPr>
              <w:t xml:space="preserve">«Если сейчас убираем значок детского сада, то есть теоретическая возможность, что участок может быть продан под застройку. И когда потом мы захотим построить поликлинику, то не сможем это сделать. Поэтому я предлагаю просто хотя бы формально, но оставить данный значок детского сада, чтобы земельный участок был «застолблен»  за социальной инфраструктурой. Если государство решит здесь строить поликлинику, также можно на публичные слушания вынести данный вопрос. Я дума, люди лучше воспримут такое изменение. В любом случае будет более понятно, почему вместо одного </w:t>
            </w:r>
            <w:r w:rsidRPr="003E065B">
              <w:rPr>
                <w:sz w:val="22"/>
                <w:szCs w:val="22"/>
              </w:rPr>
              <w:lastRenderedPageBreak/>
              <w:t>социального объекта мы получаем другой социальный объект»</w:t>
            </w:r>
          </w:p>
          <w:p w:rsidR="009836B1" w:rsidRPr="003E065B" w:rsidRDefault="009836B1" w:rsidP="00E358FE">
            <w:pPr>
              <w:jc w:val="both"/>
              <w:rPr>
                <w:sz w:val="22"/>
                <w:szCs w:val="22"/>
              </w:rPr>
            </w:pPr>
            <w:r w:rsidRPr="003E065B">
              <w:rPr>
                <w:b/>
                <w:sz w:val="22"/>
                <w:szCs w:val="22"/>
              </w:rPr>
              <w:t xml:space="preserve">Чернецов А.Г.: </w:t>
            </w:r>
            <w:r w:rsidRPr="003E065B">
              <w:rPr>
                <w:sz w:val="22"/>
                <w:szCs w:val="22"/>
              </w:rPr>
              <w:t>«Небольшая детская поликлиника проблему не решит»</w:t>
            </w:r>
          </w:p>
          <w:p w:rsidR="009836B1" w:rsidRPr="003E065B" w:rsidRDefault="009836B1" w:rsidP="008B036B">
            <w:pPr>
              <w:jc w:val="both"/>
              <w:rPr>
                <w:sz w:val="22"/>
                <w:szCs w:val="22"/>
              </w:rPr>
            </w:pPr>
            <w:r w:rsidRPr="003E065B">
              <w:rPr>
                <w:b/>
                <w:sz w:val="22"/>
                <w:szCs w:val="22"/>
              </w:rPr>
              <w:t xml:space="preserve">Чернецов А.Г.: </w:t>
            </w:r>
            <w:r w:rsidRPr="003E065B">
              <w:rPr>
                <w:sz w:val="22"/>
                <w:szCs w:val="22"/>
              </w:rPr>
              <w:t>«Какая площадь должна быть у земельного участка для размещения такой поликлиники?»</w:t>
            </w:r>
          </w:p>
          <w:p w:rsidR="009836B1" w:rsidRPr="003E065B" w:rsidRDefault="009836B1" w:rsidP="008B036B">
            <w:pPr>
              <w:jc w:val="both"/>
              <w:rPr>
                <w:sz w:val="22"/>
                <w:szCs w:val="22"/>
              </w:rPr>
            </w:pPr>
            <w:r w:rsidRPr="003E065B">
              <w:rPr>
                <w:b/>
                <w:sz w:val="22"/>
                <w:szCs w:val="22"/>
              </w:rPr>
              <w:t>Чернецов А.Г.:</w:t>
            </w:r>
            <w:r w:rsidRPr="003E065B">
              <w:rPr>
                <w:sz w:val="22"/>
                <w:szCs w:val="22"/>
              </w:rPr>
              <w:t xml:space="preserve"> «Почему бы не построить у ФОКа «Шайба» - там пустырь, там будут удобные подъездные пути, рядом большая парковка»</w:t>
            </w:r>
          </w:p>
          <w:p w:rsidR="009836B1" w:rsidRPr="003E065B" w:rsidRDefault="009836B1" w:rsidP="008B036B">
            <w:pPr>
              <w:jc w:val="both"/>
              <w:rPr>
                <w:sz w:val="22"/>
                <w:szCs w:val="22"/>
              </w:rPr>
            </w:pPr>
            <w:r w:rsidRPr="003E065B">
              <w:rPr>
                <w:b/>
                <w:sz w:val="22"/>
                <w:szCs w:val="22"/>
              </w:rPr>
              <w:t>Чернецов А.Г.:</w:t>
            </w:r>
            <w:r w:rsidRPr="003E065B">
              <w:rPr>
                <w:sz w:val="22"/>
                <w:szCs w:val="22"/>
              </w:rPr>
              <w:t xml:space="preserve"> «По поводу разрешенного использования - так как участок находится в зоне многоэтажной застройки, то формально, выкупив этот участок, застройщик или иное юридическое лицо может подать заявление об изменении вида разрешенного использования. И не будет оснований не удовлетворить его просьбу о смене вида разрешенного использования этого участка»</w:t>
            </w:r>
          </w:p>
          <w:p w:rsidR="009836B1" w:rsidRPr="003E065B" w:rsidRDefault="009836B1" w:rsidP="008B036B">
            <w:pPr>
              <w:jc w:val="both"/>
              <w:rPr>
                <w:sz w:val="22"/>
                <w:szCs w:val="22"/>
              </w:rPr>
            </w:pPr>
            <w:r w:rsidRPr="003E065B">
              <w:rPr>
                <w:b/>
                <w:sz w:val="22"/>
                <w:szCs w:val="22"/>
              </w:rPr>
              <w:t>Чернецов А.Г.: «</w:t>
            </w:r>
            <w:r w:rsidRPr="003E065B">
              <w:rPr>
                <w:sz w:val="22"/>
                <w:szCs w:val="22"/>
              </w:rPr>
              <w:t>Есть ли какие-то сроки строительства поликлиники? Насколько я понимаю, она не введена в региональную схему».</w:t>
            </w:r>
          </w:p>
          <w:p w:rsidR="009836B1" w:rsidRPr="003E065B" w:rsidRDefault="009836B1" w:rsidP="008B036B">
            <w:pPr>
              <w:jc w:val="both"/>
              <w:rPr>
                <w:sz w:val="22"/>
                <w:szCs w:val="22"/>
              </w:rPr>
            </w:pPr>
            <w:r w:rsidRPr="003E065B">
              <w:rPr>
                <w:b/>
                <w:sz w:val="22"/>
                <w:szCs w:val="22"/>
              </w:rPr>
              <w:t xml:space="preserve">Чернецов А.Г.: </w:t>
            </w:r>
            <w:r w:rsidRPr="003E065B">
              <w:rPr>
                <w:sz w:val="22"/>
                <w:szCs w:val="22"/>
              </w:rPr>
              <w:t>«Значит, она сначала будет включена в Схему территориального планирования, потом только попадет в Генеральный план,  только потом в Правила землепользования и застройки, так?»</w:t>
            </w:r>
          </w:p>
          <w:p w:rsidR="009836B1" w:rsidRPr="003E065B" w:rsidRDefault="009836B1" w:rsidP="008B036B">
            <w:pPr>
              <w:jc w:val="both"/>
              <w:rPr>
                <w:sz w:val="22"/>
                <w:szCs w:val="22"/>
              </w:rPr>
            </w:pPr>
            <w:r w:rsidRPr="003E065B">
              <w:rPr>
                <w:b/>
                <w:sz w:val="22"/>
                <w:szCs w:val="22"/>
              </w:rPr>
              <w:t xml:space="preserve">Чернецов А.Г.: </w:t>
            </w:r>
            <w:r w:rsidRPr="003E065B">
              <w:rPr>
                <w:sz w:val="22"/>
                <w:szCs w:val="22"/>
              </w:rPr>
              <w:t>«В проекте Генерального плана, который будет направлен в городскую Думу, уже будет поликлиника?»</w:t>
            </w:r>
          </w:p>
        </w:tc>
        <w:tc>
          <w:tcPr>
            <w:tcW w:w="4253" w:type="dxa"/>
            <w:vMerge/>
            <w:shd w:val="clear" w:color="auto" w:fill="auto"/>
          </w:tcPr>
          <w:p w:rsidR="009836B1" w:rsidRPr="003E065B" w:rsidRDefault="009836B1" w:rsidP="008727AB">
            <w:pPr>
              <w:jc w:val="both"/>
              <w:rPr>
                <w:b/>
                <w:sz w:val="22"/>
                <w:szCs w:val="22"/>
              </w:rPr>
            </w:pPr>
          </w:p>
        </w:tc>
      </w:tr>
      <w:tr w:rsidR="003A57D1" w:rsidRPr="003E065B" w:rsidTr="0080667C">
        <w:trPr>
          <w:trHeight w:val="278"/>
        </w:trPr>
        <w:tc>
          <w:tcPr>
            <w:tcW w:w="283" w:type="dxa"/>
            <w:vMerge/>
            <w:shd w:val="clear" w:color="auto" w:fill="auto"/>
          </w:tcPr>
          <w:p w:rsidR="003A57D1" w:rsidRPr="003E065B" w:rsidRDefault="003A57D1" w:rsidP="002450CC">
            <w:pPr>
              <w:ind w:left="-108" w:right="-108"/>
              <w:jc w:val="center"/>
              <w:rPr>
                <w:b/>
                <w:sz w:val="22"/>
                <w:szCs w:val="22"/>
              </w:rPr>
            </w:pPr>
          </w:p>
        </w:tc>
        <w:tc>
          <w:tcPr>
            <w:tcW w:w="2411" w:type="dxa"/>
            <w:vMerge/>
            <w:shd w:val="clear" w:color="auto" w:fill="auto"/>
          </w:tcPr>
          <w:p w:rsidR="003A57D1" w:rsidRPr="003E065B" w:rsidRDefault="003A57D1" w:rsidP="00FE1437">
            <w:pPr>
              <w:rPr>
                <w:b/>
                <w:sz w:val="22"/>
                <w:szCs w:val="22"/>
              </w:rPr>
            </w:pPr>
          </w:p>
        </w:tc>
        <w:tc>
          <w:tcPr>
            <w:tcW w:w="3685" w:type="dxa"/>
            <w:shd w:val="clear" w:color="auto" w:fill="auto"/>
          </w:tcPr>
          <w:p w:rsidR="003A57D1" w:rsidRPr="003E065B" w:rsidRDefault="00456C5D" w:rsidP="00650414">
            <w:pPr>
              <w:jc w:val="both"/>
              <w:rPr>
                <w:sz w:val="22"/>
                <w:szCs w:val="22"/>
              </w:rPr>
            </w:pPr>
            <w:r w:rsidRPr="003E065B">
              <w:rPr>
                <w:sz w:val="22"/>
                <w:szCs w:val="22"/>
              </w:rPr>
              <w:t>78</w:t>
            </w:r>
            <w:r w:rsidR="00F970A1" w:rsidRPr="003E065B">
              <w:rPr>
                <w:sz w:val="22"/>
                <w:szCs w:val="22"/>
              </w:rPr>
              <w:t>.</w:t>
            </w:r>
            <w:r w:rsidR="005575B8" w:rsidRPr="003E065B">
              <w:rPr>
                <w:sz w:val="22"/>
                <w:szCs w:val="22"/>
              </w:rPr>
              <w:t>И</w:t>
            </w:r>
            <w:r w:rsidR="00650414" w:rsidRPr="003E065B">
              <w:rPr>
                <w:sz w:val="22"/>
                <w:szCs w:val="22"/>
              </w:rPr>
              <w:t>сключить</w:t>
            </w:r>
            <w:r w:rsidR="00851832" w:rsidRPr="003E065B">
              <w:rPr>
                <w:sz w:val="22"/>
                <w:szCs w:val="22"/>
              </w:rPr>
              <w:t xml:space="preserve"> </w:t>
            </w:r>
            <w:r w:rsidR="005575B8" w:rsidRPr="003E065B">
              <w:rPr>
                <w:sz w:val="22"/>
                <w:szCs w:val="22"/>
              </w:rPr>
              <w:t>авто</w:t>
            </w:r>
            <w:r w:rsidR="00851832" w:rsidRPr="003E065B">
              <w:rPr>
                <w:sz w:val="22"/>
                <w:szCs w:val="22"/>
              </w:rPr>
              <w:t xml:space="preserve">дорогу за сквером </w:t>
            </w:r>
            <w:r w:rsidR="00633ACE" w:rsidRPr="003E065B">
              <w:rPr>
                <w:sz w:val="22"/>
                <w:szCs w:val="22"/>
              </w:rPr>
              <w:t>«</w:t>
            </w:r>
            <w:r w:rsidR="00851832" w:rsidRPr="003E065B">
              <w:rPr>
                <w:sz w:val="22"/>
                <w:szCs w:val="22"/>
              </w:rPr>
              <w:t>Семейный</w:t>
            </w:r>
            <w:r w:rsidR="00633ACE" w:rsidRPr="003E065B">
              <w:rPr>
                <w:sz w:val="22"/>
                <w:szCs w:val="22"/>
              </w:rPr>
              <w:t>»</w:t>
            </w:r>
            <w:r w:rsidR="005575B8" w:rsidRPr="003E065B">
              <w:rPr>
                <w:sz w:val="22"/>
                <w:szCs w:val="22"/>
              </w:rPr>
              <w:t>, соединяющую</w:t>
            </w:r>
            <w:r w:rsidR="00650414" w:rsidRPr="003E065B">
              <w:rPr>
                <w:sz w:val="22"/>
                <w:szCs w:val="22"/>
              </w:rPr>
              <w:t xml:space="preserve"> ул. Антонова и</w:t>
            </w:r>
            <w:r w:rsidR="00851832" w:rsidRPr="003E065B">
              <w:rPr>
                <w:sz w:val="22"/>
                <w:szCs w:val="22"/>
              </w:rPr>
              <w:t xml:space="preserve"> ул. Измайлова</w:t>
            </w:r>
            <w:r w:rsidR="00650414" w:rsidRPr="003E065B">
              <w:rPr>
                <w:sz w:val="22"/>
                <w:szCs w:val="22"/>
              </w:rPr>
              <w:t>.</w:t>
            </w:r>
          </w:p>
        </w:tc>
        <w:tc>
          <w:tcPr>
            <w:tcW w:w="5103" w:type="dxa"/>
            <w:shd w:val="clear" w:color="auto" w:fill="auto"/>
          </w:tcPr>
          <w:p w:rsidR="003A57D1" w:rsidRPr="003E065B" w:rsidRDefault="00844258" w:rsidP="0035654B">
            <w:pPr>
              <w:jc w:val="both"/>
              <w:rPr>
                <w:sz w:val="22"/>
                <w:szCs w:val="22"/>
              </w:rPr>
            </w:pPr>
            <w:r w:rsidRPr="003E065B">
              <w:rPr>
                <w:sz w:val="22"/>
                <w:szCs w:val="22"/>
              </w:rPr>
              <w:t>8)</w:t>
            </w:r>
            <w:r w:rsidR="00C327C6" w:rsidRPr="003E065B">
              <w:rPr>
                <w:b/>
                <w:sz w:val="22"/>
                <w:szCs w:val="22"/>
              </w:rPr>
              <w:t>Чернецов А.Г.:</w:t>
            </w:r>
            <w:r w:rsidR="005575B8" w:rsidRPr="003E065B">
              <w:rPr>
                <w:b/>
                <w:sz w:val="22"/>
                <w:szCs w:val="22"/>
              </w:rPr>
              <w:t xml:space="preserve"> </w:t>
            </w:r>
            <w:r w:rsidR="00990B22" w:rsidRPr="003E065B">
              <w:rPr>
                <w:sz w:val="22"/>
                <w:szCs w:val="22"/>
              </w:rPr>
              <w:t>«</w:t>
            </w:r>
            <w:r w:rsidR="00650414" w:rsidRPr="003E065B">
              <w:rPr>
                <w:sz w:val="22"/>
                <w:szCs w:val="22"/>
              </w:rPr>
              <w:t>Д</w:t>
            </w:r>
            <w:r w:rsidR="00851832" w:rsidRPr="003E065B">
              <w:rPr>
                <w:sz w:val="22"/>
                <w:szCs w:val="22"/>
              </w:rPr>
              <w:t xml:space="preserve">орога </w:t>
            </w:r>
            <w:r w:rsidR="00650414" w:rsidRPr="003E065B">
              <w:rPr>
                <w:sz w:val="22"/>
                <w:szCs w:val="22"/>
              </w:rPr>
              <w:t>вдоль сквера Семейный, соединяющая  ул. Антонова и ул. Измайлова, взаимо</w:t>
            </w:r>
            <w:r w:rsidR="00851832" w:rsidRPr="003E065B">
              <w:rPr>
                <w:sz w:val="22"/>
                <w:szCs w:val="22"/>
              </w:rPr>
              <w:t>связана с дорогой</w:t>
            </w:r>
            <w:r w:rsidR="00650414" w:rsidRPr="003E065B">
              <w:rPr>
                <w:sz w:val="22"/>
                <w:szCs w:val="22"/>
              </w:rPr>
              <w:t xml:space="preserve"> на Барковке</w:t>
            </w:r>
            <w:r w:rsidR="00851832" w:rsidRPr="003E065B">
              <w:rPr>
                <w:sz w:val="22"/>
                <w:szCs w:val="22"/>
              </w:rPr>
              <w:t xml:space="preserve">, против которой протестовали </w:t>
            </w:r>
            <w:r w:rsidR="00990B22" w:rsidRPr="003E065B">
              <w:rPr>
                <w:sz w:val="22"/>
                <w:szCs w:val="22"/>
              </w:rPr>
              <w:t>жители СНТ?»</w:t>
            </w:r>
          </w:p>
          <w:p w:rsidR="00303F42" w:rsidRPr="003E065B" w:rsidRDefault="00990B22" w:rsidP="0035654B">
            <w:pPr>
              <w:jc w:val="both"/>
              <w:rPr>
                <w:sz w:val="22"/>
                <w:szCs w:val="22"/>
              </w:rPr>
            </w:pPr>
            <w:r w:rsidRPr="003E065B">
              <w:rPr>
                <w:b/>
                <w:sz w:val="22"/>
                <w:szCs w:val="22"/>
              </w:rPr>
              <w:t xml:space="preserve">Чернецов А.Г.: </w:t>
            </w:r>
            <w:r w:rsidRPr="003E065B">
              <w:rPr>
                <w:sz w:val="22"/>
                <w:szCs w:val="22"/>
              </w:rPr>
              <w:t>«Это разные дороги, но они взаимосвязаны. Делается проезд с</w:t>
            </w:r>
            <w:r w:rsidR="00303F42" w:rsidRPr="003E065B">
              <w:rPr>
                <w:sz w:val="22"/>
                <w:szCs w:val="22"/>
              </w:rPr>
              <w:t xml:space="preserve"> ГПЗ на</w:t>
            </w:r>
            <w:r w:rsidRPr="003E065B">
              <w:rPr>
                <w:sz w:val="22"/>
                <w:szCs w:val="22"/>
              </w:rPr>
              <w:t xml:space="preserve"> ул. Измайлова</w:t>
            </w:r>
            <w:r w:rsidR="00303F42" w:rsidRPr="003E065B">
              <w:rPr>
                <w:sz w:val="22"/>
                <w:szCs w:val="22"/>
              </w:rPr>
              <w:t>, и с ул. Измайлова уже можем выезжать дальше на юг»</w:t>
            </w:r>
          </w:p>
          <w:p w:rsidR="00851832" w:rsidRPr="003E065B" w:rsidRDefault="00C327C6" w:rsidP="0035654B">
            <w:pPr>
              <w:jc w:val="both"/>
              <w:rPr>
                <w:sz w:val="22"/>
                <w:szCs w:val="22"/>
              </w:rPr>
            </w:pPr>
            <w:r w:rsidRPr="003E065B">
              <w:rPr>
                <w:b/>
                <w:sz w:val="22"/>
                <w:szCs w:val="22"/>
              </w:rPr>
              <w:t>Чернецов А.Г.:</w:t>
            </w:r>
            <w:r w:rsidR="003260D6" w:rsidRPr="003E065B">
              <w:rPr>
                <w:b/>
                <w:sz w:val="22"/>
                <w:szCs w:val="22"/>
              </w:rPr>
              <w:t xml:space="preserve"> </w:t>
            </w:r>
            <w:r w:rsidR="00303F42" w:rsidRPr="003E065B">
              <w:rPr>
                <w:sz w:val="22"/>
                <w:szCs w:val="22"/>
              </w:rPr>
              <w:t xml:space="preserve">«Генеральный план до 2026 года. Скажите, </w:t>
            </w:r>
            <w:r w:rsidR="00650414" w:rsidRPr="003E065B">
              <w:rPr>
                <w:sz w:val="22"/>
                <w:szCs w:val="22"/>
              </w:rPr>
              <w:t xml:space="preserve">есть ли какие-то фактические планы </w:t>
            </w:r>
            <w:r w:rsidR="00851832" w:rsidRPr="003E065B">
              <w:rPr>
                <w:sz w:val="22"/>
                <w:szCs w:val="22"/>
              </w:rPr>
              <w:t>на строительство этой дороги</w:t>
            </w:r>
            <w:r w:rsidR="00650414" w:rsidRPr="003E065B">
              <w:rPr>
                <w:sz w:val="22"/>
                <w:szCs w:val="22"/>
              </w:rPr>
              <w:t xml:space="preserve"> </w:t>
            </w:r>
            <w:r w:rsidR="00851832" w:rsidRPr="003E065B">
              <w:rPr>
                <w:sz w:val="22"/>
                <w:szCs w:val="22"/>
              </w:rPr>
              <w:t>или это</w:t>
            </w:r>
            <w:r w:rsidR="00650414" w:rsidRPr="003E065B">
              <w:rPr>
                <w:sz w:val="22"/>
                <w:szCs w:val="22"/>
              </w:rPr>
              <w:t>т процесс предполагается</w:t>
            </w:r>
            <w:r w:rsidR="00851832" w:rsidRPr="003E065B">
              <w:rPr>
                <w:sz w:val="22"/>
                <w:szCs w:val="22"/>
              </w:rPr>
              <w:t xml:space="preserve"> до 2040 </w:t>
            </w:r>
            <w:r w:rsidR="00650414" w:rsidRPr="003E065B">
              <w:rPr>
                <w:sz w:val="22"/>
                <w:szCs w:val="22"/>
              </w:rPr>
              <w:t>года?</w:t>
            </w:r>
            <w:r w:rsidR="00303F42" w:rsidRPr="003E065B">
              <w:rPr>
                <w:sz w:val="22"/>
                <w:szCs w:val="22"/>
              </w:rPr>
              <w:t>»</w:t>
            </w:r>
          </w:p>
          <w:p w:rsidR="00930362" w:rsidRPr="003E065B" w:rsidRDefault="00303F42" w:rsidP="00303F42">
            <w:pPr>
              <w:jc w:val="both"/>
              <w:rPr>
                <w:sz w:val="22"/>
                <w:szCs w:val="22"/>
              </w:rPr>
            </w:pPr>
            <w:r w:rsidRPr="003E065B">
              <w:rPr>
                <w:b/>
                <w:sz w:val="22"/>
                <w:szCs w:val="22"/>
              </w:rPr>
              <w:t xml:space="preserve">Чернецов А.Г.: </w:t>
            </w:r>
            <w:r w:rsidRPr="003E065B">
              <w:rPr>
                <w:sz w:val="22"/>
                <w:szCs w:val="22"/>
              </w:rPr>
              <w:t>«Я все-таки внесу предложение убрать эту дорогу, чтобы комиссия могла рассмотреть.</w:t>
            </w:r>
            <w:r w:rsidR="00650414" w:rsidRPr="003E065B">
              <w:rPr>
                <w:b/>
                <w:sz w:val="22"/>
                <w:szCs w:val="22"/>
              </w:rPr>
              <w:t xml:space="preserve"> </w:t>
            </w:r>
            <w:r w:rsidR="00851832" w:rsidRPr="003E065B">
              <w:rPr>
                <w:sz w:val="22"/>
                <w:szCs w:val="22"/>
              </w:rPr>
              <w:t>Дорога в любом месте будет вызывать претензии жителей</w:t>
            </w:r>
            <w:r w:rsidRPr="003E065B">
              <w:rPr>
                <w:sz w:val="22"/>
                <w:szCs w:val="22"/>
              </w:rPr>
              <w:t>.</w:t>
            </w:r>
            <w:r w:rsidR="00650414" w:rsidRPr="003E065B">
              <w:rPr>
                <w:b/>
                <w:sz w:val="22"/>
                <w:szCs w:val="22"/>
              </w:rPr>
              <w:t xml:space="preserve"> </w:t>
            </w:r>
            <w:r w:rsidR="00650414" w:rsidRPr="003E065B">
              <w:rPr>
                <w:sz w:val="22"/>
                <w:szCs w:val="22"/>
              </w:rPr>
              <w:t xml:space="preserve">На </w:t>
            </w:r>
            <w:r w:rsidRPr="003E065B">
              <w:rPr>
                <w:sz w:val="22"/>
                <w:szCs w:val="22"/>
              </w:rPr>
              <w:t xml:space="preserve">схеме </w:t>
            </w:r>
            <w:r w:rsidR="00930362" w:rsidRPr="003E065B">
              <w:rPr>
                <w:sz w:val="22"/>
                <w:szCs w:val="22"/>
              </w:rPr>
              <w:t>2019 года</w:t>
            </w:r>
            <w:r w:rsidR="00650414" w:rsidRPr="003E065B">
              <w:rPr>
                <w:sz w:val="22"/>
                <w:szCs w:val="22"/>
              </w:rPr>
              <w:t xml:space="preserve"> присутствуют</w:t>
            </w:r>
            <w:r w:rsidR="00930362" w:rsidRPr="003E065B">
              <w:rPr>
                <w:sz w:val="22"/>
                <w:szCs w:val="22"/>
              </w:rPr>
              <w:t xml:space="preserve"> те же дома по </w:t>
            </w:r>
            <w:r w:rsidR="00650414" w:rsidRPr="003E065B">
              <w:rPr>
                <w:sz w:val="22"/>
                <w:szCs w:val="22"/>
              </w:rPr>
              <w:t xml:space="preserve">ул. </w:t>
            </w:r>
            <w:r w:rsidR="00930362" w:rsidRPr="003E065B">
              <w:rPr>
                <w:sz w:val="22"/>
                <w:szCs w:val="22"/>
              </w:rPr>
              <w:t>Антонова</w:t>
            </w:r>
            <w:r w:rsidRPr="003E065B">
              <w:rPr>
                <w:sz w:val="22"/>
                <w:szCs w:val="22"/>
              </w:rPr>
              <w:t>,</w:t>
            </w:r>
            <w:r w:rsidR="00930362" w:rsidRPr="003E065B">
              <w:rPr>
                <w:sz w:val="22"/>
                <w:szCs w:val="22"/>
              </w:rPr>
              <w:t xml:space="preserve"> 26</w:t>
            </w:r>
            <w:r w:rsidR="00650414" w:rsidRPr="003E065B">
              <w:rPr>
                <w:sz w:val="22"/>
                <w:szCs w:val="22"/>
              </w:rPr>
              <w:t>,</w:t>
            </w:r>
            <w:r w:rsidR="00930362" w:rsidRPr="003E065B">
              <w:rPr>
                <w:sz w:val="22"/>
                <w:szCs w:val="22"/>
              </w:rPr>
              <w:t xml:space="preserve"> 28</w:t>
            </w:r>
            <w:r w:rsidR="00650414" w:rsidRPr="003E065B">
              <w:rPr>
                <w:sz w:val="22"/>
                <w:szCs w:val="22"/>
              </w:rPr>
              <w:t xml:space="preserve">, которые </w:t>
            </w:r>
            <w:r w:rsidR="00930362" w:rsidRPr="003E065B">
              <w:rPr>
                <w:sz w:val="22"/>
                <w:szCs w:val="22"/>
              </w:rPr>
              <w:t>стоят вдоль дороги</w:t>
            </w:r>
            <w:r w:rsidR="00650414" w:rsidRPr="003E065B">
              <w:rPr>
                <w:sz w:val="22"/>
                <w:szCs w:val="22"/>
              </w:rPr>
              <w:t>,</w:t>
            </w:r>
            <w:r w:rsidR="00930362" w:rsidRPr="003E065B">
              <w:rPr>
                <w:sz w:val="22"/>
                <w:szCs w:val="22"/>
              </w:rPr>
              <w:t xml:space="preserve"> и там </w:t>
            </w:r>
            <w:r w:rsidR="00650414" w:rsidRPr="003E065B">
              <w:rPr>
                <w:sz w:val="22"/>
                <w:szCs w:val="22"/>
              </w:rPr>
              <w:t>проходят</w:t>
            </w:r>
            <w:r w:rsidR="00930362" w:rsidRPr="003E065B">
              <w:rPr>
                <w:sz w:val="22"/>
                <w:szCs w:val="22"/>
              </w:rPr>
              <w:t xml:space="preserve"> коммуникации</w:t>
            </w:r>
            <w:r w:rsidR="00650414" w:rsidRPr="003E065B">
              <w:rPr>
                <w:sz w:val="22"/>
                <w:szCs w:val="22"/>
              </w:rPr>
              <w:t xml:space="preserve">. </w:t>
            </w:r>
            <w:r w:rsidRPr="003E065B">
              <w:rPr>
                <w:sz w:val="22"/>
                <w:szCs w:val="22"/>
              </w:rPr>
              <w:t>Коммуникации мы тоже не можем подвинуть.</w:t>
            </w:r>
            <w:r w:rsidR="00650414" w:rsidRPr="003E065B">
              <w:rPr>
                <w:sz w:val="22"/>
                <w:szCs w:val="22"/>
              </w:rPr>
              <w:t xml:space="preserve"> </w:t>
            </w:r>
            <w:r w:rsidR="003260D6" w:rsidRPr="003E065B">
              <w:rPr>
                <w:sz w:val="22"/>
                <w:szCs w:val="22"/>
              </w:rPr>
              <w:t>Пл</w:t>
            </w:r>
            <w:r w:rsidR="00650414" w:rsidRPr="003E065B">
              <w:rPr>
                <w:sz w:val="22"/>
                <w:szCs w:val="22"/>
              </w:rPr>
              <w:t>анируемая д</w:t>
            </w:r>
            <w:r w:rsidR="00930362" w:rsidRPr="003E065B">
              <w:rPr>
                <w:sz w:val="22"/>
                <w:szCs w:val="22"/>
              </w:rPr>
              <w:t>орога довольно проблемная.</w:t>
            </w:r>
            <w:r w:rsidRPr="003E065B">
              <w:rPr>
                <w:sz w:val="22"/>
                <w:szCs w:val="22"/>
              </w:rPr>
              <w:t xml:space="preserve"> Предлагаю эту дорогу исключить»</w:t>
            </w:r>
          </w:p>
        </w:tc>
        <w:tc>
          <w:tcPr>
            <w:tcW w:w="4253" w:type="dxa"/>
            <w:shd w:val="clear" w:color="auto" w:fill="auto"/>
          </w:tcPr>
          <w:p w:rsidR="00990B22" w:rsidRPr="003E065B" w:rsidRDefault="00650414" w:rsidP="008B036B">
            <w:pPr>
              <w:jc w:val="both"/>
              <w:rPr>
                <w:b/>
                <w:sz w:val="22"/>
                <w:szCs w:val="22"/>
              </w:rPr>
            </w:pPr>
            <w:r w:rsidRPr="003E065B">
              <w:rPr>
                <w:b/>
                <w:sz w:val="22"/>
                <w:szCs w:val="22"/>
              </w:rPr>
              <w:t>Кутырева Н.А.:</w:t>
            </w:r>
            <w:r w:rsidR="005575B8" w:rsidRPr="003E065B">
              <w:rPr>
                <w:b/>
                <w:sz w:val="22"/>
                <w:szCs w:val="22"/>
              </w:rPr>
              <w:t xml:space="preserve"> </w:t>
            </w:r>
            <w:r w:rsidR="00990B22" w:rsidRPr="003E065B">
              <w:rPr>
                <w:sz w:val="22"/>
                <w:szCs w:val="22"/>
              </w:rPr>
              <w:t>Нет, это разные дороги.</w:t>
            </w:r>
          </w:p>
          <w:p w:rsidR="003A57D1" w:rsidRPr="003E065B" w:rsidRDefault="00990B22" w:rsidP="008B036B">
            <w:pPr>
              <w:jc w:val="both"/>
              <w:rPr>
                <w:b/>
                <w:sz w:val="22"/>
                <w:szCs w:val="22"/>
              </w:rPr>
            </w:pPr>
            <w:r w:rsidRPr="003E065B">
              <w:rPr>
                <w:b/>
                <w:sz w:val="22"/>
                <w:szCs w:val="22"/>
              </w:rPr>
              <w:t>Кутырева Н.А.:</w:t>
            </w:r>
            <w:r w:rsidR="00303F42" w:rsidRPr="003E065B">
              <w:rPr>
                <w:b/>
                <w:sz w:val="22"/>
                <w:szCs w:val="22"/>
              </w:rPr>
              <w:t xml:space="preserve"> </w:t>
            </w:r>
            <w:r w:rsidR="00851832" w:rsidRPr="003E065B">
              <w:rPr>
                <w:sz w:val="22"/>
                <w:szCs w:val="22"/>
              </w:rPr>
              <w:t>Эти направления нужны чтобы разгрузить ул. Измайлова, чтобы была воз</w:t>
            </w:r>
            <w:r w:rsidR="00650414" w:rsidRPr="003E065B">
              <w:rPr>
                <w:sz w:val="22"/>
                <w:szCs w:val="22"/>
              </w:rPr>
              <w:t>можность в дальнейшем</w:t>
            </w:r>
            <w:r w:rsidR="00851832" w:rsidRPr="003E065B">
              <w:rPr>
                <w:sz w:val="22"/>
                <w:szCs w:val="22"/>
              </w:rPr>
              <w:t xml:space="preserve"> закольцевать</w:t>
            </w:r>
            <w:r w:rsidR="00303F42" w:rsidRPr="003E065B">
              <w:rPr>
                <w:sz w:val="22"/>
                <w:szCs w:val="22"/>
              </w:rPr>
              <w:t>,</w:t>
            </w:r>
            <w:r w:rsidR="00650414" w:rsidRPr="003E065B">
              <w:rPr>
                <w:sz w:val="22"/>
                <w:szCs w:val="22"/>
              </w:rPr>
              <w:t xml:space="preserve"> </w:t>
            </w:r>
            <w:r w:rsidR="00303F42" w:rsidRPr="003E065B">
              <w:rPr>
                <w:sz w:val="22"/>
                <w:szCs w:val="22"/>
              </w:rPr>
              <w:t xml:space="preserve">чтобы попасть </w:t>
            </w:r>
            <w:r w:rsidR="00851832" w:rsidRPr="003E065B">
              <w:rPr>
                <w:sz w:val="22"/>
                <w:szCs w:val="22"/>
              </w:rPr>
              <w:t>на севе</w:t>
            </w:r>
            <w:r w:rsidR="003260D6" w:rsidRPr="003E065B">
              <w:rPr>
                <w:sz w:val="22"/>
                <w:szCs w:val="22"/>
              </w:rPr>
              <w:t>ро-западную часть</w:t>
            </w:r>
            <w:r w:rsidR="00650414" w:rsidRPr="003E065B">
              <w:rPr>
                <w:sz w:val="22"/>
                <w:szCs w:val="22"/>
              </w:rPr>
              <w:t xml:space="preserve"> города.</w:t>
            </w:r>
            <w:r w:rsidR="003260D6" w:rsidRPr="003E065B">
              <w:rPr>
                <w:sz w:val="22"/>
                <w:szCs w:val="22"/>
              </w:rPr>
              <w:t xml:space="preserve"> Сейчас есть проблемы на ул. Измайлова и на ул. Терновского,</w:t>
            </w:r>
            <w:r w:rsidR="00303F42" w:rsidRPr="003E065B">
              <w:rPr>
                <w:sz w:val="22"/>
                <w:szCs w:val="22"/>
              </w:rPr>
              <w:t xml:space="preserve"> именно</w:t>
            </w:r>
            <w:r w:rsidR="003260D6" w:rsidRPr="003E065B">
              <w:rPr>
                <w:sz w:val="22"/>
                <w:szCs w:val="22"/>
              </w:rPr>
              <w:t xml:space="preserve"> поэтому </w:t>
            </w:r>
            <w:r w:rsidR="00303F42" w:rsidRPr="003E065B">
              <w:rPr>
                <w:sz w:val="22"/>
                <w:szCs w:val="22"/>
              </w:rPr>
              <w:t>происходи поиск таких «выходов».</w:t>
            </w:r>
          </w:p>
          <w:p w:rsidR="00851832" w:rsidRPr="003E065B" w:rsidRDefault="005575B8" w:rsidP="008B036B">
            <w:pPr>
              <w:jc w:val="both"/>
              <w:rPr>
                <w:b/>
                <w:sz w:val="22"/>
                <w:szCs w:val="22"/>
              </w:rPr>
            </w:pPr>
            <w:r w:rsidRPr="003E065B">
              <w:rPr>
                <w:b/>
                <w:sz w:val="22"/>
                <w:szCs w:val="22"/>
              </w:rPr>
              <w:t xml:space="preserve">Кутырева Н.А.: </w:t>
            </w:r>
            <w:r w:rsidR="00303F42" w:rsidRPr="003E065B">
              <w:rPr>
                <w:sz w:val="22"/>
                <w:szCs w:val="22"/>
              </w:rPr>
              <w:t>Данная дорога перспективная,</w:t>
            </w:r>
            <w:r w:rsidR="00303F42" w:rsidRPr="003E065B">
              <w:rPr>
                <w:b/>
                <w:sz w:val="22"/>
                <w:szCs w:val="22"/>
              </w:rPr>
              <w:t xml:space="preserve"> </w:t>
            </w:r>
            <w:r w:rsidRPr="003E065B">
              <w:rPr>
                <w:sz w:val="22"/>
                <w:szCs w:val="22"/>
              </w:rPr>
              <w:t xml:space="preserve">мы </w:t>
            </w:r>
            <w:r w:rsidR="00851832" w:rsidRPr="003E065B">
              <w:rPr>
                <w:sz w:val="22"/>
                <w:szCs w:val="22"/>
              </w:rPr>
              <w:t xml:space="preserve">пытаемся </w:t>
            </w:r>
            <w:r w:rsidR="00303F42" w:rsidRPr="003E065B">
              <w:rPr>
                <w:sz w:val="22"/>
                <w:szCs w:val="22"/>
              </w:rPr>
              <w:t xml:space="preserve">ее </w:t>
            </w:r>
            <w:r w:rsidR="00851832" w:rsidRPr="003E065B">
              <w:rPr>
                <w:sz w:val="22"/>
                <w:szCs w:val="22"/>
              </w:rPr>
              <w:t xml:space="preserve">включить в программу. </w:t>
            </w:r>
            <w:r w:rsidRPr="003E065B">
              <w:rPr>
                <w:sz w:val="22"/>
                <w:szCs w:val="22"/>
              </w:rPr>
              <w:t>Приблизительное время реализации - 2023-2024 гг.</w:t>
            </w:r>
            <w:r w:rsidR="003260D6" w:rsidRPr="003E065B">
              <w:rPr>
                <w:sz w:val="22"/>
                <w:szCs w:val="22"/>
              </w:rPr>
              <w:t>, возможно.</w:t>
            </w:r>
          </w:p>
          <w:p w:rsidR="005575B8" w:rsidRPr="003E065B" w:rsidRDefault="005575B8" w:rsidP="005575B8">
            <w:pPr>
              <w:jc w:val="both"/>
              <w:rPr>
                <w:b/>
                <w:sz w:val="22"/>
                <w:szCs w:val="22"/>
              </w:rPr>
            </w:pPr>
            <w:r w:rsidRPr="003E065B">
              <w:rPr>
                <w:b/>
                <w:sz w:val="22"/>
                <w:szCs w:val="22"/>
              </w:rPr>
              <w:t xml:space="preserve">Кутырева Н.А.: </w:t>
            </w:r>
            <w:r w:rsidRPr="003E065B">
              <w:rPr>
                <w:sz w:val="22"/>
                <w:szCs w:val="22"/>
              </w:rPr>
              <w:t>Ваш вопрос будет рассмотрен оргкомитетом.</w:t>
            </w:r>
          </w:p>
          <w:p w:rsidR="00930362" w:rsidRPr="003E065B" w:rsidRDefault="00930362" w:rsidP="008B036B">
            <w:pPr>
              <w:jc w:val="both"/>
              <w:rPr>
                <w:sz w:val="22"/>
                <w:szCs w:val="22"/>
              </w:rPr>
            </w:pPr>
          </w:p>
        </w:tc>
      </w:tr>
      <w:tr w:rsidR="003A57D1" w:rsidRPr="003E065B" w:rsidTr="0080667C">
        <w:trPr>
          <w:trHeight w:val="286"/>
        </w:trPr>
        <w:tc>
          <w:tcPr>
            <w:tcW w:w="283" w:type="dxa"/>
            <w:vMerge/>
            <w:shd w:val="clear" w:color="auto" w:fill="auto"/>
          </w:tcPr>
          <w:p w:rsidR="003A57D1" w:rsidRPr="003E065B" w:rsidRDefault="003A57D1" w:rsidP="002450CC">
            <w:pPr>
              <w:ind w:left="-108" w:right="-108"/>
              <w:jc w:val="center"/>
              <w:rPr>
                <w:b/>
                <w:sz w:val="22"/>
                <w:szCs w:val="22"/>
              </w:rPr>
            </w:pPr>
          </w:p>
        </w:tc>
        <w:tc>
          <w:tcPr>
            <w:tcW w:w="2411" w:type="dxa"/>
            <w:vMerge/>
            <w:shd w:val="clear" w:color="auto" w:fill="auto"/>
          </w:tcPr>
          <w:p w:rsidR="003A57D1" w:rsidRPr="003E065B" w:rsidRDefault="003A57D1" w:rsidP="00FE1437">
            <w:pPr>
              <w:rPr>
                <w:b/>
                <w:sz w:val="22"/>
                <w:szCs w:val="22"/>
              </w:rPr>
            </w:pPr>
          </w:p>
        </w:tc>
        <w:tc>
          <w:tcPr>
            <w:tcW w:w="3685" w:type="dxa"/>
            <w:shd w:val="clear" w:color="auto" w:fill="auto"/>
          </w:tcPr>
          <w:p w:rsidR="003A57D1" w:rsidRPr="003E065B" w:rsidRDefault="00456C5D" w:rsidP="00A75ED7">
            <w:pPr>
              <w:jc w:val="both"/>
              <w:rPr>
                <w:sz w:val="22"/>
                <w:szCs w:val="22"/>
              </w:rPr>
            </w:pPr>
            <w:r w:rsidRPr="003E065B">
              <w:rPr>
                <w:sz w:val="22"/>
                <w:szCs w:val="22"/>
              </w:rPr>
              <w:t>79</w:t>
            </w:r>
            <w:r w:rsidR="00F970A1" w:rsidRPr="003E065B">
              <w:rPr>
                <w:sz w:val="22"/>
                <w:szCs w:val="22"/>
              </w:rPr>
              <w:t>.</w:t>
            </w:r>
            <w:r w:rsidR="005575B8" w:rsidRPr="003E065B">
              <w:rPr>
                <w:sz w:val="22"/>
                <w:szCs w:val="22"/>
              </w:rPr>
              <w:t>В</w:t>
            </w:r>
            <w:r w:rsidR="00930362" w:rsidRPr="003E065B">
              <w:rPr>
                <w:sz w:val="22"/>
                <w:szCs w:val="22"/>
              </w:rPr>
              <w:t xml:space="preserve">ернуть </w:t>
            </w:r>
            <w:r w:rsidR="005575B8" w:rsidRPr="003E065B">
              <w:rPr>
                <w:sz w:val="22"/>
                <w:szCs w:val="22"/>
              </w:rPr>
              <w:t xml:space="preserve">функциональную зону общественной застройки на земельном участке с кадастровым номером </w:t>
            </w:r>
            <w:r w:rsidR="00930362" w:rsidRPr="003E065B">
              <w:rPr>
                <w:sz w:val="22"/>
                <w:szCs w:val="22"/>
              </w:rPr>
              <w:t>58:29:2009005:152</w:t>
            </w:r>
            <w:r w:rsidR="005575B8" w:rsidRPr="003E065B">
              <w:rPr>
                <w:sz w:val="22"/>
                <w:szCs w:val="22"/>
              </w:rPr>
              <w:t xml:space="preserve">, </w:t>
            </w:r>
            <w:r w:rsidR="00930362" w:rsidRPr="003E065B">
              <w:rPr>
                <w:sz w:val="22"/>
                <w:szCs w:val="22"/>
              </w:rPr>
              <w:t>так как там планировал</w:t>
            </w:r>
            <w:r w:rsidR="005575B8" w:rsidRPr="003E065B">
              <w:rPr>
                <w:sz w:val="22"/>
                <w:szCs w:val="22"/>
              </w:rPr>
              <w:t>ось</w:t>
            </w:r>
            <w:r w:rsidR="00930362" w:rsidRPr="003E065B">
              <w:rPr>
                <w:sz w:val="22"/>
                <w:szCs w:val="22"/>
              </w:rPr>
              <w:t xml:space="preserve"> размещение спортивного объекта для школы, которая планировалась рядом</w:t>
            </w:r>
            <w:r w:rsidR="005575B8" w:rsidRPr="003E065B">
              <w:rPr>
                <w:sz w:val="22"/>
                <w:szCs w:val="22"/>
              </w:rPr>
              <w:t>.</w:t>
            </w:r>
          </w:p>
        </w:tc>
        <w:tc>
          <w:tcPr>
            <w:tcW w:w="5103" w:type="dxa"/>
            <w:shd w:val="clear" w:color="auto" w:fill="auto"/>
          </w:tcPr>
          <w:p w:rsidR="003A57D1" w:rsidRPr="003E065B" w:rsidRDefault="00844258" w:rsidP="00930362">
            <w:pPr>
              <w:jc w:val="both"/>
              <w:rPr>
                <w:sz w:val="22"/>
                <w:szCs w:val="22"/>
              </w:rPr>
            </w:pPr>
            <w:r w:rsidRPr="003E065B">
              <w:rPr>
                <w:sz w:val="22"/>
                <w:szCs w:val="22"/>
              </w:rPr>
              <w:t>9)</w:t>
            </w:r>
            <w:r w:rsidR="00C327C6" w:rsidRPr="003E065B">
              <w:rPr>
                <w:b/>
                <w:sz w:val="22"/>
                <w:szCs w:val="22"/>
              </w:rPr>
              <w:t>Чернецов А.Г.:</w:t>
            </w:r>
            <w:r w:rsidR="005575B8" w:rsidRPr="003E065B">
              <w:rPr>
                <w:b/>
                <w:sz w:val="22"/>
                <w:szCs w:val="22"/>
              </w:rPr>
              <w:t xml:space="preserve"> </w:t>
            </w:r>
            <w:r w:rsidR="007B47BB" w:rsidRPr="003E065B">
              <w:rPr>
                <w:sz w:val="22"/>
                <w:szCs w:val="22"/>
              </w:rPr>
              <w:t>«</w:t>
            </w:r>
            <w:r w:rsidR="005575B8" w:rsidRPr="003E065B">
              <w:rPr>
                <w:sz w:val="22"/>
                <w:szCs w:val="22"/>
              </w:rPr>
              <w:t xml:space="preserve">Улица Антонова, земельный участок с кадастровым номером 58:29:2009005:152. На Генеральном плане 2019 года </w:t>
            </w:r>
            <w:r w:rsidR="003260D6" w:rsidRPr="003E065B">
              <w:rPr>
                <w:sz w:val="22"/>
                <w:szCs w:val="22"/>
              </w:rPr>
              <w:t>и в П</w:t>
            </w:r>
            <w:r w:rsidR="005575B8" w:rsidRPr="003E065B">
              <w:rPr>
                <w:sz w:val="22"/>
                <w:szCs w:val="22"/>
              </w:rPr>
              <w:t>равилах землепользования и застройки на этом участке</w:t>
            </w:r>
            <w:r w:rsidR="00930362" w:rsidRPr="003E065B">
              <w:rPr>
                <w:sz w:val="22"/>
                <w:szCs w:val="22"/>
              </w:rPr>
              <w:t xml:space="preserve"> была зона общественной за</w:t>
            </w:r>
            <w:r w:rsidR="003A57D1" w:rsidRPr="003E065B">
              <w:rPr>
                <w:sz w:val="22"/>
                <w:szCs w:val="22"/>
              </w:rPr>
              <w:t>с</w:t>
            </w:r>
            <w:r w:rsidR="00930362" w:rsidRPr="003E065B">
              <w:rPr>
                <w:sz w:val="22"/>
                <w:szCs w:val="22"/>
              </w:rPr>
              <w:t>т</w:t>
            </w:r>
            <w:r w:rsidR="003A57D1" w:rsidRPr="003E065B">
              <w:rPr>
                <w:sz w:val="22"/>
                <w:szCs w:val="22"/>
              </w:rPr>
              <w:t>ройки</w:t>
            </w:r>
            <w:r w:rsidR="005575B8" w:rsidRPr="003E065B">
              <w:rPr>
                <w:sz w:val="22"/>
                <w:szCs w:val="22"/>
              </w:rPr>
              <w:t>, сейчас</w:t>
            </w:r>
            <w:r w:rsidR="00930362" w:rsidRPr="003E065B">
              <w:rPr>
                <w:sz w:val="22"/>
                <w:szCs w:val="22"/>
              </w:rPr>
              <w:t xml:space="preserve"> </w:t>
            </w:r>
            <w:r w:rsidR="003A57D1" w:rsidRPr="003E065B">
              <w:rPr>
                <w:sz w:val="22"/>
                <w:szCs w:val="22"/>
              </w:rPr>
              <w:t>там ф</w:t>
            </w:r>
            <w:r w:rsidR="00930362" w:rsidRPr="003E065B">
              <w:rPr>
                <w:sz w:val="22"/>
                <w:szCs w:val="22"/>
              </w:rPr>
              <w:t>актически строит</w:t>
            </w:r>
            <w:r w:rsidR="003A57D1" w:rsidRPr="003E065B">
              <w:rPr>
                <w:sz w:val="22"/>
                <w:szCs w:val="22"/>
              </w:rPr>
              <w:t>ся жилой к</w:t>
            </w:r>
            <w:r w:rsidR="00930362" w:rsidRPr="003E065B">
              <w:rPr>
                <w:sz w:val="22"/>
                <w:szCs w:val="22"/>
              </w:rPr>
              <w:t>омплекс.</w:t>
            </w:r>
            <w:r w:rsidR="003A57D1" w:rsidRPr="003E065B">
              <w:rPr>
                <w:sz w:val="22"/>
                <w:szCs w:val="22"/>
              </w:rPr>
              <w:t xml:space="preserve"> </w:t>
            </w:r>
            <w:r w:rsidR="005575B8" w:rsidRPr="003E065B">
              <w:rPr>
                <w:sz w:val="22"/>
                <w:szCs w:val="22"/>
              </w:rPr>
              <w:t>К</w:t>
            </w:r>
            <w:r w:rsidR="00930362" w:rsidRPr="003E065B">
              <w:rPr>
                <w:sz w:val="22"/>
                <w:szCs w:val="22"/>
              </w:rPr>
              <w:t>ак получилось</w:t>
            </w:r>
            <w:r w:rsidR="005575B8" w:rsidRPr="003E065B">
              <w:rPr>
                <w:sz w:val="22"/>
                <w:szCs w:val="22"/>
              </w:rPr>
              <w:t>,</w:t>
            </w:r>
            <w:r w:rsidR="00930362" w:rsidRPr="003E065B">
              <w:rPr>
                <w:sz w:val="22"/>
                <w:szCs w:val="22"/>
              </w:rPr>
              <w:t xml:space="preserve"> что участок оказался</w:t>
            </w:r>
            <w:r w:rsidR="005575B8" w:rsidRPr="003E065B">
              <w:rPr>
                <w:sz w:val="22"/>
                <w:szCs w:val="22"/>
              </w:rPr>
              <w:t xml:space="preserve"> </w:t>
            </w:r>
            <w:r w:rsidR="007B47BB" w:rsidRPr="003E065B">
              <w:rPr>
                <w:sz w:val="22"/>
                <w:szCs w:val="22"/>
              </w:rPr>
              <w:t>под жилую застройку</w:t>
            </w:r>
            <w:r w:rsidR="005575B8" w:rsidRPr="003E065B">
              <w:rPr>
                <w:sz w:val="22"/>
                <w:szCs w:val="22"/>
              </w:rPr>
              <w:t>? П</w:t>
            </w:r>
            <w:r w:rsidR="00930362" w:rsidRPr="003E065B">
              <w:rPr>
                <w:sz w:val="22"/>
                <w:szCs w:val="22"/>
              </w:rPr>
              <w:t>олучается</w:t>
            </w:r>
            <w:r w:rsidR="00CA7CFA" w:rsidRPr="003E065B">
              <w:rPr>
                <w:sz w:val="22"/>
                <w:szCs w:val="22"/>
              </w:rPr>
              <w:t>, утверждаются планы, но</w:t>
            </w:r>
            <w:r w:rsidR="00930362" w:rsidRPr="003E065B">
              <w:rPr>
                <w:sz w:val="22"/>
                <w:szCs w:val="22"/>
              </w:rPr>
              <w:t xml:space="preserve"> администрация противоречит сама себе</w:t>
            </w:r>
            <w:r w:rsidR="00650414" w:rsidRPr="003E065B">
              <w:rPr>
                <w:sz w:val="22"/>
                <w:szCs w:val="22"/>
              </w:rPr>
              <w:t>, отдавая участок под жилую</w:t>
            </w:r>
            <w:r w:rsidR="00930362" w:rsidRPr="003E065B">
              <w:rPr>
                <w:sz w:val="22"/>
                <w:szCs w:val="22"/>
              </w:rPr>
              <w:t xml:space="preserve"> застройку</w:t>
            </w:r>
            <w:r w:rsidR="00CA7CFA" w:rsidRPr="003E065B">
              <w:rPr>
                <w:sz w:val="22"/>
                <w:szCs w:val="22"/>
              </w:rPr>
              <w:t>»</w:t>
            </w:r>
          </w:p>
          <w:p w:rsidR="00C94FDB" w:rsidRPr="003E065B" w:rsidRDefault="00C327C6" w:rsidP="005575B8">
            <w:pPr>
              <w:jc w:val="both"/>
              <w:rPr>
                <w:sz w:val="22"/>
                <w:szCs w:val="22"/>
              </w:rPr>
            </w:pPr>
            <w:r w:rsidRPr="003E065B">
              <w:rPr>
                <w:b/>
                <w:sz w:val="22"/>
                <w:szCs w:val="22"/>
              </w:rPr>
              <w:t>Чернецов А.Г.:</w:t>
            </w:r>
            <w:r w:rsidR="005575B8" w:rsidRPr="003E065B">
              <w:rPr>
                <w:b/>
                <w:sz w:val="22"/>
                <w:szCs w:val="22"/>
              </w:rPr>
              <w:t xml:space="preserve"> </w:t>
            </w:r>
            <w:r w:rsidR="00C94FDB" w:rsidRPr="003E065B">
              <w:rPr>
                <w:sz w:val="22"/>
                <w:szCs w:val="22"/>
              </w:rPr>
              <w:t xml:space="preserve">«Предлагаю вернуть зону общественной застройки, так как там </w:t>
            </w:r>
            <w:r w:rsidR="00C94FDB" w:rsidRPr="003E065B">
              <w:rPr>
                <w:sz w:val="22"/>
                <w:szCs w:val="22"/>
              </w:rPr>
              <w:lastRenderedPageBreak/>
              <w:t>планировалось размещение спортивного объекта для школы, которая также планировалась рядом»</w:t>
            </w:r>
          </w:p>
          <w:p w:rsidR="00C94FDB" w:rsidRPr="003E065B" w:rsidRDefault="00C94FDB" w:rsidP="005575B8">
            <w:pPr>
              <w:jc w:val="both"/>
              <w:rPr>
                <w:sz w:val="22"/>
                <w:szCs w:val="22"/>
              </w:rPr>
            </w:pPr>
            <w:r w:rsidRPr="003E065B">
              <w:rPr>
                <w:b/>
                <w:sz w:val="22"/>
                <w:szCs w:val="22"/>
              </w:rPr>
              <w:t>Чернецов А.Г.:</w:t>
            </w:r>
            <w:r w:rsidRPr="003E065B">
              <w:rPr>
                <w:sz w:val="22"/>
                <w:szCs w:val="22"/>
              </w:rPr>
              <w:t xml:space="preserve"> «</w:t>
            </w:r>
            <w:r w:rsidR="005575B8" w:rsidRPr="003E065B">
              <w:rPr>
                <w:sz w:val="22"/>
                <w:szCs w:val="22"/>
              </w:rPr>
              <w:t>Земельный участок находится в аренде с 2020 года.</w:t>
            </w:r>
            <w:r w:rsidRPr="003E065B">
              <w:rPr>
                <w:sz w:val="22"/>
                <w:szCs w:val="22"/>
              </w:rPr>
              <w:t xml:space="preserve"> В 2019 году был принят Генеральный план»</w:t>
            </w:r>
          </w:p>
          <w:p w:rsidR="00650414" w:rsidRPr="003E065B" w:rsidRDefault="00C94FDB" w:rsidP="00C94FDB">
            <w:pPr>
              <w:jc w:val="both"/>
              <w:rPr>
                <w:sz w:val="22"/>
                <w:szCs w:val="22"/>
              </w:rPr>
            </w:pPr>
            <w:r w:rsidRPr="003E065B">
              <w:rPr>
                <w:b/>
                <w:sz w:val="22"/>
                <w:szCs w:val="22"/>
              </w:rPr>
              <w:t>Чернецов А.Г.:</w:t>
            </w:r>
            <w:r w:rsidRPr="003E065B">
              <w:rPr>
                <w:sz w:val="22"/>
                <w:szCs w:val="22"/>
              </w:rPr>
              <w:t xml:space="preserve"> «Вы сдали</w:t>
            </w:r>
            <w:r w:rsidR="00650414" w:rsidRPr="003E065B">
              <w:rPr>
                <w:sz w:val="22"/>
                <w:szCs w:val="22"/>
              </w:rPr>
              <w:t xml:space="preserve"> в аренду земельный участок после того</w:t>
            </w:r>
            <w:r w:rsidR="005575B8" w:rsidRPr="003E065B">
              <w:rPr>
                <w:sz w:val="22"/>
                <w:szCs w:val="22"/>
              </w:rPr>
              <w:t>,</w:t>
            </w:r>
            <w:r w:rsidR="00650414" w:rsidRPr="003E065B">
              <w:rPr>
                <w:sz w:val="22"/>
                <w:szCs w:val="22"/>
              </w:rPr>
              <w:t xml:space="preserve"> как утвердили изменения в Генеральный план. То есть на уровне Генерального плана сначала решили</w:t>
            </w:r>
            <w:r w:rsidR="005575B8" w:rsidRPr="003E065B">
              <w:rPr>
                <w:sz w:val="22"/>
                <w:szCs w:val="22"/>
              </w:rPr>
              <w:t>,</w:t>
            </w:r>
            <w:r w:rsidR="00650414" w:rsidRPr="003E065B">
              <w:rPr>
                <w:sz w:val="22"/>
                <w:szCs w:val="22"/>
              </w:rPr>
              <w:t xml:space="preserve"> что там будет общественно</w:t>
            </w:r>
            <w:r w:rsidR="005575B8" w:rsidRPr="003E065B">
              <w:rPr>
                <w:sz w:val="22"/>
                <w:szCs w:val="22"/>
              </w:rPr>
              <w:t>-</w:t>
            </w:r>
            <w:r w:rsidR="00650414" w:rsidRPr="003E065B">
              <w:rPr>
                <w:sz w:val="22"/>
                <w:szCs w:val="22"/>
              </w:rPr>
              <w:t xml:space="preserve"> деловая застройка, а потом отдали участок в аренду</w:t>
            </w:r>
            <w:r w:rsidRPr="003E065B">
              <w:rPr>
                <w:sz w:val="22"/>
                <w:szCs w:val="22"/>
              </w:rPr>
              <w:t>»</w:t>
            </w:r>
          </w:p>
        </w:tc>
        <w:tc>
          <w:tcPr>
            <w:tcW w:w="4253" w:type="dxa"/>
            <w:shd w:val="clear" w:color="auto" w:fill="auto"/>
          </w:tcPr>
          <w:p w:rsidR="00C94FDB" w:rsidRPr="003E065B" w:rsidRDefault="00CF4E4F" w:rsidP="008727AB">
            <w:pPr>
              <w:jc w:val="both"/>
              <w:rPr>
                <w:b/>
                <w:sz w:val="22"/>
                <w:szCs w:val="22"/>
              </w:rPr>
            </w:pPr>
            <w:r w:rsidRPr="003E065B">
              <w:rPr>
                <w:b/>
                <w:sz w:val="22"/>
                <w:szCs w:val="22"/>
              </w:rPr>
              <w:lastRenderedPageBreak/>
              <w:t xml:space="preserve">Кутырева Н.А.: </w:t>
            </w:r>
            <w:r w:rsidR="00C94FDB" w:rsidRPr="003E065B">
              <w:rPr>
                <w:sz w:val="22"/>
                <w:szCs w:val="22"/>
              </w:rPr>
              <w:t>Какие Ваши конкретные предложения?</w:t>
            </w:r>
          </w:p>
          <w:p w:rsidR="00930362" w:rsidRPr="003E065B" w:rsidRDefault="00930362" w:rsidP="008727AB">
            <w:pPr>
              <w:jc w:val="both"/>
              <w:rPr>
                <w:b/>
                <w:sz w:val="22"/>
                <w:szCs w:val="22"/>
              </w:rPr>
            </w:pPr>
            <w:r w:rsidRPr="003E065B">
              <w:rPr>
                <w:b/>
                <w:sz w:val="22"/>
                <w:szCs w:val="22"/>
              </w:rPr>
              <w:t>Агамагомедов М.К.:</w:t>
            </w:r>
            <w:r w:rsidR="00803B1E" w:rsidRPr="003E065B">
              <w:rPr>
                <w:b/>
                <w:sz w:val="22"/>
                <w:szCs w:val="22"/>
              </w:rPr>
              <w:t xml:space="preserve"> </w:t>
            </w:r>
            <w:r w:rsidRPr="003E065B">
              <w:rPr>
                <w:sz w:val="22"/>
                <w:szCs w:val="22"/>
              </w:rPr>
              <w:t xml:space="preserve">На этом земельном участке уже строится жилой дом, сейчас приводится в </w:t>
            </w:r>
            <w:r w:rsidR="00650414" w:rsidRPr="003E065B">
              <w:rPr>
                <w:sz w:val="22"/>
                <w:szCs w:val="22"/>
              </w:rPr>
              <w:t>соответствие</w:t>
            </w:r>
            <w:r w:rsidRPr="003E065B">
              <w:rPr>
                <w:sz w:val="22"/>
                <w:szCs w:val="22"/>
              </w:rPr>
              <w:t xml:space="preserve"> с </w:t>
            </w:r>
            <w:r w:rsidR="00BC560C" w:rsidRPr="003E065B">
              <w:rPr>
                <w:sz w:val="22"/>
                <w:szCs w:val="22"/>
              </w:rPr>
              <w:t>видом разрешенного</w:t>
            </w:r>
            <w:r w:rsidRPr="003E065B">
              <w:rPr>
                <w:sz w:val="22"/>
                <w:szCs w:val="22"/>
              </w:rPr>
              <w:t xml:space="preserve"> использования. </w:t>
            </w:r>
            <w:r w:rsidR="00803B1E" w:rsidRPr="003E065B">
              <w:rPr>
                <w:sz w:val="22"/>
                <w:szCs w:val="22"/>
              </w:rPr>
              <w:t>Никаких новых изменений здесь нет.</w:t>
            </w:r>
            <w:r w:rsidR="00BC560C" w:rsidRPr="003E065B">
              <w:rPr>
                <w:sz w:val="22"/>
                <w:szCs w:val="22"/>
              </w:rPr>
              <w:t xml:space="preserve"> У</w:t>
            </w:r>
            <w:r w:rsidRPr="003E065B">
              <w:rPr>
                <w:sz w:val="22"/>
                <w:szCs w:val="22"/>
              </w:rPr>
              <w:t>часток</w:t>
            </w:r>
            <w:r w:rsidR="00803B1E" w:rsidRPr="003E065B">
              <w:rPr>
                <w:sz w:val="22"/>
                <w:szCs w:val="22"/>
              </w:rPr>
              <w:t xml:space="preserve"> не свободный, он</w:t>
            </w:r>
            <w:r w:rsidRPr="003E065B">
              <w:rPr>
                <w:sz w:val="22"/>
                <w:szCs w:val="22"/>
              </w:rPr>
              <w:t xml:space="preserve"> давно</w:t>
            </w:r>
            <w:r w:rsidR="00BC560C" w:rsidRPr="003E065B">
              <w:rPr>
                <w:sz w:val="22"/>
                <w:szCs w:val="22"/>
              </w:rPr>
              <w:t xml:space="preserve"> находится в аренде,</w:t>
            </w:r>
            <w:r w:rsidRPr="003E065B">
              <w:rPr>
                <w:sz w:val="22"/>
                <w:szCs w:val="22"/>
              </w:rPr>
              <w:t xml:space="preserve"> выдано разрешение</w:t>
            </w:r>
            <w:r w:rsidR="00803B1E" w:rsidRPr="003E065B">
              <w:rPr>
                <w:sz w:val="22"/>
                <w:szCs w:val="22"/>
              </w:rPr>
              <w:t xml:space="preserve"> на строительство и построено уже порядка 7-8 этажей жилого дома.</w:t>
            </w:r>
          </w:p>
          <w:p w:rsidR="00803B1E" w:rsidRPr="003E065B" w:rsidRDefault="00803B1E" w:rsidP="00803B1E">
            <w:pPr>
              <w:jc w:val="both"/>
              <w:rPr>
                <w:b/>
                <w:sz w:val="22"/>
                <w:szCs w:val="22"/>
              </w:rPr>
            </w:pPr>
            <w:r w:rsidRPr="003E065B">
              <w:rPr>
                <w:b/>
                <w:sz w:val="22"/>
                <w:szCs w:val="22"/>
              </w:rPr>
              <w:t>Агамагомедов М.К.:</w:t>
            </w:r>
            <w:r w:rsidR="00C94FDB" w:rsidRPr="003E065B">
              <w:rPr>
                <w:sz w:val="22"/>
                <w:szCs w:val="22"/>
              </w:rPr>
              <w:t xml:space="preserve">. Там уже строится </w:t>
            </w:r>
            <w:r w:rsidR="00C94FDB" w:rsidRPr="003E065B">
              <w:rPr>
                <w:sz w:val="22"/>
                <w:szCs w:val="22"/>
              </w:rPr>
              <w:lastRenderedPageBreak/>
              <w:t xml:space="preserve">дом, и, чтобы функциональная зона соответствовала, сейчас вносятся изменения. </w:t>
            </w:r>
            <w:r w:rsidR="00930362" w:rsidRPr="003E065B">
              <w:rPr>
                <w:sz w:val="22"/>
                <w:szCs w:val="22"/>
              </w:rPr>
              <w:t>Это ошибки прежнего Генерального</w:t>
            </w:r>
            <w:r w:rsidR="00BC560C" w:rsidRPr="003E065B">
              <w:rPr>
                <w:sz w:val="22"/>
                <w:szCs w:val="22"/>
              </w:rPr>
              <w:t xml:space="preserve"> плана.</w:t>
            </w:r>
            <w:r w:rsidR="00FF1280" w:rsidRPr="003E065B">
              <w:rPr>
                <w:sz w:val="22"/>
                <w:szCs w:val="22"/>
              </w:rPr>
              <w:t xml:space="preserve"> </w:t>
            </w:r>
            <w:r w:rsidRPr="003E065B">
              <w:rPr>
                <w:sz w:val="22"/>
                <w:szCs w:val="22"/>
              </w:rPr>
              <w:t>Мы не можем оставить у</w:t>
            </w:r>
            <w:r w:rsidR="00C94FDB" w:rsidRPr="003E065B">
              <w:rPr>
                <w:sz w:val="22"/>
                <w:szCs w:val="22"/>
              </w:rPr>
              <w:t xml:space="preserve">часток, где строится жилой дом, </w:t>
            </w:r>
            <w:r w:rsidRPr="003E065B">
              <w:rPr>
                <w:sz w:val="22"/>
                <w:szCs w:val="22"/>
              </w:rPr>
              <w:t xml:space="preserve">в </w:t>
            </w:r>
            <w:r w:rsidR="00C94FDB" w:rsidRPr="003E065B">
              <w:rPr>
                <w:sz w:val="22"/>
                <w:szCs w:val="22"/>
              </w:rPr>
              <w:t xml:space="preserve">функциональной </w:t>
            </w:r>
            <w:r w:rsidRPr="003E065B">
              <w:rPr>
                <w:sz w:val="22"/>
                <w:szCs w:val="22"/>
              </w:rPr>
              <w:t xml:space="preserve">зоне, которая не соответствует. </w:t>
            </w:r>
          </w:p>
          <w:p w:rsidR="003260D6" w:rsidRPr="003E065B" w:rsidRDefault="00803B1E" w:rsidP="00C94FDB">
            <w:pPr>
              <w:jc w:val="both"/>
              <w:rPr>
                <w:b/>
                <w:sz w:val="22"/>
                <w:szCs w:val="22"/>
              </w:rPr>
            </w:pPr>
            <w:r w:rsidRPr="003E065B">
              <w:rPr>
                <w:b/>
                <w:sz w:val="22"/>
                <w:szCs w:val="22"/>
              </w:rPr>
              <w:t xml:space="preserve">Агамагомедов М.К.: </w:t>
            </w:r>
            <w:r w:rsidR="00BC560C" w:rsidRPr="003E065B">
              <w:rPr>
                <w:sz w:val="22"/>
                <w:szCs w:val="22"/>
              </w:rPr>
              <w:t>Общественно-</w:t>
            </w:r>
            <w:r w:rsidR="00650414" w:rsidRPr="003E065B">
              <w:rPr>
                <w:sz w:val="22"/>
                <w:szCs w:val="22"/>
              </w:rPr>
              <w:t xml:space="preserve">деловая застройка также предусматривает </w:t>
            </w:r>
            <w:r w:rsidR="00BC560C" w:rsidRPr="003E065B">
              <w:rPr>
                <w:sz w:val="22"/>
                <w:szCs w:val="22"/>
              </w:rPr>
              <w:t>наличие жилья</w:t>
            </w:r>
            <w:r w:rsidRPr="003E065B">
              <w:rPr>
                <w:sz w:val="22"/>
                <w:szCs w:val="22"/>
              </w:rPr>
              <w:t>, в регламентах это есть.</w:t>
            </w:r>
            <w:r w:rsidRPr="003E065B">
              <w:rPr>
                <w:b/>
                <w:sz w:val="22"/>
                <w:szCs w:val="22"/>
              </w:rPr>
              <w:t xml:space="preserve"> </w:t>
            </w:r>
            <w:r w:rsidR="00BC560C" w:rsidRPr="003E065B">
              <w:rPr>
                <w:sz w:val="22"/>
                <w:szCs w:val="22"/>
              </w:rPr>
              <w:t>С</w:t>
            </w:r>
            <w:r w:rsidR="00650414" w:rsidRPr="003E065B">
              <w:rPr>
                <w:sz w:val="22"/>
                <w:szCs w:val="22"/>
              </w:rPr>
              <w:t xml:space="preserve">ейчас мы приводим строго в соответствии </w:t>
            </w:r>
            <w:r w:rsidR="00BC560C" w:rsidRPr="003E065B">
              <w:rPr>
                <w:sz w:val="22"/>
                <w:szCs w:val="22"/>
              </w:rPr>
              <w:t xml:space="preserve">с </w:t>
            </w:r>
            <w:r w:rsidRPr="003E065B">
              <w:rPr>
                <w:sz w:val="22"/>
                <w:szCs w:val="22"/>
              </w:rPr>
              <w:t xml:space="preserve">функциональной </w:t>
            </w:r>
            <w:r w:rsidR="00BC560C" w:rsidRPr="003E065B">
              <w:rPr>
                <w:sz w:val="22"/>
                <w:szCs w:val="22"/>
              </w:rPr>
              <w:t>зоной</w:t>
            </w:r>
            <w:r w:rsidRPr="003E065B">
              <w:rPr>
                <w:sz w:val="22"/>
                <w:szCs w:val="22"/>
              </w:rPr>
              <w:t xml:space="preserve"> п</w:t>
            </w:r>
            <w:r w:rsidR="00650414" w:rsidRPr="003E065B">
              <w:rPr>
                <w:sz w:val="22"/>
                <w:szCs w:val="22"/>
              </w:rPr>
              <w:t>о факту использования</w:t>
            </w:r>
            <w:r w:rsidR="00C94FDB" w:rsidRPr="003E065B">
              <w:rPr>
                <w:sz w:val="22"/>
                <w:szCs w:val="22"/>
              </w:rPr>
              <w:t xml:space="preserve">, так как строится именно жилье. </w:t>
            </w:r>
            <w:r w:rsidR="00FF1280" w:rsidRPr="003E065B">
              <w:rPr>
                <w:sz w:val="22"/>
                <w:szCs w:val="22"/>
              </w:rPr>
              <w:t>Д</w:t>
            </w:r>
            <w:r w:rsidR="00650414" w:rsidRPr="003E065B">
              <w:rPr>
                <w:sz w:val="22"/>
                <w:szCs w:val="22"/>
              </w:rPr>
              <w:t xml:space="preserve">аже если бы осталась </w:t>
            </w:r>
            <w:r w:rsidRPr="003E065B">
              <w:rPr>
                <w:sz w:val="22"/>
                <w:szCs w:val="22"/>
              </w:rPr>
              <w:t>общественно-</w:t>
            </w:r>
            <w:r w:rsidR="00650414" w:rsidRPr="003E065B">
              <w:rPr>
                <w:sz w:val="22"/>
                <w:szCs w:val="22"/>
              </w:rPr>
              <w:t>деловая зона</w:t>
            </w:r>
            <w:r w:rsidRPr="003E065B">
              <w:rPr>
                <w:sz w:val="22"/>
                <w:szCs w:val="22"/>
              </w:rPr>
              <w:t>,</w:t>
            </w:r>
            <w:r w:rsidR="00650414" w:rsidRPr="003E065B">
              <w:rPr>
                <w:sz w:val="22"/>
                <w:szCs w:val="22"/>
              </w:rPr>
              <w:t xml:space="preserve"> в ней также предусмотрено жилье</w:t>
            </w:r>
            <w:r w:rsidR="00FF1280" w:rsidRPr="003E065B">
              <w:rPr>
                <w:sz w:val="22"/>
                <w:szCs w:val="22"/>
              </w:rPr>
              <w:t>.</w:t>
            </w:r>
            <w:r w:rsidRPr="003E065B">
              <w:rPr>
                <w:sz w:val="22"/>
                <w:szCs w:val="22"/>
              </w:rPr>
              <w:t xml:space="preserve"> Это  не новый участок, </w:t>
            </w:r>
            <w:r w:rsidR="00C94FDB" w:rsidRPr="003E065B">
              <w:rPr>
                <w:sz w:val="22"/>
                <w:szCs w:val="22"/>
              </w:rPr>
              <w:t xml:space="preserve">мы его не формируем, он </w:t>
            </w:r>
            <w:r w:rsidRPr="003E065B">
              <w:rPr>
                <w:sz w:val="22"/>
                <w:szCs w:val="22"/>
              </w:rPr>
              <w:t>находится в аренде с 2020 года, все верно.</w:t>
            </w:r>
          </w:p>
        </w:tc>
      </w:tr>
      <w:tr w:rsidR="003A57D1" w:rsidRPr="003E065B" w:rsidTr="0080667C">
        <w:trPr>
          <w:trHeight w:val="286"/>
        </w:trPr>
        <w:tc>
          <w:tcPr>
            <w:tcW w:w="283" w:type="dxa"/>
            <w:vMerge/>
            <w:shd w:val="clear" w:color="auto" w:fill="auto"/>
          </w:tcPr>
          <w:p w:rsidR="003A57D1" w:rsidRPr="003E065B" w:rsidRDefault="003A57D1" w:rsidP="002450CC">
            <w:pPr>
              <w:ind w:left="-108" w:right="-108"/>
              <w:jc w:val="center"/>
              <w:rPr>
                <w:b/>
                <w:sz w:val="22"/>
                <w:szCs w:val="22"/>
              </w:rPr>
            </w:pPr>
          </w:p>
        </w:tc>
        <w:tc>
          <w:tcPr>
            <w:tcW w:w="2411" w:type="dxa"/>
            <w:vMerge/>
            <w:shd w:val="clear" w:color="auto" w:fill="auto"/>
          </w:tcPr>
          <w:p w:rsidR="003A57D1" w:rsidRPr="003E065B" w:rsidRDefault="003A57D1" w:rsidP="00FE1437">
            <w:pPr>
              <w:rPr>
                <w:b/>
                <w:sz w:val="22"/>
                <w:szCs w:val="22"/>
              </w:rPr>
            </w:pPr>
          </w:p>
        </w:tc>
        <w:tc>
          <w:tcPr>
            <w:tcW w:w="3685" w:type="dxa"/>
            <w:shd w:val="clear" w:color="auto" w:fill="auto"/>
          </w:tcPr>
          <w:p w:rsidR="003A57D1" w:rsidRPr="003E065B" w:rsidRDefault="00456C5D" w:rsidP="005F03B0">
            <w:pPr>
              <w:jc w:val="both"/>
              <w:rPr>
                <w:sz w:val="22"/>
                <w:szCs w:val="22"/>
              </w:rPr>
            </w:pPr>
            <w:r w:rsidRPr="003E065B">
              <w:rPr>
                <w:sz w:val="22"/>
                <w:szCs w:val="22"/>
              </w:rPr>
              <w:t>80</w:t>
            </w:r>
            <w:r w:rsidR="00F970A1" w:rsidRPr="003E065B">
              <w:rPr>
                <w:sz w:val="22"/>
                <w:szCs w:val="22"/>
              </w:rPr>
              <w:t>.</w:t>
            </w:r>
            <w:r w:rsidR="00A16378" w:rsidRPr="003E065B">
              <w:rPr>
                <w:sz w:val="22"/>
                <w:szCs w:val="22"/>
              </w:rPr>
              <w:t>Разместить поликлинику в районе ГПЗ-24 на месте старого производственного помещения.</w:t>
            </w:r>
          </w:p>
        </w:tc>
        <w:tc>
          <w:tcPr>
            <w:tcW w:w="5103" w:type="dxa"/>
            <w:shd w:val="clear" w:color="auto" w:fill="auto"/>
          </w:tcPr>
          <w:p w:rsidR="003A57D1" w:rsidRPr="003E065B" w:rsidRDefault="00844258" w:rsidP="00E358FE">
            <w:pPr>
              <w:jc w:val="both"/>
              <w:rPr>
                <w:sz w:val="22"/>
                <w:szCs w:val="22"/>
              </w:rPr>
            </w:pPr>
            <w:r w:rsidRPr="003E065B">
              <w:rPr>
                <w:sz w:val="22"/>
                <w:szCs w:val="22"/>
              </w:rPr>
              <w:t>10)</w:t>
            </w:r>
            <w:r w:rsidR="00C327C6" w:rsidRPr="003E065B">
              <w:rPr>
                <w:b/>
                <w:sz w:val="22"/>
                <w:szCs w:val="22"/>
              </w:rPr>
              <w:t>Чернецов А.Г.:</w:t>
            </w:r>
            <w:r w:rsidR="00A16378" w:rsidRPr="003E065B">
              <w:rPr>
                <w:b/>
                <w:sz w:val="22"/>
                <w:szCs w:val="22"/>
              </w:rPr>
              <w:t xml:space="preserve"> </w:t>
            </w:r>
            <w:r w:rsidR="00C94FDB" w:rsidRPr="003E065B">
              <w:rPr>
                <w:sz w:val="22"/>
                <w:szCs w:val="22"/>
              </w:rPr>
              <w:t>«</w:t>
            </w:r>
            <w:r w:rsidR="005501A9" w:rsidRPr="003E065B">
              <w:rPr>
                <w:sz w:val="22"/>
                <w:szCs w:val="22"/>
              </w:rPr>
              <w:t xml:space="preserve">Территория по ул. </w:t>
            </w:r>
            <w:r w:rsidR="003A57D1" w:rsidRPr="003E065B">
              <w:rPr>
                <w:sz w:val="22"/>
                <w:szCs w:val="22"/>
              </w:rPr>
              <w:t xml:space="preserve">Измайлова </w:t>
            </w:r>
            <w:r w:rsidR="005501A9" w:rsidRPr="003E065B">
              <w:rPr>
                <w:sz w:val="22"/>
                <w:szCs w:val="22"/>
              </w:rPr>
              <w:t xml:space="preserve">рядом с бывшим АТП, </w:t>
            </w:r>
            <w:r w:rsidR="001944B9" w:rsidRPr="003E065B">
              <w:rPr>
                <w:sz w:val="22"/>
                <w:szCs w:val="22"/>
              </w:rPr>
              <w:t xml:space="preserve">старое </w:t>
            </w:r>
            <w:r w:rsidR="005501A9" w:rsidRPr="003E065B">
              <w:rPr>
                <w:sz w:val="22"/>
                <w:szCs w:val="22"/>
              </w:rPr>
              <w:t xml:space="preserve">производственное помещение - </w:t>
            </w:r>
            <w:r w:rsidR="003A57D1" w:rsidRPr="003E065B">
              <w:rPr>
                <w:sz w:val="22"/>
                <w:szCs w:val="22"/>
              </w:rPr>
              <w:t>планируется ли</w:t>
            </w:r>
            <w:r w:rsidR="005501A9" w:rsidRPr="003E065B">
              <w:rPr>
                <w:sz w:val="22"/>
                <w:szCs w:val="22"/>
              </w:rPr>
              <w:t xml:space="preserve"> там</w:t>
            </w:r>
            <w:r w:rsidR="003A57D1" w:rsidRPr="003E065B">
              <w:rPr>
                <w:sz w:val="22"/>
                <w:szCs w:val="22"/>
              </w:rPr>
              <w:t xml:space="preserve"> строительство жилых домов</w:t>
            </w:r>
            <w:r w:rsidR="00C94FDB" w:rsidRPr="003E065B">
              <w:rPr>
                <w:sz w:val="22"/>
                <w:szCs w:val="22"/>
              </w:rPr>
              <w:t>?»</w:t>
            </w:r>
          </w:p>
          <w:p w:rsidR="005501A9" w:rsidRPr="003E065B" w:rsidRDefault="00C327C6" w:rsidP="00A81FEB">
            <w:pPr>
              <w:jc w:val="both"/>
              <w:rPr>
                <w:b/>
                <w:sz w:val="22"/>
                <w:szCs w:val="22"/>
              </w:rPr>
            </w:pPr>
            <w:r w:rsidRPr="003E065B">
              <w:rPr>
                <w:b/>
                <w:sz w:val="22"/>
                <w:szCs w:val="22"/>
              </w:rPr>
              <w:t>Чернецов А.Г.:</w:t>
            </w:r>
            <w:r w:rsidR="005501A9" w:rsidRPr="003E065B">
              <w:rPr>
                <w:sz w:val="22"/>
                <w:szCs w:val="22"/>
              </w:rPr>
              <w:t xml:space="preserve"> </w:t>
            </w:r>
            <w:r w:rsidR="00A81FEB" w:rsidRPr="003E065B">
              <w:rPr>
                <w:sz w:val="22"/>
                <w:szCs w:val="22"/>
              </w:rPr>
              <w:t>«То есть мы проектируем дороги,</w:t>
            </w:r>
            <w:r w:rsidR="00A81FEB" w:rsidRPr="003E065B">
              <w:rPr>
                <w:b/>
                <w:sz w:val="22"/>
                <w:szCs w:val="22"/>
              </w:rPr>
              <w:t xml:space="preserve"> </w:t>
            </w:r>
            <w:r w:rsidR="005501A9" w:rsidRPr="003E065B">
              <w:rPr>
                <w:sz w:val="22"/>
                <w:szCs w:val="22"/>
              </w:rPr>
              <w:t xml:space="preserve">пытаемся разгрузить ул. </w:t>
            </w:r>
            <w:r w:rsidR="00A81FEB" w:rsidRPr="003E065B">
              <w:rPr>
                <w:sz w:val="22"/>
                <w:szCs w:val="22"/>
              </w:rPr>
              <w:t xml:space="preserve">Измайлова, </w:t>
            </w:r>
            <w:r w:rsidR="005501A9" w:rsidRPr="003E065B">
              <w:rPr>
                <w:sz w:val="22"/>
                <w:szCs w:val="22"/>
              </w:rPr>
              <w:t>а сами отда</w:t>
            </w:r>
            <w:r w:rsidR="001944B9" w:rsidRPr="003E065B">
              <w:rPr>
                <w:sz w:val="22"/>
                <w:szCs w:val="22"/>
              </w:rPr>
              <w:t>е</w:t>
            </w:r>
            <w:r w:rsidR="005501A9" w:rsidRPr="003E065B">
              <w:rPr>
                <w:sz w:val="22"/>
                <w:szCs w:val="22"/>
              </w:rPr>
              <w:t>м таки</w:t>
            </w:r>
            <w:r w:rsidR="001944B9" w:rsidRPr="003E065B">
              <w:rPr>
                <w:sz w:val="22"/>
                <w:szCs w:val="22"/>
              </w:rPr>
              <w:t>е</w:t>
            </w:r>
            <w:r w:rsidR="00A81FEB" w:rsidRPr="003E065B">
              <w:rPr>
                <w:sz w:val="22"/>
                <w:szCs w:val="22"/>
              </w:rPr>
              <w:t xml:space="preserve"> огромные</w:t>
            </w:r>
            <w:r w:rsidR="005501A9" w:rsidRPr="003E065B">
              <w:rPr>
                <w:sz w:val="22"/>
                <w:szCs w:val="22"/>
              </w:rPr>
              <w:t xml:space="preserve"> территории под застройку</w:t>
            </w:r>
            <w:r w:rsidR="001944B9" w:rsidRPr="003E065B">
              <w:rPr>
                <w:sz w:val="22"/>
                <w:szCs w:val="22"/>
              </w:rPr>
              <w:t xml:space="preserve"> жилыми домами</w:t>
            </w:r>
            <w:r w:rsidR="00A81FEB" w:rsidRPr="003E065B">
              <w:rPr>
                <w:sz w:val="22"/>
                <w:szCs w:val="22"/>
              </w:rPr>
              <w:t>. Кстати, там</w:t>
            </w:r>
            <w:r w:rsidR="005501A9" w:rsidRPr="003E065B">
              <w:rPr>
                <w:sz w:val="22"/>
                <w:szCs w:val="22"/>
              </w:rPr>
              <w:t xml:space="preserve"> можно было бы разместить большую поликлинику с коммуникациями, это было бы достаточно дешево</w:t>
            </w:r>
            <w:r w:rsidR="008E7F2D" w:rsidRPr="003E065B">
              <w:rPr>
                <w:sz w:val="22"/>
                <w:szCs w:val="22"/>
              </w:rPr>
              <w:t>»</w:t>
            </w:r>
          </w:p>
        </w:tc>
        <w:tc>
          <w:tcPr>
            <w:tcW w:w="4253" w:type="dxa"/>
            <w:shd w:val="clear" w:color="auto" w:fill="auto"/>
          </w:tcPr>
          <w:p w:rsidR="005501A9" w:rsidRPr="003E065B" w:rsidRDefault="005501A9" w:rsidP="008727AB">
            <w:pPr>
              <w:jc w:val="both"/>
              <w:rPr>
                <w:sz w:val="22"/>
                <w:szCs w:val="22"/>
              </w:rPr>
            </w:pPr>
            <w:r w:rsidRPr="003E065B">
              <w:rPr>
                <w:b/>
                <w:sz w:val="22"/>
                <w:szCs w:val="22"/>
              </w:rPr>
              <w:t>Кутырева Н.А.:</w:t>
            </w:r>
            <w:r w:rsidR="001944B9" w:rsidRPr="003E065B">
              <w:rPr>
                <w:b/>
                <w:sz w:val="22"/>
                <w:szCs w:val="22"/>
              </w:rPr>
              <w:t xml:space="preserve"> </w:t>
            </w:r>
            <w:r w:rsidRPr="003E065B">
              <w:rPr>
                <w:sz w:val="22"/>
                <w:szCs w:val="22"/>
              </w:rPr>
              <w:t>Там где было транспортное предприятие? Там тоже планируется жилая застройка зона смешанной общественно-деловой застройки.</w:t>
            </w:r>
          </w:p>
          <w:p w:rsidR="001944B9" w:rsidRPr="003E065B" w:rsidRDefault="001944B9" w:rsidP="008727AB">
            <w:pPr>
              <w:jc w:val="both"/>
              <w:rPr>
                <w:b/>
                <w:sz w:val="22"/>
                <w:szCs w:val="22"/>
              </w:rPr>
            </w:pPr>
            <w:r w:rsidRPr="003E065B">
              <w:rPr>
                <w:b/>
                <w:sz w:val="22"/>
                <w:szCs w:val="22"/>
              </w:rPr>
              <w:t xml:space="preserve">Кутырева Н.А.: </w:t>
            </w:r>
            <w:r w:rsidRPr="003E065B">
              <w:rPr>
                <w:sz w:val="22"/>
                <w:szCs w:val="22"/>
              </w:rPr>
              <w:t>К сожалению, эта территория находится в собственности.</w:t>
            </w:r>
          </w:p>
          <w:p w:rsidR="005501A9" w:rsidRPr="003E065B" w:rsidRDefault="005501A9" w:rsidP="008727AB">
            <w:pPr>
              <w:jc w:val="both"/>
              <w:rPr>
                <w:sz w:val="22"/>
                <w:szCs w:val="22"/>
              </w:rPr>
            </w:pPr>
          </w:p>
        </w:tc>
      </w:tr>
      <w:tr w:rsidR="00E74B9F" w:rsidRPr="003E065B" w:rsidTr="00246CA8">
        <w:trPr>
          <w:trHeight w:val="711"/>
        </w:trPr>
        <w:tc>
          <w:tcPr>
            <w:tcW w:w="283" w:type="dxa"/>
            <w:shd w:val="clear" w:color="auto" w:fill="auto"/>
          </w:tcPr>
          <w:p w:rsidR="00E74B9F" w:rsidRPr="003E065B" w:rsidRDefault="002450CC" w:rsidP="002450CC">
            <w:pPr>
              <w:ind w:left="-108" w:right="-108"/>
              <w:jc w:val="center"/>
              <w:rPr>
                <w:b/>
                <w:sz w:val="22"/>
                <w:szCs w:val="22"/>
              </w:rPr>
            </w:pPr>
            <w:r w:rsidRPr="003E065B">
              <w:rPr>
                <w:b/>
                <w:sz w:val="22"/>
                <w:szCs w:val="22"/>
              </w:rPr>
              <w:t>2</w:t>
            </w:r>
            <w:r w:rsidR="00283FF3" w:rsidRPr="003E065B">
              <w:rPr>
                <w:b/>
                <w:sz w:val="22"/>
                <w:szCs w:val="22"/>
              </w:rPr>
              <w:t>1</w:t>
            </w:r>
          </w:p>
        </w:tc>
        <w:tc>
          <w:tcPr>
            <w:tcW w:w="2411" w:type="dxa"/>
            <w:shd w:val="clear" w:color="auto" w:fill="auto"/>
          </w:tcPr>
          <w:p w:rsidR="00E74B9F" w:rsidRPr="003E065B" w:rsidRDefault="002450CC" w:rsidP="00FE1437">
            <w:pPr>
              <w:rPr>
                <w:b/>
                <w:sz w:val="22"/>
                <w:szCs w:val="22"/>
              </w:rPr>
            </w:pPr>
            <w:r w:rsidRPr="003E065B">
              <w:rPr>
                <w:b/>
                <w:sz w:val="22"/>
                <w:szCs w:val="22"/>
              </w:rPr>
              <w:t>Михайлова Е.Ю.:</w:t>
            </w:r>
          </w:p>
          <w:p w:rsidR="002450CC" w:rsidRPr="003E065B" w:rsidRDefault="002450CC" w:rsidP="00303968">
            <w:pPr>
              <w:rPr>
                <w:sz w:val="22"/>
                <w:szCs w:val="22"/>
              </w:rPr>
            </w:pPr>
          </w:p>
        </w:tc>
        <w:tc>
          <w:tcPr>
            <w:tcW w:w="3685" w:type="dxa"/>
            <w:shd w:val="clear" w:color="auto" w:fill="FFFFFF" w:themeFill="background1"/>
          </w:tcPr>
          <w:p w:rsidR="00E74B9F" w:rsidRPr="003E065B" w:rsidRDefault="00456C5D" w:rsidP="005F03B0">
            <w:pPr>
              <w:jc w:val="both"/>
              <w:rPr>
                <w:sz w:val="22"/>
                <w:szCs w:val="22"/>
              </w:rPr>
            </w:pPr>
            <w:r w:rsidRPr="003E065B">
              <w:rPr>
                <w:sz w:val="22"/>
                <w:szCs w:val="22"/>
              </w:rPr>
              <w:t>81</w:t>
            </w:r>
            <w:r w:rsidR="00F970A1" w:rsidRPr="003E065B">
              <w:rPr>
                <w:sz w:val="22"/>
                <w:szCs w:val="22"/>
              </w:rPr>
              <w:t>.</w:t>
            </w:r>
            <w:r w:rsidR="00896C69" w:rsidRPr="003E065B">
              <w:rPr>
                <w:sz w:val="22"/>
                <w:szCs w:val="22"/>
              </w:rPr>
              <w:t>Поставить на баланс города и благоустроить дороги, находящиеся в Военном городке.</w:t>
            </w:r>
          </w:p>
          <w:p w:rsidR="00896C69" w:rsidRPr="003E065B" w:rsidRDefault="00896C69" w:rsidP="005F03B0">
            <w:pPr>
              <w:jc w:val="both"/>
              <w:rPr>
                <w:sz w:val="22"/>
                <w:szCs w:val="22"/>
              </w:rPr>
            </w:pPr>
          </w:p>
          <w:p w:rsidR="00896C69" w:rsidRPr="003E065B" w:rsidRDefault="00456C5D" w:rsidP="005F03B0">
            <w:pPr>
              <w:jc w:val="both"/>
              <w:rPr>
                <w:sz w:val="22"/>
                <w:szCs w:val="22"/>
              </w:rPr>
            </w:pPr>
            <w:r w:rsidRPr="003E065B">
              <w:rPr>
                <w:sz w:val="22"/>
                <w:szCs w:val="22"/>
              </w:rPr>
              <w:t>82</w:t>
            </w:r>
            <w:r w:rsidR="00F970A1" w:rsidRPr="003E065B">
              <w:rPr>
                <w:sz w:val="22"/>
                <w:szCs w:val="22"/>
              </w:rPr>
              <w:t>.</w:t>
            </w:r>
            <w:r w:rsidR="00896C69" w:rsidRPr="003E065B">
              <w:rPr>
                <w:sz w:val="22"/>
                <w:szCs w:val="22"/>
              </w:rPr>
              <w:t>Привести в соответствие с жилым назначением земельный участок с кадастровым номером 58:29:2002003:3107, на котором расположен двухэтажный жилой дом.</w:t>
            </w:r>
          </w:p>
        </w:tc>
        <w:tc>
          <w:tcPr>
            <w:tcW w:w="5103" w:type="dxa"/>
            <w:shd w:val="clear" w:color="auto" w:fill="auto"/>
          </w:tcPr>
          <w:p w:rsidR="007111F8" w:rsidRPr="003E065B" w:rsidRDefault="00E358FE" w:rsidP="009A59EE">
            <w:pPr>
              <w:jc w:val="both"/>
              <w:rPr>
                <w:b/>
                <w:sz w:val="22"/>
                <w:szCs w:val="22"/>
              </w:rPr>
            </w:pPr>
            <w:r w:rsidRPr="003E065B">
              <w:rPr>
                <w:sz w:val="22"/>
                <w:szCs w:val="22"/>
              </w:rPr>
              <w:t>1)</w:t>
            </w:r>
            <w:r w:rsidR="002B3CB4" w:rsidRPr="003E065B">
              <w:rPr>
                <w:b/>
                <w:sz w:val="22"/>
                <w:szCs w:val="22"/>
              </w:rPr>
              <w:t>Михайлова Е.Ю.:</w:t>
            </w:r>
            <w:r w:rsidR="00303968" w:rsidRPr="003E065B">
              <w:rPr>
                <w:b/>
                <w:sz w:val="22"/>
                <w:szCs w:val="22"/>
              </w:rPr>
              <w:t xml:space="preserve"> </w:t>
            </w:r>
            <w:r w:rsidR="00303968" w:rsidRPr="003E065B">
              <w:rPr>
                <w:sz w:val="22"/>
                <w:szCs w:val="22"/>
              </w:rPr>
              <w:t>«</w:t>
            </w:r>
            <w:r w:rsidR="00577CBA" w:rsidRPr="003E065B">
              <w:rPr>
                <w:sz w:val="22"/>
                <w:szCs w:val="22"/>
              </w:rPr>
              <w:t xml:space="preserve">Я </w:t>
            </w:r>
            <w:r w:rsidR="00303968" w:rsidRPr="003E065B">
              <w:rPr>
                <w:sz w:val="22"/>
                <w:szCs w:val="22"/>
              </w:rPr>
              <w:t xml:space="preserve">житель дома по адресу: Военный городок, 205. Я </w:t>
            </w:r>
            <w:r w:rsidR="00577CBA" w:rsidRPr="003E065B">
              <w:rPr>
                <w:sz w:val="22"/>
                <w:szCs w:val="22"/>
              </w:rPr>
              <w:t xml:space="preserve">бы хотела у Вас спросить, пока земли </w:t>
            </w:r>
            <w:r w:rsidR="005501A9" w:rsidRPr="003E065B">
              <w:rPr>
                <w:sz w:val="22"/>
                <w:szCs w:val="22"/>
              </w:rPr>
              <w:t xml:space="preserve">нашего городка находятся в </w:t>
            </w:r>
            <w:r w:rsidR="00303968" w:rsidRPr="003E065B">
              <w:rPr>
                <w:sz w:val="22"/>
                <w:szCs w:val="22"/>
              </w:rPr>
              <w:t>зоне специального</w:t>
            </w:r>
            <w:r w:rsidR="005501A9" w:rsidRPr="003E065B">
              <w:rPr>
                <w:sz w:val="22"/>
                <w:szCs w:val="22"/>
              </w:rPr>
              <w:t xml:space="preserve"> н</w:t>
            </w:r>
            <w:r w:rsidR="00303968" w:rsidRPr="003E065B">
              <w:rPr>
                <w:sz w:val="22"/>
                <w:szCs w:val="22"/>
              </w:rPr>
              <w:t>азначения,</w:t>
            </w:r>
            <w:r w:rsidR="00113272" w:rsidRPr="003E065B">
              <w:rPr>
                <w:sz w:val="22"/>
                <w:szCs w:val="22"/>
              </w:rPr>
              <w:t xml:space="preserve"> </w:t>
            </w:r>
            <w:r w:rsidR="00303968" w:rsidRPr="003E065B">
              <w:rPr>
                <w:sz w:val="22"/>
                <w:szCs w:val="22"/>
              </w:rPr>
              <w:t xml:space="preserve">на этих землях есть </w:t>
            </w:r>
            <w:r w:rsidR="00113272" w:rsidRPr="003E065B">
              <w:rPr>
                <w:sz w:val="22"/>
                <w:szCs w:val="22"/>
              </w:rPr>
              <w:t xml:space="preserve">еще дороги, </w:t>
            </w:r>
            <w:r w:rsidR="00577CBA" w:rsidRPr="003E065B">
              <w:rPr>
                <w:sz w:val="22"/>
                <w:szCs w:val="22"/>
              </w:rPr>
              <w:t>эти дороги абсолютно нигде не нанесены. От Министерства оборон</w:t>
            </w:r>
            <w:r w:rsidR="00303968" w:rsidRPr="003E065B">
              <w:rPr>
                <w:sz w:val="22"/>
                <w:szCs w:val="22"/>
              </w:rPr>
              <w:t>ы у меня есть ответ о</w:t>
            </w:r>
            <w:r w:rsidR="00577CBA" w:rsidRPr="003E065B">
              <w:rPr>
                <w:sz w:val="22"/>
                <w:szCs w:val="22"/>
              </w:rPr>
              <w:t xml:space="preserve"> том, что функции по</w:t>
            </w:r>
            <w:r w:rsidR="00303968" w:rsidRPr="003E065B">
              <w:rPr>
                <w:sz w:val="22"/>
                <w:szCs w:val="22"/>
              </w:rPr>
              <w:t xml:space="preserve"> выполнению работ по</w:t>
            </w:r>
            <w:r w:rsidR="00577CBA" w:rsidRPr="003E065B">
              <w:rPr>
                <w:sz w:val="22"/>
                <w:szCs w:val="22"/>
              </w:rPr>
              <w:t xml:space="preserve"> ремонту и содержанию дорог</w:t>
            </w:r>
            <w:r w:rsidR="009A59EE" w:rsidRPr="003E065B">
              <w:rPr>
                <w:sz w:val="22"/>
                <w:szCs w:val="22"/>
              </w:rPr>
              <w:t>,</w:t>
            </w:r>
            <w:r w:rsidR="00577CBA" w:rsidRPr="003E065B">
              <w:rPr>
                <w:sz w:val="22"/>
                <w:szCs w:val="22"/>
              </w:rPr>
              <w:t xml:space="preserve"> расположенных на территории жилой зоны «Во</w:t>
            </w:r>
            <w:r w:rsidR="00303968" w:rsidRPr="003E065B">
              <w:rPr>
                <w:sz w:val="22"/>
                <w:szCs w:val="22"/>
              </w:rPr>
              <w:t>енный городок» №1 возложены на уполномоченный орган</w:t>
            </w:r>
            <w:r w:rsidR="00577CBA" w:rsidRPr="003E065B">
              <w:rPr>
                <w:sz w:val="22"/>
                <w:szCs w:val="22"/>
              </w:rPr>
              <w:t xml:space="preserve"> администрации г. Пензы., </w:t>
            </w:r>
            <w:r w:rsidR="00577CBA" w:rsidRPr="003E065B">
              <w:rPr>
                <w:sz w:val="22"/>
                <w:szCs w:val="22"/>
              </w:rPr>
              <w:lastRenderedPageBreak/>
              <w:t>Я бы хотела у Вас спросить, пока наши земли ничьи,</w:t>
            </w:r>
            <w:r w:rsidR="009A59EE" w:rsidRPr="003E065B">
              <w:rPr>
                <w:sz w:val="22"/>
                <w:szCs w:val="22"/>
              </w:rPr>
              <w:t xml:space="preserve"> земли</w:t>
            </w:r>
            <w:r w:rsidR="00577CBA" w:rsidRPr="003E065B">
              <w:rPr>
                <w:sz w:val="22"/>
                <w:szCs w:val="22"/>
              </w:rPr>
              <w:t xml:space="preserve"> </w:t>
            </w:r>
            <w:r w:rsidR="009A59EE" w:rsidRPr="003E065B">
              <w:rPr>
                <w:sz w:val="22"/>
                <w:szCs w:val="22"/>
              </w:rPr>
              <w:t xml:space="preserve">в воздухе, </w:t>
            </w:r>
            <w:r w:rsidR="00577CBA" w:rsidRPr="003E065B">
              <w:rPr>
                <w:sz w:val="22"/>
                <w:szCs w:val="22"/>
              </w:rPr>
              <w:t xml:space="preserve">мы там живем, </w:t>
            </w:r>
            <w:r w:rsidR="00303968" w:rsidRPr="003E065B">
              <w:rPr>
                <w:sz w:val="22"/>
                <w:szCs w:val="22"/>
              </w:rPr>
              <w:t>по этим дорогам</w:t>
            </w:r>
            <w:r w:rsidR="00303968" w:rsidRPr="003E065B">
              <w:rPr>
                <w:b/>
                <w:sz w:val="22"/>
                <w:szCs w:val="22"/>
              </w:rPr>
              <w:t xml:space="preserve"> </w:t>
            </w:r>
            <w:r w:rsidR="00303968" w:rsidRPr="003E065B">
              <w:rPr>
                <w:sz w:val="22"/>
                <w:szCs w:val="22"/>
              </w:rPr>
              <w:t xml:space="preserve">ездят </w:t>
            </w:r>
            <w:r w:rsidR="009A59EE" w:rsidRPr="003E065B">
              <w:rPr>
                <w:sz w:val="22"/>
                <w:szCs w:val="22"/>
              </w:rPr>
              <w:t>военные машины, обычные машины, в</w:t>
            </w:r>
            <w:r w:rsidR="00303968" w:rsidRPr="003E065B">
              <w:rPr>
                <w:sz w:val="22"/>
                <w:szCs w:val="22"/>
              </w:rPr>
              <w:t xml:space="preserve">едется </w:t>
            </w:r>
            <w:r w:rsidR="00303968" w:rsidRPr="003E065B">
              <w:rPr>
                <w:b/>
                <w:sz w:val="22"/>
                <w:szCs w:val="22"/>
              </w:rPr>
              <w:t xml:space="preserve"> </w:t>
            </w:r>
            <w:r w:rsidR="00303968" w:rsidRPr="003E065B">
              <w:rPr>
                <w:sz w:val="22"/>
                <w:szCs w:val="22"/>
              </w:rPr>
              <w:t xml:space="preserve">строительство </w:t>
            </w:r>
            <w:r w:rsidR="009A59EE" w:rsidRPr="003E065B">
              <w:rPr>
                <w:sz w:val="22"/>
                <w:szCs w:val="22"/>
              </w:rPr>
              <w:t>спорткомплекса</w:t>
            </w:r>
            <w:r w:rsidR="00303968" w:rsidRPr="003E065B">
              <w:rPr>
                <w:sz w:val="22"/>
                <w:szCs w:val="22"/>
              </w:rPr>
              <w:t>, а также обычные  люди</w:t>
            </w:r>
            <w:r w:rsidR="009A59EE" w:rsidRPr="003E065B">
              <w:rPr>
                <w:sz w:val="22"/>
                <w:szCs w:val="22"/>
              </w:rPr>
              <w:t xml:space="preserve"> </w:t>
            </w:r>
            <w:r w:rsidR="00303968" w:rsidRPr="003E065B">
              <w:rPr>
                <w:sz w:val="22"/>
                <w:szCs w:val="22"/>
              </w:rPr>
              <w:t>ездят</w:t>
            </w:r>
            <w:r w:rsidR="009A59EE" w:rsidRPr="003E065B">
              <w:rPr>
                <w:sz w:val="22"/>
                <w:szCs w:val="22"/>
              </w:rPr>
              <w:t>. Д</w:t>
            </w:r>
            <w:r w:rsidR="00577CBA" w:rsidRPr="003E065B">
              <w:rPr>
                <w:sz w:val="22"/>
                <w:szCs w:val="22"/>
              </w:rPr>
              <w:t>айте нам</w:t>
            </w:r>
            <w:r w:rsidR="009A59EE" w:rsidRPr="003E065B">
              <w:rPr>
                <w:sz w:val="22"/>
                <w:szCs w:val="22"/>
              </w:rPr>
              <w:t>,</w:t>
            </w:r>
            <w:r w:rsidR="00577CBA" w:rsidRPr="003E065B">
              <w:rPr>
                <w:sz w:val="22"/>
                <w:szCs w:val="22"/>
              </w:rPr>
              <w:t xml:space="preserve"> пожалуйста</w:t>
            </w:r>
            <w:r w:rsidR="009A59EE" w:rsidRPr="003E065B">
              <w:rPr>
                <w:sz w:val="22"/>
                <w:szCs w:val="22"/>
              </w:rPr>
              <w:t>,</w:t>
            </w:r>
            <w:r w:rsidR="00577CBA" w:rsidRPr="003E065B">
              <w:rPr>
                <w:sz w:val="22"/>
                <w:szCs w:val="22"/>
              </w:rPr>
              <w:t xml:space="preserve"> </w:t>
            </w:r>
            <w:r w:rsidR="009A59EE" w:rsidRPr="003E065B">
              <w:rPr>
                <w:sz w:val="22"/>
                <w:szCs w:val="22"/>
              </w:rPr>
              <w:t>совет, как и кто должен следить</w:t>
            </w:r>
            <w:r w:rsidR="00577CBA" w:rsidRPr="003E065B">
              <w:rPr>
                <w:sz w:val="22"/>
                <w:szCs w:val="22"/>
              </w:rPr>
              <w:t xml:space="preserve"> за дор</w:t>
            </w:r>
            <w:r w:rsidR="009A59EE" w:rsidRPr="003E065B">
              <w:rPr>
                <w:sz w:val="22"/>
                <w:szCs w:val="22"/>
              </w:rPr>
              <w:t>огами?</w:t>
            </w:r>
            <w:r w:rsidR="00577CBA" w:rsidRPr="003E065B">
              <w:rPr>
                <w:sz w:val="22"/>
                <w:szCs w:val="22"/>
              </w:rPr>
              <w:t xml:space="preserve"> </w:t>
            </w:r>
            <w:r w:rsidR="009A59EE" w:rsidRPr="003E065B">
              <w:rPr>
                <w:sz w:val="22"/>
                <w:szCs w:val="22"/>
              </w:rPr>
              <w:t xml:space="preserve">              В </w:t>
            </w:r>
            <w:r w:rsidR="00577CBA" w:rsidRPr="003E065B">
              <w:rPr>
                <w:sz w:val="22"/>
                <w:szCs w:val="22"/>
              </w:rPr>
              <w:t>какие еще органы обратиться с коллективным обращением от жителей</w:t>
            </w:r>
            <w:r w:rsidR="009A59EE" w:rsidRPr="003E065B">
              <w:rPr>
                <w:sz w:val="22"/>
                <w:szCs w:val="22"/>
              </w:rPr>
              <w:t xml:space="preserve"> и лично от себя,</w:t>
            </w:r>
            <w:r w:rsidR="00577CBA" w:rsidRPr="003E065B">
              <w:rPr>
                <w:sz w:val="22"/>
                <w:szCs w:val="22"/>
              </w:rPr>
              <w:t xml:space="preserve"> чтобы хоть как-то наш городок благоустроить и хот</w:t>
            </w:r>
            <w:r w:rsidR="009A59EE" w:rsidRPr="003E065B">
              <w:rPr>
                <w:sz w:val="22"/>
                <w:szCs w:val="22"/>
              </w:rPr>
              <w:t>ь как-то привести его в порядок?</w:t>
            </w:r>
            <w:r w:rsidR="00577CBA" w:rsidRPr="003E065B">
              <w:rPr>
                <w:sz w:val="22"/>
                <w:szCs w:val="22"/>
              </w:rPr>
              <w:t xml:space="preserve"> </w:t>
            </w:r>
            <w:r w:rsidR="009A59EE" w:rsidRPr="003E065B">
              <w:rPr>
                <w:sz w:val="22"/>
                <w:szCs w:val="22"/>
              </w:rPr>
              <w:t xml:space="preserve">На карте это белая точка, но там есть детские сады, там живут люди, там мы ездим, там растут деревья, которые тоже хотят срубить, есть и частная собственность. </w:t>
            </w:r>
            <w:r w:rsidR="00577CBA" w:rsidRPr="003E065B">
              <w:rPr>
                <w:sz w:val="22"/>
                <w:szCs w:val="22"/>
              </w:rPr>
              <w:t>И еще бы хотела обратить внимание на маленький участочек с кадастровым номером 58:29:2002003:3107, назначение земельного участка</w:t>
            </w:r>
            <w:r w:rsidR="009A59EE" w:rsidRPr="003E065B">
              <w:rPr>
                <w:sz w:val="22"/>
                <w:szCs w:val="22"/>
              </w:rPr>
              <w:t xml:space="preserve"> –</w:t>
            </w:r>
            <w:r w:rsidR="00577CBA" w:rsidRPr="003E065B">
              <w:rPr>
                <w:sz w:val="22"/>
                <w:szCs w:val="22"/>
              </w:rPr>
              <w:t xml:space="preserve"> </w:t>
            </w:r>
            <w:r w:rsidR="009A59EE" w:rsidRPr="003E065B">
              <w:rPr>
                <w:sz w:val="22"/>
                <w:szCs w:val="22"/>
              </w:rPr>
              <w:t>«</w:t>
            </w:r>
            <w:r w:rsidR="00577CBA" w:rsidRPr="003E065B">
              <w:rPr>
                <w:sz w:val="22"/>
                <w:szCs w:val="22"/>
              </w:rPr>
              <w:t>здание штаба</w:t>
            </w:r>
            <w:r w:rsidR="009A59EE" w:rsidRPr="003E065B">
              <w:rPr>
                <w:sz w:val="22"/>
                <w:szCs w:val="22"/>
              </w:rPr>
              <w:t>»</w:t>
            </w:r>
            <w:r w:rsidR="00577CBA" w:rsidRPr="003E065B">
              <w:rPr>
                <w:sz w:val="22"/>
                <w:szCs w:val="22"/>
              </w:rPr>
              <w:t>, но там тоже</w:t>
            </w:r>
            <w:r w:rsidR="009A59EE" w:rsidRPr="003E065B">
              <w:rPr>
                <w:sz w:val="22"/>
                <w:szCs w:val="22"/>
              </w:rPr>
              <w:t xml:space="preserve"> сейчас живут люди. Объект - двух</w:t>
            </w:r>
            <w:r w:rsidR="00577CBA" w:rsidRPr="003E065B">
              <w:rPr>
                <w:sz w:val="22"/>
                <w:szCs w:val="22"/>
              </w:rPr>
              <w:t xml:space="preserve">этажный </w:t>
            </w:r>
            <w:r w:rsidR="009A59EE" w:rsidRPr="003E065B">
              <w:rPr>
                <w:sz w:val="22"/>
                <w:szCs w:val="22"/>
              </w:rPr>
              <w:t xml:space="preserve">жилой дом, в котором живут люди, </w:t>
            </w:r>
            <w:r w:rsidR="00577CBA" w:rsidRPr="003E065B">
              <w:rPr>
                <w:sz w:val="22"/>
                <w:szCs w:val="22"/>
              </w:rPr>
              <w:t>и земля так же</w:t>
            </w:r>
            <w:r w:rsidR="009A59EE" w:rsidRPr="003E065B">
              <w:rPr>
                <w:sz w:val="22"/>
                <w:szCs w:val="22"/>
              </w:rPr>
              <w:t xml:space="preserve"> распределена,</w:t>
            </w:r>
            <w:r w:rsidR="00577CBA" w:rsidRPr="003E065B">
              <w:rPr>
                <w:sz w:val="22"/>
                <w:szCs w:val="22"/>
              </w:rPr>
              <w:t xml:space="preserve"> куплена физическими лицами. </w:t>
            </w:r>
            <w:r w:rsidR="009A59EE" w:rsidRPr="003E065B">
              <w:rPr>
                <w:sz w:val="22"/>
                <w:szCs w:val="22"/>
              </w:rPr>
              <w:t>Обратите, пожалуйста,  внимание и на этот участок тоже при формировании назначения земли»</w:t>
            </w:r>
            <w:r w:rsidR="007111F8" w:rsidRPr="003E065B">
              <w:rPr>
                <w:b/>
                <w:sz w:val="22"/>
                <w:szCs w:val="22"/>
              </w:rPr>
              <w:t xml:space="preserve"> </w:t>
            </w:r>
          </w:p>
          <w:p w:rsidR="00E74B9F" w:rsidRPr="003E065B" w:rsidRDefault="007111F8" w:rsidP="009A59EE">
            <w:pPr>
              <w:jc w:val="both"/>
              <w:rPr>
                <w:sz w:val="22"/>
                <w:szCs w:val="22"/>
              </w:rPr>
            </w:pPr>
            <w:r w:rsidRPr="003E065B">
              <w:rPr>
                <w:b/>
                <w:sz w:val="22"/>
                <w:szCs w:val="22"/>
              </w:rPr>
              <w:t xml:space="preserve">Михайлова Е.Ю.: </w:t>
            </w:r>
            <w:r w:rsidRPr="003E065B">
              <w:rPr>
                <w:sz w:val="22"/>
                <w:szCs w:val="22"/>
              </w:rPr>
              <w:t>«Скажите, куда отдать эти письма?</w:t>
            </w:r>
            <w:r w:rsidR="00F23EDF" w:rsidRPr="003E065B">
              <w:rPr>
                <w:sz w:val="22"/>
                <w:szCs w:val="22"/>
              </w:rPr>
              <w:t xml:space="preserve"> Можно ли на электронную почту?</w:t>
            </w:r>
            <w:r w:rsidRPr="003E065B">
              <w:rPr>
                <w:sz w:val="22"/>
                <w:szCs w:val="22"/>
              </w:rPr>
              <w:t>»</w:t>
            </w:r>
          </w:p>
        </w:tc>
        <w:tc>
          <w:tcPr>
            <w:tcW w:w="4253" w:type="dxa"/>
            <w:shd w:val="clear" w:color="auto" w:fill="auto"/>
          </w:tcPr>
          <w:p w:rsidR="00577CBA" w:rsidRPr="003E065B" w:rsidRDefault="00577CBA" w:rsidP="00266E5C">
            <w:pPr>
              <w:jc w:val="both"/>
              <w:rPr>
                <w:sz w:val="22"/>
                <w:szCs w:val="22"/>
              </w:rPr>
            </w:pPr>
            <w:r w:rsidRPr="003E065B">
              <w:rPr>
                <w:b/>
                <w:sz w:val="22"/>
                <w:szCs w:val="22"/>
              </w:rPr>
              <w:lastRenderedPageBreak/>
              <w:t xml:space="preserve">Кутырева Н.А.: </w:t>
            </w:r>
            <w:r w:rsidRPr="003E065B">
              <w:rPr>
                <w:sz w:val="22"/>
                <w:szCs w:val="22"/>
              </w:rPr>
              <w:t xml:space="preserve">Спасибо, за вопрос, но к сожалению, наверное, пока мы не получим </w:t>
            </w:r>
            <w:r w:rsidR="00266E5C" w:rsidRPr="003E065B">
              <w:rPr>
                <w:sz w:val="22"/>
                <w:szCs w:val="22"/>
              </w:rPr>
              <w:t>объективного решения от Министерства обороны, с Вашей же помощью, необходимо собрать все</w:t>
            </w:r>
            <w:r w:rsidR="00113272" w:rsidRPr="003E065B">
              <w:rPr>
                <w:sz w:val="22"/>
                <w:szCs w:val="22"/>
              </w:rPr>
              <w:t xml:space="preserve"> </w:t>
            </w:r>
            <w:r w:rsidRPr="003E065B">
              <w:rPr>
                <w:sz w:val="22"/>
                <w:szCs w:val="22"/>
              </w:rPr>
              <w:t xml:space="preserve">письма от Министерства обороны, </w:t>
            </w:r>
            <w:r w:rsidR="00266E5C" w:rsidRPr="003E065B">
              <w:rPr>
                <w:sz w:val="22"/>
                <w:szCs w:val="22"/>
              </w:rPr>
              <w:t xml:space="preserve">соответственно, с участием администрации мы будем продолжать изучать эту ситуацию, будем думать. Сейчас Вам не отвечу в отношении дорог, </w:t>
            </w:r>
            <w:r w:rsidR="00266E5C" w:rsidRPr="003E065B">
              <w:rPr>
                <w:sz w:val="22"/>
                <w:szCs w:val="22"/>
              </w:rPr>
              <w:lastRenderedPageBreak/>
              <w:t>но и я, и Г</w:t>
            </w:r>
            <w:r w:rsidRPr="003E065B">
              <w:rPr>
                <w:sz w:val="22"/>
                <w:szCs w:val="22"/>
              </w:rPr>
              <w:t>лава администрации этим вопросом озадачены</w:t>
            </w:r>
            <w:r w:rsidR="007111F8" w:rsidRPr="003E065B">
              <w:rPr>
                <w:sz w:val="22"/>
                <w:szCs w:val="22"/>
              </w:rPr>
              <w:t>, будем вместе решать этот вопрос.</w:t>
            </w:r>
            <w:r w:rsidRPr="003E065B">
              <w:rPr>
                <w:b/>
                <w:sz w:val="22"/>
                <w:szCs w:val="22"/>
              </w:rPr>
              <w:t xml:space="preserve">  </w:t>
            </w:r>
            <w:r w:rsidR="00266E5C" w:rsidRPr="003E065B">
              <w:rPr>
                <w:sz w:val="22"/>
                <w:szCs w:val="22"/>
              </w:rPr>
              <w:t>Организационных вопросов</w:t>
            </w:r>
            <w:r w:rsidRPr="003E065B">
              <w:rPr>
                <w:sz w:val="22"/>
                <w:szCs w:val="22"/>
              </w:rPr>
              <w:t xml:space="preserve"> </w:t>
            </w:r>
            <w:r w:rsidR="00266E5C" w:rsidRPr="003E065B">
              <w:rPr>
                <w:sz w:val="22"/>
                <w:szCs w:val="22"/>
              </w:rPr>
              <w:t>очень много, они сложные,</w:t>
            </w:r>
            <w:r w:rsidRPr="003E065B">
              <w:rPr>
                <w:sz w:val="22"/>
                <w:szCs w:val="22"/>
              </w:rPr>
              <w:t xml:space="preserve"> пока земля не муниципальная.</w:t>
            </w:r>
          </w:p>
          <w:p w:rsidR="007111F8" w:rsidRPr="003E065B" w:rsidRDefault="007111F8" w:rsidP="00266E5C">
            <w:pPr>
              <w:jc w:val="both"/>
              <w:rPr>
                <w:sz w:val="22"/>
                <w:szCs w:val="22"/>
              </w:rPr>
            </w:pPr>
            <w:r w:rsidRPr="003E065B">
              <w:rPr>
                <w:b/>
                <w:sz w:val="22"/>
                <w:szCs w:val="22"/>
              </w:rPr>
              <w:t xml:space="preserve">Кутырева Н.А.: </w:t>
            </w:r>
            <w:r w:rsidRPr="003E065B">
              <w:rPr>
                <w:sz w:val="22"/>
                <w:szCs w:val="22"/>
              </w:rPr>
              <w:t xml:space="preserve">Оставляйте письма в </w:t>
            </w:r>
            <w:r w:rsidR="00F23EDF" w:rsidRPr="003E065B">
              <w:rPr>
                <w:sz w:val="22"/>
                <w:szCs w:val="22"/>
              </w:rPr>
              <w:t>здесь, обязательно будем их рассматривать оргкомитетом. На электронную почту присылайте.</w:t>
            </w:r>
          </w:p>
          <w:p w:rsidR="00E74B9F" w:rsidRPr="003E065B" w:rsidRDefault="00E74B9F" w:rsidP="008727AB">
            <w:pPr>
              <w:jc w:val="both"/>
              <w:rPr>
                <w:sz w:val="22"/>
                <w:szCs w:val="22"/>
              </w:rPr>
            </w:pPr>
          </w:p>
        </w:tc>
      </w:tr>
      <w:tr w:rsidR="00E74B9F" w:rsidRPr="003E065B" w:rsidTr="00246CA8">
        <w:trPr>
          <w:trHeight w:val="1262"/>
        </w:trPr>
        <w:tc>
          <w:tcPr>
            <w:tcW w:w="283" w:type="dxa"/>
            <w:shd w:val="clear" w:color="auto" w:fill="auto"/>
          </w:tcPr>
          <w:p w:rsidR="00E74B9F" w:rsidRPr="003E065B" w:rsidRDefault="00E358FE" w:rsidP="00E358FE">
            <w:pPr>
              <w:ind w:left="-108" w:right="-108"/>
              <w:jc w:val="center"/>
              <w:rPr>
                <w:b/>
                <w:sz w:val="22"/>
                <w:szCs w:val="22"/>
              </w:rPr>
            </w:pPr>
            <w:r w:rsidRPr="003E065B">
              <w:rPr>
                <w:b/>
                <w:sz w:val="22"/>
                <w:szCs w:val="22"/>
              </w:rPr>
              <w:lastRenderedPageBreak/>
              <w:t>2</w:t>
            </w:r>
            <w:r w:rsidR="00283FF3" w:rsidRPr="003E065B">
              <w:rPr>
                <w:b/>
                <w:sz w:val="22"/>
                <w:szCs w:val="22"/>
              </w:rPr>
              <w:t>2</w:t>
            </w:r>
          </w:p>
        </w:tc>
        <w:tc>
          <w:tcPr>
            <w:tcW w:w="2411" w:type="dxa"/>
            <w:shd w:val="clear" w:color="auto" w:fill="auto"/>
          </w:tcPr>
          <w:p w:rsidR="00E74B9F" w:rsidRPr="003E065B" w:rsidRDefault="00E358FE" w:rsidP="00FE1437">
            <w:pPr>
              <w:rPr>
                <w:sz w:val="22"/>
                <w:szCs w:val="22"/>
              </w:rPr>
            </w:pPr>
            <w:r w:rsidRPr="003E065B">
              <w:rPr>
                <w:b/>
                <w:sz w:val="22"/>
                <w:szCs w:val="22"/>
              </w:rPr>
              <w:t>Представитель Волкова К.М</w:t>
            </w:r>
            <w:r w:rsidR="00C327C6" w:rsidRPr="003E065B">
              <w:rPr>
                <w:b/>
                <w:sz w:val="22"/>
                <w:szCs w:val="22"/>
              </w:rPr>
              <w:t>.</w:t>
            </w:r>
          </w:p>
        </w:tc>
        <w:tc>
          <w:tcPr>
            <w:tcW w:w="3685" w:type="dxa"/>
            <w:shd w:val="clear" w:color="auto" w:fill="FFFFFF" w:themeFill="background1"/>
          </w:tcPr>
          <w:p w:rsidR="00E74B9F" w:rsidRPr="003E065B" w:rsidRDefault="00456C5D" w:rsidP="00896C69">
            <w:pPr>
              <w:jc w:val="both"/>
              <w:rPr>
                <w:sz w:val="22"/>
                <w:szCs w:val="22"/>
              </w:rPr>
            </w:pPr>
            <w:r w:rsidRPr="003E065B">
              <w:rPr>
                <w:sz w:val="22"/>
                <w:szCs w:val="22"/>
              </w:rPr>
              <w:t>83</w:t>
            </w:r>
            <w:r w:rsidR="00F970A1" w:rsidRPr="003E065B">
              <w:rPr>
                <w:sz w:val="22"/>
                <w:szCs w:val="22"/>
              </w:rPr>
              <w:t>.</w:t>
            </w:r>
            <w:r w:rsidR="00896C69" w:rsidRPr="003E065B">
              <w:rPr>
                <w:sz w:val="22"/>
                <w:szCs w:val="22"/>
              </w:rPr>
              <w:t>Устранить  на земельных участках с кадастровыми номерами 58:29:2012001:45, 58:29:2012001:78 двойственность территориальных зон и установить территориальную зону ОД-1.</w:t>
            </w:r>
          </w:p>
        </w:tc>
        <w:tc>
          <w:tcPr>
            <w:tcW w:w="5103" w:type="dxa"/>
            <w:shd w:val="clear" w:color="auto" w:fill="auto"/>
          </w:tcPr>
          <w:p w:rsidR="00E74B9F" w:rsidRPr="003E065B" w:rsidRDefault="00E358FE" w:rsidP="003E065B">
            <w:pPr>
              <w:jc w:val="both"/>
              <w:rPr>
                <w:sz w:val="22"/>
                <w:szCs w:val="22"/>
              </w:rPr>
            </w:pPr>
            <w:r w:rsidRPr="003E065B">
              <w:rPr>
                <w:sz w:val="22"/>
                <w:szCs w:val="22"/>
              </w:rPr>
              <w:t>1)</w:t>
            </w:r>
            <w:r w:rsidR="003E065B" w:rsidRPr="003E065B">
              <w:rPr>
                <w:b/>
                <w:sz w:val="22"/>
                <w:szCs w:val="22"/>
              </w:rPr>
              <w:t xml:space="preserve"> </w:t>
            </w:r>
            <w:r w:rsidR="00C327C6" w:rsidRPr="003E065B">
              <w:rPr>
                <w:b/>
                <w:sz w:val="22"/>
                <w:szCs w:val="22"/>
              </w:rPr>
              <w:t>Представитель Волкова К.М</w:t>
            </w:r>
            <w:r w:rsidR="002B3CB4" w:rsidRPr="003E065B">
              <w:rPr>
                <w:b/>
                <w:sz w:val="22"/>
                <w:szCs w:val="22"/>
              </w:rPr>
              <w:t>.</w:t>
            </w:r>
            <w:r w:rsidR="00C327C6" w:rsidRPr="003E065B">
              <w:rPr>
                <w:b/>
                <w:sz w:val="22"/>
                <w:szCs w:val="22"/>
              </w:rPr>
              <w:t>:</w:t>
            </w:r>
            <w:r w:rsidR="002B3CB4" w:rsidRPr="003E065B">
              <w:rPr>
                <w:b/>
                <w:sz w:val="22"/>
                <w:szCs w:val="22"/>
              </w:rPr>
              <w:t xml:space="preserve"> </w:t>
            </w:r>
            <w:r w:rsidR="00896C69" w:rsidRPr="003E065B">
              <w:rPr>
                <w:sz w:val="22"/>
                <w:szCs w:val="22"/>
              </w:rPr>
              <w:t>«</w:t>
            </w:r>
            <w:r w:rsidR="00577CBA" w:rsidRPr="003E065B">
              <w:rPr>
                <w:sz w:val="22"/>
                <w:szCs w:val="22"/>
              </w:rPr>
              <w:t>Мною было подано заявление 17 августа</w:t>
            </w:r>
            <w:r w:rsidR="00E50687" w:rsidRPr="003E065B">
              <w:rPr>
                <w:sz w:val="22"/>
                <w:szCs w:val="22"/>
              </w:rPr>
              <w:t xml:space="preserve"> 2021 года</w:t>
            </w:r>
            <w:r w:rsidR="00577CBA" w:rsidRPr="003E065B">
              <w:rPr>
                <w:sz w:val="22"/>
                <w:szCs w:val="22"/>
              </w:rPr>
              <w:t xml:space="preserve"> в отношении земельных участков с кадастровыми номерами 58:29:2</w:t>
            </w:r>
            <w:r w:rsidR="00E50687" w:rsidRPr="003E065B">
              <w:rPr>
                <w:sz w:val="22"/>
                <w:szCs w:val="22"/>
              </w:rPr>
              <w:t>0</w:t>
            </w:r>
            <w:r w:rsidR="00577CBA" w:rsidRPr="003E065B">
              <w:rPr>
                <w:sz w:val="22"/>
                <w:szCs w:val="22"/>
              </w:rPr>
              <w:t>12</w:t>
            </w:r>
            <w:r w:rsidR="00E50687" w:rsidRPr="003E065B">
              <w:rPr>
                <w:sz w:val="22"/>
                <w:szCs w:val="22"/>
              </w:rPr>
              <w:t>0</w:t>
            </w:r>
            <w:r w:rsidR="00577CBA" w:rsidRPr="003E065B">
              <w:rPr>
                <w:sz w:val="22"/>
                <w:szCs w:val="22"/>
              </w:rPr>
              <w:t>01:45, 58:29:20120</w:t>
            </w:r>
            <w:r w:rsidR="00E50687" w:rsidRPr="003E065B">
              <w:rPr>
                <w:sz w:val="22"/>
                <w:szCs w:val="22"/>
              </w:rPr>
              <w:t>0</w:t>
            </w:r>
            <w:r w:rsidR="00577CBA" w:rsidRPr="003E065B">
              <w:rPr>
                <w:sz w:val="22"/>
                <w:szCs w:val="22"/>
              </w:rPr>
              <w:t>1:78, данные участки находятся в разных территориальных зонах. То есть 1 участок делится пополам</w:t>
            </w:r>
            <w:r w:rsidR="00E50687" w:rsidRPr="003E065B">
              <w:rPr>
                <w:sz w:val="22"/>
                <w:szCs w:val="22"/>
              </w:rPr>
              <w:t>,</w:t>
            </w:r>
            <w:r w:rsidR="00577CBA" w:rsidRPr="003E065B">
              <w:rPr>
                <w:sz w:val="22"/>
                <w:szCs w:val="22"/>
              </w:rPr>
              <w:t xml:space="preserve"> и находится</w:t>
            </w:r>
            <w:r w:rsidR="00E50687" w:rsidRPr="003E065B">
              <w:rPr>
                <w:sz w:val="22"/>
                <w:szCs w:val="22"/>
              </w:rPr>
              <w:t xml:space="preserve"> половина участка </w:t>
            </w:r>
            <w:r w:rsidR="00577CBA" w:rsidRPr="003E065B">
              <w:rPr>
                <w:sz w:val="22"/>
                <w:szCs w:val="22"/>
              </w:rPr>
              <w:t xml:space="preserve"> в </w:t>
            </w:r>
            <w:r w:rsidR="00E50687" w:rsidRPr="003E065B">
              <w:rPr>
                <w:sz w:val="22"/>
                <w:szCs w:val="22"/>
              </w:rPr>
              <w:t xml:space="preserve">территориальной </w:t>
            </w:r>
            <w:r w:rsidR="00577CBA" w:rsidRPr="003E065B">
              <w:rPr>
                <w:sz w:val="22"/>
                <w:szCs w:val="22"/>
              </w:rPr>
              <w:t>зоне ОД-1</w:t>
            </w:r>
            <w:r w:rsidR="00E50687" w:rsidRPr="003E065B">
              <w:rPr>
                <w:sz w:val="22"/>
                <w:szCs w:val="22"/>
              </w:rPr>
              <w:t>. Н</w:t>
            </w:r>
            <w:r w:rsidR="00577CBA" w:rsidRPr="003E065B">
              <w:rPr>
                <w:sz w:val="22"/>
                <w:szCs w:val="22"/>
              </w:rPr>
              <w:t xml:space="preserve">а данных земельных участках находится объект  </w:t>
            </w:r>
            <w:r w:rsidR="00E50687" w:rsidRPr="003E065B">
              <w:rPr>
                <w:sz w:val="22"/>
                <w:szCs w:val="22"/>
              </w:rPr>
              <w:t>недвижимости</w:t>
            </w:r>
            <w:r w:rsidR="00577CBA" w:rsidRPr="003E065B">
              <w:rPr>
                <w:sz w:val="22"/>
                <w:szCs w:val="22"/>
              </w:rPr>
              <w:t xml:space="preserve"> – торговый центр, права на него зарегистрированы в 2005 году, то есть до </w:t>
            </w:r>
            <w:r w:rsidR="00E50687" w:rsidRPr="003E065B">
              <w:rPr>
                <w:sz w:val="22"/>
                <w:szCs w:val="22"/>
              </w:rPr>
              <w:t>всех законодательных актов, до введения в действие П</w:t>
            </w:r>
            <w:r w:rsidR="00577CBA" w:rsidRPr="003E065B">
              <w:rPr>
                <w:sz w:val="22"/>
                <w:szCs w:val="22"/>
              </w:rPr>
              <w:t>рави</w:t>
            </w:r>
            <w:r w:rsidR="00E50687" w:rsidRPr="003E065B">
              <w:rPr>
                <w:sz w:val="22"/>
                <w:szCs w:val="22"/>
              </w:rPr>
              <w:t xml:space="preserve">л землепользования и застройки 2009 году. </w:t>
            </w:r>
            <w:r w:rsidR="00577CBA" w:rsidRPr="003E065B">
              <w:rPr>
                <w:sz w:val="22"/>
                <w:szCs w:val="22"/>
              </w:rPr>
              <w:t xml:space="preserve">В данном заявлении имеется просьба, устранить  на земельном участке </w:t>
            </w:r>
            <w:r w:rsidR="00577CBA" w:rsidRPr="003E065B">
              <w:rPr>
                <w:sz w:val="22"/>
                <w:szCs w:val="22"/>
              </w:rPr>
              <w:lastRenderedPageBreak/>
              <w:t xml:space="preserve">двойственность территориальных зон и установить одну территориальную зону ОД-1. </w:t>
            </w:r>
            <w:r w:rsidR="00E50687" w:rsidRPr="003E065B">
              <w:rPr>
                <w:sz w:val="22"/>
                <w:szCs w:val="22"/>
              </w:rPr>
              <w:t xml:space="preserve">Мы получили в ответ заключение, что данный вопрос принят во внимание и будет рассмотрен. </w:t>
            </w:r>
            <w:r w:rsidR="00577CBA" w:rsidRPr="003E065B">
              <w:rPr>
                <w:sz w:val="22"/>
                <w:szCs w:val="22"/>
              </w:rPr>
              <w:t>Дело в том, что мы не можем дальше двигаться в</w:t>
            </w:r>
            <w:r w:rsidR="00E50687" w:rsidRPr="003E065B">
              <w:rPr>
                <w:sz w:val="22"/>
                <w:szCs w:val="22"/>
              </w:rPr>
              <w:t xml:space="preserve"> разработке проекта межевания, потому что это пока мешает нам законодательно</w:t>
            </w:r>
            <w:r w:rsidR="008E7F2D" w:rsidRPr="003E065B">
              <w:rPr>
                <w:sz w:val="22"/>
                <w:szCs w:val="22"/>
              </w:rPr>
              <w:t>»</w:t>
            </w:r>
          </w:p>
        </w:tc>
        <w:tc>
          <w:tcPr>
            <w:tcW w:w="4253" w:type="dxa"/>
            <w:shd w:val="clear" w:color="auto" w:fill="auto"/>
          </w:tcPr>
          <w:p w:rsidR="00E74B9F" w:rsidRPr="003E065B" w:rsidRDefault="00C82111" w:rsidP="00E50687">
            <w:pPr>
              <w:jc w:val="both"/>
              <w:rPr>
                <w:sz w:val="22"/>
                <w:szCs w:val="22"/>
              </w:rPr>
            </w:pPr>
            <w:r w:rsidRPr="003E065B">
              <w:rPr>
                <w:b/>
                <w:sz w:val="22"/>
                <w:szCs w:val="22"/>
              </w:rPr>
              <w:lastRenderedPageBreak/>
              <w:t>К</w:t>
            </w:r>
            <w:r w:rsidR="00577CBA" w:rsidRPr="003E065B">
              <w:rPr>
                <w:b/>
                <w:sz w:val="22"/>
                <w:szCs w:val="22"/>
              </w:rPr>
              <w:t xml:space="preserve">утырева Н.А.: </w:t>
            </w:r>
            <w:r w:rsidR="00E50687" w:rsidRPr="003E065B">
              <w:rPr>
                <w:sz w:val="22"/>
                <w:szCs w:val="22"/>
              </w:rPr>
              <w:t>Понимаю, но есть определенная процедура и сроки, которые мы должны соблюсти.</w:t>
            </w:r>
            <w:r w:rsidR="00E50687" w:rsidRPr="003E065B">
              <w:rPr>
                <w:b/>
                <w:sz w:val="22"/>
                <w:szCs w:val="22"/>
              </w:rPr>
              <w:t xml:space="preserve"> </w:t>
            </w:r>
            <w:r w:rsidR="00E50687" w:rsidRPr="003E065B">
              <w:rPr>
                <w:sz w:val="22"/>
                <w:szCs w:val="22"/>
              </w:rPr>
              <w:t>Спасибо.</w:t>
            </w:r>
          </w:p>
        </w:tc>
      </w:tr>
      <w:tr w:rsidR="00E358FE" w:rsidRPr="003E065B" w:rsidTr="001930A0">
        <w:trPr>
          <w:trHeight w:val="995"/>
        </w:trPr>
        <w:tc>
          <w:tcPr>
            <w:tcW w:w="283" w:type="dxa"/>
            <w:vMerge w:val="restart"/>
            <w:shd w:val="clear" w:color="auto" w:fill="auto"/>
          </w:tcPr>
          <w:p w:rsidR="00E358FE" w:rsidRPr="003E065B" w:rsidRDefault="00E358FE" w:rsidP="00E358FE">
            <w:pPr>
              <w:ind w:left="-108" w:right="-108"/>
              <w:jc w:val="center"/>
              <w:rPr>
                <w:b/>
                <w:sz w:val="22"/>
                <w:szCs w:val="22"/>
              </w:rPr>
            </w:pPr>
            <w:r w:rsidRPr="003E065B">
              <w:rPr>
                <w:b/>
                <w:sz w:val="22"/>
                <w:szCs w:val="22"/>
              </w:rPr>
              <w:lastRenderedPageBreak/>
              <w:t>2</w:t>
            </w:r>
            <w:r w:rsidR="00283FF3" w:rsidRPr="003E065B">
              <w:rPr>
                <w:b/>
                <w:sz w:val="22"/>
                <w:szCs w:val="22"/>
              </w:rPr>
              <w:t>3</w:t>
            </w:r>
          </w:p>
        </w:tc>
        <w:tc>
          <w:tcPr>
            <w:tcW w:w="2411" w:type="dxa"/>
            <w:vMerge w:val="restart"/>
            <w:shd w:val="clear" w:color="auto" w:fill="auto"/>
          </w:tcPr>
          <w:p w:rsidR="00E358FE" w:rsidRPr="003E065B" w:rsidRDefault="00E358FE" w:rsidP="00FE1437">
            <w:pPr>
              <w:rPr>
                <w:b/>
                <w:sz w:val="22"/>
                <w:szCs w:val="22"/>
              </w:rPr>
            </w:pPr>
            <w:r w:rsidRPr="003E065B">
              <w:rPr>
                <w:b/>
                <w:sz w:val="22"/>
                <w:szCs w:val="22"/>
              </w:rPr>
              <w:t>Логинов П.</w:t>
            </w:r>
            <w:r w:rsidR="00C327C6" w:rsidRPr="003E065B">
              <w:rPr>
                <w:b/>
                <w:sz w:val="22"/>
                <w:szCs w:val="22"/>
              </w:rPr>
              <w:t>А.</w:t>
            </w:r>
            <w:r w:rsidRPr="003E065B">
              <w:rPr>
                <w:b/>
                <w:sz w:val="22"/>
                <w:szCs w:val="22"/>
              </w:rPr>
              <w:t>:</w:t>
            </w:r>
          </w:p>
          <w:p w:rsidR="00505EBC" w:rsidRPr="003E065B" w:rsidRDefault="00505EBC" w:rsidP="00505EBC">
            <w:pPr>
              <w:rPr>
                <w:sz w:val="22"/>
                <w:szCs w:val="22"/>
              </w:rPr>
            </w:pPr>
            <w:r w:rsidRPr="003E065B">
              <w:rPr>
                <w:sz w:val="22"/>
                <w:szCs w:val="22"/>
              </w:rPr>
              <w:t>Представитель садоводческого товарищества</w:t>
            </w:r>
          </w:p>
          <w:p w:rsidR="00505EBC" w:rsidRPr="003E065B" w:rsidRDefault="00505EBC" w:rsidP="00505EBC">
            <w:pPr>
              <w:rPr>
                <w:sz w:val="22"/>
                <w:szCs w:val="22"/>
              </w:rPr>
            </w:pPr>
            <w:r w:rsidRPr="003E065B">
              <w:rPr>
                <w:sz w:val="22"/>
                <w:szCs w:val="22"/>
              </w:rPr>
              <w:t>СТ «Дружба-1»</w:t>
            </w:r>
          </w:p>
          <w:p w:rsidR="00505EBC" w:rsidRPr="003E065B" w:rsidRDefault="00505EBC" w:rsidP="00FE1437">
            <w:pPr>
              <w:rPr>
                <w:sz w:val="22"/>
                <w:szCs w:val="22"/>
              </w:rPr>
            </w:pPr>
          </w:p>
        </w:tc>
        <w:tc>
          <w:tcPr>
            <w:tcW w:w="3685" w:type="dxa"/>
            <w:shd w:val="clear" w:color="auto" w:fill="auto"/>
          </w:tcPr>
          <w:p w:rsidR="00E358FE" w:rsidRPr="003E065B" w:rsidRDefault="00456C5D" w:rsidP="00A06801">
            <w:pPr>
              <w:jc w:val="both"/>
              <w:rPr>
                <w:sz w:val="22"/>
                <w:szCs w:val="22"/>
              </w:rPr>
            </w:pPr>
            <w:r w:rsidRPr="003E065B">
              <w:rPr>
                <w:sz w:val="22"/>
                <w:szCs w:val="22"/>
              </w:rPr>
              <w:t>84</w:t>
            </w:r>
            <w:r w:rsidR="00F06EC9" w:rsidRPr="003E065B">
              <w:rPr>
                <w:sz w:val="22"/>
                <w:szCs w:val="22"/>
              </w:rPr>
              <w:t>.</w:t>
            </w:r>
            <w:r w:rsidR="001930A0" w:rsidRPr="003E065B">
              <w:rPr>
                <w:sz w:val="22"/>
                <w:szCs w:val="22"/>
              </w:rPr>
              <w:t>Объяснить конкретное месторасполо</w:t>
            </w:r>
            <w:r w:rsidR="001A546D" w:rsidRPr="003E065B">
              <w:rPr>
                <w:sz w:val="22"/>
                <w:szCs w:val="22"/>
              </w:rPr>
              <w:t xml:space="preserve">жение путепровода через пос. </w:t>
            </w:r>
            <w:bookmarkStart w:id="0" w:name="_GoBack"/>
            <w:bookmarkEnd w:id="0"/>
            <w:r w:rsidR="001A546D" w:rsidRPr="003E065B">
              <w:rPr>
                <w:sz w:val="22"/>
                <w:szCs w:val="22"/>
              </w:rPr>
              <w:t>Барковка</w:t>
            </w:r>
            <w:r w:rsidR="001930A0" w:rsidRPr="003E065B">
              <w:rPr>
                <w:sz w:val="22"/>
                <w:szCs w:val="22"/>
              </w:rPr>
              <w:t>.</w:t>
            </w:r>
          </w:p>
        </w:tc>
        <w:tc>
          <w:tcPr>
            <w:tcW w:w="5103" w:type="dxa"/>
            <w:shd w:val="clear" w:color="auto" w:fill="auto"/>
          </w:tcPr>
          <w:p w:rsidR="00E358FE" w:rsidRPr="003E065B" w:rsidRDefault="00E358FE" w:rsidP="00577CBA">
            <w:pPr>
              <w:jc w:val="both"/>
              <w:rPr>
                <w:sz w:val="22"/>
                <w:szCs w:val="22"/>
              </w:rPr>
            </w:pPr>
            <w:r w:rsidRPr="003E065B">
              <w:rPr>
                <w:sz w:val="22"/>
                <w:szCs w:val="22"/>
              </w:rPr>
              <w:t>1)</w:t>
            </w:r>
            <w:r w:rsidR="002B3CB4" w:rsidRPr="003E065B">
              <w:rPr>
                <w:b/>
                <w:sz w:val="22"/>
                <w:szCs w:val="22"/>
              </w:rPr>
              <w:t>Логинов П.</w:t>
            </w:r>
            <w:r w:rsidR="00C327C6" w:rsidRPr="003E065B">
              <w:rPr>
                <w:b/>
                <w:sz w:val="22"/>
                <w:szCs w:val="22"/>
              </w:rPr>
              <w:t>А.</w:t>
            </w:r>
            <w:r w:rsidR="002B3CB4" w:rsidRPr="003E065B">
              <w:rPr>
                <w:b/>
                <w:sz w:val="22"/>
                <w:szCs w:val="22"/>
              </w:rPr>
              <w:t xml:space="preserve">: </w:t>
            </w:r>
            <w:r w:rsidR="00505EBC" w:rsidRPr="003E065B">
              <w:rPr>
                <w:sz w:val="22"/>
                <w:szCs w:val="22"/>
              </w:rPr>
              <w:t xml:space="preserve">«По поводу моста: </w:t>
            </w:r>
            <w:r w:rsidRPr="003E065B">
              <w:rPr>
                <w:sz w:val="22"/>
                <w:szCs w:val="22"/>
              </w:rPr>
              <w:t xml:space="preserve">я хочу идти </w:t>
            </w:r>
            <w:r w:rsidR="00505EBC" w:rsidRPr="003E065B">
              <w:rPr>
                <w:sz w:val="22"/>
                <w:szCs w:val="22"/>
              </w:rPr>
              <w:t>«</w:t>
            </w:r>
            <w:r w:rsidRPr="003E065B">
              <w:rPr>
                <w:sz w:val="22"/>
                <w:szCs w:val="22"/>
              </w:rPr>
              <w:t>от противного</w:t>
            </w:r>
            <w:r w:rsidR="00505EBC" w:rsidRPr="003E065B">
              <w:rPr>
                <w:sz w:val="22"/>
                <w:szCs w:val="22"/>
              </w:rPr>
              <w:t>»</w:t>
            </w:r>
            <w:r w:rsidRPr="003E065B">
              <w:rPr>
                <w:sz w:val="22"/>
                <w:szCs w:val="22"/>
              </w:rPr>
              <w:t xml:space="preserve"> и спросить инженера, если проложен путепровод, </w:t>
            </w:r>
            <w:r w:rsidR="00505EBC" w:rsidRPr="003E065B">
              <w:rPr>
                <w:sz w:val="22"/>
                <w:szCs w:val="22"/>
              </w:rPr>
              <w:t>то от</w:t>
            </w:r>
            <w:r w:rsidRPr="003E065B">
              <w:rPr>
                <w:sz w:val="22"/>
                <w:szCs w:val="22"/>
              </w:rPr>
              <w:t>куда и где он за</w:t>
            </w:r>
            <w:r w:rsidR="00505EBC" w:rsidRPr="003E065B">
              <w:rPr>
                <w:sz w:val="22"/>
                <w:szCs w:val="22"/>
              </w:rPr>
              <w:t>канчивается?</w:t>
            </w:r>
            <w:r w:rsidR="00C341BB" w:rsidRPr="003E065B">
              <w:rPr>
                <w:sz w:val="22"/>
                <w:szCs w:val="22"/>
              </w:rPr>
              <w:t xml:space="preserve"> Прокомментируйте, пожалуйста»</w:t>
            </w:r>
          </w:p>
          <w:p w:rsidR="00E358FE" w:rsidRPr="003E065B" w:rsidRDefault="00C341BB" w:rsidP="00577CBA">
            <w:pPr>
              <w:jc w:val="both"/>
              <w:rPr>
                <w:sz w:val="22"/>
                <w:szCs w:val="22"/>
              </w:rPr>
            </w:pPr>
            <w:r w:rsidRPr="003E065B">
              <w:rPr>
                <w:b/>
                <w:sz w:val="22"/>
                <w:szCs w:val="22"/>
              </w:rPr>
              <w:t xml:space="preserve">Логинов П.А.:  </w:t>
            </w:r>
            <w:r w:rsidRPr="003E065B">
              <w:rPr>
                <w:sz w:val="22"/>
                <w:szCs w:val="22"/>
              </w:rPr>
              <w:t>«</w:t>
            </w:r>
            <w:r w:rsidR="00E358FE" w:rsidRPr="003E065B">
              <w:rPr>
                <w:sz w:val="22"/>
                <w:szCs w:val="22"/>
              </w:rPr>
              <w:t>Какие-нибудь гарантии есть?</w:t>
            </w:r>
            <w:r w:rsidRPr="003E065B">
              <w:rPr>
                <w:sz w:val="22"/>
                <w:szCs w:val="22"/>
              </w:rPr>
              <w:t xml:space="preserve"> Насколько ближайшее время строительства?»</w:t>
            </w:r>
          </w:p>
          <w:p w:rsidR="00D950EE" w:rsidRPr="003E065B" w:rsidRDefault="00D950EE" w:rsidP="00577CBA">
            <w:pPr>
              <w:jc w:val="both"/>
              <w:rPr>
                <w:sz w:val="22"/>
                <w:szCs w:val="22"/>
              </w:rPr>
            </w:pPr>
            <w:r w:rsidRPr="003E065B">
              <w:rPr>
                <w:b/>
                <w:sz w:val="22"/>
                <w:szCs w:val="22"/>
              </w:rPr>
              <w:t xml:space="preserve">Логинов П.А.: </w:t>
            </w:r>
            <w:r w:rsidRPr="003E065B">
              <w:rPr>
                <w:sz w:val="22"/>
                <w:szCs w:val="22"/>
              </w:rPr>
              <w:t xml:space="preserve"> «Уже обращался молодой человек. В 2018 году разрешение на строительство дома было получено, дом был простроен, сейчас начинают  проживать там. Я передам Вам для рассмотрения»</w:t>
            </w:r>
          </w:p>
          <w:p w:rsidR="00E358FE" w:rsidRPr="003E065B" w:rsidRDefault="00E358FE" w:rsidP="00577CBA">
            <w:pPr>
              <w:jc w:val="both"/>
              <w:rPr>
                <w:b/>
                <w:sz w:val="22"/>
                <w:szCs w:val="22"/>
              </w:rPr>
            </w:pPr>
          </w:p>
        </w:tc>
        <w:tc>
          <w:tcPr>
            <w:tcW w:w="4253" w:type="dxa"/>
            <w:shd w:val="clear" w:color="auto" w:fill="auto"/>
          </w:tcPr>
          <w:p w:rsidR="00E358FE" w:rsidRPr="003E065B" w:rsidRDefault="00E358FE" w:rsidP="00577CBA">
            <w:pPr>
              <w:jc w:val="both"/>
              <w:rPr>
                <w:sz w:val="22"/>
                <w:szCs w:val="22"/>
              </w:rPr>
            </w:pPr>
            <w:r w:rsidRPr="003E065B">
              <w:rPr>
                <w:b/>
                <w:sz w:val="22"/>
                <w:szCs w:val="22"/>
              </w:rPr>
              <w:t xml:space="preserve">Сафронова Т.А.: </w:t>
            </w:r>
            <w:r w:rsidRPr="003E065B">
              <w:rPr>
                <w:sz w:val="22"/>
                <w:szCs w:val="22"/>
              </w:rPr>
              <w:t xml:space="preserve">Смотрите, это задача проекта планировки </w:t>
            </w:r>
            <w:r w:rsidR="00C341BB" w:rsidRPr="003E065B">
              <w:rPr>
                <w:sz w:val="22"/>
                <w:szCs w:val="22"/>
              </w:rPr>
              <w:t>линейного объекта, где будет указано местоположение дороги</w:t>
            </w:r>
            <w:r w:rsidRPr="003E065B">
              <w:rPr>
                <w:sz w:val="22"/>
                <w:szCs w:val="22"/>
              </w:rPr>
              <w:t>, куда она приходит</w:t>
            </w:r>
            <w:r w:rsidR="00C341BB" w:rsidRPr="003E065B">
              <w:rPr>
                <w:sz w:val="22"/>
                <w:szCs w:val="22"/>
              </w:rPr>
              <w:t>,</w:t>
            </w:r>
            <w:r w:rsidRPr="003E065B">
              <w:rPr>
                <w:sz w:val="22"/>
                <w:szCs w:val="22"/>
              </w:rPr>
              <w:t xml:space="preserve"> конкретно отметки, по высотам, по</w:t>
            </w:r>
            <w:r w:rsidR="00C341BB" w:rsidRPr="003E065B">
              <w:rPr>
                <w:sz w:val="22"/>
                <w:szCs w:val="22"/>
              </w:rPr>
              <w:t xml:space="preserve"> положению и так</w:t>
            </w:r>
            <w:r w:rsidRPr="003E065B">
              <w:rPr>
                <w:sz w:val="22"/>
                <w:szCs w:val="22"/>
              </w:rPr>
              <w:t>же начало и конец моста.</w:t>
            </w:r>
            <w:r w:rsidR="00113272" w:rsidRPr="003E065B">
              <w:rPr>
                <w:sz w:val="22"/>
                <w:szCs w:val="22"/>
              </w:rPr>
              <w:t xml:space="preserve"> </w:t>
            </w:r>
            <w:r w:rsidR="00C341BB" w:rsidRPr="003E065B">
              <w:rPr>
                <w:sz w:val="22"/>
                <w:szCs w:val="22"/>
              </w:rPr>
              <w:t>В рамках Г</w:t>
            </w:r>
            <w:r w:rsidRPr="003E065B">
              <w:rPr>
                <w:sz w:val="22"/>
                <w:szCs w:val="22"/>
              </w:rPr>
              <w:t>енерального плана это показать не возможно, масштаб не позволяет.</w:t>
            </w:r>
          </w:p>
          <w:p w:rsidR="00E358FE" w:rsidRPr="003E065B" w:rsidRDefault="00E358FE" w:rsidP="00577CBA">
            <w:pPr>
              <w:jc w:val="both"/>
              <w:rPr>
                <w:sz w:val="22"/>
                <w:szCs w:val="22"/>
              </w:rPr>
            </w:pPr>
            <w:r w:rsidRPr="003E065B">
              <w:rPr>
                <w:b/>
                <w:sz w:val="22"/>
                <w:szCs w:val="22"/>
              </w:rPr>
              <w:t xml:space="preserve">Кутырева Н.А.: </w:t>
            </w:r>
            <w:r w:rsidR="00C341BB" w:rsidRPr="003E065B">
              <w:rPr>
                <w:sz w:val="22"/>
                <w:szCs w:val="22"/>
              </w:rPr>
              <w:t>Еще раз поясню, что такое Г</w:t>
            </w:r>
            <w:r w:rsidRPr="003E065B">
              <w:rPr>
                <w:sz w:val="22"/>
                <w:szCs w:val="22"/>
              </w:rPr>
              <w:t>енеральный план.</w:t>
            </w:r>
            <w:r w:rsidRPr="003E065B">
              <w:rPr>
                <w:b/>
                <w:sz w:val="22"/>
                <w:szCs w:val="22"/>
              </w:rPr>
              <w:t xml:space="preserve"> </w:t>
            </w:r>
            <w:r w:rsidRPr="003E065B">
              <w:rPr>
                <w:sz w:val="22"/>
                <w:szCs w:val="22"/>
              </w:rPr>
              <w:t xml:space="preserve">Это стратегический документ, который </w:t>
            </w:r>
            <w:r w:rsidR="00C341BB" w:rsidRPr="003E065B">
              <w:rPr>
                <w:sz w:val="22"/>
                <w:szCs w:val="22"/>
              </w:rPr>
              <w:t xml:space="preserve">только </w:t>
            </w:r>
            <w:r w:rsidRPr="003E065B">
              <w:rPr>
                <w:sz w:val="22"/>
                <w:szCs w:val="22"/>
              </w:rPr>
              <w:t xml:space="preserve">лишь обозначает зоны, </w:t>
            </w:r>
            <w:r w:rsidR="00C341BB" w:rsidRPr="003E065B">
              <w:rPr>
                <w:sz w:val="22"/>
                <w:szCs w:val="22"/>
              </w:rPr>
              <w:t>значки мест</w:t>
            </w:r>
            <w:r w:rsidRPr="003E065B">
              <w:rPr>
                <w:sz w:val="22"/>
                <w:szCs w:val="22"/>
              </w:rPr>
              <w:t xml:space="preserve"> размещения детских садов, школ,</w:t>
            </w:r>
            <w:r w:rsidR="00C341BB" w:rsidRPr="003E065B">
              <w:rPr>
                <w:sz w:val="22"/>
                <w:szCs w:val="22"/>
              </w:rPr>
              <w:t xml:space="preserve"> и так далее,</w:t>
            </w:r>
            <w:r w:rsidRPr="003E065B">
              <w:rPr>
                <w:sz w:val="22"/>
                <w:szCs w:val="22"/>
              </w:rPr>
              <w:t xml:space="preserve"> не всегда м</w:t>
            </w:r>
            <w:r w:rsidR="00C341BB" w:rsidRPr="003E065B">
              <w:rPr>
                <w:sz w:val="22"/>
                <w:szCs w:val="22"/>
              </w:rPr>
              <w:t>етр</w:t>
            </w:r>
            <w:r w:rsidRPr="003E065B">
              <w:rPr>
                <w:sz w:val="22"/>
                <w:szCs w:val="22"/>
              </w:rPr>
              <w:t xml:space="preserve"> в м</w:t>
            </w:r>
            <w:r w:rsidR="00C341BB" w:rsidRPr="003E065B">
              <w:rPr>
                <w:sz w:val="22"/>
                <w:szCs w:val="22"/>
              </w:rPr>
              <w:t>етр будут соответствовать</w:t>
            </w:r>
            <w:r w:rsidRPr="003E065B">
              <w:rPr>
                <w:sz w:val="22"/>
                <w:szCs w:val="22"/>
              </w:rPr>
              <w:t xml:space="preserve">, мы понимаем, что они должны быть в этой зоне и приблизительно где-то здесь. </w:t>
            </w:r>
            <w:r w:rsidR="00C341BB" w:rsidRPr="003E065B">
              <w:rPr>
                <w:sz w:val="22"/>
                <w:szCs w:val="22"/>
              </w:rPr>
              <w:t>Дороги планируются в соответствующих программах, и планируются деньги на определенный период. Эта дорога в ближайшее время вообще не планируется. Есть стратегическое направление, мы должны разгрузить ул. Измайлова</w:t>
            </w:r>
            <w:r w:rsidRPr="003E065B">
              <w:rPr>
                <w:sz w:val="22"/>
                <w:szCs w:val="22"/>
              </w:rPr>
              <w:t>,</w:t>
            </w:r>
            <w:r w:rsidR="00C341BB" w:rsidRPr="003E065B">
              <w:rPr>
                <w:sz w:val="22"/>
                <w:szCs w:val="22"/>
              </w:rPr>
              <w:t xml:space="preserve"> ул. Терновского. В</w:t>
            </w:r>
            <w:r w:rsidRPr="003E065B">
              <w:rPr>
                <w:sz w:val="22"/>
                <w:szCs w:val="22"/>
              </w:rPr>
              <w:t xml:space="preserve"> какой этап войдет</w:t>
            </w:r>
            <w:r w:rsidR="00C341BB" w:rsidRPr="003E065B">
              <w:rPr>
                <w:sz w:val="22"/>
                <w:szCs w:val="22"/>
              </w:rPr>
              <w:t xml:space="preserve"> эта дорога, мы еще не знаем. Но э</w:t>
            </w:r>
            <w:r w:rsidRPr="003E065B">
              <w:rPr>
                <w:sz w:val="22"/>
                <w:szCs w:val="22"/>
              </w:rPr>
              <w:t>то будет не скоро.</w:t>
            </w:r>
          </w:p>
          <w:p w:rsidR="00E358FE" w:rsidRPr="003E065B" w:rsidRDefault="00E358FE" w:rsidP="00C341BB">
            <w:pPr>
              <w:jc w:val="both"/>
              <w:rPr>
                <w:b/>
                <w:sz w:val="22"/>
                <w:szCs w:val="22"/>
              </w:rPr>
            </w:pPr>
            <w:r w:rsidRPr="003E065B">
              <w:rPr>
                <w:b/>
                <w:sz w:val="22"/>
                <w:szCs w:val="22"/>
              </w:rPr>
              <w:t xml:space="preserve">Сафронова Т.А.: </w:t>
            </w:r>
            <w:r w:rsidRPr="003E065B">
              <w:rPr>
                <w:sz w:val="22"/>
                <w:szCs w:val="22"/>
              </w:rPr>
              <w:t>До 2026 г не</w:t>
            </w:r>
            <w:r w:rsidR="00C341BB" w:rsidRPr="003E065B">
              <w:rPr>
                <w:sz w:val="22"/>
                <w:szCs w:val="22"/>
              </w:rPr>
              <w:t>т</w:t>
            </w:r>
            <w:r w:rsidRPr="003E065B">
              <w:rPr>
                <w:sz w:val="22"/>
                <w:szCs w:val="22"/>
              </w:rPr>
              <w:t xml:space="preserve"> гарантий, </w:t>
            </w:r>
            <w:r w:rsidR="00C341BB" w:rsidRPr="003E065B">
              <w:rPr>
                <w:sz w:val="22"/>
                <w:szCs w:val="22"/>
              </w:rPr>
              <w:t xml:space="preserve">что эта дорога будет построена, потому что </w:t>
            </w:r>
            <w:r w:rsidRPr="003E065B">
              <w:rPr>
                <w:sz w:val="22"/>
                <w:szCs w:val="22"/>
              </w:rPr>
              <w:t>в программе этого нет.</w:t>
            </w:r>
          </w:p>
        </w:tc>
      </w:tr>
      <w:tr w:rsidR="00E358FE" w:rsidRPr="003E065B" w:rsidTr="0080667C">
        <w:trPr>
          <w:trHeight w:val="428"/>
        </w:trPr>
        <w:tc>
          <w:tcPr>
            <w:tcW w:w="283" w:type="dxa"/>
            <w:vMerge/>
            <w:shd w:val="clear" w:color="auto" w:fill="auto"/>
          </w:tcPr>
          <w:p w:rsidR="00E358FE" w:rsidRPr="003E065B" w:rsidRDefault="00E358FE" w:rsidP="008727AB">
            <w:pPr>
              <w:rPr>
                <w:b/>
                <w:sz w:val="22"/>
                <w:szCs w:val="22"/>
              </w:rPr>
            </w:pPr>
          </w:p>
        </w:tc>
        <w:tc>
          <w:tcPr>
            <w:tcW w:w="2411" w:type="dxa"/>
            <w:vMerge/>
            <w:shd w:val="clear" w:color="auto" w:fill="auto"/>
          </w:tcPr>
          <w:p w:rsidR="00E358FE" w:rsidRPr="003E065B" w:rsidRDefault="00E358FE" w:rsidP="00FE1437">
            <w:pPr>
              <w:rPr>
                <w:sz w:val="22"/>
                <w:szCs w:val="22"/>
              </w:rPr>
            </w:pPr>
          </w:p>
        </w:tc>
        <w:tc>
          <w:tcPr>
            <w:tcW w:w="3685" w:type="dxa"/>
            <w:shd w:val="clear" w:color="auto" w:fill="auto"/>
          </w:tcPr>
          <w:p w:rsidR="00E358FE" w:rsidRPr="003E065B" w:rsidRDefault="00456C5D" w:rsidP="00633ACE">
            <w:pPr>
              <w:jc w:val="both"/>
              <w:rPr>
                <w:sz w:val="22"/>
                <w:szCs w:val="22"/>
              </w:rPr>
            </w:pPr>
            <w:r w:rsidRPr="003E065B">
              <w:rPr>
                <w:sz w:val="22"/>
                <w:szCs w:val="22"/>
              </w:rPr>
              <w:t>85</w:t>
            </w:r>
            <w:r w:rsidR="00F970A1" w:rsidRPr="003E065B">
              <w:rPr>
                <w:sz w:val="22"/>
                <w:szCs w:val="22"/>
              </w:rPr>
              <w:t>.</w:t>
            </w:r>
            <w:r w:rsidR="00896C69" w:rsidRPr="003E065B">
              <w:rPr>
                <w:sz w:val="22"/>
                <w:szCs w:val="22"/>
              </w:rPr>
              <w:t xml:space="preserve">Исправить </w:t>
            </w:r>
            <w:r w:rsidR="00246CA8" w:rsidRPr="003E065B">
              <w:rPr>
                <w:sz w:val="22"/>
                <w:szCs w:val="22"/>
              </w:rPr>
              <w:t xml:space="preserve">на схемах </w:t>
            </w:r>
            <w:r w:rsidR="00896C69" w:rsidRPr="003E065B">
              <w:rPr>
                <w:sz w:val="22"/>
                <w:szCs w:val="22"/>
              </w:rPr>
              <w:t>к</w:t>
            </w:r>
            <w:r w:rsidR="00633ACE" w:rsidRPr="003E065B">
              <w:rPr>
                <w:sz w:val="22"/>
                <w:szCs w:val="22"/>
              </w:rPr>
              <w:t xml:space="preserve">онфигурацию земельных участков </w:t>
            </w:r>
            <w:r w:rsidR="00246CA8" w:rsidRPr="003E065B">
              <w:rPr>
                <w:sz w:val="22"/>
                <w:szCs w:val="22"/>
              </w:rPr>
              <w:lastRenderedPageBreak/>
              <w:t>в соответствии с актуальными границами.</w:t>
            </w:r>
          </w:p>
        </w:tc>
        <w:tc>
          <w:tcPr>
            <w:tcW w:w="5103" w:type="dxa"/>
            <w:shd w:val="clear" w:color="auto" w:fill="auto"/>
          </w:tcPr>
          <w:p w:rsidR="00D950EE" w:rsidRPr="003E065B" w:rsidRDefault="00E358FE" w:rsidP="00D950EE">
            <w:pPr>
              <w:jc w:val="both"/>
              <w:rPr>
                <w:sz w:val="22"/>
                <w:szCs w:val="22"/>
              </w:rPr>
            </w:pPr>
            <w:r w:rsidRPr="003E065B">
              <w:rPr>
                <w:sz w:val="22"/>
                <w:szCs w:val="22"/>
              </w:rPr>
              <w:lastRenderedPageBreak/>
              <w:t>2)</w:t>
            </w:r>
            <w:r w:rsidR="002B3CB4" w:rsidRPr="003E065B">
              <w:rPr>
                <w:b/>
                <w:sz w:val="22"/>
                <w:szCs w:val="22"/>
              </w:rPr>
              <w:t>Логинов П.</w:t>
            </w:r>
            <w:r w:rsidR="00C327C6" w:rsidRPr="003E065B">
              <w:rPr>
                <w:b/>
                <w:sz w:val="22"/>
                <w:szCs w:val="22"/>
              </w:rPr>
              <w:t>А.</w:t>
            </w:r>
            <w:r w:rsidR="002B3CB4" w:rsidRPr="003E065B">
              <w:rPr>
                <w:b/>
                <w:sz w:val="22"/>
                <w:szCs w:val="22"/>
              </w:rPr>
              <w:t xml:space="preserve">: </w:t>
            </w:r>
            <w:r w:rsidR="00D950EE" w:rsidRPr="003E065B">
              <w:rPr>
                <w:sz w:val="22"/>
                <w:szCs w:val="22"/>
              </w:rPr>
              <w:t>«</w:t>
            </w:r>
            <w:r w:rsidRPr="003E065B">
              <w:rPr>
                <w:sz w:val="22"/>
                <w:szCs w:val="22"/>
              </w:rPr>
              <w:t xml:space="preserve">У Вас наложены условные дороги до </w:t>
            </w:r>
            <w:r w:rsidR="00D950EE" w:rsidRPr="003E065B">
              <w:rPr>
                <w:sz w:val="22"/>
                <w:szCs w:val="22"/>
              </w:rPr>
              <w:t xml:space="preserve">2026 года, почему на карте 2008 года </w:t>
            </w:r>
            <w:r w:rsidR="00D950EE" w:rsidRPr="003E065B">
              <w:rPr>
                <w:sz w:val="22"/>
                <w:szCs w:val="22"/>
              </w:rPr>
              <w:lastRenderedPageBreak/>
              <w:t xml:space="preserve">межевание участков совсем другое?» </w:t>
            </w:r>
          </w:p>
          <w:p w:rsidR="00D950EE" w:rsidRPr="003E065B" w:rsidRDefault="00D950EE" w:rsidP="00D950EE">
            <w:pPr>
              <w:jc w:val="both"/>
              <w:rPr>
                <w:sz w:val="22"/>
                <w:szCs w:val="22"/>
              </w:rPr>
            </w:pPr>
            <w:r w:rsidRPr="003E065B">
              <w:rPr>
                <w:b/>
                <w:sz w:val="22"/>
                <w:szCs w:val="22"/>
              </w:rPr>
              <w:t xml:space="preserve">Логинов П.А.: </w:t>
            </w:r>
            <w:r w:rsidRPr="003E065B">
              <w:rPr>
                <w:sz w:val="22"/>
                <w:szCs w:val="22"/>
              </w:rPr>
              <w:t>«Почему предоставлены сведения и ссылка на кадастровые участки 2008 года?»</w:t>
            </w:r>
          </w:p>
          <w:p w:rsidR="00E358FE" w:rsidRPr="003E065B" w:rsidRDefault="00D950EE" w:rsidP="00D950EE">
            <w:pPr>
              <w:jc w:val="both"/>
              <w:rPr>
                <w:b/>
                <w:sz w:val="22"/>
                <w:szCs w:val="22"/>
              </w:rPr>
            </w:pPr>
            <w:r w:rsidRPr="003E065B">
              <w:rPr>
                <w:b/>
                <w:sz w:val="22"/>
                <w:szCs w:val="22"/>
              </w:rPr>
              <w:t xml:space="preserve">Логинов П.А.: </w:t>
            </w:r>
            <w:r w:rsidRPr="003E065B">
              <w:rPr>
                <w:sz w:val="22"/>
                <w:szCs w:val="22"/>
              </w:rPr>
              <w:t>«Конкретно мой участок</w:t>
            </w:r>
            <w:r w:rsidR="00686AE5" w:rsidRPr="003E065B">
              <w:rPr>
                <w:sz w:val="22"/>
                <w:szCs w:val="22"/>
              </w:rPr>
              <w:t>, спасибо</w:t>
            </w:r>
            <w:r w:rsidRPr="003E065B">
              <w:rPr>
                <w:sz w:val="22"/>
                <w:szCs w:val="22"/>
              </w:rPr>
              <w:t>»</w:t>
            </w:r>
          </w:p>
        </w:tc>
        <w:tc>
          <w:tcPr>
            <w:tcW w:w="4253" w:type="dxa"/>
            <w:shd w:val="clear" w:color="auto" w:fill="auto"/>
          </w:tcPr>
          <w:p w:rsidR="00D950EE" w:rsidRPr="003E065B" w:rsidRDefault="00E358FE" w:rsidP="00D950EE">
            <w:pPr>
              <w:jc w:val="both"/>
              <w:rPr>
                <w:sz w:val="22"/>
                <w:szCs w:val="22"/>
              </w:rPr>
            </w:pPr>
            <w:r w:rsidRPr="003E065B">
              <w:rPr>
                <w:b/>
                <w:sz w:val="22"/>
                <w:szCs w:val="22"/>
              </w:rPr>
              <w:lastRenderedPageBreak/>
              <w:t xml:space="preserve">Кутырева Н.А.: </w:t>
            </w:r>
            <w:r w:rsidRPr="003E065B">
              <w:rPr>
                <w:sz w:val="22"/>
                <w:szCs w:val="22"/>
              </w:rPr>
              <w:t>Понимаете, 2008 г</w:t>
            </w:r>
            <w:r w:rsidR="00D950EE" w:rsidRPr="003E065B">
              <w:rPr>
                <w:sz w:val="22"/>
                <w:szCs w:val="22"/>
              </w:rPr>
              <w:t>од и 2021 год,</w:t>
            </w:r>
            <w:r w:rsidRPr="003E065B">
              <w:rPr>
                <w:sz w:val="22"/>
                <w:szCs w:val="22"/>
              </w:rPr>
              <w:t xml:space="preserve"> каждый год у нас меняется </w:t>
            </w:r>
            <w:r w:rsidRPr="003E065B">
              <w:rPr>
                <w:sz w:val="22"/>
                <w:szCs w:val="22"/>
              </w:rPr>
              <w:lastRenderedPageBreak/>
              <w:t>реест</w:t>
            </w:r>
            <w:r w:rsidR="00113272" w:rsidRPr="003E065B">
              <w:rPr>
                <w:sz w:val="22"/>
                <w:szCs w:val="22"/>
              </w:rPr>
              <w:t>р</w:t>
            </w:r>
            <w:r w:rsidRPr="003E065B">
              <w:rPr>
                <w:sz w:val="22"/>
                <w:szCs w:val="22"/>
              </w:rPr>
              <w:t>, а Вы хотите сравнить. Это просто не</w:t>
            </w:r>
            <w:r w:rsidR="00D950EE" w:rsidRPr="003E065B">
              <w:rPr>
                <w:sz w:val="22"/>
                <w:szCs w:val="22"/>
              </w:rPr>
              <w:t>возможно, город меняется.</w:t>
            </w:r>
          </w:p>
          <w:p w:rsidR="00D950EE" w:rsidRPr="003E065B" w:rsidRDefault="00D950EE" w:rsidP="00D950EE">
            <w:pPr>
              <w:jc w:val="both"/>
              <w:rPr>
                <w:sz w:val="22"/>
                <w:szCs w:val="22"/>
              </w:rPr>
            </w:pPr>
            <w:r w:rsidRPr="003E065B">
              <w:rPr>
                <w:b/>
                <w:sz w:val="22"/>
                <w:szCs w:val="22"/>
              </w:rPr>
              <w:t xml:space="preserve">Кутырева Н.А.:  </w:t>
            </w:r>
            <w:r w:rsidRPr="003E065B">
              <w:rPr>
                <w:sz w:val="22"/>
                <w:szCs w:val="22"/>
              </w:rPr>
              <w:t>В</w:t>
            </w:r>
            <w:r w:rsidR="00E358FE" w:rsidRPr="003E065B">
              <w:rPr>
                <w:sz w:val="22"/>
                <w:szCs w:val="22"/>
              </w:rPr>
              <w:t>се кадастровые участки</w:t>
            </w:r>
            <w:r w:rsidR="00E358FE" w:rsidRPr="003E065B">
              <w:rPr>
                <w:b/>
                <w:sz w:val="22"/>
                <w:szCs w:val="22"/>
              </w:rPr>
              <w:t xml:space="preserve"> </w:t>
            </w:r>
            <w:r w:rsidR="00E358FE" w:rsidRPr="003E065B">
              <w:rPr>
                <w:sz w:val="22"/>
                <w:szCs w:val="22"/>
              </w:rPr>
              <w:t xml:space="preserve">обновленные. </w:t>
            </w:r>
            <w:r w:rsidRPr="003E065B">
              <w:rPr>
                <w:sz w:val="22"/>
                <w:szCs w:val="22"/>
              </w:rPr>
              <w:t>В Генеральном плане вся информация об участках последняя, с реестра. Если право у кого то было с 2008 года, с любого года может быть право.</w:t>
            </w:r>
          </w:p>
          <w:p w:rsidR="00E358FE" w:rsidRPr="003E065B" w:rsidRDefault="00D950EE" w:rsidP="00D950EE">
            <w:pPr>
              <w:jc w:val="both"/>
              <w:rPr>
                <w:b/>
                <w:sz w:val="22"/>
                <w:szCs w:val="22"/>
              </w:rPr>
            </w:pPr>
            <w:r w:rsidRPr="003E065B">
              <w:rPr>
                <w:b/>
                <w:sz w:val="22"/>
                <w:szCs w:val="22"/>
              </w:rPr>
              <w:t xml:space="preserve">Кутырева Н.А.:  </w:t>
            </w:r>
            <w:r w:rsidR="00E358FE" w:rsidRPr="003E065B">
              <w:rPr>
                <w:sz w:val="22"/>
                <w:szCs w:val="22"/>
              </w:rPr>
              <w:t>Оставьте свою заявку с кадастровым номером земельного участка, мы все посмотрим, рассмотрим.</w:t>
            </w:r>
          </w:p>
        </w:tc>
      </w:tr>
      <w:tr w:rsidR="00977F30" w:rsidRPr="003E065B" w:rsidTr="00246CA8">
        <w:trPr>
          <w:trHeight w:val="2076"/>
        </w:trPr>
        <w:tc>
          <w:tcPr>
            <w:tcW w:w="283" w:type="dxa"/>
            <w:vMerge w:val="restart"/>
            <w:shd w:val="clear" w:color="auto" w:fill="auto"/>
          </w:tcPr>
          <w:p w:rsidR="00977F30" w:rsidRPr="003E065B" w:rsidRDefault="00977F30" w:rsidP="00E358FE">
            <w:pPr>
              <w:ind w:left="-108" w:right="-108"/>
              <w:jc w:val="center"/>
              <w:rPr>
                <w:b/>
                <w:sz w:val="22"/>
                <w:szCs w:val="22"/>
              </w:rPr>
            </w:pPr>
            <w:r w:rsidRPr="003E065B">
              <w:rPr>
                <w:b/>
                <w:sz w:val="22"/>
                <w:szCs w:val="22"/>
              </w:rPr>
              <w:lastRenderedPageBreak/>
              <w:t>24</w:t>
            </w:r>
          </w:p>
        </w:tc>
        <w:tc>
          <w:tcPr>
            <w:tcW w:w="2411" w:type="dxa"/>
            <w:vMerge w:val="restart"/>
            <w:shd w:val="clear" w:color="auto" w:fill="auto"/>
          </w:tcPr>
          <w:p w:rsidR="00977F30" w:rsidRPr="003E065B" w:rsidRDefault="00977F30" w:rsidP="00FE1437">
            <w:pPr>
              <w:rPr>
                <w:b/>
                <w:sz w:val="22"/>
                <w:szCs w:val="22"/>
              </w:rPr>
            </w:pPr>
            <w:r w:rsidRPr="003E065B">
              <w:rPr>
                <w:b/>
                <w:sz w:val="22"/>
                <w:szCs w:val="22"/>
              </w:rPr>
              <w:t>Крыжановская</w:t>
            </w:r>
            <w:r w:rsidR="001E3982" w:rsidRPr="003E065B">
              <w:rPr>
                <w:b/>
                <w:sz w:val="22"/>
                <w:szCs w:val="22"/>
              </w:rPr>
              <w:t xml:space="preserve"> Е.В.</w:t>
            </w:r>
          </w:p>
        </w:tc>
        <w:tc>
          <w:tcPr>
            <w:tcW w:w="3685" w:type="dxa"/>
            <w:shd w:val="clear" w:color="auto" w:fill="FFFFFF" w:themeFill="background1"/>
          </w:tcPr>
          <w:p w:rsidR="00896C69" w:rsidRPr="003E065B" w:rsidRDefault="00456C5D" w:rsidP="00F92516">
            <w:pPr>
              <w:jc w:val="both"/>
              <w:rPr>
                <w:sz w:val="22"/>
                <w:szCs w:val="22"/>
              </w:rPr>
            </w:pPr>
            <w:r w:rsidRPr="003E065B">
              <w:rPr>
                <w:sz w:val="22"/>
                <w:szCs w:val="22"/>
              </w:rPr>
              <w:t>86</w:t>
            </w:r>
            <w:r w:rsidR="00F970A1" w:rsidRPr="003E065B">
              <w:rPr>
                <w:sz w:val="22"/>
                <w:szCs w:val="22"/>
              </w:rPr>
              <w:t>.</w:t>
            </w:r>
            <w:r w:rsidR="00896C69" w:rsidRPr="003E065B">
              <w:rPr>
                <w:sz w:val="22"/>
                <w:szCs w:val="22"/>
              </w:rPr>
              <w:t>Предусмотреть транспортную си</w:t>
            </w:r>
            <w:r w:rsidR="00F92516" w:rsidRPr="003E065B">
              <w:rPr>
                <w:sz w:val="22"/>
                <w:szCs w:val="22"/>
              </w:rPr>
              <w:t xml:space="preserve">стему в районе поселка Победа, </w:t>
            </w:r>
            <w:r w:rsidR="00896C69" w:rsidRPr="003E065B">
              <w:rPr>
                <w:sz w:val="22"/>
                <w:szCs w:val="22"/>
              </w:rPr>
              <w:t xml:space="preserve"> на территории садоводческих товариществ.</w:t>
            </w:r>
          </w:p>
        </w:tc>
        <w:tc>
          <w:tcPr>
            <w:tcW w:w="5103" w:type="dxa"/>
            <w:shd w:val="clear" w:color="auto" w:fill="FFFFFF" w:themeFill="background1"/>
          </w:tcPr>
          <w:p w:rsidR="00977F30" w:rsidRPr="003E065B" w:rsidRDefault="00977F30" w:rsidP="00627D4B">
            <w:pPr>
              <w:jc w:val="both"/>
              <w:rPr>
                <w:sz w:val="22"/>
                <w:szCs w:val="22"/>
              </w:rPr>
            </w:pPr>
            <w:r w:rsidRPr="003E065B">
              <w:rPr>
                <w:sz w:val="22"/>
                <w:szCs w:val="22"/>
              </w:rPr>
              <w:t>1)</w:t>
            </w:r>
            <w:r w:rsidRPr="003E065B">
              <w:rPr>
                <w:b/>
                <w:sz w:val="22"/>
                <w:szCs w:val="22"/>
              </w:rPr>
              <w:t>Крыжановская</w:t>
            </w:r>
            <w:r w:rsidR="001E3982" w:rsidRPr="003E065B">
              <w:rPr>
                <w:b/>
                <w:sz w:val="22"/>
                <w:szCs w:val="22"/>
              </w:rPr>
              <w:t xml:space="preserve"> Е.В.:</w:t>
            </w:r>
            <w:r w:rsidR="00F92516" w:rsidRPr="003E065B">
              <w:rPr>
                <w:sz w:val="22"/>
                <w:szCs w:val="22"/>
              </w:rPr>
              <w:t xml:space="preserve"> «Районный поселок Победа</w:t>
            </w:r>
            <w:r w:rsidRPr="003E065B">
              <w:rPr>
                <w:sz w:val="22"/>
                <w:szCs w:val="22"/>
              </w:rPr>
              <w:t>, большой массив садоводческого товарищества, порядка 300 жителей живут. Там транспортная система будет какая-то? В этом году идет массовое коттеджное строительство. Дорога там доходит только до поселка Победа, до монастыря. А дальше уже ее нету. Люди пожилого возраста очень сильно рискуют своим здоровьем»</w:t>
            </w:r>
          </w:p>
        </w:tc>
        <w:tc>
          <w:tcPr>
            <w:tcW w:w="4253" w:type="dxa"/>
            <w:shd w:val="clear" w:color="auto" w:fill="auto"/>
          </w:tcPr>
          <w:p w:rsidR="00977F30" w:rsidRPr="003E065B" w:rsidRDefault="00977F30" w:rsidP="00FF52DC">
            <w:pPr>
              <w:jc w:val="both"/>
              <w:rPr>
                <w:sz w:val="22"/>
                <w:szCs w:val="22"/>
              </w:rPr>
            </w:pPr>
            <w:r w:rsidRPr="003E065B">
              <w:rPr>
                <w:b/>
                <w:sz w:val="22"/>
                <w:szCs w:val="22"/>
              </w:rPr>
              <w:t xml:space="preserve">Сафронова Т.А.: </w:t>
            </w:r>
            <w:r w:rsidRPr="003E065B">
              <w:rPr>
                <w:sz w:val="22"/>
                <w:szCs w:val="22"/>
              </w:rPr>
              <w:t>На данный момент,</w:t>
            </w:r>
            <w:r w:rsidRPr="003E065B">
              <w:rPr>
                <w:b/>
                <w:sz w:val="22"/>
                <w:szCs w:val="22"/>
              </w:rPr>
              <w:t xml:space="preserve"> </w:t>
            </w:r>
            <w:r w:rsidRPr="003E065B">
              <w:rPr>
                <w:sz w:val="22"/>
                <w:szCs w:val="22"/>
              </w:rPr>
              <w:t>мероприятия не предусматриваются.</w:t>
            </w:r>
          </w:p>
          <w:p w:rsidR="00977F30" w:rsidRPr="003E065B" w:rsidRDefault="00977F30" w:rsidP="00FF52DC">
            <w:pPr>
              <w:jc w:val="both"/>
              <w:rPr>
                <w:sz w:val="22"/>
                <w:szCs w:val="22"/>
              </w:rPr>
            </w:pPr>
          </w:p>
        </w:tc>
      </w:tr>
      <w:tr w:rsidR="00977F30" w:rsidRPr="003E065B" w:rsidTr="00246CA8">
        <w:trPr>
          <w:trHeight w:val="272"/>
        </w:trPr>
        <w:tc>
          <w:tcPr>
            <w:tcW w:w="283" w:type="dxa"/>
            <w:vMerge/>
            <w:shd w:val="clear" w:color="auto" w:fill="auto"/>
          </w:tcPr>
          <w:p w:rsidR="00977F30" w:rsidRPr="003E065B" w:rsidRDefault="00977F30" w:rsidP="00E358FE">
            <w:pPr>
              <w:ind w:left="-108" w:right="-108"/>
              <w:jc w:val="center"/>
              <w:rPr>
                <w:b/>
                <w:sz w:val="22"/>
                <w:szCs w:val="22"/>
              </w:rPr>
            </w:pPr>
          </w:p>
        </w:tc>
        <w:tc>
          <w:tcPr>
            <w:tcW w:w="2411" w:type="dxa"/>
            <w:vMerge/>
            <w:shd w:val="clear" w:color="auto" w:fill="auto"/>
          </w:tcPr>
          <w:p w:rsidR="00977F30" w:rsidRPr="003E065B" w:rsidRDefault="00977F30" w:rsidP="00FE1437">
            <w:pPr>
              <w:rPr>
                <w:b/>
                <w:sz w:val="22"/>
                <w:szCs w:val="22"/>
              </w:rPr>
            </w:pPr>
          </w:p>
        </w:tc>
        <w:tc>
          <w:tcPr>
            <w:tcW w:w="3685" w:type="dxa"/>
            <w:shd w:val="clear" w:color="auto" w:fill="FFFFFF" w:themeFill="background1"/>
          </w:tcPr>
          <w:p w:rsidR="00977F30" w:rsidRPr="003E065B" w:rsidRDefault="00456C5D" w:rsidP="005F03B0">
            <w:pPr>
              <w:jc w:val="both"/>
              <w:rPr>
                <w:sz w:val="22"/>
                <w:szCs w:val="22"/>
              </w:rPr>
            </w:pPr>
            <w:r w:rsidRPr="003E065B">
              <w:rPr>
                <w:sz w:val="22"/>
                <w:szCs w:val="22"/>
              </w:rPr>
              <w:t>87</w:t>
            </w:r>
            <w:r w:rsidR="00F970A1" w:rsidRPr="003E065B">
              <w:rPr>
                <w:sz w:val="22"/>
                <w:szCs w:val="22"/>
              </w:rPr>
              <w:t>.</w:t>
            </w:r>
            <w:r w:rsidR="00896C69" w:rsidRPr="003E065B">
              <w:rPr>
                <w:sz w:val="22"/>
                <w:szCs w:val="22"/>
              </w:rPr>
              <w:t>Восстановить исторические кварталы  в центре города, благоустроить внутренние дворы.</w:t>
            </w:r>
          </w:p>
        </w:tc>
        <w:tc>
          <w:tcPr>
            <w:tcW w:w="5103" w:type="dxa"/>
            <w:shd w:val="clear" w:color="auto" w:fill="auto"/>
          </w:tcPr>
          <w:p w:rsidR="00977F30" w:rsidRPr="003E065B" w:rsidRDefault="00844258" w:rsidP="00977F30">
            <w:pPr>
              <w:jc w:val="both"/>
              <w:rPr>
                <w:sz w:val="22"/>
                <w:szCs w:val="22"/>
              </w:rPr>
            </w:pPr>
            <w:r w:rsidRPr="003E065B">
              <w:rPr>
                <w:sz w:val="22"/>
                <w:szCs w:val="22"/>
              </w:rPr>
              <w:t>2)</w:t>
            </w:r>
            <w:r w:rsidR="001E3982" w:rsidRPr="003E065B">
              <w:rPr>
                <w:b/>
                <w:sz w:val="22"/>
                <w:szCs w:val="22"/>
              </w:rPr>
              <w:t>Крыжановская Е.В.:</w:t>
            </w:r>
            <w:r w:rsidR="00977F30" w:rsidRPr="003E065B">
              <w:rPr>
                <w:sz w:val="22"/>
                <w:szCs w:val="22"/>
              </w:rPr>
              <w:t xml:space="preserve"> «И второй вопрос, исторический, два года назад мы об этом говорили. Квартал ул. Московская, ул. Суворова, ул. Володарского, ул. Бакунина, к железнодорожному району ближе. В частности, интересует дом по адресу: ул. Московская, 102, старинное здание 1860 года постройки, там сквер. В планах есть восстановление исторических кварталов, дома старинные, а в середине стоит  помойка. Очень не красиво, не презентабельно, центр города, в 100 метра находится Драматический театр. Мы 3 года ждем капитальный ремонт нашего дома. Со стороны ул. Московской выглядит так,  внутренней стороны так.  Со стороны ул. Бакунина магазины сгорели лет 10 назад. Разрушенные сараи там так и стоят. Приведите, пожалуйста, в надлежащий вид эту тер</w:t>
            </w:r>
            <w:r w:rsidR="008E7F2D" w:rsidRPr="003E065B">
              <w:rPr>
                <w:sz w:val="22"/>
                <w:szCs w:val="22"/>
              </w:rPr>
              <w:t>риторию. Мы суд выиграли и ждем»</w:t>
            </w:r>
          </w:p>
          <w:p w:rsidR="00D07CC1" w:rsidRPr="003E065B" w:rsidRDefault="00D07CC1" w:rsidP="00977F30">
            <w:pPr>
              <w:jc w:val="both"/>
              <w:rPr>
                <w:sz w:val="22"/>
                <w:szCs w:val="22"/>
              </w:rPr>
            </w:pPr>
          </w:p>
        </w:tc>
        <w:tc>
          <w:tcPr>
            <w:tcW w:w="4253" w:type="dxa"/>
            <w:shd w:val="clear" w:color="auto" w:fill="auto"/>
          </w:tcPr>
          <w:p w:rsidR="00977F30" w:rsidRPr="003E065B" w:rsidRDefault="00977F30" w:rsidP="00FF52DC">
            <w:pPr>
              <w:jc w:val="both"/>
              <w:rPr>
                <w:b/>
                <w:sz w:val="22"/>
                <w:szCs w:val="22"/>
              </w:rPr>
            </w:pPr>
          </w:p>
        </w:tc>
      </w:tr>
      <w:tr w:rsidR="00281F87" w:rsidRPr="003E065B" w:rsidTr="0080667C">
        <w:trPr>
          <w:trHeight w:val="85"/>
        </w:trPr>
        <w:tc>
          <w:tcPr>
            <w:tcW w:w="15735" w:type="dxa"/>
            <w:gridSpan w:val="5"/>
            <w:shd w:val="clear" w:color="auto" w:fill="auto"/>
          </w:tcPr>
          <w:p w:rsidR="00281F87" w:rsidRPr="003E065B" w:rsidRDefault="00281F87" w:rsidP="00281F87">
            <w:pPr>
              <w:jc w:val="both"/>
              <w:rPr>
                <w:b/>
                <w:sz w:val="22"/>
                <w:szCs w:val="22"/>
              </w:rPr>
            </w:pPr>
            <w:r w:rsidRPr="003E065B">
              <w:rPr>
                <w:b/>
                <w:sz w:val="22"/>
                <w:szCs w:val="22"/>
              </w:rPr>
              <w:lastRenderedPageBreak/>
              <w:t>Иные участники публичных слушаний</w:t>
            </w:r>
            <w:r w:rsidRPr="003E065B">
              <w:rPr>
                <w:sz w:val="22"/>
                <w:szCs w:val="22"/>
              </w:rPr>
              <w:t xml:space="preserve"> – </w:t>
            </w:r>
            <w:r w:rsidRPr="003E065B">
              <w:rPr>
                <w:b/>
                <w:sz w:val="22"/>
                <w:szCs w:val="22"/>
              </w:rPr>
              <w:t>30 человек</w:t>
            </w:r>
          </w:p>
        </w:tc>
      </w:tr>
      <w:tr w:rsidR="00283FF3" w:rsidRPr="003E065B" w:rsidTr="0080667C">
        <w:trPr>
          <w:trHeight w:val="1034"/>
        </w:trPr>
        <w:tc>
          <w:tcPr>
            <w:tcW w:w="283" w:type="dxa"/>
            <w:vMerge w:val="restart"/>
            <w:shd w:val="clear" w:color="auto" w:fill="auto"/>
          </w:tcPr>
          <w:p w:rsidR="00283FF3" w:rsidRPr="003E065B" w:rsidRDefault="00283FF3" w:rsidP="00E358FE">
            <w:pPr>
              <w:ind w:left="-108" w:right="-108"/>
              <w:jc w:val="center"/>
              <w:rPr>
                <w:b/>
                <w:sz w:val="22"/>
                <w:szCs w:val="22"/>
              </w:rPr>
            </w:pPr>
            <w:r w:rsidRPr="003E065B">
              <w:rPr>
                <w:b/>
                <w:sz w:val="22"/>
                <w:szCs w:val="22"/>
              </w:rPr>
              <w:t>25</w:t>
            </w:r>
          </w:p>
        </w:tc>
        <w:tc>
          <w:tcPr>
            <w:tcW w:w="2411" w:type="dxa"/>
            <w:vMerge w:val="restart"/>
            <w:shd w:val="clear" w:color="auto" w:fill="auto"/>
          </w:tcPr>
          <w:p w:rsidR="00283FF3" w:rsidRPr="003E065B" w:rsidRDefault="00283FF3" w:rsidP="00283FF3">
            <w:pPr>
              <w:rPr>
                <w:b/>
                <w:sz w:val="22"/>
                <w:szCs w:val="22"/>
              </w:rPr>
            </w:pPr>
            <w:r w:rsidRPr="003E065B">
              <w:rPr>
                <w:b/>
                <w:sz w:val="22"/>
                <w:szCs w:val="22"/>
              </w:rPr>
              <w:t xml:space="preserve">Прохоров Д.Н. </w:t>
            </w:r>
          </w:p>
          <w:p w:rsidR="008C3E6B" w:rsidRPr="003E065B" w:rsidRDefault="00283FF3" w:rsidP="008C3E6B">
            <w:pPr>
              <w:rPr>
                <w:sz w:val="22"/>
                <w:szCs w:val="22"/>
              </w:rPr>
            </w:pPr>
            <w:r w:rsidRPr="003E065B">
              <w:rPr>
                <w:sz w:val="22"/>
                <w:szCs w:val="22"/>
              </w:rPr>
              <w:t xml:space="preserve">Представитель </w:t>
            </w:r>
          </w:p>
          <w:p w:rsidR="008C3E6B" w:rsidRPr="003E065B" w:rsidRDefault="00283FF3" w:rsidP="008C3E6B">
            <w:pPr>
              <w:rPr>
                <w:b/>
                <w:sz w:val="22"/>
                <w:szCs w:val="22"/>
              </w:rPr>
            </w:pPr>
            <w:r w:rsidRPr="003E065B">
              <w:rPr>
                <w:sz w:val="22"/>
                <w:szCs w:val="22"/>
              </w:rPr>
              <w:t xml:space="preserve">АО «Юмирс» </w:t>
            </w:r>
          </w:p>
          <w:p w:rsidR="00283FF3" w:rsidRPr="003E065B" w:rsidRDefault="00283FF3" w:rsidP="008C3E6B">
            <w:pPr>
              <w:rPr>
                <w:b/>
                <w:sz w:val="22"/>
                <w:szCs w:val="22"/>
              </w:rPr>
            </w:pPr>
          </w:p>
        </w:tc>
        <w:tc>
          <w:tcPr>
            <w:tcW w:w="3685" w:type="dxa"/>
            <w:shd w:val="clear" w:color="auto" w:fill="auto"/>
          </w:tcPr>
          <w:p w:rsidR="009A476E" w:rsidRDefault="00456C5D" w:rsidP="002969A1">
            <w:pPr>
              <w:jc w:val="both"/>
              <w:rPr>
                <w:sz w:val="22"/>
                <w:szCs w:val="22"/>
              </w:rPr>
            </w:pPr>
            <w:r w:rsidRPr="003E065B">
              <w:rPr>
                <w:sz w:val="22"/>
                <w:szCs w:val="22"/>
              </w:rPr>
              <w:t>88</w:t>
            </w:r>
            <w:r w:rsidR="00F970A1" w:rsidRPr="003E065B">
              <w:rPr>
                <w:sz w:val="22"/>
                <w:szCs w:val="22"/>
              </w:rPr>
              <w:t>.</w:t>
            </w:r>
            <w:r w:rsidR="00283FF3" w:rsidRPr="003E065B">
              <w:rPr>
                <w:sz w:val="22"/>
                <w:szCs w:val="22"/>
              </w:rPr>
              <w:t>Исключить контакт жил</w:t>
            </w:r>
            <w:r w:rsidR="00D95B0C" w:rsidRPr="003E065B">
              <w:rPr>
                <w:sz w:val="22"/>
                <w:szCs w:val="22"/>
              </w:rPr>
              <w:t xml:space="preserve">ой зоны с промышленной зоной </w:t>
            </w:r>
            <w:r w:rsidR="00E03531" w:rsidRPr="003E065B">
              <w:rPr>
                <w:sz w:val="22"/>
                <w:szCs w:val="22"/>
              </w:rPr>
              <w:t xml:space="preserve">и объектами </w:t>
            </w:r>
            <w:r w:rsidR="00D95B0C" w:rsidRPr="003E065B">
              <w:rPr>
                <w:sz w:val="22"/>
                <w:szCs w:val="22"/>
              </w:rPr>
              <w:t>3-</w:t>
            </w:r>
            <w:r w:rsidR="00283FF3" w:rsidRPr="003E065B">
              <w:rPr>
                <w:sz w:val="22"/>
                <w:szCs w:val="22"/>
              </w:rPr>
              <w:t>го класса опасности</w:t>
            </w:r>
            <w:r w:rsidR="00E03531" w:rsidRPr="003E065B">
              <w:rPr>
                <w:sz w:val="22"/>
                <w:szCs w:val="22"/>
              </w:rPr>
              <w:t>.</w:t>
            </w:r>
          </w:p>
          <w:p w:rsidR="003E065B" w:rsidRPr="003E065B" w:rsidRDefault="003E065B" w:rsidP="002969A1">
            <w:pPr>
              <w:jc w:val="both"/>
              <w:rPr>
                <w:sz w:val="22"/>
                <w:szCs w:val="22"/>
              </w:rPr>
            </w:pPr>
          </w:p>
          <w:p w:rsidR="00E03531" w:rsidRPr="003E065B" w:rsidRDefault="002C7F23" w:rsidP="00F06EC9">
            <w:pPr>
              <w:jc w:val="both"/>
              <w:rPr>
                <w:sz w:val="22"/>
                <w:szCs w:val="22"/>
              </w:rPr>
            </w:pPr>
            <w:r w:rsidRPr="003E065B">
              <w:rPr>
                <w:sz w:val="22"/>
                <w:szCs w:val="22"/>
              </w:rPr>
              <w:t>8</w:t>
            </w:r>
            <w:r w:rsidR="00456C5D" w:rsidRPr="003E065B">
              <w:rPr>
                <w:sz w:val="22"/>
                <w:szCs w:val="22"/>
              </w:rPr>
              <w:t>9</w:t>
            </w:r>
            <w:r w:rsidR="00F970A1" w:rsidRPr="003E065B">
              <w:rPr>
                <w:sz w:val="22"/>
                <w:szCs w:val="22"/>
              </w:rPr>
              <w:t>.</w:t>
            </w:r>
            <w:r w:rsidR="00E03531" w:rsidRPr="003E065B">
              <w:rPr>
                <w:sz w:val="22"/>
                <w:szCs w:val="22"/>
              </w:rPr>
              <w:t>Исключить наличие технопарков и технополисов в непосредственной близости с жилой зоной.</w:t>
            </w:r>
          </w:p>
        </w:tc>
        <w:tc>
          <w:tcPr>
            <w:tcW w:w="5103" w:type="dxa"/>
            <w:shd w:val="clear" w:color="auto" w:fill="auto"/>
          </w:tcPr>
          <w:p w:rsidR="00D95B0C" w:rsidRPr="003E065B" w:rsidRDefault="00283FF3" w:rsidP="002969A1">
            <w:pPr>
              <w:jc w:val="both"/>
              <w:rPr>
                <w:b/>
                <w:sz w:val="22"/>
                <w:szCs w:val="22"/>
              </w:rPr>
            </w:pPr>
            <w:r w:rsidRPr="003E065B">
              <w:rPr>
                <w:sz w:val="22"/>
                <w:szCs w:val="22"/>
              </w:rPr>
              <w:t>1)</w:t>
            </w:r>
            <w:r w:rsidRPr="003E065B">
              <w:rPr>
                <w:b/>
                <w:sz w:val="22"/>
                <w:szCs w:val="22"/>
              </w:rPr>
              <w:t xml:space="preserve">Прохоров Д.Н.: </w:t>
            </w:r>
            <w:r w:rsidR="00D95B0C" w:rsidRPr="003E065B">
              <w:rPr>
                <w:sz w:val="22"/>
                <w:szCs w:val="22"/>
              </w:rPr>
              <w:t>«При внесении изменений,</w:t>
            </w:r>
            <w:r w:rsidR="00D95B0C" w:rsidRPr="003E065B">
              <w:rPr>
                <w:b/>
                <w:sz w:val="22"/>
                <w:szCs w:val="22"/>
              </w:rPr>
              <w:t xml:space="preserve"> </w:t>
            </w:r>
            <w:r w:rsidR="00D95B0C" w:rsidRPr="003E065B">
              <w:rPr>
                <w:sz w:val="22"/>
                <w:szCs w:val="22"/>
              </w:rPr>
              <w:t>Вы знаете, что означает «девелопмент» и «редевелопмент»?»</w:t>
            </w:r>
          </w:p>
          <w:p w:rsidR="00283FF3" w:rsidRPr="003E065B" w:rsidRDefault="00D95B0C" w:rsidP="002969A1">
            <w:pPr>
              <w:jc w:val="both"/>
              <w:rPr>
                <w:b/>
                <w:sz w:val="22"/>
                <w:szCs w:val="22"/>
              </w:rPr>
            </w:pPr>
            <w:r w:rsidRPr="003E065B">
              <w:rPr>
                <w:b/>
                <w:sz w:val="22"/>
                <w:szCs w:val="22"/>
              </w:rPr>
              <w:t xml:space="preserve">Прохоров Д.Н.: </w:t>
            </w:r>
            <w:r w:rsidRPr="003E065B">
              <w:rPr>
                <w:sz w:val="22"/>
                <w:szCs w:val="22"/>
              </w:rPr>
              <w:t>«Соответственно, вопрос, когда Вы планировали сменить функцию и функциональное назначение той или иной территории, как</w:t>
            </w:r>
            <w:r w:rsidRPr="003E065B">
              <w:rPr>
                <w:b/>
                <w:sz w:val="22"/>
                <w:szCs w:val="22"/>
              </w:rPr>
              <w:t xml:space="preserve"> </w:t>
            </w:r>
            <w:r w:rsidR="00283FF3" w:rsidRPr="003E065B">
              <w:rPr>
                <w:sz w:val="22"/>
                <w:szCs w:val="22"/>
              </w:rPr>
              <w:t xml:space="preserve">на </w:t>
            </w:r>
            <w:r w:rsidRPr="003E065B">
              <w:rPr>
                <w:sz w:val="22"/>
                <w:szCs w:val="22"/>
              </w:rPr>
              <w:t xml:space="preserve">            </w:t>
            </w:r>
            <w:r w:rsidR="00283FF3" w:rsidRPr="003E065B">
              <w:rPr>
                <w:sz w:val="22"/>
                <w:szCs w:val="22"/>
              </w:rPr>
              <w:t>ГПЗ-24 умуд</w:t>
            </w:r>
            <w:r w:rsidRPr="003E065B">
              <w:rPr>
                <w:sz w:val="22"/>
                <w:szCs w:val="22"/>
              </w:rPr>
              <w:t>рились создать</w:t>
            </w:r>
            <w:r w:rsidR="00283FF3" w:rsidRPr="003E065B">
              <w:rPr>
                <w:sz w:val="22"/>
                <w:szCs w:val="22"/>
              </w:rPr>
              <w:t xml:space="preserve"> территорию редевелопмента при полном ко</w:t>
            </w:r>
            <w:r w:rsidRPr="003E065B">
              <w:rPr>
                <w:sz w:val="22"/>
                <w:szCs w:val="22"/>
              </w:rPr>
              <w:t>нтакте жилой зоны с промышленными объектами 3-</w:t>
            </w:r>
            <w:r w:rsidR="00283FF3" w:rsidRPr="003E065B">
              <w:rPr>
                <w:sz w:val="22"/>
                <w:szCs w:val="22"/>
              </w:rPr>
              <w:t>го класса опасности?</w:t>
            </w:r>
            <w:r w:rsidRPr="003E065B">
              <w:rPr>
                <w:sz w:val="22"/>
                <w:szCs w:val="22"/>
              </w:rPr>
              <w:t>»</w:t>
            </w:r>
          </w:p>
          <w:p w:rsidR="00283FF3" w:rsidRPr="003E065B" w:rsidRDefault="00283FF3" w:rsidP="002969A1">
            <w:pPr>
              <w:jc w:val="both"/>
              <w:rPr>
                <w:sz w:val="22"/>
                <w:szCs w:val="22"/>
              </w:rPr>
            </w:pPr>
            <w:r w:rsidRPr="003E065B">
              <w:rPr>
                <w:b/>
                <w:sz w:val="22"/>
                <w:szCs w:val="22"/>
              </w:rPr>
              <w:t xml:space="preserve">Прохоров Д.Н.: </w:t>
            </w:r>
            <w:r w:rsidR="00D95B0C" w:rsidRPr="003E065B">
              <w:rPr>
                <w:sz w:val="22"/>
                <w:szCs w:val="22"/>
              </w:rPr>
              <w:t>«Поясните, пожалуйста, как в зону</w:t>
            </w:r>
            <w:r w:rsidRPr="003E065B">
              <w:rPr>
                <w:sz w:val="22"/>
                <w:szCs w:val="22"/>
              </w:rPr>
              <w:t xml:space="preserve"> редевеломплента </w:t>
            </w:r>
            <w:r w:rsidR="00D95B0C" w:rsidRPr="003E065B">
              <w:rPr>
                <w:sz w:val="22"/>
                <w:szCs w:val="22"/>
              </w:rPr>
              <w:t xml:space="preserve">умудрились войти жилые зоны, граничащие непосредственно с промышленными объектами 3-го класса опасности. </w:t>
            </w:r>
            <w:r w:rsidRPr="003E065B">
              <w:rPr>
                <w:sz w:val="22"/>
                <w:szCs w:val="22"/>
              </w:rPr>
              <w:t xml:space="preserve"> </w:t>
            </w:r>
            <w:r w:rsidR="00D95B0C" w:rsidRPr="003E065B">
              <w:rPr>
                <w:sz w:val="22"/>
                <w:szCs w:val="22"/>
              </w:rPr>
              <w:t>Почему Вы не переделали ничего?»</w:t>
            </w:r>
          </w:p>
          <w:p w:rsidR="003036E4" w:rsidRPr="003E065B" w:rsidRDefault="003036E4" w:rsidP="002969A1">
            <w:pPr>
              <w:jc w:val="both"/>
              <w:rPr>
                <w:sz w:val="22"/>
                <w:szCs w:val="22"/>
              </w:rPr>
            </w:pPr>
            <w:r w:rsidRPr="003E065B">
              <w:rPr>
                <w:b/>
                <w:sz w:val="22"/>
                <w:szCs w:val="22"/>
              </w:rPr>
              <w:t xml:space="preserve">Прохоров Д.Н.: </w:t>
            </w:r>
            <w:r w:rsidRPr="003E065B">
              <w:rPr>
                <w:sz w:val="22"/>
                <w:szCs w:val="22"/>
              </w:rPr>
              <w:t>«В интернете, в проекте это обозначено как проект изменения в Генеральный план. Там не написано, что это было безалаберно сделано в 2019 году, и каким-то образом прошло одобрение с федеральными органами»</w:t>
            </w:r>
          </w:p>
          <w:p w:rsidR="003036E4" w:rsidRPr="003E065B" w:rsidRDefault="00283FF3" w:rsidP="002969A1">
            <w:pPr>
              <w:jc w:val="both"/>
              <w:rPr>
                <w:sz w:val="22"/>
                <w:szCs w:val="22"/>
              </w:rPr>
            </w:pPr>
            <w:r w:rsidRPr="003E065B">
              <w:rPr>
                <w:b/>
                <w:sz w:val="22"/>
                <w:szCs w:val="22"/>
              </w:rPr>
              <w:t xml:space="preserve">Прохоров Д.Н.: </w:t>
            </w:r>
            <w:r w:rsidR="003036E4" w:rsidRPr="003E065B">
              <w:rPr>
                <w:b/>
                <w:sz w:val="22"/>
                <w:szCs w:val="22"/>
              </w:rPr>
              <w:t>«</w:t>
            </w:r>
            <w:r w:rsidR="003036E4" w:rsidRPr="003E065B">
              <w:rPr>
                <w:sz w:val="22"/>
                <w:szCs w:val="22"/>
              </w:rPr>
              <w:t>Следующий вопрос -</w:t>
            </w:r>
            <w:r w:rsidR="003036E4" w:rsidRPr="003E065B">
              <w:rPr>
                <w:b/>
                <w:sz w:val="22"/>
                <w:szCs w:val="22"/>
              </w:rPr>
              <w:t xml:space="preserve"> </w:t>
            </w:r>
            <w:r w:rsidR="003036E4" w:rsidRPr="003E065B">
              <w:rPr>
                <w:sz w:val="22"/>
                <w:szCs w:val="22"/>
              </w:rPr>
              <w:t>к</w:t>
            </w:r>
            <w:r w:rsidRPr="003E065B">
              <w:rPr>
                <w:sz w:val="22"/>
                <w:szCs w:val="22"/>
              </w:rPr>
              <w:t>аким образом этот земельный участок попал в зону технопарков и технополисов?</w:t>
            </w:r>
            <w:r w:rsidR="003036E4" w:rsidRPr="003E065B">
              <w:rPr>
                <w:sz w:val="22"/>
                <w:szCs w:val="22"/>
              </w:rPr>
              <w:t xml:space="preserve"> Как может граничить жилье вместе с промышленными объектами?</w:t>
            </w:r>
            <w:r w:rsidR="00E03531" w:rsidRPr="003E065B">
              <w:rPr>
                <w:sz w:val="22"/>
                <w:szCs w:val="22"/>
              </w:rPr>
              <w:t>»</w:t>
            </w:r>
          </w:p>
          <w:p w:rsidR="00283FF3" w:rsidRPr="003E065B" w:rsidRDefault="003036E4" w:rsidP="002969A1">
            <w:pPr>
              <w:jc w:val="both"/>
              <w:rPr>
                <w:sz w:val="22"/>
                <w:szCs w:val="22"/>
              </w:rPr>
            </w:pPr>
            <w:r w:rsidRPr="003E065B">
              <w:rPr>
                <w:b/>
                <w:sz w:val="22"/>
                <w:szCs w:val="22"/>
              </w:rPr>
              <w:t xml:space="preserve">Прохоров Д.Н.: </w:t>
            </w:r>
            <w:r w:rsidRPr="003E065B">
              <w:rPr>
                <w:sz w:val="22"/>
                <w:szCs w:val="22"/>
              </w:rPr>
              <w:t>«Вы хотите сказать, что сотрудникам МУП «ОГСАГиТИ» техническое задание на изменение не давалось»</w:t>
            </w:r>
          </w:p>
        </w:tc>
        <w:tc>
          <w:tcPr>
            <w:tcW w:w="4253" w:type="dxa"/>
            <w:shd w:val="clear" w:color="auto" w:fill="auto"/>
          </w:tcPr>
          <w:p w:rsidR="00283FF3" w:rsidRPr="003E065B" w:rsidRDefault="00D95B0C" w:rsidP="002969A1">
            <w:pPr>
              <w:jc w:val="both"/>
              <w:rPr>
                <w:sz w:val="22"/>
                <w:szCs w:val="22"/>
              </w:rPr>
            </w:pPr>
            <w:r w:rsidRPr="003E065B">
              <w:rPr>
                <w:b/>
                <w:sz w:val="22"/>
                <w:szCs w:val="22"/>
              </w:rPr>
              <w:t>Сафронова Т.А.:</w:t>
            </w:r>
            <w:r w:rsidRPr="003E065B">
              <w:rPr>
                <w:sz w:val="22"/>
                <w:szCs w:val="22"/>
              </w:rPr>
              <w:t xml:space="preserve"> Кратко, это а</w:t>
            </w:r>
            <w:r w:rsidR="00283FF3" w:rsidRPr="003E065B">
              <w:rPr>
                <w:sz w:val="22"/>
                <w:szCs w:val="22"/>
              </w:rPr>
              <w:t>ктуализация п</w:t>
            </w:r>
            <w:r w:rsidRPr="003E065B">
              <w:rPr>
                <w:sz w:val="22"/>
                <w:szCs w:val="22"/>
              </w:rPr>
              <w:t xml:space="preserve">од современные нужды территории, </w:t>
            </w:r>
            <w:r w:rsidR="00283FF3" w:rsidRPr="003E065B">
              <w:rPr>
                <w:sz w:val="22"/>
                <w:szCs w:val="22"/>
              </w:rPr>
              <w:t>смена функций</w:t>
            </w:r>
            <w:r w:rsidRPr="003E065B">
              <w:rPr>
                <w:sz w:val="22"/>
                <w:szCs w:val="22"/>
              </w:rPr>
              <w:t>.</w:t>
            </w:r>
          </w:p>
          <w:p w:rsidR="00D95B0C" w:rsidRPr="003E065B" w:rsidRDefault="00D95B0C" w:rsidP="002969A1">
            <w:pPr>
              <w:jc w:val="both"/>
              <w:rPr>
                <w:sz w:val="22"/>
                <w:szCs w:val="22"/>
              </w:rPr>
            </w:pPr>
            <w:r w:rsidRPr="003E065B">
              <w:rPr>
                <w:b/>
                <w:sz w:val="22"/>
                <w:szCs w:val="22"/>
              </w:rPr>
              <w:t>Сафронова Т.А.:</w:t>
            </w:r>
            <w:r w:rsidRPr="003E065B">
              <w:rPr>
                <w:sz w:val="22"/>
                <w:szCs w:val="22"/>
              </w:rPr>
              <w:t xml:space="preserve"> </w:t>
            </w:r>
            <w:r w:rsidR="00283FF3" w:rsidRPr="003E065B">
              <w:rPr>
                <w:sz w:val="22"/>
                <w:szCs w:val="22"/>
              </w:rPr>
              <w:t>Эта зон</w:t>
            </w:r>
            <w:r w:rsidRPr="003E065B">
              <w:rPr>
                <w:sz w:val="22"/>
                <w:szCs w:val="22"/>
              </w:rPr>
              <w:t xml:space="preserve">а была установлена </w:t>
            </w:r>
            <w:r w:rsidR="00443CD9" w:rsidRPr="003E065B">
              <w:rPr>
                <w:sz w:val="22"/>
                <w:szCs w:val="22"/>
              </w:rPr>
              <w:t xml:space="preserve">ОАО </w:t>
            </w:r>
            <w:r w:rsidRPr="003E065B">
              <w:rPr>
                <w:sz w:val="22"/>
                <w:szCs w:val="22"/>
              </w:rPr>
              <w:t>«Гипрогор». Т</w:t>
            </w:r>
            <w:r w:rsidR="00283FF3" w:rsidRPr="003E065B">
              <w:rPr>
                <w:sz w:val="22"/>
                <w:szCs w:val="22"/>
              </w:rPr>
              <w:t xml:space="preserve">ак как не было обращений по изменению, мы не корректировали </w:t>
            </w:r>
            <w:r w:rsidRPr="003E065B">
              <w:rPr>
                <w:sz w:val="22"/>
                <w:szCs w:val="22"/>
              </w:rPr>
              <w:t xml:space="preserve">зоны редевелопмента в городе. </w:t>
            </w:r>
            <w:r w:rsidR="00283FF3" w:rsidRPr="003E065B">
              <w:rPr>
                <w:sz w:val="22"/>
                <w:szCs w:val="22"/>
              </w:rPr>
              <w:t xml:space="preserve">Она установлена в действующем </w:t>
            </w:r>
            <w:r w:rsidRPr="003E065B">
              <w:rPr>
                <w:sz w:val="22"/>
                <w:szCs w:val="22"/>
              </w:rPr>
              <w:t xml:space="preserve">Генеральном плане города Пензы. </w:t>
            </w:r>
            <w:r w:rsidR="00283FF3" w:rsidRPr="003E065B">
              <w:rPr>
                <w:sz w:val="22"/>
                <w:szCs w:val="22"/>
              </w:rPr>
              <w:t>Если зона редевелопмента не соответствует действ</w:t>
            </w:r>
            <w:r w:rsidRPr="003E065B">
              <w:rPr>
                <w:sz w:val="22"/>
                <w:szCs w:val="22"/>
              </w:rPr>
              <w:t>ительности, подавайте заявление, вопрос будет рассмотрен оргкомитетом.</w:t>
            </w:r>
          </w:p>
          <w:p w:rsidR="008E7F2D" w:rsidRPr="003E065B" w:rsidRDefault="00283FF3" w:rsidP="0080667C">
            <w:pPr>
              <w:jc w:val="both"/>
              <w:rPr>
                <w:b/>
                <w:sz w:val="22"/>
                <w:szCs w:val="22"/>
              </w:rPr>
            </w:pPr>
            <w:r w:rsidRPr="003E065B">
              <w:rPr>
                <w:b/>
                <w:sz w:val="22"/>
                <w:szCs w:val="22"/>
              </w:rPr>
              <w:t xml:space="preserve">Кутырева Н.А.: </w:t>
            </w:r>
            <w:r w:rsidRPr="003E065B">
              <w:rPr>
                <w:sz w:val="22"/>
                <w:szCs w:val="22"/>
              </w:rPr>
              <w:t xml:space="preserve">Эти решения были приняты в Генеральном плане, утвержденном в 2019 году, разработанным </w:t>
            </w:r>
            <w:r w:rsidR="00443CD9" w:rsidRPr="003E065B">
              <w:rPr>
                <w:sz w:val="22"/>
                <w:szCs w:val="22"/>
              </w:rPr>
              <w:t xml:space="preserve">ОАО </w:t>
            </w:r>
            <w:r w:rsidRPr="003E065B">
              <w:rPr>
                <w:sz w:val="22"/>
                <w:szCs w:val="22"/>
              </w:rPr>
              <w:t xml:space="preserve">«Гипрогор». Изменения в эти предложения не вносились. </w:t>
            </w:r>
            <w:r w:rsidR="003036E4" w:rsidRPr="003E065B">
              <w:rPr>
                <w:sz w:val="22"/>
                <w:szCs w:val="22"/>
              </w:rPr>
              <w:t xml:space="preserve">                         </w:t>
            </w:r>
            <w:r w:rsidRPr="003E065B">
              <w:rPr>
                <w:sz w:val="22"/>
                <w:szCs w:val="22"/>
              </w:rPr>
              <w:t xml:space="preserve">В </w:t>
            </w:r>
            <w:r w:rsidR="00D95B0C" w:rsidRPr="003E065B">
              <w:rPr>
                <w:sz w:val="22"/>
                <w:szCs w:val="22"/>
              </w:rPr>
              <w:t>принципе, ж</w:t>
            </w:r>
            <w:r w:rsidRPr="003E065B">
              <w:rPr>
                <w:sz w:val="22"/>
                <w:szCs w:val="22"/>
              </w:rPr>
              <w:t>илая зона может граничить с производственной</w:t>
            </w:r>
            <w:r w:rsidR="00D95B0C" w:rsidRPr="003E065B">
              <w:rPr>
                <w:sz w:val="22"/>
                <w:szCs w:val="22"/>
              </w:rPr>
              <w:t xml:space="preserve"> зоной</w:t>
            </w:r>
            <w:r w:rsidRPr="003E065B">
              <w:rPr>
                <w:sz w:val="22"/>
                <w:szCs w:val="22"/>
              </w:rPr>
              <w:t xml:space="preserve"> в том случае, если в жилой зоне (</w:t>
            </w:r>
            <w:r w:rsidR="00D95B0C" w:rsidRPr="003E065B">
              <w:rPr>
                <w:sz w:val="22"/>
                <w:szCs w:val="22"/>
              </w:rPr>
              <w:t>а жилая зона – это не только жилые дома, но и паркинги, а также другие предприятия, которые могут там быть в соответствии с Правилами землепользования и застройки</w:t>
            </w:r>
            <w:r w:rsidR="003036E4" w:rsidRPr="003E065B">
              <w:rPr>
                <w:sz w:val="22"/>
                <w:szCs w:val="22"/>
              </w:rPr>
              <w:t xml:space="preserve">) </w:t>
            </w:r>
            <w:r w:rsidRPr="003E065B">
              <w:rPr>
                <w:sz w:val="22"/>
                <w:szCs w:val="22"/>
              </w:rPr>
              <w:t>будут находиться объекты, которые имеют право находиться в санитарно-защитной зон</w:t>
            </w:r>
            <w:r w:rsidR="003036E4" w:rsidRPr="003E065B">
              <w:rPr>
                <w:sz w:val="22"/>
                <w:szCs w:val="22"/>
              </w:rPr>
              <w:t>е от того или иного предприятия.</w:t>
            </w:r>
            <w:r w:rsidR="003036E4" w:rsidRPr="003E065B">
              <w:rPr>
                <w:b/>
                <w:sz w:val="22"/>
                <w:szCs w:val="22"/>
              </w:rPr>
              <w:t xml:space="preserve"> </w:t>
            </w:r>
            <w:r w:rsidRPr="003E065B">
              <w:rPr>
                <w:sz w:val="22"/>
                <w:szCs w:val="22"/>
              </w:rPr>
              <w:t>Если у Вас есть желание обратиться с вопросом внесения изменений, направляйте обращение в рамках публичных слушаний, они будут рассмотрены оргкомитетом.</w:t>
            </w:r>
            <w:r w:rsidR="0068763A" w:rsidRPr="003E065B">
              <w:rPr>
                <w:b/>
                <w:sz w:val="22"/>
                <w:szCs w:val="22"/>
              </w:rPr>
              <w:t xml:space="preserve"> </w:t>
            </w:r>
          </w:p>
          <w:p w:rsidR="0068763A" w:rsidRPr="003E065B" w:rsidRDefault="0068763A" w:rsidP="0080667C">
            <w:pPr>
              <w:jc w:val="both"/>
              <w:rPr>
                <w:sz w:val="22"/>
                <w:szCs w:val="22"/>
              </w:rPr>
            </w:pPr>
            <w:r w:rsidRPr="003E065B">
              <w:rPr>
                <w:b/>
                <w:sz w:val="22"/>
                <w:szCs w:val="22"/>
              </w:rPr>
              <w:t xml:space="preserve">Кутырева Н.А.: </w:t>
            </w:r>
            <w:r w:rsidRPr="003E065B">
              <w:rPr>
                <w:sz w:val="22"/>
                <w:szCs w:val="22"/>
              </w:rPr>
              <w:t>Обращайтесь, рассмотрим обращение.</w:t>
            </w:r>
          </w:p>
          <w:p w:rsidR="0068763A" w:rsidRPr="003E065B" w:rsidRDefault="0068763A" w:rsidP="00E71D25">
            <w:pPr>
              <w:jc w:val="both"/>
              <w:rPr>
                <w:sz w:val="22"/>
                <w:szCs w:val="22"/>
              </w:rPr>
            </w:pPr>
            <w:r w:rsidRPr="003E065B">
              <w:rPr>
                <w:b/>
                <w:sz w:val="22"/>
                <w:szCs w:val="22"/>
              </w:rPr>
              <w:t xml:space="preserve">Кутырева Н.А.: </w:t>
            </w:r>
            <w:r w:rsidRPr="003E065B">
              <w:rPr>
                <w:sz w:val="22"/>
                <w:szCs w:val="22"/>
              </w:rPr>
              <w:t xml:space="preserve">Мы еще раз рассмотрим схемы и при необходимости комиссионно </w:t>
            </w:r>
            <w:r w:rsidRPr="003E065B">
              <w:rPr>
                <w:sz w:val="22"/>
                <w:szCs w:val="22"/>
              </w:rPr>
              <w:lastRenderedPageBreak/>
              <w:t>примем решение. Обращайтесь.</w:t>
            </w:r>
          </w:p>
          <w:p w:rsidR="00283FF3" w:rsidRPr="003E065B" w:rsidRDefault="00E71D25" w:rsidP="00E71D25">
            <w:pPr>
              <w:jc w:val="both"/>
              <w:rPr>
                <w:b/>
                <w:sz w:val="22"/>
                <w:szCs w:val="22"/>
              </w:rPr>
            </w:pPr>
            <w:r w:rsidRPr="003E065B">
              <w:rPr>
                <w:b/>
                <w:sz w:val="22"/>
                <w:szCs w:val="22"/>
              </w:rPr>
              <w:t xml:space="preserve">Кутырева Н.А.: </w:t>
            </w:r>
            <w:r w:rsidRPr="003E065B">
              <w:rPr>
                <w:sz w:val="22"/>
                <w:szCs w:val="22"/>
              </w:rPr>
              <w:t>В техническом задании такой задачи не давалось, потому что все изменения, которые вносились, поступали по заявлениям физических и юридических лиц. После периода, установленного постановлением о разработке проекта, поступало еще порядка ста обращений.</w:t>
            </w:r>
          </w:p>
        </w:tc>
      </w:tr>
      <w:tr w:rsidR="00283FF3" w:rsidRPr="003E065B" w:rsidTr="0080667C">
        <w:trPr>
          <w:trHeight w:val="833"/>
        </w:trPr>
        <w:tc>
          <w:tcPr>
            <w:tcW w:w="283" w:type="dxa"/>
            <w:vMerge/>
            <w:shd w:val="clear" w:color="auto" w:fill="auto"/>
          </w:tcPr>
          <w:p w:rsidR="00283FF3" w:rsidRPr="003E065B" w:rsidRDefault="00283FF3" w:rsidP="00E358FE">
            <w:pPr>
              <w:ind w:left="-108" w:right="-108"/>
              <w:jc w:val="center"/>
              <w:rPr>
                <w:b/>
                <w:sz w:val="22"/>
                <w:szCs w:val="22"/>
              </w:rPr>
            </w:pPr>
          </w:p>
        </w:tc>
        <w:tc>
          <w:tcPr>
            <w:tcW w:w="2411" w:type="dxa"/>
            <w:vMerge/>
            <w:shd w:val="clear" w:color="auto" w:fill="auto"/>
          </w:tcPr>
          <w:p w:rsidR="00283FF3" w:rsidRPr="003E065B" w:rsidRDefault="00283FF3" w:rsidP="001E7685">
            <w:pPr>
              <w:rPr>
                <w:b/>
                <w:sz w:val="22"/>
                <w:szCs w:val="22"/>
              </w:rPr>
            </w:pPr>
          </w:p>
        </w:tc>
        <w:tc>
          <w:tcPr>
            <w:tcW w:w="3685" w:type="dxa"/>
            <w:shd w:val="clear" w:color="auto" w:fill="auto"/>
          </w:tcPr>
          <w:p w:rsidR="00283FF3" w:rsidRPr="003E065B" w:rsidRDefault="00456C5D" w:rsidP="002969A1">
            <w:pPr>
              <w:jc w:val="both"/>
              <w:rPr>
                <w:sz w:val="22"/>
                <w:szCs w:val="22"/>
              </w:rPr>
            </w:pPr>
            <w:r w:rsidRPr="003E065B">
              <w:rPr>
                <w:sz w:val="22"/>
                <w:szCs w:val="22"/>
              </w:rPr>
              <w:t>90</w:t>
            </w:r>
            <w:r w:rsidR="00F970A1" w:rsidRPr="003E065B">
              <w:rPr>
                <w:sz w:val="22"/>
                <w:szCs w:val="22"/>
              </w:rPr>
              <w:t>.</w:t>
            </w:r>
            <w:r w:rsidR="00283FF3" w:rsidRPr="003E065B">
              <w:rPr>
                <w:sz w:val="22"/>
                <w:szCs w:val="22"/>
              </w:rPr>
              <w:t>Исключить на карте социально-экономических зон на территории промышленной зоны ГПЗ-24 значок дилерского автосалона «ДАФ Пенза».</w:t>
            </w:r>
          </w:p>
        </w:tc>
        <w:tc>
          <w:tcPr>
            <w:tcW w:w="5103" w:type="dxa"/>
            <w:shd w:val="clear" w:color="auto" w:fill="auto"/>
          </w:tcPr>
          <w:p w:rsidR="00283FF3" w:rsidRPr="003E065B" w:rsidRDefault="00283FF3" w:rsidP="007B5052">
            <w:pPr>
              <w:jc w:val="both"/>
              <w:rPr>
                <w:sz w:val="22"/>
                <w:szCs w:val="22"/>
              </w:rPr>
            </w:pPr>
            <w:r w:rsidRPr="003E065B">
              <w:rPr>
                <w:sz w:val="22"/>
                <w:szCs w:val="22"/>
              </w:rPr>
              <w:t>2)</w:t>
            </w:r>
            <w:r w:rsidRPr="003E065B">
              <w:rPr>
                <w:b/>
                <w:sz w:val="22"/>
                <w:szCs w:val="22"/>
              </w:rPr>
              <w:t xml:space="preserve">Прохоров Д.Н.: </w:t>
            </w:r>
            <w:r w:rsidR="007B5052" w:rsidRPr="003E065B">
              <w:rPr>
                <w:sz w:val="22"/>
                <w:szCs w:val="22"/>
              </w:rPr>
              <w:t xml:space="preserve">«Может быть, это тоже было принято в 2019 году – как на этой территории в виде красного домика над промышленной зоной ГПЗ умудрились воткнуть дилерский </w:t>
            </w:r>
            <w:r w:rsidRPr="003E065B">
              <w:rPr>
                <w:sz w:val="22"/>
                <w:szCs w:val="22"/>
              </w:rPr>
              <w:t>автосалон «ДАФ Пенза»</w:t>
            </w:r>
            <w:r w:rsidR="007B5052" w:rsidRPr="003E065B">
              <w:rPr>
                <w:sz w:val="22"/>
                <w:szCs w:val="22"/>
              </w:rPr>
              <w:t>? Н</w:t>
            </w:r>
            <w:r w:rsidR="0068763A" w:rsidRPr="003E065B">
              <w:rPr>
                <w:sz w:val="22"/>
                <w:szCs w:val="22"/>
              </w:rPr>
              <w:t>а кар</w:t>
            </w:r>
            <w:r w:rsidR="007B5052" w:rsidRPr="003E065B">
              <w:rPr>
                <w:sz w:val="22"/>
                <w:szCs w:val="22"/>
              </w:rPr>
              <w:t>те основных социально-экономических зон»</w:t>
            </w:r>
          </w:p>
        </w:tc>
        <w:tc>
          <w:tcPr>
            <w:tcW w:w="4253" w:type="dxa"/>
            <w:shd w:val="clear" w:color="auto" w:fill="auto"/>
          </w:tcPr>
          <w:p w:rsidR="00283FF3" w:rsidRPr="003E065B" w:rsidRDefault="0068763A" w:rsidP="002969A1">
            <w:pPr>
              <w:jc w:val="both"/>
              <w:rPr>
                <w:sz w:val="22"/>
                <w:szCs w:val="22"/>
              </w:rPr>
            </w:pPr>
            <w:r w:rsidRPr="003E065B">
              <w:rPr>
                <w:b/>
                <w:sz w:val="22"/>
                <w:szCs w:val="22"/>
              </w:rPr>
              <w:t xml:space="preserve">Кутырева Н.А.: </w:t>
            </w:r>
            <w:r w:rsidRPr="003E065B">
              <w:rPr>
                <w:sz w:val="22"/>
                <w:szCs w:val="22"/>
              </w:rPr>
              <w:t>Карту основных социально-экономических зон оргкомитетом еще раз рассмотрим и примем решение.</w:t>
            </w:r>
          </w:p>
          <w:p w:rsidR="0080667C" w:rsidRPr="003E065B" w:rsidRDefault="0080667C" w:rsidP="002969A1">
            <w:pPr>
              <w:jc w:val="both"/>
              <w:rPr>
                <w:sz w:val="22"/>
                <w:szCs w:val="22"/>
              </w:rPr>
            </w:pPr>
          </w:p>
        </w:tc>
      </w:tr>
      <w:tr w:rsidR="00283FF3" w:rsidRPr="003E065B" w:rsidTr="0080667C">
        <w:trPr>
          <w:trHeight w:val="85"/>
        </w:trPr>
        <w:tc>
          <w:tcPr>
            <w:tcW w:w="283" w:type="dxa"/>
            <w:vMerge/>
            <w:shd w:val="clear" w:color="auto" w:fill="auto"/>
          </w:tcPr>
          <w:p w:rsidR="00283FF3" w:rsidRPr="003E065B" w:rsidRDefault="00283FF3" w:rsidP="00E358FE">
            <w:pPr>
              <w:ind w:left="-108" w:right="-108"/>
              <w:jc w:val="center"/>
              <w:rPr>
                <w:b/>
                <w:sz w:val="22"/>
                <w:szCs w:val="22"/>
              </w:rPr>
            </w:pPr>
          </w:p>
        </w:tc>
        <w:tc>
          <w:tcPr>
            <w:tcW w:w="2411" w:type="dxa"/>
            <w:vMerge/>
            <w:shd w:val="clear" w:color="auto" w:fill="auto"/>
          </w:tcPr>
          <w:p w:rsidR="00283FF3" w:rsidRPr="003E065B" w:rsidRDefault="00283FF3" w:rsidP="001E7685">
            <w:pPr>
              <w:rPr>
                <w:b/>
                <w:sz w:val="22"/>
                <w:szCs w:val="22"/>
              </w:rPr>
            </w:pPr>
          </w:p>
        </w:tc>
        <w:tc>
          <w:tcPr>
            <w:tcW w:w="3685" w:type="dxa"/>
            <w:shd w:val="clear" w:color="auto" w:fill="auto"/>
          </w:tcPr>
          <w:p w:rsidR="00283FF3" w:rsidRPr="003E065B" w:rsidRDefault="00456C5D" w:rsidP="00D0628F">
            <w:pPr>
              <w:jc w:val="both"/>
              <w:rPr>
                <w:sz w:val="22"/>
                <w:szCs w:val="22"/>
              </w:rPr>
            </w:pPr>
            <w:r w:rsidRPr="003E065B">
              <w:rPr>
                <w:sz w:val="22"/>
                <w:szCs w:val="22"/>
              </w:rPr>
              <w:t>91</w:t>
            </w:r>
            <w:r w:rsidR="00F970A1" w:rsidRPr="003E065B">
              <w:rPr>
                <w:sz w:val="22"/>
                <w:szCs w:val="22"/>
              </w:rPr>
              <w:t>.</w:t>
            </w:r>
            <w:r w:rsidR="00D0628F" w:rsidRPr="003E065B">
              <w:rPr>
                <w:sz w:val="22"/>
                <w:szCs w:val="22"/>
              </w:rPr>
              <w:t>Исключить нахождение на одних и тех же территориях  2-3 функциональных зон (район ГПЗ-24)</w:t>
            </w:r>
          </w:p>
        </w:tc>
        <w:tc>
          <w:tcPr>
            <w:tcW w:w="5103" w:type="dxa"/>
            <w:shd w:val="clear" w:color="auto" w:fill="auto"/>
          </w:tcPr>
          <w:p w:rsidR="0068763A" w:rsidRPr="003E065B" w:rsidRDefault="00283FF3" w:rsidP="002969A1">
            <w:pPr>
              <w:jc w:val="both"/>
              <w:rPr>
                <w:sz w:val="22"/>
                <w:szCs w:val="22"/>
              </w:rPr>
            </w:pPr>
            <w:r w:rsidRPr="003E065B">
              <w:rPr>
                <w:sz w:val="22"/>
                <w:szCs w:val="22"/>
              </w:rPr>
              <w:t>3)</w:t>
            </w:r>
            <w:r w:rsidRPr="003E065B">
              <w:rPr>
                <w:b/>
                <w:sz w:val="22"/>
                <w:szCs w:val="22"/>
              </w:rPr>
              <w:t xml:space="preserve">Прохоров Д.Н.: </w:t>
            </w:r>
            <w:r w:rsidR="0068763A" w:rsidRPr="003E065B">
              <w:rPr>
                <w:sz w:val="22"/>
                <w:szCs w:val="22"/>
              </w:rPr>
              <w:t>«</w:t>
            </w:r>
            <w:r w:rsidRPr="003E065B">
              <w:rPr>
                <w:sz w:val="22"/>
                <w:szCs w:val="22"/>
              </w:rPr>
              <w:t xml:space="preserve">На карте социально-экономических зон обозначен планируемый теплопровод. </w:t>
            </w:r>
            <w:r w:rsidR="0068763A" w:rsidRPr="003E065B">
              <w:rPr>
                <w:sz w:val="22"/>
                <w:szCs w:val="22"/>
              </w:rPr>
              <w:t xml:space="preserve">Вопрос к </w:t>
            </w:r>
            <w:r w:rsidR="00014B6D" w:rsidRPr="003E065B">
              <w:rPr>
                <w:sz w:val="22"/>
                <w:szCs w:val="22"/>
              </w:rPr>
              <w:t>разработчикам,</w:t>
            </w:r>
            <w:r w:rsidR="0068763A" w:rsidRPr="003E065B">
              <w:rPr>
                <w:sz w:val="22"/>
                <w:szCs w:val="22"/>
              </w:rPr>
              <w:t xml:space="preserve"> – к</w:t>
            </w:r>
            <w:r w:rsidRPr="003E065B">
              <w:rPr>
                <w:sz w:val="22"/>
                <w:szCs w:val="22"/>
              </w:rPr>
              <w:t>акого значения этот теплопровод,</w:t>
            </w:r>
            <w:r w:rsidR="0068763A" w:rsidRPr="003E065B">
              <w:rPr>
                <w:sz w:val="22"/>
                <w:szCs w:val="22"/>
              </w:rPr>
              <w:t xml:space="preserve"> местного, федерального, регионального?</w:t>
            </w:r>
            <w:r w:rsidRPr="003E065B">
              <w:rPr>
                <w:sz w:val="22"/>
                <w:szCs w:val="22"/>
              </w:rPr>
              <w:t xml:space="preserve"> </w:t>
            </w:r>
            <w:r w:rsidR="0068763A" w:rsidRPr="003E065B">
              <w:rPr>
                <w:sz w:val="22"/>
                <w:szCs w:val="22"/>
              </w:rPr>
              <w:t>О</w:t>
            </w:r>
            <w:r w:rsidR="00014B6D" w:rsidRPr="003E065B">
              <w:rPr>
                <w:sz w:val="22"/>
                <w:szCs w:val="22"/>
              </w:rPr>
              <w:t>н о</w:t>
            </w:r>
            <w:r w:rsidR="0068763A" w:rsidRPr="003E065B">
              <w:rPr>
                <w:sz w:val="22"/>
                <w:szCs w:val="22"/>
              </w:rPr>
              <w:t>бозначен пунктирной линией – что это такое?»</w:t>
            </w:r>
          </w:p>
          <w:p w:rsidR="00283FF3" w:rsidRPr="003E065B" w:rsidRDefault="0068763A" w:rsidP="002969A1">
            <w:pPr>
              <w:jc w:val="both"/>
              <w:rPr>
                <w:sz w:val="22"/>
                <w:szCs w:val="22"/>
              </w:rPr>
            </w:pPr>
            <w:r w:rsidRPr="003E065B">
              <w:rPr>
                <w:b/>
                <w:sz w:val="22"/>
                <w:szCs w:val="22"/>
              </w:rPr>
              <w:t>Прохоров Д.Н.:</w:t>
            </w:r>
            <w:r w:rsidRPr="003E065B">
              <w:rPr>
                <w:sz w:val="22"/>
                <w:szCs w:val="22"/>
              </w:rPr>
              <w:t xml:space="preserve"> «Объясните, пожалуйста, разработчики, к</w:t>
            </w:r>
            <w:r w:rsidR="00283FF3" w:rsidRPr="003E065B">
              <w:rPr>
                <w:sz w:val="22"/>
                <w:szCs w:val="22"/>
              </w:rPr>
              <w:t>ак</w:t>
            </w:r>
            <w:r w:rsidRPr="003E065B">
              <w:rPr>
                <w:sz w:val="22"/>
                <w:szCs w:val="22"/>
              </w:rPr>
              <w:t>им образом</w:t>
            </w:r>
            <w:r w:rsidR="00283FF3" w:rsidRPr="003E065B">
              <w:rPr>
                <w:sz w:val="22"/>
                <w:szCs w:val="22"/>
              </w:rPr>
              <w:t xml:space="preserve"> </w:t>
            </w:r>
            <w:r w:rsidRPr="003E065B">
              <w:rPr>
                <w:sz w:val="22"/>
                <w:szCs w:val="22"/>
              </w:rPr>
              <w:t xml:space="preserve">эта планируемая </w:t>
            </w:r>
            <w:r w:rsidR="00283FF3" w:rsidRPr="003E065B">
              <w:rPr>
                <w:sz w:val="22"/>
                <w:szCs w:val="22"/>
              </w:rPr>
              <w:t xml:space="preserve">теплотрасса </w:t>
            </w:r>
            <w:r w:rsidRPr="003E065B">
              <w:rPr>
                <w:sz w:val="22"/>
                <w:szCs w:val="22"/>
              </w:rPr>
              <w:t>собирается проходить</w:t>
            </w:r>
            <w:r w:rsidR="00283FF3" w:rsidRPr="003E065B">
              <w:rPr>
                <w:sz w:val="22"/>
                <w:szCs w:val="22"/>
              </w:rPr>
              <w:t xml:space="preserve"> сквозь </w:t>
            </w:r>
            <w:r w:rsidRPr="003E065B">
              <w:rPr>
                <w:sz w:val="22"/>
                <w:szCs w:val="22"/>
              </w:rPr>
              <w:t xml:space="preserve">уже </w:t>
            </w:r>
            <w:r w:rsidR="00283FF3" w:rsidRPr="003E065B">
              <w:rPr>
                <w:sz w:val="22"/>
                <w:szCs w:val="22"/>
              </w:rPr>
              <w:t>построенное</w:t>
            </w:r>
            <w:r w:rsidRPr="003E065B">
              <w:rPr>
                <w:sz w:val="22"/>
                <w:szCs w:val="22"/>
              </w:rPr>
              <w:t xml:space="preserve"> с определенной долей готовности </w:t>
            </w:r>
            <w:r w:rsidR="00283FF3" w:rsidRPr="003E065B">
              <w:rPr>
                <w:sz w:val="22"/>
                <w:szCs w:val="22"/>
              </w:rPr>
              <w:t xml:space="preserve"> промышленное здание?</w:t>
            </w:r>
            <w:r w:rsidRPr="003E065B">
              <w:rPr>
                <w:sz w:val="22"/>
                <w:szCs w:val="22"/>
              </w:rPr>
              <w:t>»</w:t>
            </w:r>
          </w:p>
          <w:p w:rsidR="00014B6D" w:rsidRPr="003E065B" w:rsidRDefault="00014B6D" w:rsidP="002969A1">
            <w:pPr>
              <w:jc w:val="both"/>
              <w:rPr>
                <w:b/>
                <w:sz w:val="22"/>
                <w:szCs w:val="22"/>
              </w:rPr>
            </w:pPr>
            <w:r w:rsidRPr="003E065B">
              <w:rPr>
                <w:b/>
                <w:sz w:val="22"/>
                <w:szCs w:val="22"/>
              </w:rPr>
              <w:t>Прохоров Д.Н.: «</w:t>
            </w:r>
            <w:r w:rsidRPr="003E065B">
              <w:rPr>
                <w:sz w:val="22"/>
                <w:szCs w:val="22"/>
              </w:rPr>
              <w:t>Процентов 80 находящихся здесь людей выражают свое недовольство»</w:t>
            </w:r>
          </w:p>
          <w:p w:rsidR="00014B6D" w:rsidRPr="003E065B" w:rsidRDefault="00014B6D" w:rsidP="002969A1">
            <w:pPr>
              <w:jc w:val="both"/>
              <w:rPr>
                <w:sz w:val="22"/>
                <w:szCs w:val="22"/>
              </w:rPr>
            </w:pPr>
            <w:r w:rsidRPr="003E065B">
              <w:rPr>
                <w:b/>
                <w:sz w:val="22"/>
                <w:szCs w:val="22"/>
              </w:rPr>
              <w:t xml:space="preserve">Прохоров Д.Н.: </w:t>
            </w:r>
            <w:r w:rsidRPr="003E065B">
              <w:rPr>
                <w:sz w:val="22"/>
                <w:szCs w:val="22"/>
              </w:rPr>
              <w:t>«Мы к</w:t>
            </w:r>
            <w:r w:rsidR="00283FF3" w:rsidRPr="003E065B">
              <w:rPr>
                <w:sz w:val="22"/>
                <w:szCs w:val="22"/>
              </w:rPr>
              <w:t>атегорически не согласны, что на одних и тех же территориях существует 2-3 функциональных зоны.</w:t>
            </w:r>
            <w:r w:rsidRPr="003E065B">
              <w:rPr>
                <w:sz w:val="22"/>
                <w:szCs w:val="22"/>
              </w:rPr>
              <w:t xml:space="preserve"> Так не должно быть, а в проекте это заложено. Вы говорите, что это было заложено в 2019 году. Почему сейчас не меняете эти зоны?»</w:t>
            </w:r>
          </w:p>
          <w:p w:rsidR="00283FF3" w:rsidRPr="003E065B" w:rsidRDefault="00283FF3" w:rsidP="002969A1">
            <w:pPr>
              <w:jc w:val="both"/>
              <w:rPr>
                <w:sz w:val="22"/>
                <w:szCs w:val="22"/>
              </w:rPr>
            </w:pPr>
          </w:p>
        </w:tc>
        <w:tc>
          <w:tcPr>
            <w:tcW w:w="4253" w:type="dxa"/>
            <w:shd w:val="clear" w:color="auto" w:fill="auto"/>
          </w:tcPr>
          <w:p w:rsidR="0068763A" w:rsidRPr="003E065B" w:rsidRDefault="0068763A" w:rsidP="002969A1">
            <w:pPr>
              <w:jc w:val="both"/>
              <w:rPr>
                <w:sz w:val="22"/>
                <w:szCs w:val="22"/>
              </w:rPr>
            </w:pPr>
            <w:r w:rsidRPr="003E065B">
              <w:rPr>
                <w:b/>
                <w:sz w:val="22"/>
                <w:szCs w:val="22"/>
              </w:rPr>
              <w:t xml:space="preserve">Кутырева Н.А.:  </w:t>
            </w:r>
            <w:r w:rsidRPr="003E065B">
              <w:rPr>
                <w:sz w:val="22"/>
                <w:szCs w:val="22"/>
              </w:rPr>
              <w:t>Это коммуникация</w:t>
            </w:r>
            <w:r w:rsidR="00283FF3" w:rsidRPr="003E065B">
              <w:rPr>
                <w:sz w:val="22"/>
                <w:szCs w:val="22"/>
              </w:rPr>
              <w:t xml:space="preserve"> местного значения. </w:t>
            </w:r>
          </w:p>
          <w:p w:rsidR="00283FF3" w:rsidRPr="003E065B" w:rsidRDefault="0068763A" w:rsidP="00014B6D">
            <w:pPr>
              <w:jc w:val="both"/>
              <w:rPr>
                <w:sz w:val="22"/>
                <w:szCs w:val="22"/>
              </w:rPr>
            </w:pPr>
            <w:r w:rsidRPr="003E065B">
              <w:rPr>
                <w:b/>
                <w:sz w:val="22"/>
                <w:szCs w:val="22"/>
              </w:rPr>
              <w:t xml:space="preserve">Кутырева Н.А.:  </w:t>
            </w:r>
            <w:r w:rsidRPr="003E065B">
              <w:rPr>
                <w:sz w:val="22"/>
                <w:szCs w:val="22"/>
              </w:rPr>
              <w:t xml:space="preserve">Генеральный план – это не проектная документация по планировке линейных объектов. </w:t>
            </w:r>
            <w:r w:rsidR="00283FF3" w:rsidRPr="003E065B">
              <w:rPr>
                <w:sz w:val="22"/>
                <w:szCs w:val="22"/>
              </w:rPr>
              <w:t>Генеральным планом предусматрива</w:t>
            </w:r>
            <w:r w:rsidRPr="003E065B">
              <w:rPr>
                <w:sz w:val="22"/>
                <w:szCs w:val="22"/>
              </w:rPr>
              <w:t>ются</w:t>
            </w:r>
            <w:r w:rsidR="00283FF3" w:rsidRPr="003E065B">
              <w:rPr>
                <w:sz w:val="22"/>
                <w:szCs w:val="22"/>
              </w:rPr>
              <w:t xml:space="preserve"> только</w:t>
            </w:r>
            <w:r w:rsidRPr="003E065B">
              <w:rPr>
                <w:sz w:val="22"/>
                <w:szCs w:val="22"/>
              </w:rPr>
              <w:t xml:space="preserve"> лишь</w:t>
            </w:r>
            <w:r w:rsidR="00283FF3" w:rsidRPr="003E065B">
              <w:rPr>
                <w:sz w:val="22"/>
                <w:szCs w:val="22"/>
              </w:rPr>
              <w:t xml:space="preserve"> направление и основные стратегические действия, которые могут быть зафикс</w:t>
            </w:r>
            <w:r w:rsidR="00014B6D" w:rsidRPr="003E065B">
              <w:rPr>
                <w:sz w:val="22"/>
                <w:szCs w:val="22"/>
              </w:rPr>
              <w:t>ированы. Точное местоположение теплотрассы, канализации</w:t>
            </w:r>
            <w:r w:rsidR="00283FF3" w:rsidRPr="003E065B">
              <w:rPr>
                <w:sz w:val="22"/>
                <w:szCs w:val="22"/>
              </w:rPr>
              <w:t xml:space="preserve"> будет определяться </w:t>
            </w:r>
            <w:r w:rsidR="00014B6D" w:rsidRPr="003E065B">
              <w:rPr>
                <w:sz w:val="22"/>
                <w:szCs w:val="22"/>
              </w:rPr>
              <w:t>только проектом планировки</w:t>
            </w:r>
            <w:r w:rsidR="00283FF3" w:rsidRPr="003E065B">
              <w:rPr>
                <w:sz w:val="22"/>
                <w:szCs w:val="22"/>
              </w:rPr>
              <w:t xml:space="preserve"> территории линейного объекта</w:t>
            </w:r>
            <w:r w:rsidR="00014B6D" w:rsidRPr="003E065B">
              <w:rPr>
                <w:sz w:val="22"/>
                <w:szCs w:val="22"/>
              </w:rPr>
              <w:t>, а также проектно-сметной документацией. И только тогда будет принята привязка к территории.</w:t>
            </w:r>
          </w:p>
          <w:p w:rsidR="00014B6D" w:rsidRPr="003E065B" w:rsidRDefault="00014B6D" w:rsidP="00014B6D">
            <w:pPr>
              <w:jc w:val="both"/>
              <w:rPr>
                <w:sz w:val="22"/>
                <w:szCs w:val="22"/>
              </w:rPr>
            </w:pPr>
            <w:r w:rsidRPr="003E065B">
              <w:rPr>
                <w:b/>
                <w:sz w:val="22"/>
                <w:szCs w:val="22"/>
              </w:rPr>
              <w:t xml:space="preserve">Кутырева Н.А.:  </w:t>
            </w:r>
            <w:r w:rsidRPr="003E065B">
              <w:rPr>
                <w:sz w:val="22"/>
                <w:szCs w:val="22"/>
              </w:rPr>
              <w:t>Передавайте письменно в оргкомитет Ваши замечания.</w:t>
            </w:r>
          </w:p>
          <w:p w:rsidR="00014B6D" w:rsidRPr="003E065B" w:rsidRDefault="00014B6D" w:rsidP="00FD3783">
            <w:pPr>
              <w:jc w:val="both"/>
              <w:rPr>
                <w:sz w:val="22"/>
                <w:szCs w:val="22"/>
              </w:rPr>
            </w:pPr>
            <w:r w:rsidRPr="003E065B">
              <w:rPr>
                <w:b/>
                <w:sz w:val="22"/>
                <w:szCs w:val="22"/>
              </w:rPr>
              <w:t xml:space="preserve">Кутырева Н.А.:  </w:t>
            </w:r>
            <w:r w:rsidRPr="003E065B">
              <w:rPr>
                <w:sz w:val="22"/>
                <w:szCs w:val="22"/>
              </w:rPr>
              <w:t>Да, действительно, зоны не менялись с 2019 года.</w:t>
            </w:r>
            <w:r w:rsidRPr="003E065B">
              <w:rPr>
                <w:b/>
                <w:sz w:val="22"/>
                <w:szCs w:val="22"/>
              </w:rPr>
              <w:t xml:space="preserve"> </w:t>
            </w:r>
            <w:r w:rsidRPr="003E065B">
              <w:rPr>
                <w:sz w:val="22"/>
                <w:szCs w:val="22"/>
              </w:rPr>
              <w:t>Передавайте письменно, комиссионно поменяем зоны при целесообразности данных решений.</w:t>
            </w:r>
          </w:p>
        </w:tc>
      </w:tr>
      <w:tr w:rsidR="00283FF3" w:rsidRPr="003E065B" w:rsidTr="0080667C">
        <w:trPr>
          <w:trHeight w:val="85"/>
        </w:trPr>
        <w:tc>
          <w:tcPr>
            <w:tcW w:w="283" w:type="dxa"/>
            <w:vMerge/>
            <w:shd w:val="clear" w:color="auto" w:fill="auto"/>
          </w:tcPr>
          <w:p w:rsidR="00283FF3" w:rsidRPr="003E065B" w:rsidRDefault="00283FF3" w:rsidP="00E358FE">
            <w:pPr>
              <w:ind w:left="-108" w:right="-108"/>
              <w:jc w:val="center"/>
              <w:rPr>
                <w:b/>
                <w:sz w:val="22"/>
                <w:szCs w:val="22"/>
              </w:rPr>
            </w:pPr>
          </w:p>
        </w:tc>
        <w:tc>
          <w:tcPr>
            <w:tcW w:w="2411" w:type="dxa"/>
            <w:vMerge/>
            <w:shd w:val="clear" w:color="auto" w:fill="auto"/>
          </w:tcPr>
          <w:p w:rsidR="00283FF3" w:rsidRPr="003E065B" w:rsidRDefault="00283FF3" w:rsidP="001E7685">
            <w:pPr>
              <w:rPr>
                <w:b/>
                <w:sz w:val="22"/>
                <w:szCs w:val="22"/>
              </w:rPr>
            </w:pPr>
          </w:p>
        </w:tc>
        <w:tc>
          <w:tcPr>
            <w:tcW w:w="3685" w:type="dxa"/>
            <w:shd w:val="clear" w:color="auto" w:fill="auto"/>
          </w:tcPr>
          <w:p w:rsidR="00283FF3" w:rsidRPr="003E065B" w:rsidRDefault="00456C5D" w:rsidP="002969A1">
            <w:pPr>
              <w:jc w:val="both"/>
              <w:rPr>
                <w:sz w:val="22"/>
                <w:szCs w:val="22"/>
              </w:rPr>
            </w:pPr>
            <w:r w:rsidRPr="003E065B">
              <w:rPr>
                <w:sz w:val="22"/>
                <w:szCs w:val="22"/>
              </w:rPr>
              <w:t>92</w:t>
            </w:r>
            <w:r w:rsidR="00F970A1" w:rsidRPr="003E065B">
              <w:rPr>
                <w:sz w:val="22"/>
                <w:szCs w:val="22"/>
              </w:rPr>
              <w:t>.</w:t>
            </w:r>
            <w:r w:rsidR="009A476E" w:rsidRPr="003E065B">
              <w:rPr>
                <w:sz w:val="22"/>
                <w:szCs w:val="22"/>
              </w:rPr>
              <w:t xml:space="preserve">Вернуть земельный участок с кадастровым номером </w:t>
            </w:r>
            <w:r w:rsidR="009A476E" w:rsidRPr="003E065B">
              <w:rPr>
                <w:sz w:val="22"/>
                <w:szCs w:val="22"/>
              </w:rPr>
              <w:lastRenderedPageBreak/>
              <w:t>58:29:2009006:3451 в промышленную зону.</w:t>
            </w:r>
          </w:p>
          <w:p w:rsidR="009A476E" w:rsidRPr="003E065B" w:rsidRDefault="009A476E" w:rsidP="002969A1">
            <w:pPr>
              <w:jc w:val="both"/>
              <w:rPr>
                <w:sz w:val="22"/>
                <w:szCs w:val="22"/>
              </w:rPr>
            </w:pPr>
          </w:p>
          <w:p w:rsidR="009A476E" w:rsidRPr="003E065B" w:rsidRDefault="00456C5D" w:rsidP="009A476E">
            <w:pPr>
              <w:jc w:val="both"/>
              <w:rPr>
                <w:sz w:val="22"/>
                <w:szCs w:val="22"/>
              </w:rPr>
            </w:pPr>
            <w:r w:rsidRPr="003E065B">
              <w:rPr>
                <w:sz w:val="22"/>
                <w:szCs w:val="22"/>
              </w:rPr>
              <w:t>93</w:t>
            </w:r>
            <w:r w:rsidR="00F970A1" w:rsidRPr="003E065B">
              <w:rPr>
                <w:sz w:val="22"/>
                <w:szCs w:val="22"/>
              </w:rPr>
              <w:t>.</w:t>
            </w:r>
            <w:r w:rsidR="009A476E" w:rsidRPr="003E065B">
              <w:rPr>
                <w:sz w:val="22"/>
                <w:szCs w:val="22"/>
              </w:rPr>
              <w:t>Исключить контакт жилой зоны с промышленной зоной и объектами 3-го класса опасности.</w:t>
            </w:r>
          </w:p>
          <w:p w:rsidR="009A476E" w:rsidRPr="003E065B" w:rsidRDefault="009A476E" w:rsidP="002969A1">
            <w:pPr>
              <w:jc w:val="both"/>
              <w:rPr>
                <w:sz w:val="22"/>
                <w:szCs w:val="22"/>
              </w:rPr>
            </w:pPr>
          </w:p>
        </w:tc>
        <w:tc>
          <w:tcPr>
            <w:tcW w:w="5103" w:type="dxa"/>
            <w:shd w:val="clear" w:color="auto" w:fill="auto"/>
          </w:tcPr>
          <w:p w:rsidR="003E76E6" w:rsidRPr="003E065B" w:rsidRDefault="00283FF3" w:rsidP="003E76E6">
            <w:pPr>
              <w:jc w:val="both"/>
              <w:rPr>
                <w:sz w:val="22"/>
                <w:szCs w:val="22"/>
              </w:rPr>
            </w:pPr>
            <w:r w:rsidRPr="003E065B">
              <w:rPr>
                <w:sz w:val="22"/>
                <w:szCs w:val="22"/>
              </w:rPr>
              <w:lastRenderedPageBreak/>
              <w:t>4)</w:t>
            </w:r>
            <w:r w:rsidRPr="003E065B">
              <w:rPr>
                <w:b/>
                <w:sz w:val="22"/>
                <w:szCs w:val="22"/>
              </w:rPr>
              <w:t xml:space="preserve">Прохоров Д.Н.: </w:t>
            </w:r>
            <w:r w:rsidR="003E76E6" w:rsidRPr="003E065B">
              <w:rPr>
                <w:sz w:val="22"/>
                <w:szCs w:val="22"/>
              </w:rPr>
              <w:t xml:space="preserve">«Земельный участок с кадастровым номером </w:t>
            </w:r>
            <w:r w:rsidRPr="003E065B">
              <w:rPr>
                <w:sz w:val="22"/>
                <w:szCs w:val="22"/>
              </w:rPr>
              <w:t xml:space="preserve">58:29:2009006:3451 </w:t>
            </w:r>
            <w:r w:rsidR="003E76E6" w:rsidRPr="003E065B">
              <w:rPr>
                <w:sz w:val="22"/>
                <w:szCs w:val="22"/>
              </w:rPr>
              <w:lastRenderedPageBreak/>
              <w:t xml:space="preserve">относится к промышленным зонам. Каким-то чудесным образом </w:t>
            </w:r>
            <w:r w:rsidRPr="003E065B">
              <w:rPr>
                <w:sz w:val="22"/>
                <w:szCs w:val="22"/>
              </w:rPr>
              <w:t xml:space="preserve">в 2019 году </w:t>
            </w:r>
            <w:r w:rsidR="003E76E6" w:rsidRPr="003E065B">
              <w:rPr>
                <w:sz w:val="22"/>
                <w:szCs w:val="22"/>
              </w:rPr>
              <w:t xml:space="preserve">он </w:t>
            </w:r>
            <w:r w:rsidRPr="003E065B">
              <w:rPr>
                <w:sz w:val="22"/>
                <w:szCs w:val="22"/>
              </w:rPr>
              <w:t>был переведен в жилую зону.</w:t>
            </w:r>
            <w:r w:rsidR="00443CD9" w:rsidRPr="003E065B">
              <w:rPr>
                <w:sz w:val="22"/>
                <w:szCs w:val="22"/>
              </w:rPr>
              <w:t xml:space="preserve"> </w:t>
            </w:r>
            <w:r w:rsidRPr="003E065B">
              <w:rPr>
                <w:sz w:val="22"/>
                <w:szCs w:val="22"/>
              </w:rPr>
              <w:t>«Гипрогор», наверное</w:t>
            </w:r>
            <w:r w:rsidR="003E76E6" w:rsidRPr="003E065B">
              <w:rPr>
                <w:sz w:val="22"/>
                <w:szCs w:val="22"/>
              </w:rPr>
              <w:t>,</w:t>
            </w:r>
            <w:r w:rsidRPr="003E065B">
              <w:rPr>
                <w:sz w:val="22"/>
                <w:szCs w:val="22"/>
              </w:rPr>
              <w:t xml:space="preserve"> готовил Генеральный план без выезда на местность</w:t>
            </w:r>
            <w:r w:rsidR="003E76E6" w:rsidRPr="003E065B">
              <w:rPr>
                <w:sz w:val="22"/>
                <w:szCs w:val="22"/>
              </w:rPr>
              <w:t>,</w:t>
            </w:r>
            <w:r w:rsidRPr="003E065B">
              <w:rPr>
                <w:sz w:val="22"/>
                <w:szCs w:val="22"/>
              </w:rPr>
              <w:t xml:space="preserve"> похоже без изучения. </w:t>
            </w:r>
            <w:r w:rsidR="003E76E6" w:rsidRPr="003E065B">
              <w:rPr>
                <w:sz w:val="22"/>
                <w:szCs w:val="22"/>
              </w:rPr>
              <w:t>Когда вы собираетесь вносить изменения по на</w:t>
            </w:r>
            <w:r w:rsidR="00443CD9" w:rsidRPr="003E065B">
              <w:rPr>
                <w:sz w:val="22"/>
                <w:szCs w:val="22"/>
              </w:rPr>
              <w:t xml:space="preserve">рушениям, которые были допущены </w:t>
            </w:r>
            <w:r w:rsidR="003E76E6" w:rsidRPr="003E065B">
              <w:rPr>
                <w:sz w:val="22"/>
                <w:szCs w:val="22"/>
              </w:rPr>
              <w:t>«Гипрогор</w:t>
            </w:r>
            <w:r w:rsidR="00443CD9" w:rsidRPr="003E065B">
              <w:rPr>
                <w:sz w:val="22"/>
                <w:szCs w:val="22"/>
              </w:rPr>
              <w:t>ом</w:t>
            </w:r>
            <w:r w:rsidR="003E76E6" w:rsidRPr="003E065B">
              <w:rPr>
                <w:sz w:val="22"/>
                <w:szCs w:val="22"/>
              </w:rPr>
              <w:t>»?</w:t>
            </w:r>
            <w:r w:rsidR="003405DF" w:rsidRPr="003E065B">
              <w:rPr>
                <w:sz w:val="22"/>
                <w:szCs w:val="22"/>
              </w:rPr>
              <w:t>»</w:t>
            </w:r>
          </w:p>
          <w:p w:rsidR="008E7F2D" w:rsidRPr="003E065B" w:rsidRDefault="00617DB5" w:rsidP="000750AE">
            <w:pPr>
              <w:jc w:val="both"/>
              <w:rPr>
                <w:b/>
                <w:sz w:val="22"/>
                <w:szCs w:val="22"/>
              </w:rPr>
            </w:pPr>
            <w:r w:rsidRPr="003E065B">
              <w:rPr>
                <w:b/>
                <w:sz w:val="22"/>
                <w:szCs w:val="22"/>
              </w:rPr>
              <w:t xml:space="preserve">Прохоров Д.Н.: </w:t>
            </w:r>
            <w:r w:rsidR="008E7F2D" w:rsidRPr="003E065B">
              <w:rPr>
                <w:sz w:val="22"/>
                <w:szCs w:val="22"/>
              </w:rPr>
              <w:t>«</w:t>
            </w:r>
            <w:r w:rsidR="00283FF3" w:rsidRPr="003E065B">
              <w:rPr>
                <w:sz w:val="22"/>
                <w:szCs w:val="22"/>
              </w:rPr>
              <w:t xml:space="preserve">В СП </w:t>
            </w:r>
            <w:r w:rsidR="000750AE" w:rsidRPr="003E065B">
              <w:rPr>
                <w:sz w:val="22"/>
                <w:szCs w:val="22"/>
              </w:rPr>
              <w:t>«</w:t>
            </w:r>
            <w:r w:rsidR="00283FF3" w:rsidRPr="003E065B">
              <w:rPr>
                <w:sz w:val="22"/>
                <w:szCs w:val="22"/>
              </w:rPr>
              <w:t>Градостроительство</w:t>
            </w:r>
            <w:r w:rsidR="000750AE" w:rsidRPr="003E065B">
              <w:rPr>
                <w:sz w:val="22"/>
                <w:szCs w:val="22"/>
              </w:rPr>
              <w:t>»</w:t>
            </w:r>
            <w:r w:rsidR="00283FF3" w:rsidRPr="003E065B">
              <w:rPr>
                <w:sz w:val="22"/>
                <w:szCs w:val="22"/>
              </w:rPr>
              <w:t xml:space="preserve"> указано</w:t>
            </w:r>
            <w:r w:rsidR="000750AE" w:rsidRPr="003E065B">
              <w:rPr>
                <w:sz w:val="22"/>
                <w:szCs w:val="22"/>
              </w:rPr>
              <w:t>,</w:t>
            </w:r>
            <w:r w:rsidR="00283FF3" w:rsidRPr="003E065B">
              <w:rPr>
                <w:sz w:val="22"/>
                <w:szCs w:val="22"/>
              </w:rPr>
              <w:t xml:space="preserve"> что производственные зоны должны быть отде</w:t>
            </w:r>
            <w:r w:rsidR="000750AE" w:rsidRPr="003E065B">
              <w:rPr>
                <w:sz w:val="22"/>
                <w:szCs w:val="22"/>
              </w:rPr>
              <w:t>лены от жилых. Т</w:t>
            </w:r>
            <w:r w:rsidR="004F4157" w:rsidRPr="003E065B">
              <w:rPr>
                <w:sz w:val="22"/>
                <w:szCs w:val="22"/>
              </w:rPr>
              <w:t>ерритории санитарно</w:t>
            </w:r>
            <w:r w:rsidR="000750AE" w:rsidRPr="003E065B">
              <w:rPr>
                <w:sz w:val="22"/>
                <w:szCs w:val="22"/>
              </w:rPr>
              <w:t>-защитных зон включаются именно в про</w:t>
            </w:r>
            <w:r w:rsidR="00283FF3" w:rsidRPr="003E065B">
              <w:rPr>
                <w:sz w:val="22"/>
                <w:szCs w:val="22"/>
              </w:rPr>
              <w:t>мышленную зону</w:t>
            </w:r>
            <w:r w:rsidR="008E7F2D" w:rsidRPr="003E065B">
              <w:rPr>
                <w:sz w:val="22"/>
                <w:szCs w:val="22"/>
              </w:rPr>
              <w:t>»</w:t>
            </w:r>
            <w:r w:rsidR="008E7F2D" w:rsidRPr="003E065B">
              <w:rPr>
                <w:b/>
                <w:sz w:val="22"/>
                <w:szCs w:val="22"/>
              </w:rPr>
              <w:t xml:space="preserve"> </w:t>
            </w:r>
          </w:p>
          <w:p w:rsidR="000750AE" w:rsidRPr="003E065B" w:rsidRDefault="00617DB5" w:rsidP="000750AE">
            <w:pPr>
              <w:jc w:val="both"/>
              <w:rPr>
                <w:sz w:val="22"/>
                <w:szCs w:val="22"/>
              </w:rPr>
            </w:pPr>
            <w:r w:rsidRPr="003E065B">
              <w:rPr>
                <w:b/>
                <w:sz w:val="22"/>
                <w:szCs w:val="22"/>
              </w:rPr>
              <w:t xml:space="preserve">Прохоров Д.Н.:  </w:t>
            </w:r>
            <w:r w:rsidR="008E7F2D" w:rsidRPr="003E065B">
              <w:rPr>
                <w:sz w:val="22"/>
                <w:szCs w:val="22"/>
              </w:rPr>
              <w:t>«</w:t>
            </w:r>
            <w:r w:rsidR="000750AE" w:rsidRPr="003E065B">
              <w:rPr>
                <w:sz w:val="22"/>
                <w:szCs w:val="22"/>
              </w:rPr>
              <w:t>Земельный участок с кадастровым номером 58:29:2009006:3451 напрямую граничит с производствен</w:t>
            </w:r>
            <w:r w:rsidR="008E7F2D" w:rsidRPr="003E065B">
              <w:rPr>
                <w:sz w:val="22"/>
                <w:szCs w:val="22"/>
              </w:rPr>
              <w:t>ной зоной 3-го класса опасности»</w:t>
            </w:r>
          </w:p>
          <w:p w:rsidR="000750AE" w:rsidRPr="003E065B" w:rsidRDefault="00617DB5" w:rsidP="000750AE">
            <w:pPr>
              <w:jc w:val="both"/>
              <w:rPr>
                <w:sz w:val="22"/>
                <w:szCs w:val="22"/>
              </w:rPr>
            </w:pPr>
            <w:r w:rsidRPr="003E065B">
              <w:rPr>
                <w:b/>
                <w:sz w:val="22"/>
                <w:szCs w:val="22"/>
              </w:rPr>
              <w:t xml:space="preserve">Прохоров Д.Н.: </w:t>
            </w:r>
            <w:r w:rsidR="008E7F2D" w:rsidRPr="003E065B">
              <w:rPr>
                <w:sz w:val="22"/>
                <w:szCs w:val="22"/>
              </w:rPr>
              <w:t>«</w:t>
            </w:r>
            <w:r w:rsidR="000750AE" w:rsidRPr="003E065B">
              <w:rPr>
                <w:sz w:val="22"/>
                <w:szCs w:val="22"/>
              </w:rPr>
              <w:t>В связи с этим, вопрос. С пятницы начинаются выборы. Народ, который сюда пришел и много вопросов задал, все ушли недовольные, никому ничего не ответили. Вы считаете, что перед выборами вот так можно отвечать электорату, представители «Единой России»? Что вы творите, совесть есть у Вас?»</w:t>
            </w:r>
          </w:p>
          <w:p w:rsidR="000750AE" w:rsidRPr="003E065B" w:rsidRDefault="00617DB5" w:rsidP="000750AE">
            <w:pPr>
              <w:jc w:val="both"/>
              <w:rPr>
                <w:sz w:val="22"/>
                <w:szCs w:val="22"/>
              </w:rPr>
            </w:pPr>
            <w:r w:rsidRPr="003E065B">
              <w:rPr>
                <w:b/>
                <w:sz w:val="22"/>
                <w:szCs w:val="22"/>
              </w:rPr>
              <w:t xml:space="preserve">Прохоров Д.Н.: </w:t>
            </w:r>
            <w:r w:rsidR="00633ACE" w:rsidRPr="003E065B">
              <w:rPr>
                <w:sz w:val="22"/>
                <w:szCs w:val="22"/>
              </w:rPr>
              <w:t>«</w:t>
            </w:r>
            <w:r w:rsidR="000750AE" w:rsidRPr="003E065B">
              <w:rPr>
                <w:sz w:val="22"/>
                <w:szCs w:val="22"/>
              </w:rPr>
              <w:t>Для чего вы сидите в этом здании и работаете? Не на благо ли жителей Пензы? Я представитель электората, задаю вопрос, вы от него уходите. Мы для чего здесь</w:t>
            </w:r>
            <w:r w:rsidR="00FD3783">
              <w:rPr>
                <w:sz w:val="22"/>
                <w:szCs w:val="22"/>
              </w:rPr>
              <w:t xml:space="preserve"> собираемся, профанацию</w:t>
            </w:r>
            <w:r w:rsidR="000750AE" w:rsidRPr="003E065B">
              <w:rPr>
                <w:sz w:val="22"/>
                <w:szCs w:val="22"/>
              </w:rPr>
              <w:t xml:space="preserve"> устраивать, </w:t>
            </w:r>
            <w:r w:rsidRPr="003E065B">
              <w:rPr>
                <w:sz w:val="22"/>
                <w:szCs w:val="22"/>
              </w:rPr>
              <w:t xml:space="preserve">меня </w:t>
            </w:r>
            <w:r w:rsidR="00633ACE" w:rsidRPr="003E065B">
              <w:rPr>
                <w:sz w:val="22"/>
                <w:szCs w:val="22"/>
              </w:rPr>
              <w:t>это не интересует»</w:t>
            </w:r>
          </w:p>
          <w:p w:rsidR="00617DB5" w:rsidRPr="003E065B" w:rsidRDefault="00617DB5" w:rsidP="000750AE">
            <w:pPr>
              <w:jc w:val="both"/>
              <w:rPr>
                <w:sz w:val="22"/>
                <w:szCs w:val="22"/>
              </w:rPr>
            </w:pPr>
            <w:r w:rsidRPr="003E065B">
              <w:rPr>
                <w:b/>
                <w:sz w:val="22"/>
                <w:szCs w:val="22"/>
              </w:rPr>
              <w:t xml:space="preserve">Прохоров Д.Н.: </w:t>
            </w:r>
            <w:r w:rsidR="00633ACE" w:rsidRPr="003E065B">
              <w:rPr>
                <w:sz w:val="22"/>
                <w:szCs w:val="22"/>
              </w:rPr>
              <w:t>«</w:t>
            </w:r>
            <w:r w:rsidRPr="003E065B">
              <w:rPr>
                <w:sz w:val="22"/>
                <w:szCs w:val="22"/>
              </w:rPr>
              <w:t>Когда Вы собираетесь изменять функц</w:t>
            </w:r>
            <w:r w:rsidR="00633ACE" w:rsidRPr="003E065B">
              <w:rPr>
                <w:sz w:val="22"/>
                <w:szCs w:val="22"/>
              </w:rPr>
              <w:t>иональное назначение территории</w:t>
            </w:r>
            <w:r w:rsidR="00FD3783">
              <w:rPr>
                <w:sz w:val="22"/>
                <w:szCs w:val="22"/>
              </w:rPr>
              <w:t>?</w:t>
            </w:r>
            <w:r w:rsidR="00633ACE" w:rsidRPr="003E065B">
              <w:rPr>
                <w:sz w:val="22"/>
                <w:szCs w:val="22"/>
              </w:rPr>
              <w:t>»</w:t>
            </w:r>
          </w:p>
          <w:p w:rsidR="00617DB5" w:rsidRPr="003E065B" w:rsidRDefault="00617DB5" w:rsidP="000750AE">
            <w:pPr>
              <w:jc w:val="both"/>
              <w:rPr>
                <w:sz w:val="22"/>
                <w:szCs w:val="22"/>
              </w:rPr>
            </w:pPr>
            <w:r w:rsidRPr="003E065B">
              <w:rPr>
                <w:b/>
                <w:sz w:val="22"/>
                <w:szCs w:val="22"/>
              </w:rPr>
              <w:t xml:space="preserve">Прохоров Д.Н.: </w:t>
            </w:r>
            <w:r w:rsidR="00633ACE" w:rsidRPr="003E065B">
              <w:rPr>
                <w:sz w:val="22"/>
                <w:szCs w:val="22"/>
              </w:rPr>
              <w:t>«</w:t>
            </w:r>
            <w:r w:rsidRPr="003E065B">
              <w:rPr>
                <w:sz w:val="22"/>
                <w:szCs w:val="22"/>
              </w:rPr>
              <w:t>Насколько я помню, проект внесения изменений в Генеральный план был подготовлен той конторой, представители которой сейчас находится у микрофона. А теперь мы слышим, что оказывается какой-то «Ги</w:t>
            </w:r>
            <w:r w:rsidR="00633ACE" w:rsidRPr="003E065B">
              <w:rPr>
                <w:sz w:val="22"/>
                <w:szCs w:val="22"/>
              </w:rPr>
              <w:t>прогор» московский что-то делал»</w:t>
            </w:r>
          </w:p>
          <w:p w:rsidR="00617DB5" w:rsidRPr="003E065B" w:rsidRDefault="00617DB5" w:rsidP="00FD3783">
            <w:pPr>
              <w:jc w:val="both"/>
              <w:rPr>
                <w:sz w:val="22"/>
                <w:szCs w:val="22"/>
              </w:rPr>
            </w:pPr>
            <w:r w:rsidRPr="003E065B">
              <w:rPr>
                <w:b/>
                <w:sz w:val="22"/>
                <w:szCs w:val="22"/>
              </w:rPr>
              <w:t xml:space="preserve">Прохоров Д.Н.: </w:t>
            </w:r>
            <w:r w:rsidR="00633ACE" w:rsidRPr="003E065B">
              <w:rPr>
                <w:sz w:val="22"/>
                <w:szCs w:val="22"/>
              </w:rPr>
              <w:t>«</w:t>
            </w:r>
            <w:r w:rsidRPr="003E065B">
              <w:rPr>
                <w:sz w:val="22"/>
                <w:szCs w:val="22"/>
              </w:rPr>
              <w:t xml:space="preserve">О чем мы разговариваем, и в пятницу у нас  выборы. </w:t>
            </w:r>
            <w:r w:rsidR="00FD3783">
              <w:rPr>
                <w:sz w:val="22"/>
                <w:szCs w:val="22"/>
              </w:rPr>
              <w:t>М</w:t>
            </w:r>
            <w:r w:rsidRPr="003E065B">
              <w:rPr>
                <w:sz w:val="22"/>
                <w:szCs w:val="22"/>
              </w:rPr>
              <w:t>олодцы!</w:t>
            </w:r>
            <w:r w:rsidR="00633ACE" w:rsidRPr="003E065B">
              <w:rPr>
                <w:sz w:val="22"/>
                <w:szCs w:val="22"/>
              </w:rPr>
              <w:t>»</w:t>
            </w:r>
          </w:p>
        </w:tc>
        <w:tc>
          <w:tcPr>
            <w:tcW w:w="4253" w:type="dxa"/>
            <w:shd w:val="clear" w:color="auto" w:fill="auto"/>
          </w:tcPr>
          <w:p w:rsidR="00283FF3" w:rsidRPr="003E065B" w:rsidRDefault="003E76E6" w:rsidP="002969A1">
            <w:pPr>
              <w:jc w:val="both"/>
              <w:rPr>
                <w:sz w:val="22"/>
                <w:szCs w:val="22"/>
              </w:rPr>
            </w:pPr>
            <w:r w:rsidRPr="003E065B">
              <w:rPr>
                <w:b/>
                <w:sz w:val="22"/>
                <w:szCs w:val="22"/>
              </w:rPr>
              <w:lastRenderedPageBreak/>
              <w:t>Сафронова Т.А.:</w:t>
            </w:r>
            <w:r w:rsidRPr="003E065B">
              <w:rPr>
                <w:sz w:val="22"/>
                <w:szCs w:val="22"/>
              </w:rPr>
              <w:t xml:space="preserve"> Для этого и проводятся публичные слушания.</w:t>
            </w:r>
          </w:p>
          <w:p w:rsidR="000750AE" w:rsidRPr="003E065B" w:rsidRDefault="000750AE" w:rsidP="002969A1">
            <w:pPr>
              <w:jc w:val="both"/>
              <w:rPr>
                <w:sz w:val="22"/>
                <w:szCs w:val="22"/>
              </w:rPr>
            </w:pPr>
            <w:r w:rsidRPr="003E065B">
              <w:rPr>
                <w:b/>
                <w:sz w:val="22"/>
                <w:szCs w:val="22"/>
              </w:rPr>
              <w:lastRenderedPageBreak/>
              <w:t xml:space="preserve">Кутырева Н.А.:  </w:t>
            </w:r>
            <w:r w:rsidRPr="003E065B">
              <w:rPr>
                <w:sz w:val="22"/>
                <w:szCs w:val="22"/>
              </w:rPr>
              <w:t>У Вас есть предложения по внесению изменений в Генеральный план?</w:t>
            </w:r>
          </w:p>
          <w:p w:rsidR="00617DB5" w:rsidRPr="003E065B" w:rsidRDefault="000750AE" w:rsidP="00617DB5">
            <w:pPr>
              <w:jc w:val="both"/>
              <w:rPr>
                <w:sz w:val="22"/>
                <w:szCs w:val="22"/>
              </w:rPr>
            </w:pPr>
            <w:r w:rsidRPr="003E065B">
              <w:rPr>
                <w:b/>
                <w:sz w:val="22"/>
                <w:szCs w:val="22"/>
              </w:rPr>
              <w:t xml:space="preserve">Кутырева Н.А.:  </w:t>
            </w:r>
            <w:r w:rsidRPr="003E065B">
              <w:rPr>
                <w:sz w:val="22"/>
                <w:szCs w:val="22"/>
              </w:rPr>
              <w:t xml:space="preserve">Оргкомитет принимает решения не здесь, оргкомитет будет работать после поступивших обращений, рассматривать их, исследовать ситуацию. Мы не можем и не имеем права сейчас Вам дать конкретный ответ. </w:t>
            </w:r>
          </w:p>
          <w:p w:rsidR="00617DB5" w:rsidRPr="003E065B" w:rsidRDefault="00617DB5" w:rsidP="00617DB5">
            <w:pPr>
              <w:jc w:val="both"/>
              <w:rPr>
                <w:sz w:val="22"/>
                <w:szCs w:val="22"/>
              </w:rPr>
            </w:pPr>
            <w:r w:rsidRPr="003E065B">
              <w:rPr>
                <w:b/>
                <w:sz w:val="22"/>
                <w:szCs w:val="22"/>
              </w:rPr>
              <w:t xml:space="preserve">Кутырева Н.А.:  </w:t>
            </w:r>
            <w:r w:rsidR="000750AE" w:rsidRPr="003E065B">
              <w:rPr>
                <w:sz w:val="22"/>
                <w:szCs w:val="22"/>
              </w:rPr>
              <w:t>Задавайте вопросы конкретно по существу Генерального плана.</w:t>
            </w:r>
            <w:r w:rsidRPr="003E065B">
              <w:rPr>
                <w:sz w:val="22"/>
                <w:szCs w:val="22"/>
              </w:rPr>
              <w:t xml:space="preserve"> </w:t>
            </w:r>
          </w:p>
          <w:p w:rsidR="000750AE" w:rsidRPr="003E065B" w:rsidRDefault="00617DB5" w:rsidP="00617DB5">
            <w:pPr>
              <w:jc w:val="both"/>
              <w:rPr>
                <w:sz w:val="22"/>
                <w:szCs w:val="22"/>
              </w:rPr>
            </w:pPr>
            <w:r w:rsidRPr="003E065B">
              <w:rPr>
                <w:b/>
                <w:sz w:val="22"/>
                <w:szCs w:val="22"/>
              </w:rPr>
              <w:t xml:space="preserve">Кутырева Н.А.:  </w:t>
            </w:r>
            <w:r w:rsidRPr="003E065B">
              <w:rPr>
                <w:sz w:val="22"/>
                <w:szCs w:val="22"/>
              </w:rPr>
              <w:t xml:space="preserve">В оргкомитете около десяти человек, и только специалисты из оргкомитета будут принимать решения. </w:t>
            </w:r>
            <w:r w:rsidRPr="003E065B">
              <w:rPr>
                <w:b/>
                <w:sz w:val="22"/>
                <w:szCs w:val="22"/>
              </w:rPr>
              <w:t xml:space="preserve">Кутырева Н.А.:  </w:t>
            </w:r>
            <w:r w:rsidR="00443CD9" w:rsidRPr="003E065B">
              <w:rPr>
                <w:sz w:val="22"/>
                <w:szCs w:val="22"/>
              </w:rPr>
              <w:t xml:space="preserve">ОАО </w:t>
            </w:r>
            <w:r w:rsidRPr="003E065B">
              <w:rPr>
                <w:sz w:val="22"/>
                <w:szCs w:val="22"/>
              </w:rPr>
              <w:t>«Гипрогор» работал по контракту на разработку проекта внесения изменений в Генеральный план.</w:t>
            </w:r>
          </w:p>
        </w:tc>
      </w:tr>
      <w:tr w:rsidR="001E7685" w:rsidRPr="003E065B" w:rsidTr="00D07CC1">
        <w:trPr>
          <w:trHeight w:val="272"/>
        </w:trPr>
        <w:tc>
          <w:tcPr>
            <w:tcW w:w="283" w:type="dxa"/>
            <w:shd w:val="clear" w:color="auto" w:fill="auto"/>
          </w:tcPr>
          <w:p w:rsidR="001E7685" w:rsidRPr="003E065B" w:rsidRDefault="00283FF3" w:rsidP="00E358FE">
            <w:pPr>
              <w:ind w:left="-108" w:right="-108"/>
              <w:jc w:val="center"/>
              <w:rPr>
                <w:b/>
                <w:sz w:val="22"/>
                <w:szCs w:val="22"/>
              </w:rPr>
            </w:pPr>
            <w:r w:rsidRPr="003E065B">
              <w:rPr>
                <w:b/>
                <w:sz w:val="22"/>
                <w:szCs w:val="22"/>
              </w:rPr>
              <w:lastRenderedPageBreak/>
              <w:t>26</w:t>
            </w:r>
          </w:p>
        </w:tc>
        <w:tc>
          <w:tcPr>
            <w:tcW w:w="2411" w:type="dxa"/>
            <w:shd w:val="clear" w:color="auto" w:fill="auto"/>
          </w:tcPr>
          <w:p w:rsidR="001E7685" w:rsidRPr="003E065B" w:rsidRDefault="001E7685" w:rsidP="001E7685">
            <w:pPr>
              <w:rPr>
                <w:b/>
                <w:sz w:val="22"/>
                <w:szCs w:val="22"/>
              </w:rPr>
            </w:pPr>
            <w:r w:rsidRPr="003E065B">
              <w:rPr>
                <w:b/>
                <w:sz w:val="22"/>
                <w:szCs w:val="22"/>
              </w:rPr>
              <w:t>Алексейцев А.Е.</w:t>
            </w:r>
          </w:p>
          <w:p w:rsidR="00864273" w:rsidRPr="003E065B" w:rsidRDefault="00864273" w:rsidP="001E7685">
            <w:pPr>
              <w:rPr>
                <w:sz w:val="22"/>
                <w:szCs w:val="22"/>
              </w:rPr>
            </w:pPr>
            <w:r w:rsidRPr="003E065B">
              <w:rPr>
                <w:sz w:val="22"/>
                <w:szCs w:val="22"/>
              </w:rPr>
              <w:t xml:space="preserve">Представитель </w:t>
            </w:r>
          </w:p>
          <w:p w:rsidR="00864273" w:rsidRPr="003E065B" w:rsidRDefault="00864273" w:rsidP="001E7685">
            <w:pPr>
              <w:rPr>
                <w:sz w:val="22"/>
                <w:szCs w:val="22"/>
              </w:rPr>
            </w:pPr>
            <w:r w:rsidRPr="003E065B">
              <w:rPr>
                <w:sz w:val="22"/>
                <w:szCs w:val="22"/>
              </w:rPr>
              <w:t>по поручению председателя с</w:t>
            </w:r>
            <w:r w:rsidR="001E7685" w:rsidRPr="003E065B">
              <w:rPr>
                <w:sz w:val="22"/>
                <w:szCs w:val="22"/>
              </w:rPr>
              <w:t>адов</w:t>
            </w:r>
            <w:r w:rsidRPr="003E065B">
              <w:rPr>
                <w:sz w:val="22"/>
                <w:szCs w:val="22"/>
              </w:rPr>
              <w:t>ых товариществ</w:t>
            </w:r>
          </w:p>
          <w:p w:rsidR="00864273" w:rsidRPr="003E065B" w:rsidRDefault="00864273" w:rsidP="001E7685">
            <w:pPr>
              <w:rPr>
                <w:sz w:val="22"/>
                <w:szCs w:val="22"/>
              </w:rPr>
            </w:pPr>
            <w:r w:rsidRPr="003E065B">
              <w:rPr>
                <w:sz w:val="22"/>
                <w:szCs w:val="22"/>
              </w:rPr>
              <w:t>СТ «</w:t>
            </w:r>
            <w:r w:rsidR="001E7685" w:rsidRPr="003E065B">
              <w:rPr>
                <w:sz w:val="22"/>
                <w:szCs w:val="22"/>
              </w:rPr>
              <w:t>Дружба-1</w:t>
            </w:r>
            <w:r w:rsidRPr="003E065B">
              <w:rPr>
                <w:sz w:val="22"/>
                <w:szCs w:val="22"/>
              </w:rPr>
              <w:t>»</w:t>
            </w:r>
            <w:r w:rsidR="001E7685" w:rsidRPr="003E065B">
              <w:rPr>
                <w:sz w:val="22"/>
                <w:szCs w:val="22"/>
              </w:rPr>
              <w:t xml:space="preserve">, </w:t>
            </w:r>
          </w:p>
          <w:p w:rsidR="00864273" w:rsidRPr="003E065B" w:rsidRDefault="00864273" w:rsidP="001E7685">
            <w:pPr>
              <w:rPr>
                <w:sz w:val="22"/>
                <w:szCs w:val="22"/>
              </w:rPr>
            </w:pPr>
            <w:r w:rsidRPr="003E065B">
              <w:rPr>
                <w:sz w:val="22"/>
                <w:szCs w:val="22"/>
              </w:rPr>
              <w:t>СТ «</w:t>
            </w:r>
            <w:r w:rsidR="001E7685" w:rsidRPr="003E065B">
              <w:rPr>
                <w:sz w:val="22"/>
                <w:szCs w:val="22"/>
              </w:rPr>
              <w:t>Дружба</w:t>
            </w:r>
            <w:r w:rsidRPr="003E065B">
              <w:rPr>
                <w:sz w:val="22"/>
                <w:szCs w:val="22"/>
              </w:rPr>
              <w:t xml:space="preserve">-2», </w:t>
            </w:r>
          </w:p>
          <w:p w:rsidR="001E7685" w:rsidRPr="003E065B" w:rsidRDefault="00864273" w:rsidP="001E7685">
            <w:pPr>
              <w:rPr>
                <w:sz w:val="22"/>
                <w:szCs w:val="22"/>
              </w:rPr>
            </w:pPr>
            <w:r w:rsidRPr="003E065B">
              <w:rPr>
                <w:sz w:val="22"/>
                <w:szCs w:val="22"/>
              </w:rPr>
              <w:t>СНТ «Ж</w:t>
            </w:r>
            <w:r w:rsidR="001E7685" w:rsidRPr="003E065B">
              <w:rPr>
                <w:sz w:val="22"/>
                <w:szCs w:val="22"/>
              </w:rPr>
              <w:t>елезнодородник-1</w:t>
            </w:r>
            <w:r w:rsidRPr="003E065B">
              <w:rPr>
                <w:sz w:val="22"/>
                <w:szCs w:val="22"/>
              </w:rPr>
              <w:t>»</w:t>
            </w:r>
            <w:r w:rsidR="001E7685" w:rsidRPr="003E065B">
              <w:rPr>
                <w:sz w:val="22"/>
                <w:szCs w:val="22"/>
              </w:rPr>
              <w:t xml:space="preserve">, </w:t>
            </w:r>
            <w:r w:rsidRPr="003E065B">
              <w:rPr>
                <w:sz w:val="22"/>
                <w:szCs w:val="22"/>
              </w:rPr>
              <w:t>СТ «</w:t>
            </w:r>
            <w:r w:rsidR="001E7685" w:rsidRPr="003E065B">
              <w:rPr>
                <w:sz w:val="22"/>
                <w:szCs w:val="22"/>
              </w:rPr>
              <w:t>Весна</w:t>
            </w:r>
            <w:r w:rsidRPr="003E065B">
              <w:rPr>
                <w:sz w:val="22"/>
                <w:szCs w:val="22"/>
              </w:rPr>
              <w:t>»</w:t>
            </w:r>
          </w:p>
          <w:p w:rsidR="001E7685" w:rsidRPr="003E065B" w:rsidRDefault="001E7685" w:rsidP="00FE1437">
            <w:pPr>
              <w:rPr>
                <w:b/>
                <w:sz w:val="22"/>
                <w:szCs w:val="22"/>
              </w:rPr>
            </w:pPr>
          </w:p>
        </w:tc>
        <w:tc>
          <w:tcPr>
            <w:tcW w:w="3685" w:type="dxa"/>
            <w:shd w:val="clear" w:color="auto" w:fill="auto"/>
          </w:tcPr>
          <w:p w:rsidR="00864273" w:rsidRPr="003E065B" w:rsidRDefault="00456C5D" w:rsidP="00864273">
            <w:pPr>
              <w:jc w:val="both"/>
              <w:rPr>
                <w:sz w:val="22"/>
                <w:szCs w:val="22"/>
              </w:rPr>
            </w:pPr>
            <w:r w:rsidRPr="003E065B">
              <w:rPr>
                <w:sz w:val="22"/>
                <w:szCs w:val="22"/>
              </w:rPr>
              <w:t>94</w:t>
            </w:r>
            <w:r w:rsidR="00F970A1" w:rsidRPr="003E065B">
              <w:rPr>
                <w:sz w:val="22"/>
                <w:szCs w:val="22"/>
              </w:rPr>
              <w:t>.</w:t>
            </w:r>
            <w:r w:rsidR="001E7685" w:rsidRPr="003E065B">
              <w:rPr>
                <w:sz w:val="22"/>
                <w:szCs w:val="22"/>
              </w:rPr>
              <w:t>Исключить проект</w:t>
            </w:r>
            <w:r w:rsidR="00864273" w:rsidRPr="003E065B">
              <w:rPr>
                <w:sz w:val="22"/>
                <w:szCs w:val="22"/>
              </w:rPr>
              <w:t>ируемую дорогу в районе садовых товариществ</w:t>
            </w:r>
            <w:r w:rsidR="001E7685" w:rsidRPr="003E065B">
              <w:rPr>
                <w:sz w:val="22"/>
                <w:szCs w:val="22"/>
              </w:rPr>
              <w:t xml:space="preserve"> </w:t>
            </w:r>
            <w:r w:rsidR="00864273" w:rsidRPr="003E065B">
              <w:rPr>
                <w:sz w:val="22"/>
                <w:szCs w:val="22"/>
              </w:rPr>
              <w:t>СТ «Дружба-1», СТ «Дружба-2», СНТ «Железнодородник-1», СТ «Весна».</w:t>
            </w:r>
            <w:r w:rsidR="009A476E" w:rsidRPr="003E065B">
              <w:rPr>
                <w:sz w:val="22"/>
                <w:szCs w:val="22"/>
              </w:rPr>
              <w:t xml:space="preserve"> </w:t>
            </w:r>
          </w:p>
          <w:p w:rsidR="001E7685" w:rsidRPr="003E065B" w:rsidRDefault="001E7685" w:rsidP="001E7685">
            <w:pPr>
              <w:jc w:val="both"/>
              <w:rPr>
                <w:sz w:val="22"/>
                <w:szCs w:val="22"/>
              </w:rPr>
            </w:pPr>
          </w:p>
          <w:p w:rsidR="001E7685" w:rsidRPr="003E065B" w:rsidRDefault="00456C5D" w:rsidP="001E7685">
            <w:pPr>
              <w:jc w:val="both"/>
              <w:rPr>
                <w:sz w:val="22"/>
                <w:szCs w:val="22"/>
              </w:rPr>
            </w:pPr>
            <w:r w:rsidRPr="003E065B">
              <w:rPr>
                <w:sz w:val="22"/>
                <w:szCs w:val="22"/>
              </w:rPr>
              <w:t>95</w:t>
            </w:r>
            <w:r w:rsidR="00F970A1" w:rsidRPr="003E065B">
              <w:rPr>
                <w:sz w:val="22"/>
                <w:szCs w:val="22"/>
              </w:rPr>
              <w:t>.</w:t>
            </w:r>
            <w:r w:rsidR="009A476E" w:rsidRPr="003E065B">
              <w:rPr>
                <w:sz w:val="22"/>
                <w:szCs w:val="22"/>
              </w:rPr>
              <w:t xml:space="preserve">Или отобразить </w:t>
            </w:r>
            <w:r w:rsidR="0018304E" w:rsidRPr="003E065B">
              <w:rPr>
                <w:sz w:val="22"/>
                <w:szCs w:val="22"/>
              </w:rPr>
              <w:t>авто</w:t>
            </w:r>
            <w:r w:rsidR="009A476E" w:rsidRPr="003E065B">
              <w:rPr>
                <w:sz w:val="22"/>
                <w:szCs w:val="22"/>
              </w:rPr>
              <w:t>дорогу</w:t>
            </w:r>
            <w:r w:rsidR="001E7685" w:rsidRPr="003E065B">
              <w:rPr>
                <w:sz w:val="22"/>
                <w:szCs w:val="22"/>
              </w:rPr>
              <w:t xml:space="preserve"> восточнее, в обход всех садовых товариществ, на улицу Измайлова</w:t>
            </w:r>
            <w:r w:rsidR="009A476E" w:rsidRPr="003E065B">
              <w:rPr>
                <w:sz w:val="22"/>
                <w:szCs w:val="22"/>
              </w:rPr>
              <w:t>.</w:t>
            </w:r>
          </w:p>
          <w:p w:rsidR="001E7685" w:rsidRPr="003E065B" w:rsidRDefault="001E7685" w:rsidP="001E7685">
            <w:pPr>
              <w:jc w:val="both"/>
              <w:rPr>
                <w:sz w:val="22"/>
                <w:szCs w:val="22"/>
              </w:rPr>
            </w:pPr>
          </w:p>
          <w:p w:rsidR="0018304E" w:rsidRPr="003E065B" w:rsidRDefault="00456C5D" w:rsidP="001E7685">
            <w:pPr>
              <w:jc w:val="both"/>
              <w:rPr>
                <w:sz w:val="22"/>
                <w:szCs w:val="22"/>
              </w:rPr>
            </w:pPr>
            <w:r w:rsidRPr="003E065B">
              <w:rPr>
                <w:sz w:val="22"/>
                <w:szCs w:val="22"/>
              </w:rPr>
              <w:t>96</w:t>
            </w:r>
            <w:r w:rsidR="00F970A1" w:rsidRPr="003E065B">
              <w:rPr>
                <w:sz w:val="22"/>
                <w:szCs w:val="22"/>
              </w:rPr>
              <w:t>.</w:t>
            </w:r>
            <w:r w:rsidR="0018304E" w:rsidRPr="003E065B">
              <w:rPr>
                <w:sz w:val="22"/>
                <w:szCs w:val="22"/>
              </w:rPr>
              <w:t>Расположить автодорогу полностью в обход всех городских территорий для соединения с автодорогой, ведущей в г. Заречный.</w:t>
            </w:r>
          </w:p>
          <w:p w:rsidR="0018304E" w:rsidRPr="003E065B" w:rsidRDefault="0018304E" w:rsidP="001E7685">
            <w:pPr>
              <w:jc w:val="both"/>
              <w:rPr>
                <w:sz w:val="22"/>
                <w:szCs w:val="22"/>
              </w:rPr>
            </w:pPr>
          </w:p>
          <w:p w:rsidR="009A476E" w:rsidRPr="003E065B" w:rsidRDefault="00456C5D" w:rsidP="001E7685">
            <w:pPr>
              <w:jc w:val="both"/>
              <w:rPr>
                <w:sz w:val="22"/>
                <w:szCs w:val="22"/>
              </w:rPr>
            </w:pPr>
            <w:r w:rsidRPr="003E065B">
              <w:rPr>
                <w:sz w:val="22"/>
                <w:szCs w:val="22"/>
              </w:rPr>
              <w:t>97</w:t>
            </w:r>
            <w:r w:rsidR="00F970A1" w:rsidRPr="003E065B">
              <w:rPr>
                <w:sz w:val="22"/>
                <w:szCs w:val="22"/>
              </w:rPr>
              <w:t>.</w:t>
            </w:r>
            <w:r w:rsidR="009A476E" w:rsidRPr="003E065B">
              <w:rPr>
                <w:sz w:val="22"/>
                <w:szCs w:val="22"/>
              </w:rPr>
              <w:t>Разместить путепровод на месте понтонного моста с города Спутника.</w:t>
            </w:r>
          </w:p>
          <w:p w:rsidR="001E7685" w:rsidRPr="003E065B" w:rsidRDefault="001E7685" w:rsidP="001E7685">
            <w:pPr>
              <w:jc w:val="both"/>
              <w:rPr>
                <w:sz w:val="22"/>
                <w:szCs w:val="22"/>
              </w:rPr>
            </w:pPr>
          </w:p>
          <w:p w:rsidR="001E7685" w:rsidRPr="003E065B" w:rsidRDefault="001E7685" w:rsidP="0018304E">
            <w:pPr>
              <w:jc w:val="both"/>
              <w:rPr>
                <w:sz w:val="22"/>
                <w:szCs w:val="22"/>
              </w:rPr>
            </w:pPr>
          </w:p>
        </w:tc>
        <w:tc>
          <w:tcPr>
            <w:tcW w:w="5103" w:type="dxa"/>
            <w:shd w:val="clear" w:color="auto" w:fill="auto"/>
          </w:tcPr>
          <w:p w:rsidR="001E7685" w:rsidRPr="003E065B" w:rsidRDefault="001E7685" w:rsidP="00E71D25">
            <w:pPr>
              <w:jc w:val="both"/>
              <w:rPr>
                <w:sz w:val="22"/>
                <w:szCs w:val="22"/>
              </w:rPr>
            </w:pPr>
            <w:r w:rsidRPr="003E065B">
              <w:rPr>
                <w:sz w:val="22"/>
                <w:szCs w:val="22"/>
              </w:rPr>
              <w:t>1)</w:t>
            </w:r>
            <w:r w:rsidRPr="003E065B">
              <w:rPr>
                <w:b/>
                <w:sz w:val="22"/>
                <w:szCs w:val="22"/>
              </w:rPr>
              <w:t xml:space="preserve">Алексейцев А.Е.: </w:t>
            </w:r>
            <w:r w:rsidR="00864273" w:rsidRPr="003E065B">
              <w:rPr>
                <w:sz w:val="22"/>
                <w:szCs w:val="22"/>
              </w:rPr>
              <w:t>«</w:t>
            </w:r>
            <w:r w:rsidRPr="003E065B">
              <w:rPr>
                <w:sz w:val="22"/>
                <w:szCs w:val="22"/>
              </w:rPr>
              <w:t xml:space="preserve">Дорога, которая планируется через садовые товарищества </w:t>
            </w:r>
            <w:r w:rsidR="00864273" w:rsidRPr="003E065B">
              <w:rPr>
                <w:sz w:val="22"/>
                <w:szCs w:val="22"/>
              </w:rPr>
              <w:t>СТ «Дружба-1», СТ «Дружба-2», СНТ «Железнодородник-1», СТ «Весна». При рассмотрении схемы Генерального плана было обнаружено, что сносу подлежит порядка</w:t>
            </w:r>
            <w:r w:rsidRPr="003E065B">
              <w:rPr>
                <w:sz w:val="22"/>
                <w:szCs w:val="22"/>
              </w:rPr>
              <w:t xml:space="preserve"> 75 садовых участков</w:t>
            </w:r>
            <w:r w:rsidR="005A5D9C" w:rsidRPr="003E065B">
              <w:rPr>
                <w:sz w:val="22"/>
                <w:szCs w:val="22"/>
              </w:rPr>
              <w:t>, по трассировке, которая здесь указана. Если это не является проектом, но является направлением движения, тогда п</w:t>
            </w:r>
            <w:r w:rsidRPr="003E065B">
              <w:rPr>
                <w:sz w:val="22"/>
                <w:szCs w:val="22"/>
              </w:rPr>
              <w:t xml:space="preserve">ри проектировании </w:t>
            </w:r>
            <w:r w:rsidR="005A5D9C" w:rsidRPr="003E065B">
              <w:rPr>
                <w:sz w:val="22"/>
                <w:szCs w:val="22"/>
              </w:rPr>
              <w:t xml:space="preserve">и строительстве </w:t>
            </w:r>
            <w:r w:rsidRPr="003E065B">
              <w:rPr>
                <w:sz w:val="22"/>
                <w:szCs w:val="22"/>
              </w:rPr>
              <w:t xml:space="preserve">скорее всего </w:t>
            </w:r>
            <w:r w:rsidR="005A5D9C" w:rsidRPr="003E065B">
              <w:rPr>
                <w:sz w:val="22"/>
                <w:szCs w:val="22"/>
              </w:rPr>
              <w:t xml:space="preserve">будет </w:t>
            </w:r>
            <w:r w:rsidRPr="003E065B">
              <w:rPr>
                <w:sz w:val="22"/>
                <w:szCs w:val="22"/>
              </w:rPr>
              <w:t xml:space="preserve">развязка со съездами </w:t>
            </w:r>
            <w:r w:rsidR="005A5D9C" w:rsidRPr="003E065B">
              <w:rPr>
                <w:sz w:val="22"/>
                <w:szCs w:val="22"/>
              </w:rPr>
              <w:t>к дороге, которая идет вдоль реки Сура. Н</w:t>
            </w:r>
            <w:r w:rsidRPr="003E065B">
              <w:rPr>
                <w:sz w:val="22"/>
                <w:szCs w:val="22"/>
              </w:rPr>
              <w:t xml:space="preserve">е предусмотрено </w:t>
            </w:r>
            <w:r w:rsidR="005A5D9C" w:rsidRPr="003E065B">
              <w:rPr>
                <w:sz w:val="22"/>
                <w:szCs w:val="22"/>
              </w:rPr>
              <w:t xml:space="preserve">строительство еще одного моста, который </w:t>
            </w:r>
            <w:r w:rsidRPr="003E065B">
              <w:rPr>
                <w:sz w:val="22"/>
                <w:szCs w:val="22"/>
              </w:rPr>
              <w:t>будет обязателен</w:t>
            </w:r>
            <w:r w:rsidR="005A5D9C" w:rsidRPr="003E065B">
              <w:rPr>
                <w:sz w:val="22"/>
                <w:szCs w:val="22"/>
              </w:rPr>
              <w:t>,</w:t>
            </w:r>
            <w:r w:rsidRPr="003E065B">
              <w:rPr>
                <w:sz w:val="22"/>
                <w:szCs w:val="22"/>
              </w:rPr>
              <w:t xml:space="preserve"> потому что </w:t>
            </w:r>
            <w:r w:rsidR="005A5D9C" w:rsidRPr="003E065B">
              <w:rPr>
                <w:sz w:val="22"/>
                <w:szCs w:val="22"/>
              </w:rPr>
              <w:t>дорога будет пересекать речку-</w:t>
            </w:r>
            <w:r w:rsidRPr="003E065B">
              <w:rPr>
                <w:sz w:val="22"/>
                <w:szCs w:val="22"/>
              </w:rPr>
              <w:t xml:space="preserve">старицу. </w:t>
            </w:r>
            <w:r w:rsidR="005A5D9C" w:rsidRPr="003E065B">
              <w:rPr>
                <w:sz w:val="22"/>
                <w:szCs w:val="22"/>
              </w:rPr>
              <w:t>То есть</w:t>
            </w:r>
            <w:r w:rsidRPr="003E065B">
              <w:rPr>
                <w:sz w:val="22"/>
                <w:szCs w:val="22"/>
              </w:rPr>
              <w:t xml:space="preserve"> количество подлежащих сносу садовых участк</w:t>
            </w:r>
            <w:r w:rsidR="005A5D9C" w:rsidRPr="003E065B">
              <w:rPr>
                <w:sz w:val="22"/>
                <w:szCs w:val="22"/>
              </w:rPr>
              <w:t>ов вырастет до 100, а может, 120-</w:t>
            </w:r>
            <w:r w:rsidRPr="003E065B">
              <w:rPr>
                <w:sz w:val="22"/>
                <w:szCs w:val="22"/>
              </w:rPr>
              <w:t xml:space="preserve">150. </w:t>
            </w:r>
            <w:r w:rsidR="005A5D9C" w:rsidRPr="003E065B">
              <w:rPr>
                <w:sz w:val="22"/>
                <w:szCs w:val="22"/>
              </w:rPr>
              <w:t>Мягко говоря,</w:t>
            </w:r>
            <w:r w:rsidRPr="003E065B">
              <w:rPr>
                <w:sz w:val="22"/>
                <w:szCs w:val="22"/>
              </w:rPr>
              <w:t xml:space="preserve"> будет уничтожено как минимум два садовых товарищества практически полностью. </w:t>
            </w:r>
            <w:r w:rsidR="005A5D9C" w:rsidRPr="003E065B">
              <w:rPr>
                <w:sz w:val="22"/>
                <w:szCs w:val="22"/>
              </w:rPr>
              <w:t>Мы считаем, что эта дорога не должна быть там. Подготовлено предложение</w:t>
            </w:r>
            <w:r w:rsidR="00D00C4B" w:rsidRPr="003E065B">
              <w:rPr>
                <w:sz w:val="22"/>
                <w:szCs w:val="22"/>
              </w:rPr>
              <w:t xml:space="preserve"> убрать дорогу или сделать ее восточнее, в обход всех садовых товариществ. Путепровод расположить, где понтонный мост с г. Спутника и в обход всех садовых товариществ выйти на ул. Измайлова. При таком расположении дорога будет обходить полностью всю городскую территорию, и будет возможность соединения этой дороги с дорогой, которая идет на г. Заречный. А рассматриваемый вариант – это «убийство» садовых товариществ, такого быть не должно. Заявление будет передано»</w:t>
            </w:r>
          </w:p>
          <w:p w:rsidR="001B16EC" w:rsidRPr="003E065B" w:rsidRDefault="001E7685" w:rsidP="00D00C4B">
            <w:pPr>
              <w:jc w:val="both"/>
              <w:rPr>
                <w:b/>
                <w:sz w:val="22"/>
                <w:szCs w:val="22"/>
              </w:rPr>
            </w:pPr>
            <w:r w:rsidRPr="003E065B">
              <w:rPr>
                <w:b/>
                <w:sz w:val="22"/>
                <w:szCs w:val="22"/>
              </w:rPr>
              <w:t xml:space="preserve">Алексейцев А.Е.: </w:t>
            </w:r>
            <w:r w:rsidR="001B16EC" w:rsidRPr="003E065B">
              <w:rPr>
                <w:sz w:val="22"/>
                <w:szCs w:val="22"/>
              </w:rPr>
              <w:t>«</w:t>
            </w:r>
            <w:r w:rsidRPr="003E065B">
              <w:rPr>
                <w:sz w:val="22"/>
                <w:szCs w:val="22"/>
              </w:rPr>
              <w:t>Нельзя ли провести эту дорогу восточнее?</w:t>
            </w:r>
            <w:r w:rsidR="001B16EC" w:rsidRPr="003E065B">
              <w:rPr>
                <w:sz w:val="22"/>
                <w:szCs w:val="22"/>
              </w:rPr>
              <w:t>»</w:t>
            </w:r>
          </w:p>
          <w:p w:rsidR="001E7685" w:rsidRPr="003E065B" w:rsidRDefault="001B16EC" w:rsidP="00627D4B">
            <w:pPr>
              <w:jc w:val="both"/>
              <w:rPr>
                <w:b/>
                <w:sz w:val="22"/>
                <w:szCs w:val="22"/>
              </w:rPr>
            </w:pPr>
            <w:r w:rsidRPr="003E065B">
              <w:rPr>
                <w:b/>
                <w:sz w:val="22"/>
                <w:szCs w:val="22"/>
              </w:rPr>
              <w:t xml:space="preserve">Алексейцев А.Е.: </w:t>
            </w:r>
            <w:r w:rsidRPr="003E065B">
              <w:rPr>
                <w:sz w:val="22"/>
                <w:szCs w:val="22"/>
              </w:rPr>
              <w:t>«</w:t>
            </w:r>
            <w:r w:rsidR="001E7685" w:rsidRPr="003E065B">
              <w:rPr>
                <w:sz w:val="22"/>
                <w:szCs w:val="22"/>
              </w:rPr>
              <w:t>Все таки</w:t>
            </w:r>
            <w:r w:rsidR="00B90D75" w:rsidRPr="003E065B">
              <w:rPr>
                <w:sz w:val="22"/>
                <w:szCs w:val="22"/>
              </w:rPr>
              <w:t>,</w:t>
            </w:r>
            <w:r w:rsidR="001E7685" w:rsidRPr="003E065B">
              <w:rPr>
                <w:sz w:val="22"/>
                <w:szCs w:val="22"/>
              </w:rPr>
              <w:t xml:space="preserve"> </w:t>
            </w:r>
            <w:r w:rsidRPr="003E065B">
              <w:rPr>
                <w:sz w:val="22"/>
                <w:szCs w:val="22"/>
              </w:rPr>
              <w:t xml:space="preserve">мы </w:t>
            </w:r>
            <w:r w:rsidR="001E7685" w:rsidRPr="003E065B">
              <w:rPr>
                <w:sz w:val="22"/>
                <w:szCs w:val="22"/>
              </w:rPr>
              <w:t>предлагаем эту дорогу</w:t>
            </w:r>
            <w:r w:rsidR="00F95862" w:rsidRPr="003E065B">
              <w:rPr>
                <w:sz w:val="22"/>
                <w:szCs w:val="22"/>
              </w:rPr>
              <w:t xml:space="preserve"> убрать в том виде, в котором сейчас она по Генеральному плану. Е</w:t>
            </w:r>
            <w:r w:rsidR="001E7685" w:rsidRPr="003E065B">
              <w:rPr>
                <w:sz w:val="22"/>
                <w:szCs w:val="22"/>
              </w:rPr>
              <w:t>сли не</w:t>
            </w:r>
            <w:r w:rsidRPr="003E065B">
              <w:rPr>
                <w:sz w:val="22"/>
                <w:szCs w:val="22"/>
              </w:rPr>
              <w:t xml:space="preserve"> определено</w:t>
            </w:r>
            <w:r w:rsidR="00D00C4B" w:rsidRPr="003E065B">
              <w:rPr>
                <w:sz w:val="22"/>
                <w:szCs w:val="22"/>
              </w:rPr>
              <w:t>,</w:t>
            </w:r>
            <w:r w:rsidR="001E7685" w:rsidRPr="003E065B">
              <w:rPr>
                <w:sz w:val="22"/>
                <w:szCs w:val="22"/>
              </w:rPr>
              <w:t xml:space="preserve"> где конкретно </w:t>
            </w:r>
            <w:r w:rsidR="00F95862" w:rsidRPr="003E065B">
              <w:rPr>
                <w:sz w:val="22"/>
                <w:szCs w:val="22"/>
              </w:rPr>
              <w:t>она будет проходить, может быть</w:t>
            </w:r>
            <w:r w:rsidR="001E7685" w:rsidRPr="003E065B">
              <w:rPr>
                <w:sz w:val="22"/>
                <w:szCs w:val="22"/>
              </w:rPr>
              <w:t xml:space="preserve"> </w:t>
            </w:r>
            <w:r w:rsidR="00F95862" w:rsidRPr="003E065B">
              <w:rPr>
                <w:sz w:val="22"/>
                <w:szCs w:val="22"/>
              </w:rPr>
              <w:t>тогда оставить</w:t>
            </w:r>
            <w:r w:rsidR="001E7685" w:rsidRPr="003E065B">
              <w:rPr>
                <w:sz w:val="22"/>
                <w:szCs w:val="22"/>
              </w:rPr>
              <w:t xml:space="preserve"> до лучших</w:t>
            </w:r>
            <w:r w:rsidR="00F95862" w:rsidRPr="003E065B">
              <w:rPr>
                <w:sz w:val="22"/>
                <w:szCs w:val="22"/>
              </w:rPr>
              <w:t xml:space="preserve"> времен, когда будет определено</w:t>
            </w:r>
            <w:r w:rsidR="00F95862" w:rsidRPr="003E065B">
              <w:rPr>
                <w:b/>
                <w:sz w:val="22"/>
                <w:szCs w:val="22"/>
              </w:rPr>
              <w:t>»</w:t>
            </w:r>
          </w:p>
        </w:tc>
        <w:tc>
          <w:tcPr>
            <w:tcW w:w="4253" w:type="dxa"/>
            <w:shd w:val="clear" w:color="auto" w:fill="auto"/>
          </w:tcPr>
          <w:p w:rsidR="001E7685" w:rsidRPr="003E065B" w:rsidRDefault="001E7685" w:rsidP="00E71D25">
            <w:pPr>
              <w:jc w:val="both"/>
              <w:rPr>
                <w:sz w:val="22"/>
                <w:szCs w:val="22"/>
              </w:rPr>
            </w:pPr>
            <w:r w:rsidRPr="003E065B">
              <w:rPr>
                <w:b/>
                <w:sz w:val="22"/>
                <w:szCs w:val="22"/>
              </w:rPr>
              <w:t>Кутырева Н.А.:</w:t>
            </w:r>
            <w:r w:rsidR="00D00C4B" w:rsidRPr="003E065B">
              <w:rPr>
                <w:sz w:val="22"/>
                <w:szCs w:val="22"/>
              </w:rPr>
              <w:t xml:space="preserve"> Видимо интересующий Вас</w:t>
            </w:r>
            <w:r w:rsidRPr="003E065B">
              <w:rPr>
                <w:sz w:val="22"/>
                <w:szCs w:val="22"/>
              </w:rPr>
              <w:t xml:space="preserve"> пруд не является водным объектом в реестре</w:t>
            </w:r>
            <w:r w:rsidR="00D00C4B" w:rsidRPr="003E065B">
              <w:rPr>
                <w:sz w:val="22"/>
                <w:szCs w:val="22"/>
              </w:rPr>
              <w:t>,</w:t>
            </w:r>
            <w:r w:rsidRPr="003E065B">
              <w:rPr>
                <w:sz w:val="22"/>
                <w:szCs w:val="22"/>
              </w:rPr>
              <w:t xml:space="preserve"> поэтому его не внесли. Там зона затопления совершенно верно.</w:t>
            </w:r>
          </w:p>
          <w:p w:rsidR="001E7685" w:rsidRPr="003E065B" w:rsidRDefault="001E7685" w:rsidP="00E71D25">
            <w:pPr>
              <w:jc w:val="both"/>
              <w:rPr>
                <w:b/>
                <w:sz w:val="22"/>
                <w:szCs w:val="22"/>
              </w:rPr>
            </w:pPr>
            <w:r w:rsidRPr="003E065B">
              <w:rPr>
                <w:b/>
                <w:sz w:val="22"/>
                <w:szCs w:val="22"/>
              </w:rPr>
              <w:t xml:space="preserve">Сафронова Т.А.: </w:t>
            </w:r>
            <w:r w:rsidRPr="003E065B">
              <w:rPr>
                <w:sz w:val="22"/>
                <w:szCs w:val="22"/>
              </w:rPr>
              <w:t>Вопрос уточнения количества земельных участков, которые будут задействованы при планируемом строительстве автодороги</w:t>
            </w:r>
            <w:r w:rsidRPr="003E065B">
              <w:rPr>
                <w:b/>
                <w:sz w:val="22"/>
                <w:szCs w:val="22"/>
              </w:rPr>
              <w:t xml:space="preserve"> </w:t>
            </w:r>
            <w:r w:rsidRPr="003E065B">
              <w:rPr>
                <w:sz w:val="22"/>
                <w:szCs w:val="22"/>
              </w:rPr>
              <w:t xml:space="preserve">можно будет определить только в рамках разработки проекта планировки линейного объекта, потому что масштаб карты Генерального плана  не позволяет отобразить в масштабе уличную сеть. Возможность проложить дорогу в обход нужно рассматривать, учитывая, что там находятся особо охраняемые природные территории, которые в любом случае не должны быть задействованы для строительства дороги. Нужно проанализировать территорию, чтобы дать ответ, возможно ли изменить направление этой дороги, не задействовав земельные участки. </w:t>
            </w:r>
          </w:p>
          <w:p w:rsidR="001E7685" w:rsidRPr="003E065B" w:rsidRDefault="001E7685" w:rsidP="00E71D25">
            <w:pPr>
              <w:jc w:val="both"/>
              <w:rPr>
                <w:b/>
                <w:sz w:val="22"/>
                <w:szCs w:val="22"/>
              </w:rPr>
            </w:pPr>
            <w:r w:rsidRPr="003E065B">
              <w:rPr>
                <w:b/>
                <w:sz w:val="22"/>
                <w:szCs w:val="22"/>
              </w:rPr>
              <w:t xml:space="preserve">Кутырева Н.А.: </w:t>
            </w:r>
            <w:r w:rsidRPr="003E065B">
              <w:rPr>
                <w:sz w:val="22"/>
                <w:szCs w:val="22"/>
              </w:rPr>
              <w:t xml:space="preserve">Восточнее эту дорогу провести нельзя, так как там </w:t>
            </w:r>
            <w:r w:rsidR="001B16EC" w:rsidRPr="003E065B">
              <w:rPr>
                <w:sz w:val="22"/>
                <w:szCs w:val="22"/>
              </w:rPr>
              <w:t xml:space="preserve">городские леса, </w:t>
            </w:r>
            <w:r w:rsidRPr="003E065B">
              <w:rPr>
                <w:sz w:val="22"/>
                <w:szCs w:val="22"/>
              </w:rPr>
              <w:t xml:space="preserve">особо </w:t>
            </w:r>
            <w:r w:rsidR="001B16EC" w:rsidRPr="003E065B">
              <w:rPr>
                <w:sz w:val="22"/>
                <w:szCs w:val="22"/>
              </w:rPr>
              <w:t>охраняемые природные территории, в которых не разрешено проектировать и строить вообще ничего.</w:t>
            </w:r>
          </w:p>
          <w:p w:rsidR="001E7685" w:rsidRPr="003E065B" w:rsidRDefault="00F95862" w:rsidP="001E7685">
            <w:pPr>
              <w:jc w:val="both"/>
              <w:rPr>
                <w:sz w:val="22"/>
                <w:szCs w:val="22"/>
              </w:rPr>
            </w:pPr>
            <w:r w:rsidRPr="003E065B">
              <w:rPr>
                <w:b/>
                <w:sz w:val="22"/>
                <w:szCs w:val="22"/>
              </w:rPr>
              <w:t xml:space="preserve">Кутырева Н.А.: </w:t>
            </w:r>
            <w:r w:rsidRPr="003E065B">
              <w:rPr>
                <w:sz w:val="22"/>
                <w:szCs w:val="22"/>
              </w:rPr>
              <w:t>Спасибо, Ваше</w:t>
            </w:r>
            <w:r w:rsidR="001E7685" w:rsidRPr="003E065B">
              <w:rPr>
                <w:sz w:val="22"/>
                <w:szCs w:val="22"/>
              </w:rPr>
              <w:t xml:space="preserve"> предложен</w:t>
            </w:r>
            <w:r w:rsidRPr="003E065B">
              <w:rPr>
                <w:sz w:val="22"/>
                <w:szCs w:val="22"/>
              </w:rPr>
              <w:t>ие</w:t>
            </w:r>
            <w:r w:rsidR="0060405B" w:rsidRPr="003E065B">
              <w:rPr>
                <w:sz w:val="22"/>
                <w:szCs w:val="22"/>
              </w:rPr>
              <w:t xml:space="preserve"> будет принято и рассмотрено.</w:t>
            </w:r>
          </w:p>
        </w:tc>
      </w:tr>
    </w:tbl>
    <w:p w:rsidR="00844258" w:rsidRPr="003E065B" w:rsidRDefault="00844258" w:rsidP="00A36678">
      <w:pPr>
        <w:autoSpaceDE w:val="0"/>
        <w:autoSpaceDN w:val="0"/>
        <w:adjustRightInd w:val="0"/>
        <w:ind w:left="-567" w:right="-598" w:firstLine="708"/>
        <w:jc w:val="both"/>
        <w:rPr>
          <w:sz w:val="22"/>
          <w:szCs w:val="22"/>
        </w:rPr>
      </w:pPr>
    </w:p>
    <w:p w:rsidR="00844258" w:rsidRPr="003E065B" w:rsidRDefault="00E55D7A" w:rsidP="00E55D7A">
      <w:pPr>
        <w:autoSpaceDE w:val="0"/>
        <w:autoSpaceDN w:val="0"/>
        <w:adjustRightInd w:val="0"/>
        <w:ind w:left="-567" w:right="-598" w:firstLine="708"/>
        <w:jc w:val="right"/>
        <w:outlineLvl w:val="0"/>
        <w:rPr>
          <w:sz w:val="22"/>
          <w:szCs w:val="22"/>
        </w:rPr>
      </w:pPr>
      <w:r w:rsidRPr="003E065B">
        <w:rPr>
          <w:sz w:val="22"/>
          <w:szCs w:val="22"/>
        </w:rPr>
        <w:lastRenderedPageBreak/>
        <w:t>Таблица № 2</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6378"/>
        <w:gridCol w:w="6663"/>
      </w:tblGrid>
      <w:tr w:rsidR="001E7685" w:rsidRPr="003E065B" w:rsidTr="00283FF3">
        <w:trPr>
          <w:trHeight w:val="401"/>
        </w:trPr>
        <w:tc>
          <w:tcPr>
            <w:tcW w:w="567" w:type="dxa"/>
          </w:tcPr>
          <w:p w:rsidR="001E7685" w:rsidRPr="003E065B" w:rsidRDefault="001E7685" w:rsidP="00283FF3">
            <w:pPr>
              <w:ind w:left="-108" w:right="-108"/>
              <w:jc w:val="center"/>
              <w:rPr>
                <w:b/>
                <w:sz w:val="22"/>
                <w:szCs w:val="22"/>
              </w:rPr>
            </w:pPr>
            <w:r w:rsidRPr="003E065B">
              <w:rPr>
                <w:b/>
                <w:sz w:val="22"/>
                <w:szCs w:val="22"/>
              </w:rPr>
              <w:t>№</w:t>
            </w:r>
          </w:p>
        </w:tc>
        <w:tc>
          <w:tcPr>
            <w:tcW w:w="2127" w:type="dxa"/>
          </w:tcPr>
          <w:p w:rsidR="001E7685" w:rsidRPr="003E065B" w:rsidRDefault="001E7685" w:rsidP="001E7685">
            <w:pPr>
              <w:jc w:val="center"/>
              <w:rPr>
                <w:b/>
                <w:sz w:val="22"/>
                <w:szCs w:val="22"/>
              </w:rPr>
            </w:pPr>
            <w:r w:rsidRPr="003E065B">
              <w:rPr>
                <w:b/>
                <w:sz w:val="22"/>
                <w:szCs w:val="22"/>
              </w:rPr>
              <w:t xml:space="preserve">Инициатор </w:t>
            </w:r>
          </w:p>
          <w:p w:rsidR="001E7685" w:rsidRPr="003E065B" w:rsidRDefault="001E7685" w:rsidP="001E7685">
            <w:pPr>
              <w:jc w:val="center"/>
              <w:rPr>
                <w:b/>
                <w:sz w:val="22"/>
                <w:szCs w:val="22"/>
              </w:rPr>
            </w:pPr>
            <w:r w:rsidRPr="003E065B">
              <w:rPr>
                <w:b/>
                <w:sz w:val="22"/>
                <w:szCs w:val="22"/>
              </w:rPr>
              <w:t>замечаний и предложений</w:t>
            </w:r>
          </w:p>
        </w:tc>
        <w:tc>
          <w:tcPr>
            <w:tcW w:w="6378" w:type="dxa"/>
          </w:tcPr>
          <w:p w:rsidR="001E7685" w:rsidRPr="003E065B" w:rsidRDefault="001E7685" w:rsidP="001E7685">
            <w:pPr>
              <w:jc w:val="center"/>
              <w:rPr>
                <w:b/>
                <w:sz w:val="22"/>
                <w:szCs w:val="22"/>
              </w:rPr>
            </w:pPr>
            <w:r w:rsidRPr="003E065B">
              <w:rPr>
                <w:b/>
                <w:sz w:val="22"/>
                <w:szCs w:val="22"/>
              </w:rPr>
              <w:t>Предложения</w:t>
            </w:r>
          </w:p>
          <w:p w:rsidR="009174B2" w:rsidRPr="003E065B" w:rsidRDefault="009174B2" w:rsidP="001E7685">
            <w:pPr>
              <w:jc w:val="center"/>
              <w:rPr>
                <w:sz w:val="22"/>
                <w:szCs w:val="22"/>
              </w:rPr>
            </w:pPr>
            <w:r w:rsidRPr="003E065B">
              <w:rPr>
                <w:sz w:val="22"/>
                <w:szCs w:val="22"/>
              </w:rPr>
              <w:t>(сквозная нумерация)</w:t>
            </w:r>
          </w:p>
        </w:tc>
        <w:tc>
          <w:tcPr>
            <w:tcW w:w="6663" w:type="dxa"/>
          </w:tcPr>
          <w:p w:rsidR="001E7685" w:rsidRPr="003E065B" w:rsidRDefault="001E7685" w:rsidP="001E7685">
            <w:pPr>
              <w:jc w:val="center"/>
              <w:rPr>
                <w:b/>
                <w:sz w:val="22"/>
                <w:szCs w:val="22"/>
              </w:rPr>
            </w:pPr>
            <w:r w:rsidRPr="003E065B">
              <w:rPr>
                <w:b/>
                <w:sz w:val="22"/>
                <w:szCs w:val="22"/>
              </w:rPr>
              <w:t>Замечания</w:t>
            </w:r>
          </w:p>
        </w:tc>
      </w:tr>
      <w:tr w:rsidR="001E7685" w:rsidRPr="003E065B" w:rsidTr="001E7685">
        <w:trPr>
          <w:trHeight w:val="142"/>
        </w:trPr>
        <w:tc>
          <w:tcPr>
            <w:tcW w:w="15735" w:type="dxa"/>
            <w:gridSpan w:val="4"/>
          </w:tcPr>
          <w:p w:rsidR="00407187" w:rsidRPr="003E065B" w:rsidRDefault="001E7685" w:rsidP="00283FF3">
            <w:pPr>
              <w:jc w:val="center"/>
              <w:rPr>
                <w:b/>
                <w:bCs/>
                <w:sz w:val="22"/>
                <w:szCs w:val="22"/>
              </w:rPr>
            </w:pPr>
            <w:r w:rsidRPr="003E065B">
              <w:rPr>
                <w:b/>
                <w:bCs/>
                <w:sz w:val="22"/>
                <w:szCs w:val="22"/>
              </w:rPr>
              <w:t xml:space="preserve">Замечания и предложения, поступившие в адрес оргкомитета по проведению публичных слушаний </w:t>
            </w:r>
          </w:p>
          <w:p w:rsidR="001E7685" w:rsidRPr="003E065B" w:rsidRDefault="001E7685" w:rsidP="00283FF3">
            <w:pPr>
              <w:jc w:val="center"/>
              <w:rPr>
                <w:sz w:val="22"/>
                <w:szCs w:val="22"/>
              </w:rPr>
            </w:pPr>
            <w:r w:rsidRPr="003E065B">
              <w:rPr>
                <w:b/>
                <w:bCs/>
                <w:sz w:val="22"/>
                <w:szCs w:val="22"/>
              </w:rPr>
              <w:t xml:space="preserve">в письменной форме, в ходе проведения собрания </w:t>
            </w:r>
            <w:r w:rsidR="00407187" w:rsidRPr="003E065B">
              <w:rPr>
                <w:b/>
                <w:bCs/>
                <w:sz w:val="22"/>
                <w:szCs w:val="22"/>
              </w:rPr>
              <w:t xml:space="preserve">участников публичных слушаний </w:t>
            </w:r>
            <w:r w:rsidRPr="003E065B">
              <w:rPr>
                <w:b/>
                <w:bCs/>
                <w:sz w:val="22"/>
                <w:szCs w:val="22"/>
              </w:rPr>
              <w:t>13 сентября 2021 года</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t>1</w:t>
            </w:r>
          </w:p>
        </w:tc>
        <w:tc>
          <w:tcPr>
            <w:tcW w:w="2127" w:type="dxa"/>
          </w:tcPr>
          <w:p w:rsidR="001E7685" w:rsidRPr="003E065B" w:rsidRDefault="001E7685" w:rsidP="001E7685">
            <w:pPr>
              <w:rPr>
                <w:sz w:val="22"/>
                <w:szCs w:val="22"/>
              </w:rPr>
            </w:pPr>
            <w:r w:rsidRPr="003E065B">
              <w:rPr>
                <w:sz w:val="22"/>
                <w:szCs w:val="22"/>
              </w:rPr>
              <w:t>Букина Людмила Владимировна</w:t>
            </w:r>
          </w:p>
        </w:tc>
        <w:tc>
          <w:tcPr>
            <w:tcW w:w="6378" w:type="dxa"/>
          </w:tcPr>
          <w:p w:rsidR="001E7685" w:rsidRDefault="00456C5D" w:rsidP="001E7685">
            <w:pPr>
              <w:jc w:val="both"/>
              <w:rPr>
                <w:sz w:val="22"/>
                <w:szCs w:val="22"/>
              </w:rPr>
            </w:pPr>
            <w:r w:rsidRPr="003E065B">
              <w:rPr>
                <w:sz w:val="22"/>
                <w:szCs w:val="22"/>
              </w:rPr>
              <w:t>98</w:t>
            </w:r>
            <w:r w:rsidR="009174B2" w:rsidRPr="003E065B">
              <w:rPr>
                <w:sz w:val="22"/>
                <w:szCs w:val="22"/>
              </w:rPr>
              <w:t>.</w:t>
            </w:r>
            <w:r w:rsidR="001E7685" w:rsidRPr="003E065B">
              <w:rPr>
                <w:sz w:val="22"/>
                <w:szCs w:val="22"/>
              </w:rPr>
              <w:t>Внести изменения в Генеральный план города Пензы и установить зону Ж-1 «Зона застройки индивидуальными жилыми домами», согласно сложившегося фактического землепользования по границам населенного пункта г. Пенза в отношении земельных участков с кадастровыми номерами 58:29:3001002:2065, 58:29:3001002:352, 58:29:3001002:1797, 58:29:3001002:1799, 58:29:3001002:1798, 58:29:3001002:360, 58:29:3001002:341, 58:29:3001002:347, 58:29:3001002:3130, 58:29:3001002:3131, 58:29:3001002:348, 58:29:3001002:349, 58:29:3001002:350, 58:29:3001002:220, 58:29:3001002:2410, 58:29:3001002:2661, 58:29:3001002:2660, 58:29:3001002:2668, 58:29:3001002:354, 58:29:3001002:353, 58:29:3001002:2687, ранее предоставленных в собственность и аренду под индивидуальное жилищное строительство, а также доступа и подъезда к данным земельным участкам</w:t>
            </w:r>
            <w:r w:rsidR="001F3E11" w:rsidRPr="003E065B">
              <w:rPr>
                <w:sz w:val="22"/>
                <w:szCs w:val="22"/>
              </w:rPr>
              <w:t>.</w:t>
            </w:r>
          </w:p>
          <w:p w:rsidR="003E065B" w:rsidRPr="003E065B" w:rsidRDefault="003E065B" w:rsidP="001E7685">
            <w:pPr>
              <w:jc w:val="both"/>
              <w:rPr>
                <w:sz w:val="22"/>
                <w:szCs w:val="22"/>
              </w:rPr>
            </w:pPr>
          </w:p>
        </w:tc>
        <w:tc>
          <w:tcPr>
            <w:tcW w:w="6663" w:type="dxa"/>
          </w:tcPr>
          <w:p w:rsidR="001E7685" w:rsidRPr="003E065B" w:rsidRDefault="001E7685" w:rsidP="001E7685">
            <w:pPr>
              <w:jc w:val="both"/>
              <w:rPr>
                <w:sz w:val="22"/>
                <w:szCs w:val="22"/>
              </w:rPr>
            </w:pPr>
            <w:r w:rsidRPr="003E065B">
              <w:rPr>
                <w:sz w:val="22"/>
                <w:szCs w:val="22"/>
              </w:rPr>
              <w:t>В настоящий момент времени, в редакции действующего Генерального плана города Пензы, земельные участки с кадастровыми номерами 58:29:3001002:2065, 58:29:3001002:352, 58:29:3001002:1797, 58:29:3001002:1799, 58:29:3001002:1798, 58:29:3001002:360, 58:29:3001002:341, 58:29:3001002:347, 58:29:3001002:3130, 58:29:3001002:3131, 58:29:3001002:348, 58:29:3001002:349, 58:29:3001002:350, 58:29:3001002:220, 58:29:3001002:2410, 58:29:3001002:2661, 58:29:3001002:2660, 58:29:3001002:2668, 58:29:3001002:354, 58:29:3001002:353, 58:29:3001002:2687 выведены из зоны Ж-1 «Зона застройки индивидуальными жилыми домами»</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t>2</w:t>
            </w:r>
          </w:p>
        </w:tc>
        <w:tc>
          <w:tcPr>
            <w:tcW w:w="2127" w:type="dxa"/>
          </w:tcPr>
          <w:p w:rsidR="001E7685" w:rsidRPr="003E065B" w:rsidRDefault="001E7685" w:rsidP="001E7685">
            <w:pPr>
              <w:rPr>
                <w:sz w:val="22"/>
                <w:szCs w:val="22"/>
              </w:rPr>
            </w:pPr>
            <w:r w:rsidRPr="003E065B">
              <w:rPr>
                <w:sz w:val="22"/>
                <w:szCs w:val="22"/>
              </w:rPr>
              <w:t>Семин Сергей Николаевич</w:t>
            </w:r>
          </w:p>
        </w:tc>
        <w:tc>
          <w:tcPr>
            <w:tcW w:w="6378" w:type="dxa"/>
          </w:tcPr>
          <w:p w:rsidR="001E7685" w:rsidRPr="003E065B" w:rsidRDefault="00456C5D" w:rsidP="001E7685">
            <w:pPr>
              <w:jc w:val="both"/>
              <w:rPr>
                <w:sz w:val="22"/>
                <w:szCs w:val="22"/>
              </w:rPr>
            </w:pPr>
            <w:r w:rsidRPr="003E065B">
              <w:rPr>
                <w:sz w:val="22"/>
                <w:szCs w:val="22"/>
              </w:rPr>
              <w:t>99</w:t>
            </w:r>
            <w:r w:rsidR="009174B2" w:rsidRPr="003E065B">
              <w:rPr>
                <w:sz w:val="22"/>
                <w:szCs w:val="22"/>
              </w:rPr>
              <w:t>.</w:t>
            </w:r>
            <w:r w:rsidR="001E7685" w:rsidRPr="003E065B">
              <w:rPr>
                <w:sz w:val="22"/>
                <w:szCs w:val="22"/>
              </w:rPr>
              <w:t>Внести изменения в Генеральный план города Пензы и установить зону Ж-1 «Зона по границе населенного пункта г. Пенза в отношении земельных участков с кадастровыми номерами 58:29:1008006:567, 58:29:1008006:568 и доступа (подъезда) к данным земельным участкам</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 xml:space="preserve">До ноября 2019 года земельные участки с кадастровыми номерами 58:29:1008006:124, 58:29:1008006:125, 58:29:1008006:358, 58:29:1008006:551, 58:29:1008006:552, 58:29:1008006:122, 58:29:1008006:118, 58:29:1008006:105, 58:29:1008006:120, 58:29:1008006:75, 58:29:1008006:82, 58:29:1008006:87, а также доступ и подъезд к данным земельным участкам находились в зоне Ж-1 «Зона малоэтажной жилой застройки 1-3 этажа». В настоящий момент времени, в редакции действующего Генерального плана города Пензы, данные земельные участки, доступ и подъезд к ним оказались вне территориальной зоны Ж-1. «Зона застройки индивидуальными жилыми домами». Данные земельные участки были предоставлены ранее в аренду и собственность и используются в настоящий момент по своему прямому назначению. Земельные участки с кадастровыми номерами 58:29:1008006:567, 58:29:1008006:568 образовались путем раздела земельного участка </w:t>
            </w:r>
            <w:r w:rsidRPr="003E065B">
              <w:rPr>
                <w:sz w:val="22"/>
                <w:szCs w:val="22"/>
              </w:rPr>
              <w:lastRenderedPageBreak/>
              <w:t>с кадастровым номером 58:29:1008006:124, собственником которого я являлся ранее</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lastRenderedPageBreak/>
              <w:t>3</w:t>
            </w:r>
          </w:p>
        </w:tc>
        <w:tc>
          <w:tcPr>
            <w:tcW w:w="2127" w:type="dxa"/>
          </w:tcPr>
          <w:p w:rsidR="001E7685" w:rsidRPr="003E065B" w:rsidRDefault="001E7685" w:rsidP="001E7685">
            <w:pPr>
              <w:rPr>
                <w:sz w:val="22"/>
                <w:szCs w:val="22"/>
              </w:rPr>
            </w:pPr>
            <w:r w:rsidRPr="003E065B">
              <w:rPr>
                <w:sz w:val="22"/>
                <w:szCs w:val="22"/>
              </w:rPr>
              <w:t>Крыжановская Елена Владимировна</w:t>
            </w:r>
          </w:p>
        </w:tc>
        <w:tc>
          <w:tcPr>
            <w:tcW w:w="6378" w:type="dxa"/>
          </w:tcPr>
          <w:p w:rsidR="001E7685" w:rsidRPr="003E065B" w:rsidRDefault="00456C5D" w:rsidP="001E7685">
            <w:pPr>
              <w:jc w:val="both"/>
              <w:rPr>
                <w:sz w:val="22"/>
                <w:szCs w:val="22"/>
              </w:rPr>
            </w:pPr>
            <w:r w:rsidRPr="003E065B">
              <w:rPr>
                <w:sz w:val="22"/>
                <w:szCs w:val="22"/>
              </w:rPr>
              <w:t>100</w:t>
            </w:r>
            <w:r w:rsidR="009174B2" w:rsidRPr="003E065B">
              <w:rPr>
                <w:sz w:val="22"/>
                <w:szCs w:val="22"/>
              </w:rPr>
              <w:t>.</w:t>
            </w:r>
            <w:r w:rsidR="001E7685" w:rsidRPr="003E065B">
              <w:rPr>
                <w:sz w:val="22"/>
                <w:szCs w:val="22"/>
              </w:rPr>
              <w:t>Включить дорогу от поселка Победа до СНТ «Мечта» в городское хозяйство и привести в порядок</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Дачный массив за поселком Победа – СНТ «Надежда», СНТ «Мечта», СНТ «Заря» и др. в 2005 году были включены в черту города Пензы в Железнодорожный район, а дорога оказалась бесхозной.</w:t>
            </w:r>
          </w:p>
        </w:tc>
      </w:tr>
      <w:tr w:rsidR="001E7685" w:rsidRPr="003E065B" w:rsidTr="00283FF3">
        <w:trPr>
          <w:trHeight w:val="286"/>
        </w:trPr>
        <w:tc>
          <w:tcPr>
            <w:tcW w:w="567" w:type="dxa"/>
          </w:tcPr>
          <w:p w:rsidR="001E7685" w:rsidRPr="003E065B" w:rsidRDefault="001E7685" w:rsidP="00283FF3">
            <w:pPr>
              <w:jc w:val="center"/>
              <w:rPr>
                <w:b/>
                <w:sz w:val="22"/>
                <w:szCs w:val="22"/>
              </w:rPr>
            </w:pPr>
            <w:r w:rsidRPr="003E065B">
              <w:rPr>
                <w:b/>
                <w:sz w:val="22"/>
                <w:szCs w:val="22"/>
              </w:rPr>
              <w:t>4</w:t>
            </w:r>
          </w:p>
        </w:tc>
        <w:tc>
          <w:tcPr>
            <w:tcW w:w="2127" w:type="dxa"/>
          </w:tcPr>
          <w:p w:rsidR="001E7685" w:rsidRPr="003E065B" w:rsidRDefault="001E7685" w:rsidP="001E7685">
            <w:pPr>
              <w:rPr>
                <w:sz w:val="22"/>
                <w:szCs w:val="22"/>
              </w:rPr>
            </w:pPr>
            <w:r w:rsidRPr="003E065B">
              <w:rPr>
                <w:sz w:val="22"/>
                <w:szCs w:val="22"/>
              </w:rPr>
              <w:t>Инициативная группа (34 человека) жителей по ул. Садовое Кольцо</w:t>
            </w:r>
          </w:p>
        </w:tc>
        <w:tc>
          <w:tcPr>
            <w:tcW w:w="6378" w:type="dxa"/>
          </w:tcPr>
          <w:p w:rsidR="001E7685" w:rsidRPr="003E065B" w:rsidRDefault="00456C5D" w:rsidP="001E7685">
            <w:pPr>
              <w:jc w:val="both"/>
              <w:rPr>
                <w:sz w:val="22"/>
                <w:szCs w:val="22"/>
              </w:rPr>
            </w:pPr>
            <w:r w:rsidRPr="003E065B">
              <w:rPr>
                <w:sz w:val="22"/>
                <w:szCs w:val="22"/>
              </w:rPr>
              <w:t>101</w:t>
            </w:r>
            <w:r w:rsidR="009174B2" w:rsidRPr="003E065B">
              <w:rPr>
                <w:sz w:val="22"/>
                <w:szCs w:val="22"/>
              </w:rPr>
              <w:t>.</w:t>
            </w:r>
            <w:r w:rsidR="001E7685" w:rsidRPr="003E065B">
              <w:rPr>
                <w:sz w:val="22"/>
                <w:szCs w:val="22"/>
              </w:rPr>
              <w:t>Исключить размещение дороги вдоль жилых домов и земельных участков частной застройки по ул. Садовое Кольцо микрорайона «Сосновка». Проверить на соответствие  нормам действующего законодательства данного проекта строительства дорожной магистрали. Проверить законность и обоснованность проектирования вырубки леса в районе «Сосновка»</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Категорически не согласны с размещением дороги вдоль жилых домов и земельных участков частной застройки по ул. Садовое Кольцо. Согласно проекту дорога должна пройти под окнами жилых домов и уничтожить оставшуюся небольшую полоску зеленых насаждений в микрорайоне Сосновка. По какой-то странной случайности часть зеленых насаждений в районе лесного массива «Сосновка» не была включена в природно-рекреационную зону (зеленые насаждения общего пользования и прочие территории). Менее чем в 300 м в сторону от центра предполагаемой дороги уже существует автомобильная дорога, ведущая от ул. Измайлова, вдоль ул. Садовое Кольцо, проезд Добролюбова и выходящая на ул. Антонова, которая никому не мешает и решает ту же проблему, но с меньшими потерями для людей и природы</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t>5</w:t>
            </w:r>
          </w:p>
        </w:tc>
        <w:tc>
          <w:tcPr>
            <w:tcW w:w="2127" w:type="dxa"/>
          </w:tcPr>
          <w:p w:rsidR="001E7685" w:rsidRPr="003E065B" w:rsidRDefault="001E7685" w:rsidP="001E7685">
            <w:pPr>
              <w:rPr>
                <w:sz w:val="22"/>
                <w:szCs w:val="22"/>
              </w:rPr>
            </w:pPr>
            <w:r w:rsidRPr="003E065B">
              <w:rPr>
                <w:sz w:val="22"/>
                <w:szCs w:val="22"/>
              </w:rPr>
              <w:t>Шурыгин Андрей Юрьевич</w:t>
            </w:r>
          </w:p>
        </w:tc>
        <w:tc>
          <w:tcPr>
            <w:tcW w:w="6378" w:type="dxa"/>
          </w:tcPr>
          <w:p w:rsidR="00B90D75" w:rsidRPr="003E065B" w:rsidRDefault="00456C5D" w:rsidP="001E7685">
            <w:pPr>
              <w:jc w:val="both"/>
              <w:rPr>
                <w:sz w:val="22"/>
                <w:szCs w:val="22"/>
              </w:rPr>
            </w:pPr>
            <w:r w:rsidRPr="003E065B">
              <w:rPr>
                <w:sz w:val="22"/>
                <w:szCs w:val="22"/>
              </w:rPr>
              <w:t>102</w:t>
            </w:r>
            <w:r w:rsidR="009174B2" w:rsidRPr="003E065B">
              <w:rPr>
                <w:sz w:val="22"/>
                <w:szCs w:val="22"/>
              </w:rPr>
              <w:t>.</w:t>
            </w:r>
            <w:r w:rsidR="001E7685" w:rsidRPr="003E065B">
              <w:rPr>
                <w:sz w:val="22"/>
                <w:szCs w:val="22"/>
              </w:rPr>
              <w:t xml:space="preserve">Исключить из проекта Генерального плана города Пензы дорогу, проходящую через СНТ «Дружба», СНТ «Весна» (п. Барковка). </w:t>
            </w:r>
          </w:p>
          <w:p w:rsidR="00B90D75" w:rsidRPr="003E065B" w:rsidRDefault="00B90D75" w:rsidP="001E7685">
            <w:pPr>
              <w:jc w:val="both"/>
              <w:rPr>
                <w:sz w:val="22"/>
                <w:szCs w:val="22"/>
              </w:rPr>
            </w:pPr>
          </w:p>
          <w:p w:rsidR="00B90D75" w:rsidRPr="003E065B" w:rsidRDefault="00456C5D" w:rsidP="001E7685">
            <w:pPr>
              <w:jc w:val="both"/>
              <w:rPr>
                <w:sz w:val="22"/>
                <w:szCs w:val="22"/>
              </w:rPr>
            </w:pPr>
            <w:r w:rsidRPr="003E065B">
              <w:rPr>
                <w:sz w:val="22"/>
                <w:szCs w:val="22"/>
              </w:rPr>
              <w:t>103</w:t>
            </w:r>
            <w:r w:rsidR="00A06801" w:rsidRPr="003E065B">
              <w:rPr>
                <w:sz w:val="22"/>
                <w:szCs w:val="22"/>
              </w:rPr>
              <w:t>.</w:t>
            </w:r>
            <w:r w:rsidR="001E7685" w:rsidRPr="003E065B">
              <w:rPr>
                <w:sz w:val="22"/>
                <w:szCs w:val="22"/>
              </w:rPr>
              <w:t xml:space="preserve">Вернуть мост в место его нахождения в Генеральном плане города Пензы от 2019 года. </w:t>
            </w:r>
          </w:p>
          <w:p w:rsidR="00B90D75" w:rsidRPr="003E065B" w:rsidRDefault="00B90D75" w:rsidP="001E7685">
            <w:pPr>
              <w:jc w:val="both"/>
              <w:rPr>
                <w:sz w:val="22"/>
                <w:szCs w:val="22"/>
              </w:rPr>
            </w:pPr>
          </w:p>
          <w:p w:rsidR="001E7685" w:rsidRPr="003E065B" w:rsidRDefault="00456C5D" w:rsidP="001E7685">
            <w:pPr>
              <w:jc w:val="both"/>
              <w:rPr>
                <w:sz w:val="22"/>
                <w:szCs w:val="22"/>
              </w:rPr>
            </w:pPr>
            <w:r w:rsidRPr="003E065B">
              <w:rPr>
                <w:sz w:val="22"/>
                <w:szCs w:val="22"/>
              </w:rPr>
              <w:t>104</w:t>
            </w:r>
            <w:r w:rsidR="00A06801" w:rsidRPr="003E065B">
              <w:rPr>
                <w:sz w:val="22"/>
                <w:szCs w:val="22"/>
              </w:rPr>
              <w:t>.</w:t>
            </w:r>
            <w:r w:rsidR="001E7685" w:rsidRPr="003E065B">
              <w:rPr>
                <w:sz w:val="22"/>
                <w:szCs w:val="22"/>
              </w:rPr>
              <w:t>Построить мост в месте нахождения понтонного моста ПКФ «Термодом».</w:t>
            </w:r>
          </w:p>
        </w:tc>
        <w:tc>
          <w:tcPr>
            <w:tcW w:w="6663" w:type="dxa"/>
          </w:tcPr>
          <w:p w:rsidR="001E7685" w:rsidRPr="003E065B" w:rsidRDefault="001E7685" w:rsidP="001E7685">
            <w:pPr>
              <w:jc w:val="both"/>
              <w:rPr>
                <w:sz w:val="22"/>
                <w:szCs w:val="22"/>
              </w:rPr>
            </w:pPr>
            <w:r w:rsidRPr="003E065B">
              <w:rPr>
                <w:sz w:val="22"/>
                <w:szCs w:val="22"/>
              </w:rPr>
              <w:t>Строительство моста в месте нахождения понтонного моста ПКФ «Термодом» более экономически выгодно для бюджета. Неточность и неполнота сведений при ознакомлении с внесенными изменениями (место нахождения моста и дороги, соединяющей Терновку и ГПЗ).</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lastRenderedPageBreak/>
              <w:t>6</w:t>
            </w:r>
          </w:p>
        </w:tc>
        <w:tc>
          <w:tcPr>
            <w:tcW w:w="2127" w:type="dxa"/>
          </w:tcPr>
          <w:p w:rsidR="001E7685" w:rsidRPr="003E065B" w:rsidRDefault="001E7685" w:rsidP="001E7685">
            <w:pPr>
              <w:rPr>
                <w:sz w:val="22"/>
                <w:szCs w:val="22"/>
              </w:rPr>
            </w:pPr>
            <w:r w:rsidRPr="003E065B">
              <w:rPr>
                <w:sz w:val="22"/>
                <w:szCs w:val="22"/>
              </w:rPr>
              <w:t>Нагдасева Елена Сергеевна, СНТ «Весна», участок 47</w:t>
            </w:r>
          </w:p>
        </w:tc>
        <w:tc>
          <w:tcPr>
            <w:tcW w:w="6378" w:type="dxa"/>
          </w:tcPr>
          <w:p w:rsidR="001E7685" w:rsidRPr="003E065B" w:rsidRDefault="00B90D75" w:rsidP="001E7685">
            <w:pPr>
              <w:jc w:val="both"/>
              <w:rPr>
                <w:sz w:val="22"/>
                <w:szCs w:val="22"/>
              </w:rPr>
            </w:pPr>
            <w:r w:rsidRPr="003E065B">
              <w:rPr>
                <w:sz w:val="22"/>
                <w:szCs w:val="22"/>
              </w:rPr>
              <w:t>10</w:t>
            </w:r>
            <w:r w:rsidR="00456C5D" w:rsidRPr="003E065B">
              <w:rPr>
                <w:sz w:val="22"/>
                <w:szCs w:val="22"/>
              </w:rPr>
              <w:t>5</w:t>
            </w:r>
            <w:r w:rsidR="009174B2" w:rsidRPr="003E065B">
              <w:rPr>
                <w:sz w:val="22"/>
                <w:szCs w:val="22"/>
              </w:rPr>
              <w:t>.</w:t>
            </w:r>
            <w:r w:rsidR="001E7685" w:rsidRPr="003E065B">
              <w:rPr>
                <w:sz w:val="22"/>
                <w:szCs w:val="22"/>
              </w:rPr>
              <w:t>Изменить проект дороги, соединяющую районы ГПЗ-24 и Терновку, проходящую через район Барковка. Рассмотреть вопрос о прохождении дороги в другом месте (понтонный мост).</w:t>
            </w:r>
          </w:p>
        </w:tc>
        <w:tc>
          <w:tcPr>
            <w:tcW w:w="6663" w:type="dxa"/>
          </w:tcPr>
          <w:p w:rsidR="001E7685" w:rsidRPr="003E065B" w:rsidRDefault="001E7685" w:rsidP="001E7685">
            <w:pPr>
              <w:jc w:val="both"/>
              <w:rPr>
                <w:sz w:val="22"/>
                <w:szCs w:val="22"/>
              </w:rPr>
            </w:pPr>
            <w:r w:rsidRPr="003E065B">
              <w:rPr>
                <w:sz w:val="22"/>
                <w:szCs w:val="22"/>
              </w:rPr>
              <w:t>В случае принятия проекта строительства дороги, соединяющую районы ГПЗ-24 и Терновку, проходящую через район Барковка, под снос попадает большое количество земельных участков с жилыми домами.</w:t>
            </w:r>
          </w:p>
        </w:tc>
      </w:tr>
      <w:tr w:rsidR="00D811F7" w:rsidRPr="003E065B" w:rsidTr="00283FF3">
        <w:trPr>
          <w:trHeight w:val="1262"/>
        </w:trPr>
        <w:tc>
          <w:tcPr>
            <w:tcW w:w="567" w:type="dxa"/>
          </w:tcPr>
          <w:p w:rsidR="00D811F7" w:rsidRPr="003E065B" w:rsidRDefault="00D811F7" w:rsidP="00283FF3">
            <w:pPr>
              <w:jc w:val="center"/>
              <w:rPr>
                <w:b/>
                <w:sz w:val="22"/>
                <w:szCs w:val="22"/>
              </w:rPr>
            </w:pPr>
            <w:r w:rsidRPr="003E065B">
              <w:rPr>
                <w:b/>
                <w:sz w:val="22"/>
                <w:szCs w:val="22"/>
              </w:rPr>
              <w:t>7</w:t>
            </w:r>
          </w:p>
        </w:tc>
        <w:tc>
          <w:tcPr>
            <w:tcW w:w="2127" w:type="dxa"/>
            <w:vMerge w:val="restart"/>
          </w:tcPr>
          <w:p w:rsidR="00D811F7" w:rsidRPr="003E065B" w:rsidRDefault="00D811F7" w:rsidP="001E7685">
            <w:pPr>
              <w:rPr>
                <w:sz w:val="22"/>
                <w:szCs w:val="22"/>
              </w:rPr>
            </w:pPr>
            <w:r w:rsidRPr="003E065B">
              <w:rPr>
                <w:sz w:val="22"/>
                <w:szCs w:val="22"/>
              </w:rPr>
              <w:t>Морозов Андрей Викторович</w:t>
            </w:r>
          </w:p>
        </w:tc>
        <w:tc>
          <w:tcPr>
            <w:tcW w:w="6378" w:type="dxa"/>
          </w:tcPr>
          <w:p w:rsidR="00D811F7" w:rsidRPr="003E065B" w:rsidRDefault="00B90D75" w:rsidP="001E7685">
            <w:pPr>
              <w:jc w:val="both"/>
              <w:rPr>
                <w:sz w:val="22"/>
                <w:szCs w:val="22"/>
              </w:rPr>
            </w:pPr>
            <w:r w:rsidRPr="003E065B">
              <w:rPr>
                <w:sz w:val="22"/>
                <w:szCs w:val="22"/>
              </w:rPr>
              <w:t>10</w:t>
            </w:r>
            <w:r w:rsidR="00456C5D" w:rsidRPr="003E065B">
              <w:rPr>
                <w:sz w:val="22"/>
                <w:szCs w:val="22"/>
              </w:rPr>
              <w:t>6</w:t>
            </w:r>
            <w:r w:rsidR="009174B2" w:rsidRPr="003E065B">
              <w:rPr>
                <w:sz w:val="22"/>
                <w:szCs w:val="22"/>
              </w:rPr>
              <w:t>.</w:t>
            </w:r>
            <w:r w:rsidR="00D811F7" w:rsidRPr="003E065B">
              <w:rPr>
                <w:sz w:val="22"/>
                <w:szCs w:val="22"/>
              </w:rPr>
              <w:t>Отнести жилой дом по адресу: ул. Ленина, 10А к зоне среднеэтажной застройки (от 5 этажей и выше)</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Жилой дом по адресу: ул. Ленина, 10А отнесен к категории малоэтажной застройки, тогда как он пятиэтажный 6-подъездный и должен быть отнесен к зоне среднеэтажной застройки (от 5 этажей и выше)</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7.1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10</w:t>
            </w:r>
            <w:r w:rsidR="00456C5D" w:rsidRPr="003E065B">
              <w:rPr>
                <w:sz w:val="22"/>
                <w:szCs w:val="22"/>
              </w:rPr>
              <w:t>7</w:t>
            </w:r>
            <w:r w:rsidR="009174B2" w:rsidRPr="003E065B">
              <w:rPr>
                <w:sz w:val="22"/>
                <w:szCs w:val="22"/>
              </w:rPr>
              <w:t>.</w:t>
            </w:r>
            <w:r w:rsidR="00D811F7" w:rsidRPr="003E065B">
              <w:rPr>
                <w:sz w:val="22"/>
                <w:szCs w:val="22"/>
              </w:rPr>
              <w:t>Заменить понтонный мост через р. Сура в микрорайоне «Терновка» в микрорайон «Барковка» на капитальный стационарный мост</w:t>
            </w:r>
          </w:p>
        </w:tc>
        <w:tc>
          <w:tcPr>
            <w:tcW w:w="6663" w:type="dxa"/>
          </w:tcPr>
          <w:p w:rsidR="00D811F7" w:rsidRPr="003E065B" w:rsidRDefault="00D811F7" w:rsidP="001E7685">
            <w:pPr>
              <w:jc w:val="both"/>
              <w:rPr>
                <w:sz w:val="22"/>
                <w:szCs w:val="22"/>
              </w:rPr>
            </w:pPr>
            <w:r w:rsidRPr="003E065B">
              <w:rPr>
                <w:sz w:val="22"/>
                <w:szCs w:val="22"/>
              </w:rPr>
              <w:t>В связи с низкой пропускной способностью понтонного моста через р. Сура в микрорайоне «Терновка» в микрорайон «Барковка» рассмотреть возможность его замены на капитальный стационарный мост.</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t>8</w:t>
            </w:r>
          </w:p>
        </w:tc>
        <w:tc>
          <w:tcPr>
            <w:tcW w:w="2127" w:type="dxa"/>
          </w:tcPr>
          <w:p w:rsidR="001E7685" w:rsidRPr="003E065B" w:rsidRDefault="001E7685" w:rsidP="001E7685">
            <w:pPr>
              <w:rPr>
                <w:sz w:val="22"/>
                <w:szCs w:val="22"/>
              </w:rPr>
            </w:pPr>
            <w:r w:rsidRPr="003E065B">
              <w:rPr>
                <w:sz w:val="22"/>
                <w:szCs w:val="22"/>
              </w:rPr>
              <w:t>Пензенская региональная общественная организация «Меценат»</w:t>
            </w:r>
          </w:p>
          <w:p w:rsidR="001E7685" w:rsidRPr="003E065B" w:rsidRDefault="001E7685" w:rsidP="001E7685">
            <w:pPr>
              <w:rPr>
                <w:sz w:val="22"/>
                <w:szCs w:val="22"/>
              </w:rPr>
            </w:pPr>
            <w:r w:rsidRPr="003E065B">
              <w:rPr>
                <w:sz w:val="22"/>
                <w:szCs w:val="22"/>
              </w:rPr>
              <w:t>Слюсарева С.П.</w:t>
            </w:r>
          </w:p>
        </w:tc>
        <w:tc>
          <w:tcPr>
            <w:tcW w:w="6378" w:type="dxa"/>
          </w:tcPr>
          <w:p w:rsidR="001E7685" w:rsidRPr="003E065B" w:rsidRDefault="00B90D75" w:rsidP="001E7685">
            <w:pPr>
              <w:jc w:val="both"/>
              <w:rPr>
                <w:sz w:val="22"/>
                <w:szCs w:val="22"/>
              </w:rPr>
            </w:pPr>
            <w:r w:rsidRPr="003E065B">
              <w:rPr>
                <w:sz w:val="22"/>
                <w:szCs w:val="22"/>
              </w:rPr>
              <w:t>10</w:t>
            </w:r>
            <w:r w:rsidR="00456C5D" w:rsidRPr="003E065B">
              <w:rPr>
                <w:sz w:val="22"/>
                <w:szCs w:val="22"/>
              </w:rPr>
              <w:t>8</w:t>
            </w:r>
            <w:r w:rsidR="009174B2" w:rsidRPr="003E065B">
              <w:rPr>
                <w:sz w:val="22"/>
                <w:szCs w:val="22"/>
              </w:rPr>
              <w:t>.</w:t>
            </w:r>
            <w:r w:rsidR="001E7685" w:rsidRPr="003E065B">
              <w:rPr>
                <w:sz w:val="22"/>
                <w:szCs w:val="22"/>
              </w:rPr>
              <w:t>Предусмотреть создание парка (бывшего городского сада) на Южной поляне</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По мнению ПРОО «Меценат» и общественной организации «Лига защиты культуры» при содействии Законодательного Собрания Пензенской области в 2019 году прошла экологическая конференция, где члены этих организаций и жители города вносили предложения по развитию и увеличению парков, особенно на Южной поляне – готовый парк в лице бывшего городского сада облагородить, и такой большой район будет иметь зону отдыха.</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t>9</w:t>
            </w:r>
          </w:p>
        </w:tc>
        <w:tc>
          <w:tcPr>
            <w:tcW w:w="2127" w:type="dxa"/>
          </w:tcPr>
          <w:p w:rsidR="001E7685" w:rsidRPr="003E065B" w:rsidRDefault="001E7685" w:rsidP="001E7685">
            <w:pPr>
              <w:rPr>
                <w:sz w:val="22"/>
                <w:szCs w:val="22"/>
              </w:rPr>
            </w:pPr>
            <w:r w:rsidRPr="003E065B">
              <w:rPr>
                <w:sz w:val="22"/>
                <w:szCs w:val="22"/>
              </w:rPr>
              <w:t>Генеральный директор ООО «ТД «Лопатинский Бекон»</w:t>
            </w:r>
          </w:p>
          <w:p w:rsidR="001E7685" w:rsidRPr="003E065B" w:rsidRDefault="001E7685" w:rsidP="001E7685">
            <w:pPr>
              <w:rPr>
                <w:sz w:val="22"/>
                <w:szCs w:val="22"/>
              </w:rPr>
            </w:pPr>
            <w:r w:rsidRPr="003E065B">
              <w:rPr>
                <w:sz w:val="22"/>
                <w:szCs w:val="22"/>
              </w:rPr>
              <w:t>Кержнер Александр Наумович</w:t>
            </w:r>
          </w:p>
        </w:tc>
        <w:tc>
          <w:tcPr>
            <w:tcW w:w="6378" w:type="dxa"/>
          </w:tcPr>
          <w:p w:rsidR="001E7685" w:rsidRPr="003E065B" w:rsidRDefault="00B90D75" w:rsidP="001E7685">
            <w:pPr>
              <w:jc w:val="both"/>
              <w:rPr>
                <w:sz w:val="22"/>
                <w:szCs w:val="22"/>
              </w:rPr>
            </w:pPr>
            <w:r w:rsidRPr="003E065B">
              <w:rPr>
                <w:sz w:val="22"/>
                <w:szCs w:val="22"/>
              </w:rPr>
              <w:t>10</w:t>
            </w:r>
            <w:r w:rsidR="00456C5D" w:rsidRPr="003E065B">
              <w:rPr>
                <w:sz w:val="22"/>
                <w:szCs w:val="22"/>
              </w:rPr>
              <w:t>9</w:t>
            </w:r>
            <w:r w:rsidR="009174B2" w:rsidRPr="003E065B">
              <w:rPr>
                <w:sz w:val="22"/>
                <w:szCs w:val="22"/>
              </w:rPr>
              <w:t>.</w:t>
            </w:r>
            <w:r w:rsidR="001E7685" w:rsidRPr="003E065B">
              <w:rPr>
                <w:sz w:val="22"/>
                <w:szCs w:val="22"/>
              </w:rPr>
              <w:t>Изменить территориальную зону земельного участка с кадастровым номером 58:29:2003004:1603, расположенного в рекреационной зоне на зону ПК-1.2</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 xml:space="preserve">Для размещения складских помещений </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10</w:t>
            </w:r>
          </w:p>
        </w:tc>
        <w:tc>
          <w:tcPr>
            <w:tcW w:w="2127" w:type="dxa"/>
          </w:tcPr>
          <w:p w:rsidR="001E7685" w:rsidRPr="003E065B" w:rsidRDefault="001E7685" w:rsidP="001E7685">
            <w:pPr>
              <w:rPr>
                <w:sz w:val="22"/>
                <w:szCs w:val="22"/>
              </w:rPr>
            </w:pPr>
            <w:r w:rsidRPr="003E065B">
              <w:rPr>
                <w:sz w:val="22"/>
                <w:szCs w:val="22"/>
              </w:rPr>
              <w:t>Председатель правления СНТ «Дружба-1» Семина Мария Владимировна</w:t>
            </w:r>
          </w:p>
          <w:p w:rsidR="001E7685" w:rsidRPr="003E065B" w:rsidRDefault="001E7685" w:rsidP="001E7685">
            <w:pPr>
              <w:rPr>
                <w:sz w:val="22"/>
                <w:szCs w:val="22"/>
              </w:rPr>
            </w:pPr>
            <w:r w:rsidRPr="003E065B">
              <w:rPr>
                <w:sz w:val="22"/>
                <w:szCs w:val="22"/>
              </w:rPr>
              <w:t xml:space="preserve">Председатель правления СНТ «Дружба-2» Лентовская Елена </w:t>
            </w:r>
            <w:r w:rsidRPr="003E065B">
              <w:rPr>
                <w:sz w:val="22"/>
                <w:szCs w:val="22"/>
              </w:rPr>
              <w:lastRenderedPageBreak/>
              <w:t>Евгеньевна</w:t>
            </w:r>
          </w:p>
          <w:p w:rsidR="001E7685" w:rsidRPr="003E065B" w:rsidRDefault="001E7685" w:rsidP="001E7685">
            <w:pPr>
              <w:rPr>
                <w:sz w:val="22"/>
                <w:szCs w:val="22"/>
              </w:rPr>
            </w:pPr>
            <w:r w:rsidRPr="003E065B">
              <w:rPr>
                <w:sz w:val="22"/>
                <w:szCs w:val="22"/>
              </w:rPr>
              <w:t>Председатель правления СНТ «Железнодорожник-1» Ковалева Наталья Васильевна</w:t>
            </w:r>
          </w:p>
          <w:p w:rsidR="001E7685" w:rsidRPr="003E065B" w:rsidRDefault="001E7685" w:rsidP="001E7685">
            <w:pPr>
              <w:rPr>
                <w:sz w:val="22"/>
                <w:szCs w:val="22"/>
              </w:rPr>
            </w:pPr>
            <w:r w:rsidRPr="003E065B">
              <w:rPr>
                <w:sz w:val="22"/>
                <w:szCs w:val="22"/>
              </w:rPr>
              <w:t>Председатель правления СНТ «Весна» Щукин Алексей Александрович</w:t>
            </w:r>
          </w:p>
        </w:tc>
        <w:tc>
          <w:tcPr>
            <w:tcW w:w="6378" w:type="dxa"/>
          </w:tcPr>
          <w:p w:rsidR="001E7685" w:rsidRPr="003E065B" w:rsidRDefault="00456C5D" w:rsidP="001E7685">
            <w:pPr>
              <w:jc w:val="both"/>
              <w:rPr>
                <w:sz w:val="22"/>
                <w:szCs w:val="22"/>
              </w:rPr>
            </w:pPr>
            <w:r w:rsidRPr="003E065B">
              <w:rPr>
                <w:sz w:val="22"/>
                <w:szCs w:val="22"/>
              </w:rPr>
              <w:lastRenderedPageBreak/>
              <w:t>110</w:t>
            </w:r>
            <w:r w:rsidR="009174B2" w:rsidRPr="003E065B">
              <w:rPr>
                <w:sz w:val="22"/>
                <w:szCs w:val="22"/>
              </w:rPr>
              <w:t>.</w:t>
            </w:r>
            <w:r w:rsidR="001E7685" w:rsidRPr="003E065B">
              <w:rPr>
                <w:sz w:val="22"/>
                <w:szCs w:val="22"/>
              </w:rPr>
              <w:t>Исключить из проекта дорогу через Барковку, СНТ «Дружба-1», СНТ «Дружба-2», СНТ «Железнодорожник-1», СНТ «Весна» от моста через р. Сура до ул. Измайлова. Рассмотреть возможность строительства объездной дороги в обход существующей застройки (зона для ведения гражданами садоводства) с восточной стороны с устройством моста через р. Сура в районе г. Спутник, что позволит соединить г. Пенза с г. Заречный еще одной дорогой</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 xml:space="preserve">Через Барковку, СНТ «Дружба-1», СНТ «Дружба-2», СНТ «Железнодорожник-1», СНТ «Весна» проектом предусмотрена дорога магистрального значения – общегородская транспортная связь от моста через р. Сура до ул. Измайлова. Прокладка магистральной улицы через территории СНТ приведет к изъятию 75 земельных участков с расположенными на них зданиями. Значительная часть участков со зданиями оформлена в собственность. С учетом устройства развязки в месте пересечения съезда с моста через р. Сура с дорожным полотном ул. Проточная, </w:t>
            </w:r>
            <w:r w:rsidRPr="003E065B">
              <w:rPr>
                <w:sz w:val="22"/>
                <w:szCs w:val="22"/>
              </w:rPr>
              <w:lastRenderedPageBreak/>
              <w:t>организации остановок общественного транспорта, прокладки инженерных сетей, организации строительства (места складирования материалов, бытовые городки, стоянки строительной техники и т.д.) для строительства дороги в предложенном проектом месте потребуется ликвидация более 100 участков. Большое количество зданий используется для постоянного проживания и оформлены, как жилые дома. К зданиям подведены электричество, газ. При разработке проекта учитывались материалы, разработанные специалистами проектного института из г. Санкт-Петербург в 2008 году. Данные об использовании земельных участков значительно изменились. Идет интенсивное строительство индивидуальных жилых домов. При строительстве дороги будет нарушена существующая дорожная сеть для доступа к другим участкам, расположенным за границами предполагаемой дороги. Предварительное размещение дороги не согласовывалось с СНТ.</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11</w:t>
            </w:r>
          </w:p>
        </w:tc>
        <w:tc>
          <w:tcPr>
            <w:tcW w:w="2127" w:type="dxa"/>
          </w:tcPr>
          <w:p w:rsidR="001E7685" w:rsidRPr="003E065B" w:rsidRDefault="001E7685" w:rsidP="001E7685">
            <w:pPr>
              <w:rPr>
                <w:sz w:val="22"/>
                <w:szCs w:val="22"/>
              </w:rPr>
            </w:pPr>
            <w:r w:rsidRPr="003E065B">
              <w:rPr>
                <w:sz w:val="22"/>
                <w:szCs w:val="22"/>
              </w:rPr>
              <w:t>От собственников квартир в корпусе 201 ул. Военный городок</w:t>
            </w:r>
          </w:p>
          <w:p w:rsidR="001E7685" w:rsidRPr="003E065B" w:rsidRDefault="001E7685" w:rsidP="001E7685">
            <w:pPr>
              <w:rPr>
                <w:sz w:val="22"/>
                <w:szCs w:val="22"/>
              </w:rPr>
            </w:pPr>
            <w:r w:rsidRPr="003E065B">
              <w:rPr>
                <w:sz w:val="22"/>
                <w:szCs w:val="22"/>
              </w:rPr>
              <w:t>Председатель совета МКД Антонов Николай Александрович</w:t>
            </w:r>
          </w:p>
          <w:p w:rsidR="001E7685" w:rsidRPr="003E065B" w:rsidRDefault="001E7685" w:rsidP="001E7685">
            <w:pPr>
              <w:rPr>
                <w:sz w:val="22"/>
                <w:szCs w:val="22"/>
              </w:rPr>
            </w:pPr>
            <w:r w:rsidRPr="003E065B">
              <w:rPr>
                <w:sz w:val="22"/>
                <w:szCs w:val="22"/>
              </w:rPr>
              <w:t>От собственников квартир в корпусе 205 ул. Военный городок</w:t>
            </w:r>
          </w:p>
          <w:p w:rsidR="001E7685" w:rsidRPr="003E065B" w:rsidRDefault="001E7685" w:rsidP="001E7685">
            <w:pPr>
              <w:rPr>
                <w:sz w:val="22"/>
                <w:szCs w:val="22"/>
              </w:rPr>
            </w:pPr>
            <w:r w:rsidRPr="003E065B">
              <w:rPr>
                <w:sz w:val="22"/>
                <w:szCs w:val="22"/>
              </w:rPr>
              <w:t>Председатель совета МКД Титков Сергей Борисович</w:t>
            </w:r>
          </w:p>
          <w:p w:rsidR="001E7685" w:rsidRPr="003E065B" w:rsidRDefault="001E7685" w:rsidP="001E7685">
            <w:pPr>
              <w:rPr>
                <w:sz w:val="22"/>
                <w:szCs w:val="22"/>
              </w:rPr>
            </w:pPr>
            <w:r w:rsidRPr="003E065B">
              <w:rPr>
                <w:sz w:val="22"/>
                <w:szCs w:val="22"/>
              </w:rPr>
              <w:t>От собственников помещений в доме 201а ул. Военный городок</w:t>
            </w:r>
          </w:p>
          <w:p w:rsidR="001E7685" w:rsidRPr="003E065B" w:rsidRDefault="001E7685" w:rsidP="001E7685">
            <w:pPr>
              <w:rPr>
                <w:sz w:val="22"/>
                <w:szCs w:val="22"/>
              </w:rPr>
            </w:pPr>
            <w:r w:rsidRPr="003E065B">
              <w:rPr>
                <w:sz w:val="22"/>
                <w:szCs w:val="22"/>
              </w:rPr>
              <w:t>Председатель ТСЖ Салеева Марьям Махмутовна</w:t>
            </w:r>
          </w:p>
          <w:p w:rsidR="001E7685" w:rsidRPr="003E065B" w:rsidRDefault="001E7685" w:rsidP="001E7685">
            <w:pPr>
              <w:rPr>
                <w:sz w:val="22"/>
                <w:szCs w:val="22"/>
              </w:rPr>
            </w:pPr>
            <w:r w:rsidRPr="003E065B">
              <w:rPr>
                <w:sz w:val="22"/>
                <w:szCs w:val="22"/>
              </w:rPr>
              <w:lastRenderedPageBreak/>
              <w:t>От собственника земельных участков Мажидханов Магомед Мисирпашаевич</w:t>
            </w:r>
          </w:p>
        </w:tc>
        <w:tc>
          <w:tcPr>
            <w:tcW w:w="6378" w:type="dxa"/>
          </w:tcPr>
          <w:p w:rsidR="001E7685" w:rsidRPr="003E065B" w:rsidRDefault="00B90D75" w:rsidP="001E7685">
            <w:pPr>
              <w:jc w:val="both"/>
              <w:rPr>
                <w:sz w:val="22"/>
                <w:szCs w:val="22"/>
              </w:rPr>
            </w:pPr>
            <w:r w:rsidRPr="003E065B">
              <w:rPr>
                <w:sz w:val="22"/>
                <w:szCs w:val="22"/>
              </w:rPr>
              <w:lastRenderedPageBreak/>
              <w:t>1</w:t>
            </w:r>
            <w:r w:rsidR="00456C5D" w:rsidRPr="003E065B">
              <w:rPr>
                <w:sz w:val="22"/>
                <w:szCs w:val="22"/>
              </w:rPr>
              <w:t>11</w:t>
            </w:r>
            <w:r w:rsidR="009174B2" w:rsidRPr="003E065B">
              <w:rPr>
                <w:sz w:val="22"/>
                <w:szCs w:val="22"/>
              </w:rPr>
              <w:t>.</w:t>
            </w:r>
            <w:r w:rsidR="001E7685" w:rsidRPr="003E065B">
              <w:rPr>
                <w:sz w:val="22"/>
                <w:szCs w:val="22"/>
              </w:rPr>
              <w:t>Установить относительно земельных участков с кадастровыми номерами 58:29:3002006:1488, 58:29:3002006:1489,58:29:3002006:1491,58:29:3002006:1483,58:29:3002006:1485,58:29:3002006:1295, 58:29:3002006:1297, 58:29:3002006:1483, 58:29:3002006:1484 функциональную зону застройки среднеэтажными многоквартирными домами (Ж-3) в связи с противоречием фактического использования видам разрешенного использования земельных участков и нахождением на данной территории малоэтажных жилых домов</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 xml:space="preserve">В 2018 году на основании землеустроительного дела, подготовленного кадастровым инженером была установлена территориальная (функциональная) зона Ж-2 «Зона жилой застройки 2-5 этажей» относительно земельных участков с кадастровыми номерами 58:29:3002006:1488, 58:29:3002006:1489,58:29:3002006:1491, 58:29:3002006:1483, 58:29:3002006:1485,58:29:3002006:1295, 58:29:3002006:1297, 58:29:3002006:1483, 58:29:3002006:1484. В соответствии с изменениями, внесенными в Генеральный план в 2019 году, данная территориальная (функциональная) зона была отнесена к функциональной зоне специального назначения. Министерство обороны Российской Федерации выразило готовность согласовать внесение изменений в Генеральный план города Пензы в отношении вышеуказанных земельных участков. </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lastRenderedPageBreak/>
              <w:t>12</w:t>
            </w:r>
          </w:p>
        </w:tc>
        <w:tc>
          <w:tcPr>
            <w:tcW w:w="2127" w:type="dxa"/>
            <w:vMerge w:val="restart"/>
          </w:tcPr>
          <w:p w:rsidR="00D811F7" w:rsidRPr="003E065B" w:rsidRDefault="00D811F7" w:rsidP="001E7685">
            <w:pPr>
              <w:rPr>
                <w:sz w:val="22"/>
                <w:szCs w:val="22"/>
              </w:rPr>
            </w:pPr>
            <w:r w:rsidRPr="003E065B">
              <w:rPr>
                <w:sz w:val="22"/>
                <w:szCs w:val="22"/>
              </w:rPr>
              <w:t>Депутат Пензенской городской Думы</w:t>
            </w:r>
          </w:p>
          <w:p w:rsidR="00D811F7" w:rsidRPr="003E065B" w:rsidRDefault="00D811F7" w:rsidP="001E7685">
            <w:pPr>
              <w:rPr>
                <w:sz w:val="22"/>
                <w:szCs w:val="22"/>
              </w:rPr>
            </w:pPr>
            <w:r w:rsidRPr="003E065B">
              <w:rPr>
                <w:sz w:val="22"/>
                <w:szCs w:val="22"/>
              </w:rPr>
              <w:t>Цесарев Андрей Игоревич</w:t>
            </w:r>
          </w:p>
        </w:tc>
        <w:tc>
          <w:tcPr>
            <w:tcW w:w="6378" w:type="dxa"/>
          </w:tcPr>
          <w:p w:rsidR="00D811F7" w:rsidRPr="003E065B" w:rsidRDefault="00B90D75" w:rsidP="001E7685">
            <w:pPr>
              <w:jc w:val="both"/>
              <w:rPr>
                <w:sz w:val="22"/>
                <w:szCs w:val="22"/>
              </w:rPr>
            </w:pPr>
            <w:r w:rsidRPr="003E065B">
              <w:rPr>
                <w:sz w:val="22"/>
                <w:szCs w:val="22"/>
              </w:rPr>
              <w:t>1</w:t>
            </w:r>
            <w:r w:rsidR="00456C5D" w:rsidRPr="003E065B">
              <w:rPr>
                <w:sz w:val="22"/>
                <w:szCs w:val="22"/>
              </w:rPr>
              <w:t>12</w:t>
            </w:r>
            <w:r w:rsidR="009174B2" w:rsidRPr="003E065B">
              <w:rPr>
                <w:sz w:val="22"/>
                <w:szCs w:val="22"/>
              </w:rPr>
              <w:t>.</w:t>
            </w:r>
            <w:r w:rsidR="00D811F7" w:rsidRPr="003E065B">
              <w:rPr>
                <w:sz w:val="22"/>
                <w:szCs w:val="22"/>
              </w:rPr>
              <w:t>Исключить из проекта (карта функциональных зон) знак «парковка», расположенный между гимназией № 42 и МКД № 3 по ул. Кронштадтская</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В связи с тем, что между гимназией № 42 и МКД № 3 по ул. Кронштадтская находится детская игровая площадка, прошу исключить из проекта (карта функциональных зон) знак «парковка»</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12.1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11</w:t>
            </w:r>
            <w:r w:rsidR="00456C5D" w:rsidRPr="003E065B">
              <w:rPr>
                <w:sz w:val="22"/>
                <w:szCs w:val="22"/>
              </w:rPr>
              <w:t>3</w:t>
            </w:r>
            <w:r w:rsidR="009174B2" w:rsidRPr="003E065B">
              <w:rPr>
                <w:sz w:val="22"/>
                <w:szCs w:val="22"/>
              </w:rPr>
              <w:t>.</w:t>
            </w:r>
            <w:r w:rsidR="00D811F7" w:rsidRPr="003E065B">
              <w:rPr>
                <w:sz w:val="22"/>
                <w:szCs w:val="22"/>
              </w:rPr>
              <w:t>Объяснить почему был перенесен знак «объект спорта, спортивные сооружения» с земельного участка с кадастровым номером 58:29:1007004:116 на земельный участок с кадастровым номером 58:29:1007004:109.</w:t>
            </w:r>
          </w:p>
        </w:tc>
        <w:tc>
          <w:tcPr>
            <w:tcW w:w="6663" w:type="dxa"/>
          </w:tcPr>
          <w:p w:rsidR="00D811F7" w:rsidRPr="003E065B" w:rsidRDefault="00D811F7" w:rsidP="001E7685">
            <w:pPr>
              <w:jc w:val="both"/>
              <w:rPr>
                <w:sz w:val="22"/>
                <w:szCs w:val="22"/>
              </w:rPr>
            </w:pPr>
            <w:r w:rsidRPr="003E065B">
              <w:rPr>
                <w:sz w:val="22"/>
                <w:szCs w:val="22"/>
              </w:rPr>
              <w:t>Знак «объект спорта, спортивные сооружения» перенесен с земельного участка с кадастровым номером 58:29:1007004:116 на земельный участок с кадастровым номером 58:29:1007004:109.</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12.2</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11</w:t>
            </w:r>
            <w:r w:rsidR="00456C5D" w:rsidRPr="003E065B">
              <w:rPr>
                <w:sz w:val="22"/>
                <w:szCs w:val="22"/>
              </w:rPr>
              <w:t>4</w:t>
            </w:r>
            <w:r w:rsidR="009174B2" w:rsidRPr="003E065B">
              <w:rPr>
                <w:sz w:val="22"/>
                <w:szCs w:val="22"/>
              </w:rPr>
              <w:t>.</w:t>
            </w:r>
            <w:r w:rsidR="00D811F7" w:rsidRPr="003E065B">
              <w:rPr>
                <w:sz w:val="22"/>
                <w:szCs w:val="22"/>
              </w:rPr>
              <w:t>Объяснить почему изменили многофункциональную общественно-деловую зону земельного участка с кадастровым номером 58:29:1007004:116 на зону специализированной общественной застройки</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В проекте изменили многофункциональную общественно-деловую зону земельного участка с кадастровым номером 58:29:1007004:116 на зону специализированной общественной застройки</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12.3</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11</w:t>
            </w:r>
            <w:r w:rsidR="00456C5D" w:rsidRPr="003E065B">
              <w:rPr>
                <w:sz w:val="22"/>
                <w:szCs w:val="22"/>
              </w:rPr>
              <w:t>5</w:t>
            </w:r>
            <w:r w:rsidR="009174B2" w:rsidRPr="003E065B">
              <w:rPr>
                <w:sz w:val="22"/>
                <w:szCs w:val="22"/>
              </w:rPr>
              <w:t>.</w:t>
            </w:r>
            <w:r w:rsidR="00D811F7" w:rsidRPr="003E065B">
              <w:rPr>
                <w:sz w:val="22"/>
                <w:szCs w:val="22"/>
              </w:rPr>
              <w:t xml:space="preserve">Исключить несоответствие в проекте функциональной зоны земельного участка с кадастровым номером 58:29:1006005:2507, т.к. данный земельный участок находится в ОД-2, а не в жилой зоне </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В проекте изменили функциональную зону земельного участка с кадастровым номером 58:29:1006005:2507 с зоны «специализированной общественной застройки» на «многоэтажную застройку». Данный земельный участок находится в ОД-2, а не в жилой зоне.</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13</w:t>
            </w:r>
          </w:p>
        </w:tc>
        <w:tc>
          <w:tcPr>
            <w:tcW w:w="2127" w:type="dxa"/>
          </w:tcPr>
          <w:p w:rsidR="001E7685" w:rsidRPr="003E065B" w:rsidRDefault="001E7685" w:rsidP="001E7685">
            <w:pPr>
              <w:rPr>
                <w:sz w:val="22"/>
                <w:szCs w:val="22"/>
              </w:rPr>
            </w:pPr>
            <w:r w:rsidRPr="003E065B">
              <w:rPr>
                <w:sz w:val="22"/>
                <w:szCs w:val="22"/>
              </w:rPr>
              <w:t>Председатель регионального отделения Всероссийского общества охраны памятников истории и культуры</w:t>
            </w:r>
          </w:p>
          <w:p w:rsidR="001E7685" w:rsidRPr="003E065B" w:rsidRDefault="001E7685" w:rsidP="001E7685">
            <w:pPr>
              <w:rPr>
                <w:sz w:val="22"/>
                <w:szCs w:val="22"/>
              </w:rPr>
            </w:pPr>
            <w:r w:rsidRPr="003E065B">
              <w:rPr>
                <w:sz w:val="22"/>
                <w:szCs w:val="22"/>
              </w:rPr>
              <w:t>Блинов Станислав</w:t>
            </w:r>
          </w:p>
        </w:tc>
        <w:tc>
          <w:tcPr>
            <w:tcW w:w="6378" w:type="dxa"/>
          </w:tcPr>
          <w:p w:rsidR="001E7685" w:rsidRPr="003E065B" w:rsidRDefault="00B90D75" w:rsidP="001E7685">
            <w:pPr>
              <w:jc w:val="both"/>
              <w:rPr>
                <w:sz w:val="22"/>
                <w:szCs w:val="22"/>
              </w:rPr>
            </w:pPr>
            <w:r w:rsidRPr="003E065B">
              <w:rPr>
                <w:sz w:val="22"/>
                <w:szCs w:val="22"/>
              </w:rPr>
              <w:t>11</w:t>
            </w:r>
            <w:r w:rsidR="00456C5D" w:rsidRPr="003E065B">
              <w:rPr>
                <w:sz w:val="22"/>
                <w:szCs w:val="22"/>
              </w:rPr>
              <w:t>6</w:t>
            </w:r>
            <w:r w:rsidR="009174B2" w:rsidRPr="003E065B">
              <w:rPr>
                <w:sz w:val="22"/>
                <w:szCs w:val="22"/>
              </w:rPr>
              <w:t>.</w:t>
            </w:r>
            <w:r w:rsidR="001E7685" w:rsidRPr="003E065B">
              <w:rPr>
                <w:sz w:val="22"/>
                <w:szCs w:val="22"/>
              </w:rPr>
              <w:t>Требуется корректировка проекта строительства ЖК «Акварель». Уменьшение пятна застройки так, чтобы построить можно было бы один дом. Уменьшение этажности.</w:t>
            </w:r>
          </w:p>
        </w:tc>
        <w:tc>
          <w:tcPr>
            <w:tcW w:w="6663" w:type="dxa"/>
          </w:tcPr>
          <w:p w:rsidR="001E7685" w:rsidRPr="003E065B" w:rsidRDefault="001E7685" w:rsidP="001E7685">
            <w:pPr>
              <w:jc w:val="both"/>
              <w:rPr>
                <w:sz w:val="22"/>
                <w:szCs w:val="22"/>
              </w:rPr>
            </w:pPr>
            <w:r w:rsidRPr="003E065B">
              <w:rPr>
                <w:sz w:val="22"/>
                <w:szCs w:val="22"/>
              </w:rPr>
              <w:t>Последние годы проводится курс на уничтожение рекреационного потенциала курорта в Ахунах. Сейчас там создано две точки напряжения. Первая – это ЖК «Акварель». Формально он находится за границами курортной зоны. Но соединен с Ахунами только одной дорогой. Реализация этого проекта приведет к тому, что появится транзитная зона для автомобилей, которая запрещена при проектировании курортов. Все упрется в узкий мост и Ахуны встанут в пробках. Пробки очень сильно загрязняют воздух. Другая проблема – школа находится очень далеко, возить детей будут на автомобилях, но сейчас уже по утрам у Ахунской школы заторы из-за автомобилей родителей.</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13.1</w:t>
            </w:r>
          </w:p>
        </w:tc>
        <w:tc>
          <w:tcPr>
            <w:tcW w:w="2127" w:type="dxa"/>
          </w:tcPr>
          <w:p w:rsidR="001E7685" w:rsidRPr="003E065B" w:rsidRDefault="001E7685" w:rsidP="001E7685">
            <w:pPr>
              <w:rPr>
                <w:sz w:val="22"/>
                <w:szCs w:val="22"/>
              </w:rPr>
            </w:pPr>
          </w:p>
        </w:tc>
        <w:tc>
          <w:tcPr>
            <w:tcW w:w="6378" w:type="dxa"/>
          </w:tcPr>
          <w:p w:rsidR="001E7685" w:rsidRPr="003E065B" w:rsidRDefault="00B90D75" w:rsidP="001E7685">
            <w:pPr>
              <w:jc w:val="both"/>
              <w:rPr>
                <w:sz w:val="22"/>
                <w:szCs w:val="22"/>
              </w:rPr>
            </w:pPr>
            <w:r w:rsidRPr="003E065B">
              <w:rPr>
                <w:sz w:val="22"/>
                <w:szCs w:val="22"/>
              </w:rPr>
              <w:t>11</w:t>
            </w:r>
            <w:r w:rsidR="00456C5D" w:rsidRPr="003E065B">
              <w:rPr>
                <w:sz w:val="22"/>
                <w:szCs w:val="22"/>
              </w:rPr>
              <w:t>7</w:t>
            </w:r>
            <w:r w:rsidR="009174B2" w:rsidRPr="003E065B">
              <w:rPr>
                <w:sz w:val="22"/>
                <w:szCs w:val="22"/>
              </w:rPr>
              <w:t>.</w:t>
            </w:r>
            <w:r w:rsidR="001E7685" w:rsidRPr="003E065B">
              <w:rPr>
                <w:sz w:val="22"/>
                <w:szCs w:val="22"/>
              </w:rPr>
              <w:t>Требуется перевод территория бывшей психбольницы в Ахунах в рекреационную зону</w:t>
            </w:r>
          </w:p>
        </w:tc>
        <w:tc>
          <w:tcPr>
            <w:tcW w:w="6663" w:type="dxa"/>
          </w:tcPr>
          <w:p w:rsidR="001E7685" w:rsidRPr="003E065B" w:rsidRDefault="001E7685" w:rsidP="001E7685">
            <w:pPr>
              <w:jc w:val="both"/>
              <w:rPr>
                <w:sz w:val="22"/>
                <w:szCs w:val="22"/>
              </w:rPr>
            </w:pPr>
            <w:r w:rsidRPr="003E065B">
              <w:rPr>
                <w:sz w:val="22"/>
                <w:szCs w:val="22"/>
              </w:rPr>
              <w:t>Вторая точка напряжения – территория бывшей психбольницы в Ахунах. Со всех сторон она окружена памятниками природы. Планируется ограждение территории забором и хозяйственная деятельность вплотную к памятнику. Влияние этой деятельности на памятник не проходило экспертизу. Экспертиза требуется и для строительства в 3-й зоне  охраны курорта. Транспортное сообщение коттеджного поселка будет осуществляться через территорию ООПТ, а там запрещено движение транспорта по грунтовым дорогам.</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14</w:t>
            </w:r>
          </w:p>
        </w:tc>
        <w:tc>
          <w:tcPr>
            <w:tcW w:w="2127" w:type="dxa"/>
            <w:vMerge w:val="restart"/>
          </w:tcPr>
          <w:p w:rsidR="00D811F7" w:rsidRPr="003E065B" w:rsidRDefault="00D811F7" w:rsidP="001E7685">
            <w:pPr>
              <w:rPr>
                <w:sz w:val="22"/>
                <w:szCs w:val="22"/>
              </w:rPr>
            </w:pPr>
            <w:r w:rsidRPr="003E065B">
              <w:rPr>
                <w:sz w:val="22"/>
                <w:szCs w:val="22"/>
              </w:rPr>
              <w:t>Генеральный директор АО «ЮМИРС» Клюев Андрей Валентинович</w:t>
            </w:r>
          </w:p>
        </w:tc>
        <w:tc>
          <w:tcPr>
            <w:tcW w:w="6378" w:type="dxa"/>
          </w:tcPr>
          <w:p w:rsidR="00D811F7" w:rsidRPr="003E065B" w:rsidRDefault="00B90D75" w:rsidP="001E7685">
            <w:pPr>
              <w:jc w:val="both"/>
              <w:rPr>
                <w:sz w:val="22"/>
                <w:szCs w:val="22"/>
              </w:rPr>
            </w:pPr>
            <w:r w:rsidRPr="003E065B">
              <w:rPr>
                <w:sz w:val="22"/>
                <w:szCs w:val="22"/>
              </w:rPr>
              <w:t>11</w:t>
            </w:r>
            <w:r w:rsidR="00456C5D" w:rsidRPr="003E065B">
              <w:rPr>
                <w:sz w:val="22"/>
                <w:szCs w:val="22"/>
              </w:rPr>
              <w:t>8</w:t>
            </w:r>
            <w:r w:rsidR="009174B2" w:rsidRPr="003E065B">
              <w:rPr>
                <w:sz w:val="22"/>
                <w:szCs w:val="22"/>
              </w:rPr>
              <w:t>.</w:t>
            </w:r>
            <w:r w:rsidR="00D811F7" w:rsidRPr="003E065B">
              <w:rPr>
                <w:sz w:val="22"/>
                <w:szCs w:val="22"/>
              </w:rPr>
              <w:t>Исключить из проекта Генерального плана размещение технопарка на земельном участке с кадастровым номером 58:29:2009006:422</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Согласно проекта Генерального плана земельный участок с кадастровым номером 58:29:2009006:422, находящийся в аренде у АО «ЮМИРС», отнесен к земельным участкам, на которых предполагается размещение технопарка согласно информации проекта «Перспективная зона для размещения технопарков, технополисов и индустриальных парков»</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14.1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11</w:t>
            </w:r>
            <w:r w:rsidR="00456C5D" w:rsidRPr="003E065B">
              <w:rPr>
                <w:sz w:val="22"/>
                <w:szCs w:val="22"/>
              </w:rPr>
              <w:t>9</w:t>
            </w:r>
            <w:r w:rsidR="009174B2" w:rsidRPr="003E065B">
              <w:rPr>
                <w:sz w:val="22"/>
                <w:szCs w:val="22"/>
              </w:rPr>
              <w:t>.</w:t>
            </w:r>
            <w:r w:rsidR="00D811F7" w:rsidRPr="003E065B">
              <w:rPr>
                <w:sz w:val="22"/>
                <w:szCs w:val="22"/>
              </w:rPr>
              <w:t>Исключить из проекта Генерального плана отнесение земельного участка с кадастровым номером 58:29:2009006:422 из промзоны подшипникового завода ГПЗ</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Согласно проекта Генерального плана  земельный участок с кадастровым номером 58:29:2009006:422, находящийся в аренде у АО «ЮМИРС» находится в промзоне подшипникового завода ГПЗ (частичная трансформация функционального назначения) согласно информации проекта «Потенциальные промышленные зоны для редевелопмента»</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14.2</w:t>
            </w:r>
          </w:p>
        </w:tc>
        <w:tc>
          <w:tcPr>
            <w:tcW w:w="2127" w:type="dxa"/>
            <w:vMerge/>
          </w:tcPr>
          <w:p w:rsidR="00D811F7" w:rsidRPr="003E065B" w:rsidRDefault="00D811F7" w:rsidP="001E7685">
            <w:pPr>
              <w:rPr>
                <w:sz w:val="22"/>
                <w:szCs w:val="22"/>
              </w:rPr>
            </w:pPr>
          </w:p>
        </w:tc>
        <w:tc>
          <w:tcPr>
            <w:tcW w:w="6378" w:type="dxa"/>
          </w:tcPr>
          <w:p w:rsidR="00D811F7" w:rsidRPr="003E065B" w:rsidRDefault="00456C5D" w:rsidP="001E7685">
            <w:pPr>
              <w:jc w:val="both"/>
              <w:rPr>
                <w:sz w:val="22"/>
                <w:szCs w:val="22"/>
              </w:rPr>
            </w:pPr>
            <w:r w:rsidRPr="003E065B">
              <w:rPr>
                <w:sz w:val="22"/>
                <w:szCs w:val="22"/>
              </w:rPr>
              <w:t>120</w:t>
            </w:r>
            <w:r w:rsidR="009174B2" w:rsidRPr="003E065B">
              <w:rPr>
                <w:sz w:val="22"/>
                <w:szCs w:val="22"/>
              </w:rPr>
              <w:t>.</w:t>
            </w:r>
            <w:r w:rsidR="00D811F7" w:rsidRPr="003E065B">
              <w:rPr>
                <w:sz w:val="22"/>
                <w:szCs w:val="22"/>
              </w:rPr>
              <w:t>Исключить из проекта Генерального плана размещение объекта – магистрального теплопровода на земельном участке с кадастровым номером 58:29:2009006:422</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Согласно проекта Генерального плана  магистральный теплопровод размещается на земельном участке с кадастровым номером 58:29:2009006:422, находящемся в аренде у АО «ЮМИРС»</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14.3</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12</w:t>
            </w:r>
            <w:r w:rsidR="00456C5D" w:rsidRPr="003E065B">
              <w:rPr>
                <w:sz w:val="22"/>
                <w:szCs w:val="22"/>
              </w:rPr>
              <w:t>1</w:t>
            </w:r>
            <w:r w:rsidR="009174B2" w:rsidRPr="003E065B">
              <w:rPr>
                <w:sz w:val="22"/>
                <w:szCs w:val="22"/>
              </w:rPr>
              <w:t>.</w:t>
            </w:r>
            <w:r w:rsidR="00D811F7" w:rsidRPr="003E065B">
              <w:rPr>
                <w:sz w:val="22"/>
                <w:szCs w:val="22"/>
              </w:rPr>
              <w:t>Изменить функциональную зону «Зона застройки многоэтажными жилыми домами (девять этажей и более)» в отношении земельного участка с кадастровым номером 58:29:2009006:3451 на функциональную зону «Производственная функциональная зона»</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r w:rsidRPr="003E065B">
              <w:rPr>
                <w:sz w:val="22"/>
                <w:szCs w:val="22"/>
              </w:rPr>
              <w:t>Необходимо изменить функциональную зону «Зона застройки многоэтажными жилыми домами (девять этажей и более)» в отношении земельного участка с кадастровым номером 58:29:2009006:3451 на функциональную зону «Производственная функциональная зона»</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15</w:t>
            </w:r>
          </w:p>
        </w:tc>
        <w:tc>
          <w:tcPr>
            <w:tcW w:w="2127" w:type="dxa"/>
            <w:vMerge w:val="restart"/>
          </w:tcPr>
          <w:p w:rsidR="00D811F7" w:rsidRPr="003E065B" w:rsidRDefault="00D811F7" w:rsidP="001E7685">
            <w:pPr>
              <w:rPr>
                <w:sz w:val="22"/>
                <w:szCs w:val="22"/>
              </w:rPr>
            </w:pPr>
            <w:r w:rsidRPr="003E065B">
              <w:rPr>
                <w:sz w:val="22"/>
                <w:szCs w:val="22"/>
              </w:rPr>
              <w:t>ИП Захарова Г.Н.</w:t>
            </w:r>
          </w:p>
          <w:p w:rsidR="00D811F7" w:rsidRPr="003E065B" w:rsidRDefault="00D811F7" w:rsidP="001E7685">
            <w:pPr>
              <w:rPr>
                <w:sz w:val="22"/>
                <w:szCs w:val="22"/>
              </w:rPr>
            </w:pPr>
            <w:r w:rsidRPr="003E065B">
              <w:rPr>
                <w:sz w:val="22"/>
                <w:szCs w:val="22"/>
              </w:rPr>
              <w:t>Захарова Галина Николаевна</w:t>
            </w:r>
          </w:p>
        </w:tc>
        <w:tc>
          <w:tcPr>
            <w:tcW w:w="6378" w:type="dxa"/>
          </w:tcPr>
          <w:p w:rsidR="00D811F7" w:rsidRPr="003E065B" w:rsidRDefault="00B90D75" w:rsidP="001E7685">
            <w:pPr>
              <w:jc w:val="both"/>
              <w:rPr>
                <w:sz w:val="22"/>
                <w:szCs w:val="22"/>
              </w:rPr>
            </w:pPr>
            <w:r w:rsidRPr="003E065B">
              <w:rPr>
                <w:sz w:val="22"/>
                <w:szCs w:val="22"/>
              </w:rPr>
              <w:t>1</w:t>
            </w:r>
            <w:r w:rsidR="00456C5D" w:rsidRPr="003E065B">
              <w:rPr>
                <w:sz w:val="22"/>
                <w:szCs w:val="22"/>
              </w:rPr>
              <w:t>22</w:t>
            </w:r>
            <w:r w:rsidR="009174B2" w:rsidRPr="003E065B">
              <w:rPr>
                <w:sz w:val="22"/>
                <w:szCs w:val="22"/>
              </w:rPr>
              <w:t>.</w:t>
            </w:r>
            <w:r w:rsidR="00D811F7" w:rsidRPr="003E065B">
              <w:rPr>
                <w:sz w:val="22"/>
                <w:szCs w:val="22"/>
              </w:rPr>
              <w:t>Исключить из проекта Генерального плана автодорогу, расположенную в пос. «Дубрава», кадастровый номер земельного участка 58:29:3001002:1428</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Автодорога, расположенная в пос. «Дубрава», кадастровый номер земельного участка 58:29:3001002:1428, расположена в административном районе «Первомайский». Земельный участок, расположенный по адресу: г. Пенза, ул. Совхоз-техникум, 60я, с разрешенным использованием «объект (сооружение) инженерно-</w:t>
            </w:r>
            <w:r w:rsidRPr="003E065B">
              <w:rPr>
                <w:sz w:val="22"/>
                <w:szCs w:val="22"/>
              </w:rPr>
              <w:lastRenderedPageBreak/>
              <w:t xml:space="preserve">технического обеспечения (РП, ТП, ГРП, НС, АТС и др.) для размещения которого требуется отдельный земельный участок», находится в существующей жилой застройке. Данная дорога экономически не целесообразна. </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lastRenderedPageBreak/>
              <w:t>15.1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12</w:t>
            </w:r>
            <w:r w:rsidR="00456C5D" w:rsidRPr="003E065B">
              <w:rPr>
                <w:sz w:val="22"/>
                <w:szCs w:val="22"/>
              </w:rPr>
              <w:t>3</w:t>
            </w:r>
            <w:r w:rsidR="009174B2" w:rsidRPr="003E065B">
              <w:rPr>
                <w:sz w:val="22"/>
                <w:szCs w:val="22"/>
              </w:rPr>
              <w:t>.</w:t>
            </w:r>
            <w:r w:rsidR="00D811F7" w:rsidRPr="003E065B">
              <w:rPr>
                <w:sz w:val="22"/>
                <w:szCs w:val="22"/>
              </w:rPr>
              <w:t>Изменить зону Ж-3 «зона застройки среднеэтажными многоквартирными домами» на зону Ж-1 «зона застройки индивидуальными жилыми домами» для земельных участков с кадастровыми номерами 58:29:3001002:2826, 58:29:3001002:1428</w:t>
            </w:r>
            <w:r w:rsidR="001F3E11" w:rsidRPr="003E065B">
              <w:rPr>
                <w:sz w:val="22"/>
                <w:szCs w:val="22"/>
              </w:rPr>
              <w:t>.</w:t>
            </w:r>
            <w:r w:rsidR="008C0409" w:rsidRPr="003E065B">
              <w:rPr>
                <w:sz w:val="22"/>
                <w:szCs w:val="22"/>
              </w:rPr>
              <w:t xml:space="preserve"> </w:t>
            </w:r>
          </w:p>
        </w:tc>
        <w:tc>
          <w:tcPr>
            <w:tcW w:w="6663" w:type="dxa"/>
          </w:tcPr>
          <w:p w:rsidR="00D811F7" w:rsidRPr="003E065B" w:rsidRDefault="00D811F7" w:rsidP="001E7685">
            <w:pPr>
              <w:jc w:val="both"/>
              <w:rPr>
                <w:sz w:val="22"/>
                <w:szCs w:val="22"/>
              </w:rPr>
            </w:pPr>
            <w:r w:rsidRPr="003E065B">
              <w:rPr>
                <w:sz w:val="22"/>
                <w:szCs w:val="22"/>
              </w:rPr>
              <w:t>Земельные участки с кадастровыми номерами 58:29:3001002:2826, 58:29:3001002:1428 находятся в существующей жилой застройке и частично в автодороге с разрешенным использованием «объект (сооружение) инженерно-технического обеспечения (РП, ТП, ГРП, НС, АТС и др.) для размещения которого требуется отдельный земельный участок». Собственники данных земельных участков имеют намерения объединить эти земельные участки с земельными участками с кадастровыми номерами 58:29:3001002:1898, 58:29:3001002:2827, 58:29:3001002:1715 и перевести земельные участки в зону Ж-1 «зона застройки индивидуальными жилыми домами» для дальнейшего использования под строительство.</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16</w:t>
            </w:r>
          </w:p>
        </w:tc>
        <w:tc>
          <w:tcPr>
            <w:tcW w:w="2127" w:type="dxa"/>
            <w:vMerge w:val="restart"/>
          </w:tcPr>
          <w:p w:rsidR="00D811F7" w:rsidRPr="003E065B" w:rsidRDefault="00D811F7" w:rsidP="001E7685">
            <w:pPr>
              <w:rPr>
                <w:sz w:val="22"/>
                <w:szCs w:val="22"/>
              </w:rPr>
            </w:pPr>
            <w:r w:rsidRPr="003E065B">
              <w:rPr>
                <w:sz w:val="22"/>
                <w:szCs w:val="22"/>
              </w:rPr>
              <w:t>ООО «Финансовая группа» Генеральный директор Фазульянов Анвар Аскарович</w:t>
            </w:r>
          </w:p>
        </w:tc>
        <w:tc>
          <w:tcPr>
            <w:tcW w:w="6378" w:type="dxa"/>
          </w:tcPr>
          <w:p w:rsidR="00D811F7" w:rsidRPr="003E065B" w:rsidRDefault="00B90D75" w:rsidP="001E7685">
            <w:pPr>
              <w:jc w:val="both"/>
              <w:rPr>
                <w:sz w:val="22"/>
                <w:szCs w:val="22"/>
              </w:rPr>
            </w:pPr>
            <w:r w:rsidRPr="003E065B">
              <w:rPr>
                <w:sz w:val="22"/>
                <w:szCs w:val="22"/>
              </w:rPr>
              <w:t>12</w:t>
            </w:r>
            <w:r w:rsidR="00456C5D" w:rsidRPr="003E065B">
              <w:rPr>
                <w:sz w:val="22"/>
                <w:szCs w:val="22"/>
              </w:rPr>
              <w:t>4</w:t>
            </w:r>
            <w:r w:rsidR="009174B2" w:rsidRPr="003E065B">
              <w:rPr>
                <w:sz w:val="22"/>
                <w:szCs w:val="22"/>
              </w:rPr>
              <w:t>.</w:t>
            </w:r>
            <w:r w:rsidR="00D811F7" w:rsidRPr="003E065B">
              <w:rPr>
                <w:sz w:val="22"/>
                <w:szCs w:val="22"/>
              </w:rPr>
              <w:t>Исключить из проекта Генерального плана на карте планируемого размещения объектов местного значения указание на размещение организации дополнительного образования в границах развития застроенной территории по ул. Измайлова -  ул. Ангарская</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На карте планируемого размещения объектов местного значения необходимо исключить указание на размещение организации дополнительного образования в границах развития застроенной территории по ул. Измайлова-                       ул. Ангарская, т.к. проектом планировки и проектом межевания данной территории, утвержденные постановлением администрации города Пензы от 16.06.2021 № 882 «Об утверждении проекта планировки и проекта межевания территории, ограниченной улицами Измайлова, Ангарской, Пожарского в городе Пензе» этот объект не предусмотрен. Также строительство объекта дополнительного образования не предусмотрено договором о развитии застроенной территории от 09.11.2000, заключенного между администрацией города Пензы и ООО «Финансовая группа»</w:t>
            </w:r>
            <w:r w:rsidR="006C19C5" w:rsidRPr="003E065B">
              <w:rPr>
                <w:sz w:val="22"/>
                <w:szCs w:val="22"/>
              </w:rPr>
              <w:t>.</w:t>
            </w:r>
          </w:p>
        </w:tc>
      </w:tr>
      <w:tr w:rsidR="00D811F7" w:rsidRPr="003E065B" w:rsidTr="003E065B">
        <w:trPr>
          <w:trHeight w:val="85"/>
        </w:trPr>
        <w:tc>
          <w:tcPr>
            <w:tcW w:w="567" w:type="dxa"/>
          </w:tcPr>
          <w:p w:rsidR="00D811F7" w:rsidRPr="003E065B" w:rsidRDefault="00D811F7" w:rsidP="00283FF3">
            <w:pPr>
              <w:ind w:left="-108" w:right="-108"/>
              <w:jc w:val="center"/>
              <w:rPr>
                <w:b/>
                <w:sz w:val="22"/>
                <w:szCs w:val="22"/>
              </w:rPr>
            </w:pPr>
            <w:r w:rsidRPr="003E065B">
              <w:rPr>
                <w:b/>
                <w:sz w:val="22"/>
                <w:szCs w:val="22"/>
              </w:rPr>
              <w:t>16.1</w:t>
            </w:r>
          </w:p>
        </w:tc>
        <w:tc>
          <w:tcPr>
            <w:tcW w:w="2127" w:type="dxa"/>
            <w:vMerge/>
          </w:tcPr>
          <w:p w:rsidR="00D811F7" w:rsidRPr="003E065B" w:rsidRDefault="00D811F7" w:rsidP="001E7685">
            <w:pPr>
              <w:rPr>
                <w:sz w:val="22"/>
                <w:szCs w:val="22"/>
              </w:rPr>
            </w:pPr>
          </w:p>
        </w:tc>
        <w:tc>
          <w:tcPr>
            <w:tcW w:w="6378" w:type="dxa"/>
          </w:tcPr>
          <w:p w:rsidR="00D811F7" w:rsidRDefault="00F06EC9" w:rsidP="001E7685">
            <w:pPr>
              <w:jc w:val="both"/>
              <w:rPr>
                <w:sz w:val="22"/>
                <w:szCs w:val="22"/>
              </w:rPr>
            </w:pPr>
            <w:r w:rsidRPr="003E065B">
              <w:rPr>
                <w:sz w:val="22"/>
                <w:szCs w:val="22"/>
              </w:rPr>
              <w:t>1</w:t>
            </w:r>
            <w:r w:rsidR="00B90D75" w:rsidRPr="003E065B">
              <w:rPr>
                <w:sz w:val="22"/>
                <w:szCs w:val="22"/>
              </w:rPr>
              <w:t>2</w:t>
            </w:r>
            <w:r w:rsidR="00456C5D" w:rsidRPr="003E065B">
              <w:rPr>
                <w:sz w:val="22"/>
                <w:szCs w:val="22"/>
              </w:rPr>
              <w:t>5</w:t>
            </w:r>
            <w:r w:rsidR="009174B2" w:rsidRPr="003E065B">
              <w:rPr>
                <w:sz w:val="22"/>
                <w:szCs w:val="22"/>
              </w:rPr>
              <w:t>.</w:t>
            </w:r>
            <w:r w:rsidR="00D811F7" w:rsidRPr="003E065B">
              <w:rPr>
                <w:sz w:val="22"/>
                <w:szCs w:val="22"/>
              </w:rPr>
              <w:t xml:space="preserve">Необходимо было согласовать с органами исполнительной власти РФ, исполнительными органами государственной власти Пензенской области проект Генерального плана в установленном законом порядке, в соответствии с пп. 7.1 и 7.2 ст. 25 ГрК РФ, приказом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w:t>
            </w:r>
            <w:r w:rsidR="00D811F7" w:rsidRPr="003E065B">
              <w:rPr>
                <w:sz w:val="22"/>
                <w:szCs w:val="22"/>
              </w:rPr>
              <w:lastRenderedPageBreak/>
              <w:t>документов территориального планирования», после проведения заседания согласительной комиссии</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r w:rsidRPr="003E065B">
              <w:rPr>
                <w:sz w:val="22"/>
                <w:szCs w:val="22"/>
              </w:rPr>
              <w:lastRenderedPageBreak/>
              <w:t>Размещенный на сайте администрации города Пензы и Пензенской городской Думы 13.08.2021 проект Генерального плана не размещен на сайте ФГИС ТП, на котором размещен другой вариант проекта Генплана (от 05.03.2021)</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17</w:t>
            </w:r>
          </w:p>
        </w:tc>
        <w:tc>
          <w:tcPr>
            <w:tcW w:w="2127" w:type="dxa"/>
          </w:tcPr>
          <w:p w:rsidR="001E7685" w:rsidRPr="003E065B" w:rsidRDefault="001E7685" w:rsidP="001E7685">
            <w:pPr>
              <w:rPr>
                <w:sz w:val="22"/>
                <w:szCs w:val="22"/>
              </w:rPr>
            </w:pPr>
            <w:r w:rsidRPr="003E065B">
              <w:rPr>
                <w:sz w:val="22"/>
                <w:szCs w:val="22"/>
              </w:rPr>
              <w:t>Юсупов Фарит Рафикович</w:t>
            </w:r>
          </w:p>
          <w:p w:rsidR="001E7685" w:rsidRPr="003E065B" w:rsidRDefault="001E7685" w:rsidP="001E7685">
            <w:pPr>
              <w:rPr>
                <w:sz w:val="22"/>
                <w:szCs w:val="22"/>
              </w:rPr>
            </w:pPr>
            <w:r w:rsidRPr="003E065B">
              <w:rPr>
                <w:sz w:val="22"/>
                <w:szCs w:val="22"/>
              </w:rPr>
              <w:t>Синьгин Олег Николаевич</w:t>
            </w:r>
          </w:p>
        </w:tc>
        <w:tc>
          <w:tcPr>
            <w:tcW w:w="6378" w:type="dxa"/>
          </w:tcPr>
          <w:p w:rsidR="001E7685" w:rsidRPr="003E065B" w:rsidRDefault="00B90D75" w:rsidP="001E7685">
            <w:pPr>
              <w:jc w:val="both"/>
              <w:rPr>
                <w:sz w:val="22"/>
                <w:szCs w:val="22"/>
              </w:rPr>
            </w:pPr>
            <w:r w:rsidRPr="003E065B">
              <w:rPr>
                <w:sz w:val="22"/>
                <w:szCs w:val="22"/>
              </w:rPr>
              <w:t>12</w:t>
            </w:r>
            <w:r w:rsidR="00456C5D" w:rsidRPr="003E065B">
              <w:rPr>
                <w:sz w:val="22"/>
                <w:szCs w:val="22"/>
              </w:rPr>
              <w:t>6</w:t>
            </w:r>
            <w:r w:rsidR="009174B2" w:rsidRPr="003E065B">
              <w:rPr>
                <w:sz w:val="22"/>
                <w:szCs w:val="22"/>
              </w:rPr>
              <w:t>.</w:t>
            </w:r>
            <w:r w:rsidR="001E7685" w:rsidRPr="003E065B">
              <w:rPr>
                <w:sz w:val="22"/>
                <w:szCs w:val="22"/>
              </w:rPr>
              <w:t>Изменить границы территориальной зоны Ж-2 на Ж-1, расположенной северо-восточнее территории земельного участка с кадастровым номером 58:29:3011003:492, по существующим границам земельного участка</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Прошу рассмотреть возможность внесения изменения в Генеральный план города по изменению границы территориальной зоны Ж-2 на Ж-1, расположенной северо-восточнее территории земельного участка с кадастровым номером 58:29:3011003:492, по существующим границам земельного участка</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18</w:t>
            </w:r>
          </w:p>
        </w:tc>
        <w:tc>
          <w:tcPr>
            <w:tcW w:w="2127" w:type="dxa"/>
          </w:tcPr>
          <w:p w:rsidR="001E7685" w:rsidRPr="003E065B" w:rsidRDefault="001E7685" w:rsidP="001E7685">
            <w:pPr>
              <w:rPr>
                <w:sz w:val="22"/>
                <w:szCs w:val="22"/>
              </w:rPr>
            </w:pPr>
            <w:r w:rsidRPr="003E065B">
              <w:rPr>
                <w:sz w:val="22"/>
                <w:szCs w:val="22"/>
              </w:rPr>
              <w:t>Попова Ольга Владимировна</w:t>
            </w:r>
          </w:p>
        </w:tc>
        <w:tc>
          <w:tcPr>
            <w:tcW w:w="6378" w:type="dxa"/>
          </w:tcPr>
          <w:p w:rsidR="001E7685" w:rsidRPr="003E065B" w:rsidRDefault="00B90D75" w:rsidP="001E7685">
            <w:pPr>
              <w:jc w:val="both"/>
              <w:rPr>
                <w:sz w:val="22"/>
                <w:szCs w:val="22"/>
              </w:rPr>
            </w:pPr>
            <w:r w:rsidRPr="003E065B">
              <w:rPr>
                <w:sz w:val="22"/>
                <w:szCs w:val="22"/>
              </w:rPr>
              <w:t>12</w:t>
            </w:r>
            <w:r w:rsidR="00456C5D" w:rsidRPr="003E065B">
              <w:rPr>
                <w:sz w:val="22"/>
                <w:szCs w:val="22"/>
              </w:rPr>
              <w:t>7</w:t>
            </w:r>
            <w:r w:rsidR="009174B2" w:rsidRPr="003E065B">
              <w:rPr>
                <w:sz w:val="22"/>
                <w:szCs w:val="22"/>
              </w:rPr>
              <w:t>.</w:t>
            </w:r>
            <w:r w:rsidR="001E7685" w:rsidRPr="003E065B">
              <w:rPr>
                <w:sz w:val="22"/>
                <w:szCs w:val="22"/>
              </w:rPr>
              <w:t>Изменить зону ОД-1 на зону СОД-3 на территории, ограниченной улицами Лермонтова и Красной, земельный участок с кадастровым номером 58:29:3002007:11</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Прошу рассмотреть возможность внесения изменения в Генеральный план города в части изменения зоны ОД-1 на зону СОД-3 на территории, ограниченной улицами Лермонтова и Красной, земельный участок с кадастровым номером 58:29:3002007:11, т.к. повышение этажности даст возможность привлечь инвесторов на застройку данной территории и произвести снос ветхих зданий</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19</w:t>
            </w:r>
          </w:p>
        </w:tc>
        <w:tc>
          <w:tcPr>
            <w:tcW w:w="2127" w:type="dxa"/>
          </w:tcPr>
          <w:p w:rsidR="001E7685" w:rsidRPr="003E065B" w:rsidRDefault="001E7685" w:rsidP="001E7685">
            <w:pPr>
              <w:rPr>
                <w:sz w:val="22"/>
                <w:szCs w:val="22"/>
              </w:rPr>
            </w:pPr>
            <w:r w:rsidRPr="003E065B">
              <w:rPr>
                <w:sz w:val="22"/>
                <w:szCs w:val="22"/>
              </w:rPr>
              <w:t>Федерация профсоюзов Пензенской области</w:t>
            </w:r>
          </w:p>
        </w:tc>
        <w:tc>
          <w:tcPr>
            <w:tcW w:w="6378" w:type="dxa"/>
          </w:tcPr>
          <w:p w:rsidR="001E7685" w:rsidRPr="003E065B" w:rsidRDefault="00B90D75" w:rsidP="009174B2">
            <w:pPr>
              <w:jc w:val="both"/>
              <w:rPr>
                <w:sz w:val="22"/>
                <w:szCs w:val="22"/>
              </w:rPr>
            </w:pPr>
            <w:r w:rsidRPr="003E065B">
              <w:rPr>
                <w:sz w:val="22"/>
                <w:szCs w:val="22"/>
              </w:rPr>
              <w:t>12</w:t>
            </w:r>
            <w:r w:rsidR="00456C5D" w:rsidRPr="003E065B">
              <w:rPr>
                <w:sz w:val="22"/>
                <w:szCs w:val="22"/>
              </w:rPr>
              <w:t>8</w:t>
            </w:r>
            <w:r w:rsidR="009174B2" w:rsidRPr="003E065B">
              <w:rPr>
                <w:sz w:val="22"/>
                <w:szCs w:val="22"/>
              </w:rPr>
              <w:t>.</w:t>
            </w:r>
            <w:r w:rsidR="001E7685" w:rsidRPr="003E065B">
              <w:rPr>
                <w:sz w:val="22"/>
                <w:szCs w:val="22"/>
              </w:rPr>
              <w:t>Изменить зону ОД-1 «Многофункциональная общественно-деловая зона» на территориальную зону СОД-4 «Зона смешанной и общественно-деловой застройки. Разнотиповая разноэтажная жилая застройка» в отношении земельного участка с кадастровым номером 58:29:3002001:35, распложенного по адресу: г. Пенза, ул. Мира, 35</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Прошу внести изменения в Генеральный план и Правила землепользования и застройки города Пензы в отношении земельного участка с кадастровым номером 58:29:3002001:35, распложенного по адресу: г. Пенза, ул. Мира, 35, в части изменения территориальной зоны ОД-1 «Многофункциональная общественно-деловая зона» на территориальную зону СОД-4 «Зона смешанной и общественно-деловой застройки. Разнотиповая разноэтажная жилая застройка» в связи с более рациональным использованием данного земельного участка</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20</w:t>
            </w:r>
          </w:p>
        </w:tc>
        <w:tc>
          <w:tcPr>
            <w:tcW w:w="2127" w:type="dxa"/>
          </w:tcPr>
          <w:p w:rsidR="001E7685" w:rsidRPr="003E065B" w:rsidRDefault="001E7685" w:rsidP="001E7685">
            <w:pPr>
              <w:rPr>
                <w:sz w:val="22"/>
                <w:szCs w:val="22"/>
              </w:rPr>
            </w:pPr>
            <w:r w:rsidRPr="003E065B">
              <w:rPr>
                <w:sz w:val="22"/>
                <w:szCs w:val="22"/>
              </w:rPr>
              <w:t>Коллективное письмо от собственников нежилых помещений, расположенных по адресу: г. Пенза, Первомайский район, город Пенза-5, Военный городок № 1, дом 201, кадастровый номер 58:29:2002003:3107</w:t>
            </w:r>
          </w:p>
        </w:tc>
        <w:tc>
          <w:tcPr>
            <w:tcW w:w="6378" w:type="dxa"/>
          </w:tcPr>
          <w:p w:rsidR="001E7685" w:rsidRPr="003E065B" w:rsidRDefault="00B90D75" w:rsidP="001E7685">
            <w:pPr>
              <w:jc w:val="both"/>
              <w:rPr>
                <w:sz w:val="22"/>
                <w:szCs w:val="22"/>
              </w:rPr>
            </w:pPr>
            <w:r w:rsidRPr="003E065B">
              <w:rPr>
                <w:sz w:val="22"/>
                <w:szCs w:val="22"/>
              </w:rPr>
              <w:t>12</w:t>
            </w:r>
            <w:r w:rsidR="00456C5D" w:rsidRPr="003E065B">
              <w:rPr>
                <w:sz w:val="22"/>
                <w:szCs w:val="22"/>
              </w:rPr>
              <w:t>9</w:t>
            </w:r>
            <w:r w:rsidR="009174B2" w:rsidRPr="003E065B">
              <w:rPr>
                <w:sz w:val="22"/>
                <w:szCs w:val="22"/>
              </w:rPr>
              <w:t>.</w:t>
            </w:r>
            <w:r w:rsidR="001E7685" w:rsidRPr="003E065B">
              <w:rPr>
                <w:sz w:val="22"/>
                <w:szCs w:val="22"/>
              </w:rPr>
              <w:t>Изменить статус «земли поселений (земли населенных пунктов) размещение войсковой части № 47012» земельных участков с кадастровыми номерами 58:29:3002006:1296, 58:29:3002006:1295 и 58:29:3002005:1297 на функциональную зону Ж-3 «земли поселений (земли населенных пунктов), для размещения жилого дома среднеэтажного и нежилых помещений»</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 xml:space="preserve">Согласно письма Министерства Обороны Российской Федерации от 08.09.2021 № 141/УГ-42257/2633 нежилое здание с кадастровым номером 58:29:2002003:3107, общей площадью 2083 кв.м, которое находится на земельном участке с кадастровым номером 58:29:3002006:1296, площадью 1409 кв.м, на баланс ФГКУ «Приволжско-Уральское территориальное управление имущественных отношений» Минобороны России (далее – Учреждение) в рамках реорганизационных мероприятий от ФГКЭУ «Пензенская КЭЧ района» не передавалось, приказом Министерства Обороны Российской Федерации от 05.05.2012 № 1093 за Учреждением не закреплялось. Земельный участок с кадастровым номером 58:29:3002006:1296 примыкает к жилой зоне В/Г № 1 с кадастровым номером 58:29:3002006:69, площадью 92450 </w:t>
            </w:r>
            <w:r w:rsidRPr="003E065B">
              <w:rPr>
                <w:sz w:val="22"/>
                <w:szCs w:val="22"/>
              </w:rPr>
              <w:lastRenderedPageBreak/>
              <w:t>кв.м. На близлежащих земельных участках с кадастровыми номерами 58:29:3002006:1295 и 58:29:3002005:1297, имеющих статус «земли поселений (земли населенных пунктов) размещение войсковой части № 47012» находятся 2 жилых дома по ул. Военный городок, корп. № 201 и ул. Военный городок, корп. № 205, у которых статус земли имеет неверную функциональную зону.</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lastRenderedPageBreak/>
              <w:t>21</w:t>
            </w:r>
          </w:p>
        </w:tc>
        <w:tc>
          <w:tcPr>
            <w:tcW w:w="2127" w:type="dxa"/>
            <w:vMerge w:val="restart"/>
          </w:tcPr>
          <w:p w:rsidR="00D811F7" w:rsidRPr="003E065B" w:rsidRDefault="00D811F7" w:rsidP="001E7685">
            <w:pPr>
              <w:rPr>
                <w:sz w:val="22"/>
                <w:szCs w:val="22"/>
              </w:rPr>
            </w:pPr>
            <w:r w:rsidRPr="003E065B">
              <w:rPr>
                <w:sz w:val="22"/>
                <w:szCs w:val="22"/>
              </w:rPr>
              <w:t>Генеральный директор ООО «СЗ «РИВЬЕРА»</w:t>
            </w:r>
          </w:p>
          <w:p w:rsidR="00D811F7" w:rsidRPr="003E065B" w:rsidRDefault="00D811F7" w:rsidP="001E7685">
            <w:pPr>
              <w:rPr>
                <w:sz w:val="22"/>
                <w:szCs w:val="22"/>
              </w:rPr>
            </w:pPr>
            <w:r w:rsidRPr="003E065B">
              <w:rPr>
                <w:sz w:val="22"/>
                <w:szCs w:val="22"/>
              </w:rPr>
              <w:t>Акопян Ашот Георгиевич</w:t>
            </w:r>
          </w:p>
        </w:tc>
        <w:tc>
          <w:tcPr>
            <w:tcW w:w="6378" w:type="dxa"/>
          </w:tcPr>
          <w:p w:rsidR="00D811F7" w:rsidRPr="003E065B" w:rsidRDefault="00456C5D" w:rsidP="001E7685">
            <w:pPr>
              <w:jc w:val="both"/>
              <w:rPr>
                <w:sz w:val="22"/>
                <w:szCs w:val="22"/>
              </w:rPr>
            </w:pPr>
            <w:r w:rsidRPr="003E065B">
              <w:rPr>
                <w:sz w:val="22"/>
                <w:szCs w:val="22"/>
              </w:rPr>
              <w:t>130</w:t>
            </w:r>
            <w:r w:rsidR="009174B2" w:rsidRPr="003E065B">
              <w:rPr>
                <w:sz w:val="22"/>
                <w:szCs w:val="22"/>
              </w:rPr>
              <w:t>.</w:t>
            </w:r>
            <w:r w:rsidR="00D811F7" w:rsidRPr="003E065B">
              <w:rPr>
                <w:sz w:val="22"/>
                <w:szCs w:val="22"/>
              </w:rPr>
              <w:t>Внести изменение в Генеральный план, предусматривающее размещение земельных участков с кадастровым номером 58:29:4004017:40 по адресу: г. Пенза, ул. Пушкина, 172, 174, с кадастровым номером 58:29:4004017:13 по адресу: г. Пенза, ул. Пушкина/Пугачева, 150/99 в одной территориальной зоне – СОД-4 «Зона смешанной и общественно-деловой застройки»</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ООО «СЗ «РИВЬЕРА» является собственником земельных участков с кадастровым номером 58:29:4004017:40 по адресу: г. Пенза, ул. Пушкина, 172, 174, с кадастровым номером 58:29:4004017:13 по адресу: г. Пенза, ул. Пушкина/Пугачева, 150/99. В настоящее время данные земельные участки располаг</w:t>
            </w:r>
            <w:r w:rsidR="006C19C5" w:rsidRPr="003E065B">
              <w:rPr>
                <w:sz w:val="22"/>
                <w:szCs w:val="22"/>
              </w:rPr>
              <w:t>аются в двух зонах одновременно</w:t>
            </w:r>
            <w:r w:rsidRPr="003E065B">
              <w:rPr>
                <w:sz w:val="22"/>
                <w:szCs w:val="22"/>
              </w:rPr>
              <w:t>: в СОД-4 и Р-1, что делает невозможным установление основного вида разрешенного использования «хранение автотранспорта» применительно ко всей площади каждого участка.</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21.1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w:t>
            </w:r>
            <w:r w:rsidR="00456C5D" w:rsidRPr="003E065B">
              <w:rPr>
                <w:sz w:val="22"/>
                <w:szCs w:val="22"/>
              </w:rPr>
              <w:t>31</w:t>
            </w:r>
            <w:r w:rsidR="009174B2" w:rsidRPr="003E065B">
              <w:rPr>
                <w:sz w:val="22"/>
                <w:szCs w:val="22"/>
              </w:rPr>
              <w:t>.</w:t>
            </w:r>
            <w:r w:rsidR="00D811F7" w:rsidRPr="003E065B">
              <w:rPr>
                <w:sz w:val="22"/>
                <w:szCs w:val="22"/>
              </w:rPr>
              <w:t>Внести изменение в Генеральный план, установив на территории земельного участка с кадастровым номером 58:29:2005005:849 функциональную зону Ж-4 «Зона застройки многоэтажными жилыми домами» (9 этажей и более)</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В действующем Генеральном плане на территории земельного участка с кадастровым номером 58:29:2005005:849, принадлежащем ООО «СЗ «РИВЬЕРА» на праве собственности, располагаются две функциональные зоны Ж-1 «Зона застройки индивидуальными жилыми домами» и Ж-4 «Зона застройки многоэтажными жилыми домами». В соответствии с ГрК РФ и Земельным Кодексом РФ в границах одного земельного участка не может быть установлено несколько функциональных зон.</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22</w:t>
            </w:r>
          </w:p>
        </w:tc>
        <w:tc>
          <w:tcPr>
            <w:tcW w:w="2127" w:type="dxa"/>
          </w:tcPr>
          <w:p w:rsidR="001E7685" w:rsidRPr="003E065B" w:rsidRDefault="001E7685" w:rsidP="001E7685">
            <w:pPr>
              <w:rPr>
                <w:sz w:val="22"/>
                <w:szCs w:val="22"/>
              </w:rPr>
            </w:pPr>
            <w:r w:rsidRPr="003E065B">
              <w:rPr>
                <w:sz w:val="22"/>
                <w:szCs w:val="22"/>
              </w:rPr>
              <w:t>Садоводческое некоммерческое товарищество собственников недвижимости «Дубки»</w:t>
            </w:r>
          </w:p>
          <w:p w:rsidR="001E7685" w:rsidRPr="003E065B" w:rsidRDefault="001E7685" w:rsidP="001E7685">
            <w:pPr>
              <w:rPr>
                <w:sz w:val="22"/>
                <w:szCs w:val="22"/>
              </w:rPr>
            </w:pPr>
            <w:r w:rsidRPr="003E065B">
              <w:rPr>
                <w:sz w:val="22"/>
                <w:szCs w:val="22"/>
              </w:rPr>
              <w:t>Председатель Торчалин С.А.</w:t>
            </w:r>
          </w:p>
        </w:tc>
        <w:tc>
          <w:tcPr>
            <w:tcW w:w="6378" w:type="dxa"/>
          </w:tcPr>
          <w:p w:rsidR="001E7685" w:rsidRPr="003E065B" w:rsidRDefault="00B90D75" w:rsidP="001E7685">
            <w:pPr>
              <w:jc w:val="both"/>
              <w:rPr>
                <w:sz w:val="22"/>
                <w:szCs w:val="22"/>
              </w:rPr>
            </w:pPr>
            <w:r w:rsidRPr="003E065B">
              <w:rPr>
                <w:sz w:val="22"/>
                <w:szCs w:val="22"/>
              </w:rPr>
              <w:t>1</w:t>
            </w:r>
            <w:r w:rsidR="00456C5D" w:rsidRPr="003E065B">
              <w:rPr>
                <w:sz w:val="22"/>
                <w:szCs w:val="22"/>
              </w:rPr>
              <w:t>32</w:t>
            </w:r>
            <w:r w:rsidR="009174B2" w:rsidRPr="003E065B">
              <w:rPr>
                <w:sz w:val="22"/>
                <w:szCs w:val="22"/>
              </w:rPr>
              <w:t>.</w:t>
            </w:r>
            <w:r w:rsidR="001E7685" w:rsidRPr="003E065B">
              <w:rPr>
                <w:sz w:val="22"/>
                <w:szCs w:val="22"/>
              </w:rPr>
              <w:t>Привести границу функциональной зоны садоводческих, огороднических или дачных некоммерческих объединений граждан СНТСН «Дубки» в соответствие с действующим законодательством – включить в границы функциональной зоны садоводческих, огороднических или дачных некоммерческих объединений граждан и в границы территориальной зоны СХ-2 «Зона садоводческих и огороднических некоммерческих объединений граждан» земли общего пользования (дороги, проезды, места размещения общего имущества СТ «Дубки»), территории земельных участков для ведения садоводства, находящихся в собственности граждан, членов СТ «Дубки», кадастровые работы по которым не проводились, а также садовые участки в границах товарищества, не приватизированные в 1993 году.</w:t>
            </w:r>
          </w:p>
        </w:tc>
        <w:tc>
          <w:tcPr>
            <w:tcW w:w="6663" w:type="dxa"/>
          </w:tcPr>
          <w:p w:rsidR="001E7685" w:rsidRPr="003E065B" w:rsidRDefault="001E7685" w:rsidP="001E7685">
            <w:pPr>
              <w:jc w:val="both"/>
              <w:rPr>
                <w:sz w:val="22"/>
                <w:szCs w:val="22"/>
              </w:rPr>
            </w:pPr>
            <w:r w:rsidRPr="003E065B">
              <w:rPr>
                <w:sz w:val="22"/>
                <w:szCs w:val="22"/>
              </w:rPr>
              <w:t xml:space="preserve">При описании границ функциональных зон в Генеральном плане были допущены неточности, а именно - в границы функциональной зоны садоводческих, огороднических или дачных некоммерческих объединений граждан и в границы территориальной зоны СХ-2 «Зона садоводческих и огороднических некоммерческих объединений граждан» не включены земли общего пользования (дороги, проезды, места размещения общего имущества СТ «Дубки»), не включена территория земельных участков для ведения садоводства, находящихся в собственности граждан, членов СТ «Дубки», кадастровые работы по которым не проводились, а также садовые участки в границах товарищества, не приватизированные в 1993 году. Прохождение границ подобным образом противоречит требованиям действующего законодательства. В соответствии с ч. 4 ст. 30 ГрК РФ границы территориальных зон, установленные на </w:t>
            </w:r>
            <w:r w:rsidRPr="003E065B">
              <w:rPr>
                <w:sz w:val="22"/>
                <w:szCs w:val="22"/>
              </w:rPr>
              <w:lastRenderedPageBreak/>
              <w:t>карте градостроительного зонирования, должны отвечать требованиям принадлежности каждого земельного участка только к одной территориальной зоне.</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23</w:t>
            </w:r>
          </w:p>
        </w:tc>
        <w:tc>
          <w:tcPr>
            <w:tcW w:w="2127" w:type="dxa"/>
          </w:tcPr>
          <w:p w:rsidR="001E7685" w:rsidRPr="003E065B" w:rsidRDefault="001E7685" w:rsidP="001E7685">
            <w:pPr>
              <w:rPr>
                <w:sz w:val="22"/>
                <w:szCs w:val="22"/>
              </w:rPr>
            </w:pPr>
            <w:r w:rsidRPr="003E065B">
              <w:rPr>
                <w:sz w:val="22"/>
                <w:szCs w:val="22"/>
              </w:rPr>
              <w:t>Милотаев С.Б.</w:t>
            </w:r>
          </w:p>
        </w:tc>
        <w:tc>
          <w:tcPr>
            <w:tcW w:w="6378" w:type="dxa"/>
          </w:tcPr>
          <w:p w:rsidR="001E7685" w:rsidRPr="003E065B" w:rsidRDefault="00B90D75" w:rsidP="001E7685">
            <w:pPr>
              <w:jc w:val="both"/>
              <w:rPr>
                <w:sz w:val="22"/>
                <w:szCs w:val="22"/>
              </w:rPr>
            </w:pPr>
            <w:r w:rsidRPr="003E065B">
              <w:rPr>
                <w:sz w:val="22"/>
                <w:szCs w:val="22"/>
              </w:rPr>
              <w:t>13</w:t>
            </w:r>
            <w:r w:rsidR="00456C5D" w:rsidRPr="003E065B">
              <w:rPr>
                <w:sz w:val="22"/>
                <w:szCs w:val="22"/>
              </w:rPr>
              <w:t>3</w:t>
            </w:r>
            <w:r w:rsidR="009174B2" w:rsidRPr="003E065B">
              <w:rPr>
                <w:sz w:val="22"/>
                <w:szCs w:val="22"/>
              </w:rPr>
              <w:t>.</w:t>
            </w:r>
            <w:r w:rsidR="001E7685" w:rsidRPr="003E065B">
              <w:rPr>
                <w:sz w:val="22"/>
                <w:szCs w:val="22"/>
              </w:rPr>
              <w:t>Внести изменение в Генеральный план в отношении земельного участка с кадастровым номером 58:29:1003004:643 по ул. Аустрина, з/у № 166И, предусмотрев для данного земельного участка зону, в которой есть вид разрешенного использования «спорт»   (это ОД-1 или Р-3 или Р-7)</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В связи с выявленным несоответствием видов разрешенного использования, предусмотренных в территориальной зоне ПК-1.2 и видом разрешенного использования «спорт» (5.1) земельного участка с кадастровым номером 58:29:1003004:643 по ул. Аустрина, з/у № 166И. В отношении данного земельного участка заключен договор аренды от 12.04.2017 № 234</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24</w:t>
            </w:r>
          </w:p>
        </w:tc>
        <w:tc>
          <w:tcPr>
            <w:tcW w:w="2127" w:type="dxa"/>
          </w:tcPr>
          <w:p w:rsidR="001E7685" w:rsidRPr="003E065B" w:rsidRDefault="001E7685" w:rsidP="001E7685">
            <w:pPr>
              <w:rPr>
                <w:sz w:val="22"/>
                <w:szCs w:val="22"/>
              </w:rPr>
            </w:pPr>
            <w:r w:rsidRPr="003E065B">
              <w:rPr>
                <w:sz w:val="22"/>
                <w:szCs w:val="22"/>
              </w:rPr>
              <w:t>Колесник Нина Степановна</w:t>
            </w:r>
          </w:p>
        </w:tc>
        <w:tc>
          <w:tcPr>
            <w:tcW w:w="6378" w:type="dxa"/>
          </w:tcPr>
          <w:p w:rsidR="001E7685" w:rsidRPr="003E065B" w:rsidRDefault="00B90D75" w:rsidP="001E7685">
            <w:pPr>
              <w:jc w:val="both"/>
              <w:rPr>
                <w:sz w:val="22"/>
                <w:szCs w:val="22"/>
              </w:rPr>
            </w:pPr>
            <w:r w:rsidRPr="003E065B">
              <w:rPr>
                <w:sz w:val="22"/>
                <w:szCs w:val="22"/>
              </w:rPr>
              <w:t>13</w:t>
            </w:r>
            <w:r w:rsidR="00456C5D" w:rsidRPr="003E065B">
              <w:rPr>
                <w:sz w:val="22"/>
                <w:szCs w:val="22"/>
              </w:rPr>
              <w:t>4</w:t>
            </w:r>
            <w:r w:rsidR="009174B2" w:rsidRPr="003E065B">
              <w:rPr>
                <w:sz w:val="22"/>
                <w:szCs w:val="22"/>
              </w:rPr>
              <w:t>.</w:t>
            </w:r>
            <w:r w:rsidR="001E7685" w:rsidRPr="003E065B">
              <w:rPr>
                <w:sz w:val="22"/>
                <w:szCs w:val="22"/>
              </w:rPr>
              <w:t>Внести изменение в Генеральный план в отношении земельного участка с кадастровым номером 58:29:1007004:92, расположенного по адресу: г. Пенза, ул. Ульяновская, 3Г, изменив территориальную зону ОД-1 на СОД-4</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Земельный участок с кадастровым номером 58:29:1007004:92, расположенный по адресу: г. Пенза, ул. Ульяновская, 3Г, принадлежащий на праве собственности, находится в территориальной зоне ОД-1. Ранее данный земельный участок был расположен в границах территориальной зоны Ц-2, которая подразумевала большой перечень видов разрешенного использования. Установленная зона ОД-1 значительно сократила возможности использования</w:t>
            </w:r>
            <w:r w:rsidR="006C19C5" w:rsidRPr="003E065B">
              <w:rPr>
                <w:sz w:val="22"/>
                <w:szCs w:val="22"/>
              </w:rPr>
              <w:t xml:space="preserve"> земельного участка и ограничила</w:t>
            </w:r>
            <w:r w:rsidRPr="003E065B">
              <w:rPr>
                <w:sz w:val="22"/>
                <w:szCs w:val="22"/>
              </w:rPr>
              <w:t xml:space="preserve"> в правах пользования имуществом</w:t>
            </w:r>
            <w:r w:rsidR="006C19C5" w:rsidRPr="003E065B">
              <w:rPr>
                <w:sz w:val="22"/>
                <w:szCs w:val="22"/>
              </w:rPr>
              <w:t>.</w:t>
            </w:r>
          </w:p>
        </w:tc>
      </w:tr>
      <w:tr w:rsidR="001E7685" w:rsidRPr="003E065B" w:rsidTr="00B90D75">
        <w:trPr>
          <w:trHeight w:val="272"/>
        </w:trPr>
        <w:tc>
          <w:tcPr>
            <w:tcW w:w="567" w:type="dxa"/>
          </w:tcPr>
          <w:p w:rsidR="001E7685" w:rsidRPr="003E065B" w:rsidRDefault="001E7685" w:rsidP="00283FF3">
            <w:pPr>
              <w:ind w:left="-108" w:right="-108"/>
              <w:jc w:val="center"/>
              <w:rPr>
                <w:b/>
                <w:sz w:val="22"/>
                <w:szCs w:val="22"/>
              </w:rPr>
            </w:pPr>
            <w:r w:rsidRPr="003E065B">
              <w:rPr>
                <w:b/>
                <w:sz w:val="22"/>
                <w:szCs w:val="22"/>
              </w:rPr>
              <w:t>25</w:t>
            </w:r>
          </w:p>
        </w:tc>
        <w:tc>
          <w:tcPr>
            <w:tcW w:w="2127" w:type="dxa"/>
          </w:tcPr>
          <w:p w:rsidR="001E7685" w:rsidRPr="003E065B" w:rsidRDefault="001E7685" w:rsidP="001E7685">
            <w:pPr>
              <w:rPr>
                <w:sz w:val="22"/>
                <w:szCs w:val="22"/>
              </w:rPr>
            </w:pPr>
            <w:r w:rsidRPr="003E065B">
              <w:rPr>
                <w:sz w:val="22"/>
                <w:szCs w:val="22"/>
              </w:rPr>
              <w:t>АО «Пензенский тепличный комбинат»</w:t>
            </w:r>
          </w:p>
          <w:p w:rsidR="001E7685" w:rsidRPr="003E065B" w:rsidRDefault="001E7685" w:rsidP="001E7685">
            <w:pPr>
              <w:rPr>
                <w:sz w:val="22"/>
                <w:szCs w:val="22"/>
              </w:rPr>
            </w:pPr>
            <w:r w:rsidRPr="003E065B">
              <w:rPr>
                <w:sz w:val="22"/>
                <w:szCs w:val="22"/>
              </w:rPr>
              <w:t>Заместитель директора Алюшева Наиля Рифатовна</w:t>
            </w:r>
          </w:p>
        </w:tc>
        <w:tc>
          <w:tcPr>
            <w:tcW w:w="6378" w:type="dxa"/>
          </w:tcPr>
          <w:p w:rsidR="001E7685" w:rsidRPr="003E065B" w:rsidRDefault="00B90D75" w:rsidP="001E7685">
            <w:pPr>
              <w:jc w:val="both"/>
              <w:rPr>
                <w:sz w:val="22"/>
                <w:szCs w:val="22"/>
              </w:rPr>
            </w:pPr>
            <w:r w:rsidRPr="003E065B">
              <w:rPr>
                <w:sz w:val="22"/>
                <w:szCs w:val="22"/>
              </w:rPr>
              <w:t>13</w:t>
            </w:r>
            <w:r w:rsidR="00456C5D" w:rsidRPr="003E065B">
              <w:rPr>
                <w:sz w:val="22"/>
                <w:szCs w:val="22"/>
              </w:rPr>
              <w:t>5</w:t>
            </w:r>
            <w:r w:rsidR="009174B2" w:rsidRPr="003E065B">
              <w:rPr>
                <w:sz w:val="22"/>
                <w:szCs w:val="22"/>
              </w:rPr>
              <w:t>.</w:t>
            </w:r>
            <w:r w:rsidR="001E7685" w:rsidRPr="003E065B">
              <w:rPr>
                <w:sz w:val="22"/>
                <w:szCs w:val="22"/>
              </w:rPr>
              <w:t>В проекте Генерального плана в отношении земельных участков с кадастровыми номерами 58:24:0292401:684 и 58:24:0292401:683 отобразить зону многофункциональную смешанной и общественно-деловой застройки.</w:t>
            </w:r>
          </w:p>
        </w:tc>
        <w:tc>
          <w:tcPr>
            <w:tcW w:w="6663" w:type="dxa"/>
          </w:tcPr>
          <w:p w:rsidR="001E7685" w:rsidRPr="003E065B" w:rsidRDefault="001E7685" w:rsidP="001E7685">
            <w:pPr>
              <w:jc w:val="both"/>
              <w:rPr>
                <w:sz w:val="22"/>
                <w:szCs w:val="22"/>
              </w:rPr>
            </w:pPr>
            <w:r w:rsidRPr="003E065B">
              <w:rPr>
                <w:sz w:val="22"/>
                <w:szCs w:val="22"/>
              </w:rPr>
              <w:t>В проекте Генерального плана земельные участки с кадастровыми номерами 58:24:0292401:684 и 58:24:0292401:683 отображены в одном случае  в зоне многофункциональной смешанной и общественно-деловой застройки, в другом случае – в зоне складирования и захоронения отходов</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26</w:t>
            </w:r>
          </w:p>
        </w:tc>
        <w:tc>
          <w:tcPr>
            <w:tcW w:w="2127" w:type="dxa"/>
          </w:tcPr>
          <w:p w:rsidR="001E7685" w:rsidRPr="003E065B" w:rsidRDefault="001E7685" w:rsidP="001E7685">
            <w:pPr>
              <w:rPr>
                <w:sz w:val="22"/>
                <w:szCs w:val="22"/>
              </w:rPr>
            </w:pPr>
            <w:r w:rsidRPr="003E065B">
              <w:rPr>
                <w:sz w:val="22"/>
                <w:szCs w:val="22"/>
              </w:rPr>
              <w:t>Коллективное заявление жителей города Пензы</w:t>
            </w:r>
          </w:p>
        </w:tc>
        <w:tc>
          <w:tcPr>
            <w:tcW w:w="6378" w:type="dxa"/>
          </w:tcPr>
          <w:p w:rsidR="001E7685" w:rsidRPr="003E065B" w:rsidRDefault="00B90D75" w:rsidP="001E7685">
            <w:pPr>
              <w:jc w:val="both"/>
              <w:rPr>
                <w:sz w:val="22"/>
                <w:szCs w:val="22"/>
              </w:rPr>
            </w:pPr>
            <w:r w:rsidRPr="003E065B">
              <w:rPr>
                <w:sz w:val="22"/>
                <w:szCs w:val="22"/>
              </w:rPr>
              <w:t>13</w:t>
            </w:r>
            <w:r w:rsidR="00456C5D" w:rsidRPr="003E065B">
              <w:rPr>
                <w:sz w:val="22"/>
                <w:szCs w:val="22"/>
              </w:rPr>
              <w:t>6</w:t>
            </w:r>
            <w:r w:rsidR="009174B2" w:rsidRPr="003E065B">
              <w:rPr>
                <w:sz w:val="22"/>
                <w:szCs w:val="22"/>
              </w:rPr>
              <w:t>.</w:t>
            </w:r>
            <w:r w:rsidR="001E7685" w:rsidRPr="003E065B">
              <w:rPr>
                <w:sz w:val="22"/>
                <w:szCs w:val="22"/>
              </w:rPr>
              <w:t>Коллективное обращение жителей города (271 человек) против сноса основного здания спортивной школы олимпийского резерва по боксу, расположенной по адресу: г. Пенза, ул. Попова, 38Б</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В целях строительства школы в микрорайоне «Западная поляна» предусматривается формирование земельного участка со сносом капитальных строений. Коллективное обращение жителей города (271 человек) против сноса основного здания спортивной школы олимпийского резерва по боксу, расположенной по адресу: г. Пенза, ул. Попова, 38Б</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27</w:t>
            </w:r>
          </w:p>
        </w:tc>
        <w:tc>
          <w:tcPr>
            <w:tcW w:w="2127" w:type="dxa"/>
          </w:tcPr>
          <w:p w:rsidR="001E7685" w:rsidRPr="003E065B" w:rsidRDefault="001E7685" w:rsidP="001E7685">
            <w:pPr>
              <w:rPr>
                <w:sz w:val="22"/>
                <w:szCs w:val="22"/>
              </w:rPr>
            </w:pPr>
            <w:r w:rsidRPr="003E065B">
              <w:rPr>
                <w:sz w:val="22"/>
                <w:szCs w:val="22"/>
              </w:rPr>
              <w:t>Мишинев Сергей Владимирович</w:t>
            </w:r>
          </w:p>
        </w:tc>
        <w:tc>
          <w:tcPr>
            <w:tcW w:w="6378" w:type="dxa"/>
          </w:tcPr>
          <w:p w:rsidR="001E7685" w:rsidRDefault="00B90D75" w:rsidP="001E7685">
            <w:pPr>
              <w:jc w:val="both"/>
              <w:rPr>
                <w:sz w:val="22"/>
                <w:szCs w:val="22"/>
              </w:rPr>
            </w:pPr>
            <w:r w:rsidRPr="003E065B">
              <w:rPr>
                <w:sz w:val="22"/>
                <w:szCs w:val="22"/>
              </w:rPr>
              <w:t>13</w:t>
            </w:r>
            <w:r w:rsidR="00456C5D" w:rsidRPr="003E065B">
              <w:rPr>
                <w:sz w:val="22"/>
                <w:szCs w:val="22"/>
              </w:rPr>
              <w:t>7</w:t>
            </w:r>
            <w:r w:rsidR="009174B2" w:rsidRPr="003E065B">
              <w:rPr>
                <w:sz w:val="22"/>
                <w:szCs w:val="22"/>
              </w:rPr>
              <w:t>.</w:t>
            </w:r>
            <w:r w:rsidR="001E7685" w:rsidRPr="003E065B">
              <w:rPr>
                <w:sz w:val="22"/>
                <w:szCs w:val="22"/>
              </w:rPr>
              <w:t>Ответить в какой территориальной зоне будут земельные участки с кадастровыми номерами 58:29:4002011:999, 58:29:4002011:1000, 58:29:4002011:1001, находящиеся в Ленинском районе города Пензы, на которых расположены объекты недвижимости – незавершенные жилые дома</w:t>
            </w:r>
            <w:r w:rsidR="001F3E11" w:rsidRPr="003E065B">
              <w:rPr>
                <w:sz w:val="22"/>
                <w:szCs w:val="22"/>
              </w:rPr>
              <w:t>.</w:t>
            </w:r>
          </w:p>
          <w:p w:rsidR="003E065B" w:rsidRPr="003E065B" w:rsidRDefault="003E065B" w:rsidP="001E7685">
            <w:pPr>
              <w:jc w:val="both"/>
              <w:rPr>
                <w:sz w:val="22"/>
                <w:szCs w:val="22"/>
              </w:rPr>
            </w:pPr>
          </w:p>
        </w:tc>
        <w:tc>
          <w:tcPr>
            <w:tcW w:w="6663" w:type="dxa"/>
          </w:tcPr>
          <w:p w:rsidR="001E7685" w:rsidRPr="003E065B" w:rsidRDefault="001E7685" w:rsidP="001E7685">
            <w:pPr>
              <w:jc w:val="both"/>
              <w:rPr>
                <w:sz w:val="22"/>
                <w:szCs w:val="22"/>
              </w:rPr>
            </w:pPr>
            <w:r w:rsidRPr="003E065B">
              <w:rPr>
                <w:sz w:val="22"/>
                <w:szCs w:val="22"/>
              </w:rPr>
              <w:t>В какой зоне будут земельные участки с кадастровыми номерами 58:29:4002011:999, 58:29:4002011:1000, 58:29:4002011:1001, находящиеся в Ленинском районе города Пензы, на которых расположены объекты недвижимости – незавершенные жилые дома</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28</w:t>
            </w:r>
          </w:p>
        </w:tc>
        <w:tc>
          <w:tcPr>
            <w:tcW w:w="2127" w:type="dxa"/>
          </w:tcPr>
          <w:p w:rsidR="001E7685" w:rsidRPr="003E065B" w:rsidRDefault="001E7685" w:rsidP="001E7685">
            <w:pPr>
              <w:rPr>
                <w:sz w:val="22"/>
                <w:szCs w:val="22"/>
              </w:rPr>
            </w:pPr>
            <w:r w:rsidRPr="003E065B">
              <w:rPr>
                <w:sz w:val="22"/>
                <w:szCs w:val="22"/>
              </w:rPr>
              <w:t>Фадеев Валерий Константинович</w:t>
            </w:r>
          </w:p>
        </w:tc>
        <w:tc>
          <w:tcPr>
            <w:tcW w:w="6378" w:type="dxa"/>
          </w:tcPr>
          <w:p w:rsidR="001E7685" w:rsidRPr="003E065B" w:rsidRDefault="00B90D75" w:rsidP="001E7685">
            <w:pPr>
              <w:jc w:val="both"/>
              <w:rPr>
                <w:sz w:val="22"/>
                <w:szCs w:val="22"/>
              </w:rPr>
            </w:pPr>
            <w:r w:rsidRPr="003E065B">
              <w:rPr>
                <w:sz w:val="22"/>
                <w:szCs w:val="22"/>
              </w:rPr>
              <w:t>13</w:t>
            </w:r>
            <w:r w:rsidR="00456C5D" w:rsidRPr="003E065B">
              <w:rPr>
                <w:sz w:val="22"/>
                <w:szCs w:val="22"/>
              </w:rPr>
              <w:t>8</w:t>
            </w:r>
            <w:r w:rsidR="009174B2" w:rsidRPr="003E065B">
              <w:rPr>
                <w:sz w:val="22"/>
                <w:szCs w:val="22"/>
              </w:rPr>
              <w:t>.</w:t>
            </w:r>
            <w:r w:rsidR="001E7685" w:rsidRPr="003E065B">
              <w:rPr>
                <w:sz w:val="22"/>
                <w:szCs w:val="22"/>
              </w:rPr>
              <w:t>Внести изменение в Генеральный план, изменив территориальную зону Ж-1 «Зона застройки индивидуальными жилыми домами» на территориальную зону Ж-2 «Зона застройки малоэтажными многоквартирными жилыми домами» в отношении земельного участка, расположенного по адресу: г. Пенза, ул. Юбилейная, 23</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Дом по ул. Юбилейная, 23 в г. Пензе имеет статус малоэтажного многоквартирного дома. Однако, согласно сведениям Росреестра на кадастровом учете находятся два земельных участка с кадастровыми номерами 58:29:1001017:13 и 58:29:1001017:14 с видом разрешенного использования «под индивидуальную жилую застройку», эти земельные участки привязаны к дому № 23 по ул. Юбилейная. Из-за этого несоответствия невозможно сформировать земельный участок под многоквартирным жилым  домом и в дальнейшем узаконить права на него собственникам квартир. Для каждой квартиры дома совхозом «Заря» в 1970 году был выделен приусадебный участок для ведения личного подсобного хозяйства. Границы земельного участка не менялись с 1970 года по настоящее время.</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29</w:t>
            </w:r>
          </w:p>
        </w:tc>
        <w:tc>
          <w:tcPr>
            <w:tcW w:w="2127" w:type="dxa"/>
          </w:tcPr>
          <w:p w:rsidR="001E7685" w:rsidRPr="003E065B" w:rsidRDefault="001E7685" w:rsidP="001E7685">
            <w:pPr>
              <w:rPr>
                <w:sz w:val="22"/>
                <w:szCs w:val="22"/>
              </w:rPr>
            </w:pPr>
            <w:r w:rsidRPr="003E065B">
              <w:rPr>
                <w:sz w:val="22"/>
                <w:szCs w:val="22"/>
              </w:rPr>
              <w:t xml:space="preserve">Коллективное обращение от жителей домов №№ 22, 24, 26, 28, 30 по улице Антонова </w:t>
            </w:r>
          </w:p>
        </w:tc>
        <w:tc>
          <w:tcPr>
            <w:tcW w:w="6378" w:type="dxa"/>
          </w:tcPr>
          <w:p w:rsidR="001E7685" w:rsidRPr="003E065B" w:rsidRDefault="00B90D75" w:rsidP="001E7685">
            <w:pPr>
              <w:jc w:val="both"/>
              <w:rPr>
                <w:sz w:val="22"/>
                <w:szCs w:val="22"/>
              </w:rPr>
            </w:pPr>
            <w:r w:rsidRPr="003E065B">
              <w:rPr>
                <w:sz w:val="22"/>
                <w:szCs w:val="22"/>
              </w:rPr>
              <w:t>13</w:t>
            </w:r>
            <w:r w:rsidR="00456C5D" w:rsidRPr="003E065B">
              <w:rPr>
                <w:sz w:val="22"/>
                <w:szCs w:val="22"/>
              </w:rPr>
              <w:t>9</w:t>
            </w:r>
            <w:r w:rsidR="009174B2" w:rsidRPr="003E065B">
              <w:rPr>
                <w:sz w:val="22"/>
                <w:szCs w:val="22"/>
              </w:rPr>
              <w:t>.</w:t>
            </w:r>
            <w:r w:rsidR="001E7685" w:rsidRPr="003E065B">
              <w:rPr>
                <w:sz w:val="22"/>
                <w:szCs w:val="22"/>
              </w:rPr>
              <w:t>Предусмотреть в Генеральном плане размещение детского сада на земельном участке с кадастровым номером 58:29:2009006:483 в микрорайоне ГПЗ-24</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В проекте Генерального плана предлагается отказаться от строительства детского сада на земельном участке с кадастровым номером 58:29:2009006:483. В микрорайоне ГПЗ-24 дефицит обеспеченности местами в ДДУ. Т.к. данный земельный участок относится к зоне застройки многоэтажными домами, предусматривается строительство многоэтажного жилого дома. Увеличится численность детей в возрасте от 1 до 6 лет, возникнет потребность в новых парковочных местах. Также, в микрорайоне ведется активное строительство жилья – ЖК «Сурская Ривьера», ЖК «Квартет», ЖК «Nordwood», ЖК «Флагман», согласно Генерального плана выделена большая зона вдоль реки Суры под многоэтажную жилую застройку.</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t>30</w:t>
            </w:r>
          </w:p>
        </w:tc>
        <w:tc>
          <w:tcPr>
            <w:tcW w:w="2127" w:type="dxa"/>
          </w:tcPr>
          <w:p w:rsidR="001E7685" w:rsidRPr="003E065B" w:rsidRDefault="001E7685" w:rsidP="001E7685">
            <w:pPr>
              <w:rPr>
                <w:sz w:val="22"/>
                <w:szCs w:val="22"/>
              </w:rPr>
            </w:pPr>
            <w:r w:rsidRPr="003E065B">
              <w:rPr>
                <w:sz w:val="22"/>
                <w:szCs w:val="22"/>
              </w:rPr>
              <w:t>Депутат Пензенской городской Думы</w:t>
            </w:r>
          </w:p>
          <w:p w:rsidR="001E7685" w:rsidRPr="003E065B" w:rsidRDefault="001E7685" w:rsidP="001E7685">
            <w:pPr>
              <w:rPr>
                <w:sz w:val="22"/>
                <w:szCs w:val="22"/>
              </w:rPr>
            </w:pPr>
            <w:r w:rsidRPr="003E065B">
              <w:rPr>
                <w:sz w:val="22"/>
                <w:szCs w:val="22"/>
              </w:rPr>
              <w:t>Хомец Виктор Александрович</w:t>
            </w:r>
          </w:p>
        </w:tc>
        <w:tc>
          <w:tcPr>
            <w:tcW w:w="6378" w:type="dxa"/>
          </w:tcPr>
          <w:p w:rsidR="001E7685" w:rsidRPr="003E065B" w:rsidRDefault="00456C5D" w:rsidP="001E7685">
            <w:pPr>
              <w:jc w:val="both"/>
              <w:rPr>
                <w:sz w:val="22"/>
                <w:szCs w:val="22"/>
              </w:rPr>
            </w:pPr>
            <w:r w:rsidRPr="003E065B">
              <w:rPr>
                <w:sz w:val="22"/>
                <w:szCs w:val="22"/>
              </w:rPr>
              <w:t>140</w:t>
            </w:r>
            <w:r w:rsidR="009174B2" w:rsidRPr="003E065B">
              <w:rPr>
                <w:sz w:val="22"/>
                <w:szCs w:val="22"/>
              </w:rPr>
              <w:t>.</w:t>
            </w:r>
            <w:r w:rsidR="001E7685" w:rsidRPr="003E065B">
              <w:rPr>
                <w:sz w:val="22"/>
                <w:szCs w:val="22"/>
              </w:rPr>
              <w:t>Включить в Генеральный план дорогу местного значения, проходящую вдоль границ земельных участков с кадастровыми номерами 58:29:2005017:1038, 58:29:2005017:1050, относящуюся к автомобильным дорогам на территории микрорайона Ахуны.</w:t>
            </w:r>
          </w:p>
        </w:tc>
        <w:tc>
          <w:tcPr>
            <w:tcW w:w="6663" w:type="dxa"/>
          </w:tcPr>
          <w:p w:rsidR="001E7685" w:rsidRPr="003E065B" w:rsidRDefault="001E7685" w:rsidP="001E7685">
            <w:pPr>
              <w:jc w:val="both"/>
              <w:rPr>
                <w:sz w:val="22"/>
                <w:szCs w:val="22"/>
              </w:rPr>
            </w:pPr>
            <w:r w:rsidRPr="003E065B">
              <w:rPr>
                <w:sz w:val="22"/>
                <w:szCs w:val="22"/>
              </w:rPr>
              <w:t xml:space="preserve">Дорога местного значения, проходящая вдоль границ земельных участков с кадастровыми номерами 58:29:2005017:1038, 58:29:2005017:1050, относящаяся к автомобильным дорогам на территории микрорайона Ахуны, необходима для осуществления прохода и проезда местных жителей к школе № 19, а также проезда спецтехники в случае чрезвычайной ситуации. В случае отсутствия </w:t>
            </w:r>
            <w:r w:rsidRPr="003E065B">
              <w:rPr>
                <w:sz w:val="22"/>
                <w:szCs w:val="22"/>
              </w:rPr>
              <w:lastRenderedPageBreak/>
              <w:t>данной дороги снижается пешеходная доступность к школе № 19</w:t>
            </w:r>
            <w:r w:rsidR="006C19C5" w:rsidRPr="003E065B">
              <w:rPr>
                <w:sz w:val="22"/>
                <w:szCs w:val="22"/>
              </w:rPr>
              <w:t>.</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31</w:t>
            </w:r>
          </w:p>
        </w:tc>
        <w:tc>
          <w:tcPr>
            <w:tcW w:w="2127" w:type="dxa"/>
          </w:tcPr>
          <w:p w:rsidR="001E7685" w:rsidRPr="003E065B" w:rsidRDefault="001E7685" w:rsidP="001E7685">
            <w:pPr>
              <w:rPr>
                <w:sz w:val="22"/>
                <w:szCs w:val="22"/>
              </w:rPr>
            </w:pPr>
            <w:r w:rsidRPr="003E065B">
              <w:rPr>
                <w:sz w:val="22"/>
                <w:szCs w:val="22"/>
              </w:rPr>
              <w:t>Кодорова Юлия Дмитриевна</w:t>
            </w:r>
          </w:p>
        </w:tc>
        <w:tc>
          <w:tcPr>
            <w:tcW w:w="6378" w:type="dxa"/>
          </w:tcPr>
          <w:p w:rsidR="001E7685" w:rsidRPr="003E065B" w:rsidRDefault="00B90D75" w:rsidP="001E7685">
            <w:pPr>
              <w:jc w:val="both"/>
              <w:rPr>
                <w:sz w:val="22"/>
                <w:szCs w:val="22"/>
              </w:rPr>
            </w:pPr>
            <w:r w:rsidRPr="003E065B">
              <w:rPr>
                <w:sz w:val="22"/>
                <w:szCs w:val="22"/>
              </w:rPr>
              <w:t>1</w:t>
            </w:r>
            <w:r w:rsidR="00456C5D" w:rsidRPr="003E065B">
              <w:rPr>
                <w:sz w:val="22"/>
                <w:szCs w:val="22"/>
              </w:rPr>
              <w:t>41</w:t>
            </w:r>
            <w:r w:rsidR="009174B2" w:rsidRPr="003E065B">
              <w:rPr>
                <w:sz w:val="22"/>
                <w:szCs w:val="22"/>
              </w:rPr>
              <w:t>.</w:t>
            </w:r>
            <w:r w:rsidR="001E7685" w:rsidRPr="003E065B">
              <w:rPr>
                <w:sz w:val="22"/>
                <w:szCs w:val="22"/>
              </w:rPr>
              <w:t>Считать участки с кадастровыми номерами 58:29:1008007:366, 58:29:1008007:367, которые отмежеваны и уточнены на местности 12.04.2016, являющиеся одним общим участком с кадастровым номером 58:29:01008007:57, поставленным на кадастровый учет 23.06.2009, в границах населенного пункта города Пензы Октябрьского района</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Участки с кадастровыми номерами 58:29:1008007:366, 58:29:1008007:367, которые отмежеваны и уточнены на местности 12.04.2016, являющиеся одним общим участком с кадастровым номером 58:29:01008007:57, поставленным на кадастровый учет 23.06.2009, считать в границах населенного пункта города Пензы Октябрьского района. Почему половина участка, имеющего свидетельство о государственной регистрации от 07.02.2014 попадает под изъятие?</w:t>
            </w:r>
          </w:p>
        </w:tc>
      </w:tr>
      <w:tr w:rsidR="001E7685" w:rsidRPr="003E065B" w:rsidTr="00283FF3">
        <w:trPr>
          <w:trHeight w:val="975"/>
        </w:trPr>
        <w:tc>
          <w:tcPr>
            <w:tcW w:w="567" w:type="dxa"/>
          </w:tcPr>
          <w:p w:rsidR="001E7685" w:rsidRPr="003E065B" w:rsidRDefault="001E7685" w:rsidP="00283FF3">
            <w:pPr>
              <w:ind w:left="-108" w:right="-108"/>
              <w:jc w:val="center"/>
              <w:rPr>
                <w:b/>
                <w:sz w:val="22"/>
                <w:szCs w:val="22"/>
              </w:rPr>
            </w:pPr>
            <w:r w:rsidRPr="003E065B">
              <w:rPr>
                <w:b/>
                <w:sz w:val="22"/>
                <w:szCs w:val="22"/>
              </w:rPr>
              <w:t>32</w:t>
            </w:r>
          </w:p>
        </w:tc>
        <w:tc>
          <w:tcPr>
            <w:tcW w:w="2127" w:type="dxa"/>
          </w:tcPr>
          <w:p w:rsidR="001E7685" w:rsidRPr="003E065B" w:rsidRDefault="001E7685" w:rsidP="001E7685">
            <w:pPr>
              <w:rPr>
                <w:sz w:val="22"/>
                <w:szCs w:val="22"/>
              </w:rPr>
            </w:pPr>
            <w:r w:rsidRPr="003E065B">
              <w:rPr>
                <w:sz w:val="22"/>
                <w:szCs w:val="22"/>
              </w:rPr>
              <w:t>Хонин Александр Сергеевич</w:t>
            </w:r>
          </w:p>
        </w:tc>
        <w:tc>
          <w:tcPr>
            <w:tcW w:w="6378" w:type="dxa"/>
          </w:tcPr>
          <w:p w:rsidR="001E7685" w:rsidRPr="003E065B" w:rsidRDefault="00B90D75" w:rsidP="001E7685">
            <w:pPr>
              <w:jc w:val="both"/>
              <w:rPr>
                <w:sz w:val="22"/>
                <w:szCs w:val="22"/>
              </w:rPr>
            </w:pPr>
            <w:r w:rsidRPr="003E065B">
              <w:rPr>
                <w:sz w:val="22"/>
                <w:szCs w:val="22"/>
              </w:rPr>
              <w:t>1</w:t>
            </w:r>
            <w:r w:rsidR="00456C5D" w:rsidRPr="003E065B">
              <w:rPr>
                <w:sz w:val="22"/>
                <w:szCs w:val="22"/>
              </w:rPr>
              <w:t>42</w:t>
            </w:r>
            <w:r w:rsidR="009174B2" w:rsidRPr="003E065B">
              <w:rPr>
                <w:sz w:val="22"/>
                <w:szCs w:val="22"/>
              </w:rPr>
              <w:t>.</w:t>
            </w:r>
            <w:r w:rsidR="001E7685" w:rsidRPr="003E065B">
              <w:rPr>
                <w:sz w:val="22"/>
                <w:szCs w:val="22"/>
              </w:rPr>
              <w:t>Внести изменение в Генеральный план в части исключения или переноса дороги от р. Сура до ул. Измайлова через Барковку</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В случае строительства дороги от р. Сура до ул. Измайлова через Барковку под снос попадает большое количество жилых домов</w:t>
            </w:r>
            <w:r w:rsidR="006C19C5" w:rsidRPr="003E065B">
              <w:rPr>
                <w:sz w:val="22"/>
                <w:szCs w:val="22"/>
              </w:rPr>
              <w:t>.</w:t>
            </w:r>
          </w:p>
        </w:tc>
      </w:tr>
      <w:tr w:rsidR="001E7685" w:rsidRPr="003E065B" w:rsidTr="00283FF3">
        <w:trPr>
          <w:trHeight w:val="832"/>
        </w:trPr>
        <w:tc>
          <w:tcPr>
            <w:tcW w:w="567" w:type="dxa"/>
          </w:tcPr>
          <w:p w:rsidR="001E7685" w:rsidRPr="003E065B" w:rsidRDefault="001E7685" w:rsidP="00283FF3">
            <w:pPr>
              <w:ind w:left="-108" w:right="-108"/>
              <w:jc w:val="center"/>
              <w:rPr>
                <w:b/>
                <w:sz w:val="22"/>
                <w:szCs w:val="22"/>
              </w:rPr>
            </w:pPr>
            <w:r w:rsidRPr="003E065B">
              <w:rPr>
                <w:b/>
                <w:sz w:val="22"/>
                <w:szCs w:val="22"/>
              </w:rPr>
              <w:t>33</w:t>
            </w:r>
          </w:p>
        </w:tc>
        <w:tc>
          <w:tcPr>
            <w:tcW w:w="2127" w:type="dxa"/>
          </w:tcPr>
          <w:p w:rsidR="001E7685" w:rsidRPr="003E065B" w:rsidRDefault="001E7685" w:rsidP="001E7685">
            <w:pPr>
              <w:rPr>
                <w:sz w:val="22"/>
                <w:szCs w:val="22"/>
              </w:rPr>
            </w:pPr>
            <w:r w:rsidRPr="003E065B">
              <w:rPr>
                <w:sz w:val="22"/>
                <w:szCs w:val="22"/>
              </w:rPr>
              <w:t>Воеводин Владимир Александрович</w:t>
            </w:r>
          </w:p>
        </w:tc>
        <w:tc>
          <w:tcPr>
            <w:tcW w:w="6378" w:type="dxa"/>
          </w:tcPr>
          <w:p w:rsidR="001E7685" w:rsidRDefault="00B90D75" w:rsidP="001E7685">
            <w:pPr>
              <w:jc w:val="both"/>
              <w:rPr>
                <w:sz w:val="22"/>
                <w:szCs w:val="22"/>
              </w:rPr>
            </w:pPr>
            <w:r w:rsidRPr="003E065B">
              <w:rPr>
                <w:sz w:val="22"/>
                <w:szCs w:val="22"/>
              </w:rPr>
              <w:t>14</w:t>
            </w:r>
            <w:r w:rsidR="00456C5D" w:rsidRPr="003E065B">
              <w:rPr>
                <w:sz w:val="22"/>
                <w:szCs w:val="22"/>
              </w:rPr>
              <w:t>3</w:t>
            </w:r>
            <w:r w:rsidR="009174B2" w:rsidRPr="003E065B">
              <w:rPr>
                <w:sz w:val="22"/>
                <w:szCs w:val="22"/>
              </w:rPr>
              <w:t>.</w:t>
            </w:r>
            <w:r w:rsidR="001E7685" w:rsidRPr="003E065B">
              <w:rPr>
                <w:sz w:val="22"/>
                <w:szCs w:val="22"/>
              </w:rPr>
              <w:t>Внести изменение в Генеральный план в части обозначения земельного участка с кадастровым номером 58:29:4004003:40, как планируемую к застройке</w:t>
            </w:r>
            <w:r w:rsidR="001F3E11" w:rsidRPr="003E065B">
              <w:rPr>
                <w:sz w:val="22"/>
                <w:szCs w:val="22"/>
              </w:rPr>
              <w:t>.</w:t>
            </w:r>
          </w:p>
          <w:p w:rsidR="003E065B" w:rsidRPr="003E065B" w:rsidRDefault="003E065B" w:rsidP="001E7685">
            <w:pPr>
              <w:jc w:val="both"/>
              <w:rPr>
                <w:sz w:val="22"/>
                <w:szCs w:val="22"/>
              </w:rPr>
            </w:pPr>
          </w:p>
        </w:tc>
        <w:tc>
          <w:tcPr>
            <w:tcW w:w="6663" w:type="dxa"/>
          </w:tcPr>
          <w:p w:rsidR="001E7685" w:rsidRPr="003E065B" w:rsidRDefault="001E7685" w:rsidP="001E7685">
            <w:pPr>
              <w:jc w:val="both"/>
              <w:rPr>
                <w:sz w:val="22"/>
                <w:szCs w:val="22"/>
              </w:rPr>
            </w:pPr>
          </w:p>
        </w:tc>
      </w:tr>
      <w:tr w:rsidR="00D811F7" w:rsidRPr="003E065B" w:rsidTr="00283FF3">
        <w:trPr>
          <w:trHeight w:val="428"/>
        </w:trPr>
        <w:tc>
          <w:tcPr>
            <w:tcW w:w="567" w:type="dxa"/>
          </w:tcPr>
          <w:p w:rsidR="00D811F7" w:rsidRPr="003E065B" w:rsidRDefault="00D811F7" w:rsidP="00283FF3">
            <w:pPr>
              <w:ind w:left="-108" w:right="-108"/>
              <w:jc w:val="center"/>
              <w:rPr>
                <w:b/>
                <w:sz w:val="22"/>
                <w:szCs w:val="22"/>
              </w:rPr>
            </w:pPr>
            <w:r w:rsidRPr="003E065B">
              <w:rPr>
                <w:b/>
                <w:sz w:val="22"/>
                <w:szCs w:val="22"/>
              </w:rPr>
              <w:t>34</w:t>
            </w:r>
          </w:p>
        </w:tc>
        <w:tc>
          <w:tcPr>
            <w:tcW w:w="2127" w:type="dxa"/>
            <w:vMerge w:val="restart"/>
          </w:tcPr>
          <w:p w:rsidR="00D811F7" w:rsidRPr="003E065B" w:rsidRDefault="00D811F7" w:rsidP="001E7685">
            <w:pPr>
              <w:rPr>
                <w:sz w:val="22"/>
                <w:szCs w:val="22"/>
              </w:rPr>
            </w:pPr>
            <w:r w:rsidRPr="003E065B">
              <w:rPr>
                <w:sz w:val="22"/>
                <w:szCs w:val="22"/>
              </w:rPr>
              <w:t>ООО «Специализированный застройщик «Новое Решение»</w:t>
            </w:r>
          </w:p>
          <w:p w:rsidR="00D811F7" w:rsidRPr="003E065B" w:rsidRDefault="00D811F7" w:rsidP="001E7685">
            <w:pPr>
              <w:rPr>
                <w:sz w:val="22"/>
                <w:szCs w:val="22"/>
              </w:rPr>
            </w:pPr>
            <w:r w:rsidRPr="003E065B">
              <w:rPr>
                <w:sz w:val="22"/>
                <w:szCs w:val="22"/>
              </w:rPr>
              <w:t>Генеральный директор</w:t>
            </w:r>
          </w:p>
          <w:p w:rsidR="00D811F7" w:rsidRPr="003E065B" w:rsidRDefault="00D811F7" w:rsidP="001E7685">
            <w:pPr>
              <w:rPr>
                <w:sz w:val="22"/>
                <w:szCs w:val="22"/>
              </w:rPr>
            </w:pPr>
            <w:r w:rsidRPr="003E065B">
              <w:rPr>
                <w:sz w:val="22"/>
                <w:szCs w:val="22"/>
              </w:rPr>
              <w:t>Акчурин Марат Анвярович</w:t>
            </w:r>
          </w:p>
        </w:tc>
        <w:tc>
          <w:tcPr>
            <w:tcW w:w="6378" w:type="dxa"/>
          </w:tcPr>
          <w:p w:rsidR="00D811F7" w:rsidRPr="003E065B" w:rsidRDefault="00B90D75" w:rsidP="001E7685">
            <w:pPr>
              <w:jc w:val="both"/>
              <w:rPr>
                <w:sz w:val="22"/>
                <w:szCs w:val="22"/>
              </w:rPr>
            </w:pPr>
            <w:r w:rsidRPr="003E065B">
              <w:rPr>
                <w:sz w:val="22"/>
                <w:szCs w:val="22"/>
              </w:rPr>
              <w:t>14</w:t>
            </w:r>
            <w:r w:rsidR="00456C5D" w:rsidRPr="003E065B">
              <w:rPr>
                <w:sz w:val="22"/>
                <w:szCs w:val="22"/>
              </w:rPr>
              <w:t>4</w:t>
            </w:r>
            <w:r w:rsidR="009174B2" w:rsidRPr="003E065B">
              <w:rPr>
                <w:sz w:val="22"/>
                <w:szCs w:val="22"/>
              </w:rPr>
              <w:t>.</w:t>
            </w:r>
            <w:r w:rsidR="00D811F7" w:rsidRPr="003E065B">
              <w:rPr>
                <w:sz w:val="22"/>
                <w:szCs w:val="22"/>
              </w:rPr>
              <w:t>Изменить в материалах по обоснованию Генерального плана название «Карта расположения города» на «Границы поселения, городского округа»</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Привести в соответствие название, количество карт обоснования Генерального плана с п. 8 ст. 23 ГрК РФ и исключить из материалов обоснования карту «Основных производственно-экономических зон, инвестиционных площадок и точек опережающего роста», как противоречащую п. 8 ст. 23 ГрК РФ, п. 3.1.8 постановления Правительства Пензенской области от 17.10.2011 № 728-пП (ред. от 07.10.2020) «Об утверждении Положения о составе, порядке подготовки документов территориального планирования муниципальных образований Пензенской области, порядке подготовки изменений и внесения их в такие документы», п. 2.1.8 постановления администрации города Пензы от 27.05.2020 № 686 (ред. от 07.06.2021) «Об утверждении положения о составе, порядке подготовки документов территориального планирования города Пензы, порядке подготовки изменений и внесения их в такие документы»</w:t>
            </w:r>
            <w:r w:rsidR="006C19C5" w:rsidRPr="003E065B">
              <w:rPr>
                <w:sz w:val="22"/>
                <w:szCs w:val="22"/>
              </w:rPr>
              <w:t>.</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lastRenderedPageBreak/>
              <w:t>34.1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14</w:t>
            </w:r>
            <w:r w:rsidR="00456C5D" w:rsidRPr="003E065B">
              <w:rPr>
                <w:sz w:val="22"/>
                <w:szCs w:val="22"/>
              </w:rPr>
              <w:t>5</w:t>
            </w:r>
            <w:r w:rsidR="009174B2" w:rsidRPr="003E065B">
              <w:rPr>
                <w:sz w:val="22"/>
                <w:szCs w:val="22"/>
              </w:rPr>
              <w:t>.</w:t>
            </w:r>
            <w:r w:rsidR="00D811F7" w:rsidRPr="003E065B">
              <w:rPr>
                <w:sz w:val="22"/>
                <w:szCs w:val="22"/>
              </w:rPr>
              <w:t>Изменить в материалах по обоснованию Генерального плана название «Карта с отображением границ земель» на «Границы существующих населенных пунктов, входящих в состав поселения, городского округа»</w:t>
            </w:r>
            <w:r w:rsidR="001F3E11" w:rsidRPr="003E065B">
              <w:rPr>
                <w:sz w:val="22"/>
                <w:szCs w:val="22"/>
              </w:rPr>
              <w:t>.</w:t>
            </w:r>
          </w:p>
        </w:tc>
        <w:tc>
          <w:tcPr>
            <w:tcW w:w="6663" w:type="dxa"/>
          </w:tcPr>
          <w:p w:rsidR="00D811F7" w:rsidRPr="003E065B" w:rsidRDefault="00D811F7" w:rsidP="001E7685">
            <w:pPr>
              <w:jc w:val="both"/>
              <w:rPr>
                <w:sz w:val="22"/>
                <w:szCs w:val="22"/>
              </w:rPr>
            </w:pPr>
          </w:p>
        </w:tc>
      </w:tr>
      <w:tr w:rsidR="00D811F7" w:rsidRPr="003E065B" w:rsidTr="003E065B">
        <w:trPr>
          <w:trHeight w:val="697"/>
        </w:trPr>
        <w:tc>
          <w:tcPr>
            <w:tcW w:w="567" w:type="dxa"/>
          </w:tcPr>
          <w:p w:rsidR="00D811F7" w:rsidRPr="003E065B" w:rsidRDefault="00D811F7" w:rsidP="00283FF3">
            <w:pPr>
              <w:ind w:left="-108" w:right="-108"/>
              <w:jc w:val="center"/>
              <w:rPr>
                <w:b/>
                <w:sz w:val="22"/>
                <w:szCs w:val="22"/>
              </w:rPr>
            </w:pPr>
            <w:r w:rsidRPr="003E065B">
              <w:rPr>
                <w:b/>
                <w:sz w:val="22"/>
                <w:szCs w:val="22"/>
              </w:rPr>
              <w:t>34.2</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14</w:t>
            </w:r>
            <w:r w:rsidR="00456C5D" w:rsidRPr="003E065B">
              <w:rPr>
                <w:sz w:val="22"/>
                <w:szCs w:val="22"/>
              </w:rPr>
              <w:t>6</w:t>
            </w:r>
            <w:r w:rsidR="009174B2" w:rsidRPr="003E065B">
              <w:rPr>
                <w:sz w:val="22"/>
                <w:szCs w:val="22"/>
              </w:rPr>
              <w:t>.</w:t>
            </w:r>
            <w:r w:rsidR="00D811F7" w:rsidRPr="003E065B">
              <w:rPr>
                <w:sz w:val="22"/>
                <w:szCs w:val="22"/>
              </w:rPr>
              <w:t>Изменить в материалах по обоснованию Генерального плана название «Карта местоположения существующих и строящихся ОМЗ» на «Местоположение существующих и строящихся объектов местного значения поселения, городского округа»</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p>
        </w:tc>
      </w:tr>
      <w:tr w:rsidR="00D811F7" w:rsidRPr="003E065B" w:rsidTr="00283FF3">
        <w:trPr>
          <w:trHeight w:val="567"/>
        </w:trPr>
        <w:tc>
          <w:tcPr>
            <w:tcW w:w="567" w:type="dxa"/>
          </w:tcPr>
          <w:p w:rsidR="00D811F7" w:rsidRPr="003E065B" w:rsidRDefault="00D811F7" w:rsidP="00283FF3">
            <w:pPr>
              <w:ind w:left="-108" w:right="-108"/>
              <w:jc w:val="center"/>
              <w:rPr>
                <w:b/>
                <w:sz w:val="22"/>
                <w:szCs w:val="22"/>
              </w:rPr>
            </w:pPr>
            <w:r w:rsidRPr="003E065B">
              <w:rPr>
                <w:b/>
                <w:sz w:val="22"/>
                <w:szCs w:val="22"/>
              </w:rPr>
              <w:t>34.3</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14</w:t>
            </w:r>
            <w:r w:rsidR="00456C5D" w:rsidRPr="003E065B">
              <w:rPr>
                <w:sz w:val="22"/>
                <w:szCs w:val="22"/>
              </w:rPr>
              <w:t>7</w:t>
            </w:r>
            <w:r w:rsidR="009174B2" w:rsidRPr="003E065B">
              <w:rPr>
                <w:sz w:val="22"/>
                <w:szCs w:val="22"/>
              </w:rPr>
              <w:t>.</w:t>
            </w:r>
            <w:r w:rsidR="00D811F7" w:rsidRPr="003E065B">
              <w:rPr>
                <w:sz w:val="22"/>
                <w:szCs w:val="22"/>
              </w:rPr>
              <w:t>Включить в материалы по обоснованию Генерального плана карту «Особые экономические зоны»</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p>
        </w:tc>
      </w:tr>
      <w:tr w:rsidR="00D811F7" w:rsidRPr="003E065B" w:rsidTr="00283FF3">
        <w:trPr>
          <w:trHeight w:val="703"/>
        </w:trPr>
        <w:tc>
          <w:tcPr>
            <w:tcW w:w="567" w:type="dxa"/>
          </w:tcPr>
          <w:p w:rsidR="00D811F7" w:rsidRPr="003E065B" w:rsidRDefault="00D811F7" w:rsidP="00283FF3">
            <w:pPr>
              <w:ind w:left="-108" w:right="-108"/>
              <w:jc w:val="center"/>
              <w:rPr>
                <w:b/>
                <w:sz w:val="22"/>
                <w:szCs w:val="22"/>
              </w:rPr>
            </w:pPr>
            <w:r w:rsidRPr="003E065B">
              <w:rPr>
                <w:b/>
                <w:sz w:val="22"/>
                <w:szCs w:val="22"/>
              </w:rPr>
              <w:t>34.4</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14</w:t>
            </w:r>
            <w:r w:rsidR="00456C5D" w:rsidRPr="003E065B">
              <w:rPr>
                <w:sz w:val="22"/>
                <w:szCs w:val="22"/>
              </w:rPr>
              <w:t>8</w:t>
            </w:r>
            <w:r w:rsidR="009174B2" w:rsidRPr="003E065B">
              <w:rPr>
                <w:sz w:val="22"/>
                <w:szCs w:val="22"/>
              </w:rPr>
              <w:t>.</w:t>
            </w:r>
            <w:r w:rsidR="00D811F7" w:rsidRPr="003E065B">
              <w:rPr>
                <w:sz w:val="22"/>
                <w:szCs w:val="22"/>
              </w:rPr>
              <w:t>Включить в материалы по обоснованию Генерального плана карту «Особо охраняемые природные территории федерального, регионального, местного значения»</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p>
        </w:tc>
      </w:tr>
      <w:tr w:rsidR="00D811F7" w:rsidRPr="003E065B" w:rsidTr="00283FF3">
        <w:trPr>
          <w:trHeight w:val="848"/>
        </w:trPr>
        <w:tc>
          <w:tcPr>
            <w:tcW w:w="567" w:type="dxa"/>
          </w:tcPr>
          <w:p w:rsidR="00D811F7" w:rsidRPr="003E065B" w:rsidRDefault="00D811F7" w:rsidP="00283FF3">
            <w:pPr>
              <w:ind w:left="-108" w:right="-108"/>
              <w:jc w:val="center"/>
              <w:rPr>
                <w:b/>
                <w:sz w:val="22"/>
                <w:szCs w:val="22"/>
              </w:rPr>
            </w:pPr>
            <w:r w:rsidRPr="003E065B">
              <w:rPr>
                <w:b/>
                <w:sz w:val="22"/>
                <w:szCs w:val="22"/>
              </w:rPr>
              <w:t>34.5</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14</w:t>
            </w:r>
            <w:r w:rsidR="00456C5D" w:rsidRPr="003E065B">
              <w:rPr>
                <w:sz w:val="22"/>
                <w:szCs w:val="22"/>
              </w:rPr>
              <w:t>9</w:t>
            </w:r>
            <w:r w:rsidR="009174B2" w:rsidRPr="003E065B">
              <w:rPr>
                <w:sz w:val="22"/>
                <w:szCs w:val="22"/>
              </w:rPr>
              <w:t>.</w:t>
            </w:r>
            <w:r w:rsidR="00D811F7" w:rsidRPr="003E065B">
              <w:rPr>
                <w:sz w:val="22"/>
                <w:szCs w:val="22"/>
              </w:rPr>
              <w:t>Изменить в материалах по обоснованию Генерального плана название «Карта территорий ОКН» на «Территории объектов культурного наследия»</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p>
        </w:tc>
      </w:tr>
      <w:tr w:rsidR="00D811F7" w:rsidRPr="003E065B" w:rsidTr="00283FF3">
        <w:trPr>
          <w:trHeight w:val="286"/>
        </w:trPr>
        <w:tc>
          <w:tcPr>
            <w:tcW w:w="567" w:type="dxa"/>
          </w:tcPr>
          <w:p w:rsidR="00D811F7" w:rsidRPr="003E065B" w:rsidRDefault="00D811F7" w:rsidP="00283FF3">
            <w:pPr>
              <w:ind w:left="-108" w:right="-108"/>
              <w:jc w:val="center"/>
              <w:rPr>
                <w:b/>
                <w:sz w:val="22"/>
                <w:szCs w:val="22"/>
              </w:rPr>
            </w:pPr>
            <w:r w:rsidRPr="003E065B">
              <w:rPr>
                <w:b/>
                <w:sz w:val="22"/>
                <w:szCs w:val="22"/>
              </w:rPr>
              <w:t>34.6</w:t>
            </w:r>
          </w:p>
        </w:tc>
        <w:tc>
          <w:tcPr>
            <w:tcW w:w="2127" w:type="dxa"/>
            <w:vMerge/>
          </w:tcPr>
          <w:p w:rsidR="00D811F7" w:rsidRPr="003E065B" w:rsidRDefault="00D811F7" w:rsidP="001E7685">
            <w:pPr>
              <w:rPr>
                <w:sz w:val="22"/>
                <w:szCs w:val="22"/>
              </w:rPr>
            </w:pPr>
          </w:p>
        </w:tc>
        <w:tc>
          <w:tcPr>
            <w:tcW w:w="6378" w:type="dxa"/>
          </w:tcPr>
          <w:p w:rsidR="00D811F7" w:rsidRDefault="00456C5D" w:rsidP="001E7685">
            <w:pPr>
              <w:jc w:val="both"/>
              <w:rPr>
                <w:sz w:val="22"/>
                <w:szCs w:val="22"/>
              </w:rPr>
            </w:pPr>
            <w:r w:rsidRPr="003E065B">
              <w:rPr>
                <w:sz w:val="22"/>
                <w:szCs w:val="22"/>
              </w:rPr>
              <w:t>150</w:t>
            </w:r>
            <w:r w:rsidR="009174B2" w:rsidRPr="003E065B">
              <w:rPr>
                <w:sz w:val="22"/>
                <w:szCs w:val="22"/>
              </w:rPr>
              <w:t>.</w:t>
            </w:r>
            <w:r w:rsidR="00D811F7" w:rsidRPr="003E065B">
              <w:rPr>
                <w:sz w:val="22"/>
                <w:szCs w:val="22"/>
              </w:rPr>
              <w:t>Включить в материалы по обоснованию Генерального плана карту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25.06.2002 № 73-ФЗ «Об объектах культурного наследия (памятниках истории и культуры) народов Российской Федерации»</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p>
        </w:tc>
      </w:tr>
      <w:tr w:rsidR="00D811F7" w:rsidRPr="003E065B" w:rsidTr="00283FF3">
        <w:trPr>
          <w:trHeight w:val="856"/>
        </w:trPr>
        <w:tc>
          <w:tcPr>
            <w:tcW w:w="567" w:type="dxa"/>
          </w:tcPr>
          <w:p w:rsidR="00D811F7" w:rsidRPr="003E065B" w:rsidRDefault="00D811F7" w:rsidP="00283FF3">
            <w:pPr>
              <w:ind w:left="-108" w:right="-108"/>
              <w:jc w:val="center"/>
              <w:rPr>
                <w:b/>
                <w:sz w:val="22"/>
                <w:szCs w:val="22"/>
              </w:rPr>
            </w:pPr>
            <w:r w:rsidRPr="003E065B">
              <w:rPr>
                <w:b/>
                <w:sz w:val="22"/>
                <w:szCs w:val="22"/>
              </w:rPr>
              <w:t>34.7</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w:t>
            </w:r>
            <w:r w:rsidR="00456C5D" w:rsidRPr="003E065B">
              <w:rPr>
                <w:sz w:val="22"/>
                <w:szCs w:val="22"/>
              </w:rPr>
              <w:t>51</w:t>
            </w:r>
            <w:r w:rsidR="009174B2" w:rsidRPr="003E065B">
              <w:rPr>
                <w:sz w:val="22"/>
                <w:szCs w:val="22"/>
              </w:rPr>
              <w:t>.</w:t>
            </w:r>
            <w:r w:rsidR="00D811F7" w:rsidRPr="003E065B">
              <w:rPr>
                <w:sz w:val="22"/>
                <w:szCs w:val="22"/>
              </w:rPr>
              <w:t>Включить в материалы по обоснованию Генерального плана карту «Зоны с особыми условиями использования территорий»</w:t>
            </w:r>
            <w:r w:rsidR="001F3E11" w:rsidRPr="003E065B">
              <w:rPr>
                <w:sz w:val="22"/>
                <w:szCs w:val="22"/>
              </w:rPr>
              <w:t>.</w:t>
            </w:r>
          </w:p>
        </w:tc>
        <w:tc>
          <w:tcPr>
            <w:tcW w:w="6663" w:type="dxa"/>
          </w:tcPr>
          <w:p w:rsidR="00D811F7" w:rsidRPr="003E065B" w:rsidRDefault="00D811F7" w:rsidP="001E7685">
            <w:pPr>
              <w:jc w:val="both"/>
              <w:rPr>
                <w:sz w:val="22"/>
                <w:szCs w:val="22"/>
              </w:rPr>
            </w:pP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34.8</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15</w:t>
            </w:r>
            <w:r w:rsidR="00456C5D" w:rsidRPr="003E065B">
              <w:rPr>
                <w:sz w:val="22"/>
                <w:szCs w:val="22"/>
              </w:rPr>
              <w:t>2</w:t>
            </w:r>
            <w:r w:rsidR="009174B2" w:rsidRPr="003E065B">
              <w:rPr>
                <w:sz w:val="22"/>
                <w:szCs w:val="22"/>
              </w:rPr>
              <w:t>.</w:t>
            </w:r>
            <w:r w:rsidR="00D811F7" w:rsidRPr="003E065B">
              <w:rPr>
                <w:sz w:val="22"/>
                <w:szCs w:val="22"/>
              </w:rPr>
              <w:t>Включить в материалы по обоснованию Генерального плана карту «Территории, подверженные риску возникновения чрезвычайных ситуаций природного и техногенного характера</w:t>
            </w:r>
            <w:r w:rsidR="001F3E11" w:rsidRPr="003E065B">
              <w:rPr>
                <w:sz w:val="22"/>
                <w:szCs w:val="22"/>
              </w:rPr>
              <w:t>.</w:t>
            </w:r>
          </w:p>
        </w:tc>
        <w:tc>
          <w:tcPr>
            <w:tcW w:w="6663" w:type="dxa"/>
          </w:tcPr>
          <w:p w:rsidR="00D811F7" w:rsidRPr="003E065B" w:rsidRDefault="00D811F7" w:rsidP="001E7685">
            <w:pPr>
              <w:jc w:val="both"/>
              <w:rPr>
                <w:sz w:val="22"/>
                <w:szCs w:val="22"/>
              </w:rPr>
            </w:pPr>
          </w:p>
        </w:tc>
      </w:tr>
      <w:tr w:rsidR="00D811F7" w:rsidRPr="003E065B" w:rsidTr="00283FF3">
        <w:trPr>
          <w:trHeight w:val="723"/>
        </w:trPr>
        <w:tc>
          <w:tcPr>
            <w:tcW w:w="567" w:type="dxa"/>
          </w:tcPr>
          <w:p w:rsidR="00D811F7" w:rsidRPr="003E065B" w:rsidRDefault="00D811F7" w:rsidP="00283FF3">
            <w:pPr>
              <w:ind w:left="-108" w:right="-108"/>
              <w:jc w:val="center"/>
              <w:rPr>
                <w:b/>
                <w:sz w:val="22"/>
                <w:szCs w:val="22"/>
              </w:rPr>
            </w:pPr>
            <w:r w:rsidRPr="003E065B">
              <w:rPr>
                <w:b/>
                <w:sz w:val="22"/>
                <w:szCs w:val="22"/>
              </w:rPr>
              <w:lastRenderedPageBreak/>
              <w:t>34.9</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15</w:t>
            </w:r>
            <w:r w:rsidR="00456C5D" w:rsidRPr="003E065B">
              <w:rPr>
                <w:sz w:val="22"/>
                <w:szCs w:val="22"/>
              </w:rPr>
              <w:t>3</w:t>
            </w:r>
            <w:r w:rsidR="009174B2" w:rsidRPr="003E065B">
              <w:rPr>
                <w:sz w:val="22"/>
                <w:szCs w:val="22"/>
              </w:rPr>
              <w:t>.</w:t>
            </w:r>
            <w:r w:rsidR="00D811F7" w:rsidRPr="003E065B">
              <w:rPr>
                <w:sz w:val="22"/>
                <w:szCs w:val="22"/>
              </w:rPr>
              <w:t>Включить в материалы по обоснованию Генерального плана карту «Границы лесничеств»</w:t>
            </w:r>
            <w:r w:rsidR="001F3E11" w:rsidRPr="003E065B">
              <w:rPr>
                <w:sz w:val="22"/>
                <w:szCs w:val="22"/>
              </w:rPr>
              <w:t>.</w:t>
            </w:r>
          </w:p>
        </w:tc>
        <w:tc>
          <w:tcPr>
            <w:tcW w:w="6663" w:type="dxa"/>
          </w:tcPr>
          <w:p w:rsidR="00D811F7" w:rsidRPr="003E065B" w:rsidRDefault="00D811F7" w:rsidP="001E7685">
            <w:pPr>
              <w:jc w:val="both"/>
              <w:rPr>
                <w:sz w:val="22"/>
                <w:szCs w:val="22"/>
              </w:rPr>
            </w:pP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34.10</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15</w:t>
            </w:r>
            <w:r w:rsidR="00456C5D" w:rsidRPr="003E065B">
              <w:rPr>
                <w:sz w:val="22"/>
                <w:szCs w:val="22"/>
              </w:rPr>
              <w:t>4</w:t>
            </w:r>
            <w:r w:rsidR="009174B2" w:rsidRPr="003E065B">
              <w:rPr>
                <w:sz w:val="22"/>
                <w:szCs w:val="22"/>
              </w:rPr>
              <w:t>.</w:t>
            </w:r>
            <w:r w:rsidR="00D811F7" w:rsidRPr="003E065B">
              <w:rPr>
                <w:sz w:val="22"/>
                <w:szCs w:val="22"/>
              </w:rPr>
              <w:t>Включить в материалы по обоснованию Генерального плана карту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r w:rsidR="001F3E11" w:rsidRPr="003E065B">
              <w:rPr>
                <w:sz w:val="22"/>
                <w:szCs w:val="22"/>
              </w:rPr>
              <w:t>.</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p>
        </w:tc>
      </w:tr>
      <w:tr w:rsidR="00D811F7" w:rsidRPr="003E065B" w:rsidTr="00283FF3">
        <w:trPr>
          <w:trHeight w:val="922"/>
        </w:trPr>
        <w:tc>
          <w:tcPr>
            <w:tcW w:w="567" w:type="dxa"/>
          </w:tcPr>
          <w:p w:rsidR="00D811F7" w:rsidRPr="003E065B" w:rsidRDefault="00D811F7" w:rsidP="00283FF3">
            <w:pPr>
              <w:ind w:left="-108" w:right="-108"/>
              <w:jc w:val="center"/>
              <w:rPr>
                <w:b/>
                <w:sz w:val="22"/>
                <w:szCs w:val="22"/>
              </w:rPr>
            </w:pPr>
            <w:r w:rsidRPr="003E065B">
              <w:rPr>
                <w:b/>
                <w:sz w:val="22"/>
                <w:szCs w:val="22"/>
              </w:rPr>
              <w:t>34.11</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15</w:t>
            </w:r>
            <w:r w:rsidR="00456C5D" w:rsidRPr="003E065B">
              <w:rPr>
                <w:sz w:val="22"/>
                <w:szCs w:val="22"/>
              </w:rPr>
              <w:t>5</w:t>
            </w:r>
            <w:r w:rsidR="009174B2" w:rsidRPr="003E065B">
              <w:rPr>
                <w:sz w:val="22"/>
                <w:szCs w:val="22"/>
              </w:rPr>
              <w:t>.</w:t>
            </w:r>
            <w:r w:rsidR="00D811F7" w:rsidRPr="003E065B">
              <w:rPr>
                <w:sz w:val="22"/>
                <w:szCs w:val="22"/>
              </w:rPr>
              <w:t>Согласно п. 8 ст. 23 ГрК РФ в материалах обоснования Генерального плана не должна быть «Карта природно-экологического каркаса»</w:t>
            </w:r>
            <w:r w:rsidR="001F3E11" w:rsidRPr="003E065B">
              <w:rPr>
                <w:sz w:val="22"/>
                <w:szCs w:val="22"/>
              </w:rPr>
              <w:t>.</w:t>
            </w:r>
          </w:p>
        </w:tc>
        <w:tc>
          <w:tcPr>
            <w:tcW w:w="6663" w:type="dxa"/>
          </w:tcPr>
          <w:p w:rsidR="00D811F7" w:rsidRPr="003E065B" w:rsidRDefault="00D811F7" w:rsidP="001E7685">
            <w:pPr>
              <w:jc w:val="both"/>
              <w:rPr>
                <w:sz w:val="22"/>
                <w:szCs w:val="22"/>
              </w:rPr>
            </w:pPr>
          </w:p>
        </w:tc>
      </w:tr>
      <w:tr w:rsidR="00D811F7" w:rsidRPr="003E065B" w:rsidTr="00283FF3">
        <w:trPr>
          <w:trHeight w:val="922"/>
        </w:trPr>
        <w:tc>
          <w:tcPr>
            <w:tcW w:w="567" w:type="dxa"/>
          </w:tcPr>
          <w:p w:rsidR="00D811F7" w:rsidRPr="003E065B" w:rsidRDefault="00D811F7" w:rsidP="00283FF3">
            <w:pPr>
              <w:ind w:left="-108" w:right="-108"/>
              <w:jc w:val="center"/>
              <w:rPr>
                <w:b/>
                <w:sz w:val="22"/>
                <w:szCs w:val="22"/>
              </w:rPr>
            </w:pPr>
            <w:r w:rsidRPr="003E065B">
              <w:rPr>
                <w:b/>
                <w:sz w:val="22"/>
                <w:szCs w:val="22"/>
              </w:rPr>
              <w:t>34.12</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15</w:t>
            </w:r>
            <w:r w:rsidR="00456C5D" w:rsidRPr="003E065B">
              <w:rPr>
                <w:sz w:val="22"/>
                <w:szCs w:val="22"/>
              </w:rPr>
              <w:t>6</w:t>
            </w:r>
            <w:r w:rsidR="009174B2" w:rsidRPr="003E065B">
              <w:rPr>
                <w:sz w:val="22"/>
                <w:szCs w:val="22"/>
              </w:rPr>
              <w:t>.</w:t>
            </w:r>
            <w:r w:rsidR="00D811F7" w:rsidRPr="003E065B">
              <w:rPr>
                <w:sz w:val="22"/>
                <w:szCs w:val="22"/>
              </w:rPr>
              <w:t>Согласно п. 8 ст. 23 ГрК РФ в материалах обоснования Генерального плана не должна быть «Карта размещения объектов соцобслуживания»</w:t>
            </w:r>
            <w:r w:rsidR="001F3E11" w:rsidRPr="003E065B">
              <w:rPr>
                <w:sz w:val="22"/>
                <w:szCs w:val="22"/>
              </w:rPr>
              <w:t>.</w:t>
            </w:r>
          </w:p>
        </w:tc>
        <w:tc>
          <w:tcPr>
            <w:tcW w:w="6663" w:type="dxa"/>
          </w:tcPr>
          <w:p w:rsidR="00D811F7" w:rsidRPr="003E065B" w:rsidRDefault="00D811F7" w:rsidP="001E7685">
            <w:pPr>
              <w:jc w:val="both"/>
              <w:rPr>
                <w:sz w:val="22"/>
                <w:szCs w:val="22"/>
              </w:rPr>
            </w:pPr>
          </w:p>
        </w:tc>
      </w:tr>
      <w:tr w:rsidR="00D811F7" w:rsidRPr="003E065B" w:rsidTr="00283FF3">
        <w:trPr>
          <w:trHeight w:val="286"/>
        </w:trPr>
        <w:tc>
          <w:tcPr>
            <w:tcW w:w="567" w:type="dxa"/>
          </w:tcPr>
          <w:p w:rsidR="00D811F7" w:rsidRPr="003E065B" w:rsidRDefault="00D811F7" w:rsidP="00283FF3">
            <w:pPr>
              <w:ind w:left="-108" w:right="-108"/>
              <w:jc w:val="center"/>
              <w:rPr>
                <w:b/>
                <w:sz w:val="22"/>
                <w:szCs w:val="22"/>
              </w:rPr>
            </w:pPr>
            <w:r w:rsidRPr="003E065B">
              <w:rPr>
                <w:b/>
                <w:sz w:val="22"/>
                <w:szCs w:val="22"/>
              </w:rPr>
              <w:t>34.13</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15</w:t>
            </w:r>
            <w:r w:rsidR="00456C5D" w:rsidRPr="003E065B">
              <w:rPr>
                <w:sz w:val="22"/>
                <w:szCs w:val="22"/>
              </w:rPr>
              <w:t>7</w:t>
            </w:r>
            <w:r w:rsidR="009174B2" w:rsidRPr="003E065B">
              <w:rPr>
                <w:sz w:val="22"/>
                <w:szCs w:val="22"/>
              </w:rPr>
              <w:t>.</w:t>
            </w:r>
            <w:r w:rsidR="00D811F7" w:rsidRPr="003E065B">
              <w:rPr>
                <w:sz w:val="22"/>
                <w:szCs w:val="22"/>
              </w:rPr>
              <w:t>Согласно п. 8 ст. 23 ГрК РФ в материалах обоснования Генерального плана не должна быть «Карта основных производственно-экономических зон, инвестиционных площадок и точек опережающего роста». В ней нанесена «Зона общегородского центра», которой не существует, поэтому ее необходимо исключить.</w:t>
            </w:r>
          </w:p>
          <w:p w:rsidR="003E065B" w:rsidRPr="003E065B" w:rsidRDefault="003E065B" w:rsidP="001E7685">
            <w:pPr>
              <w:jc w:val="both"/>
              <w:rPr>
                <w:sz w:val="22"/>
                <w:szCs w:val="22"/>
              </w:rPr>
            </w:pPr>
          </w:p>
        </w:tc>
        <w:tc>
          <w:tcPr>
            <w:tcW w:w="6663" w:type="dxa"/>
          </w:tcPr>
          <w:p w:rsidR="00D811F7" w:rsidRPr="003E065B" w:rsidRDefault="00D811F7" w:rsidP="001E7685">
            <w:pPr>
              <w:pStyle w:val="a4"/>
              <w:jc w:val="both"/>
            </w:pP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34.14</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15</w:t>
            </w:r>
            <w:r w:rsidR="00456C5D" w:rsidRPr="003E065B">
              <w:rPr>
                <w:sz w:val="22"/>
                <w:szCs w:val="22"/>
              </w:rPr>
              <w:t>8</w:t>
            </w:r>
            <w:r w:rsidR="009174B2" w:rsidRPr="003E065B">
              <w:rPr>
                <w:sz w:val="22"/>
                <w:szCs w:val="22"/>
              </w:rPr>
              <w:t>.</w:t>
            </w:r>
            <w:r w:rsidR="00D811F7" w:rsidRPr="003E065B">
              <w:rPr>
                <w:sz w:val="22"/>
                <w:szCs w:val="22"/>
              </w:rPr>
              <w:t>Исключить на «Карте основных производственно-экономических зон, инвестиционных площадок и точек опережающего роста» в материалах обоснования Генерального плана  указание инвестиционной площадки № 11 в отношении земельного участка по ул. Антонова, 3Е с кадастровым номером 58:29:2009005:15932</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В «Карте основных производственно-экономических зон, инвестиционных площадок и точек опережающего роста» в материалах обоснования Генерального плана  содержится недостоверная информация:</w:t>
            </w:r>
          </w:p>
          <w:p w:rsidR="00D811F7" w:rsidRPr="003E065B" w:rsidRDefault="00D811F7" w:rsidP="001E7685">
            <w:pPr>
              <w:jc w:val="both"/>
              <w:rPr>
                <w:sz w:val="22"/>
                <w:szCs w:val="22"/>
              </w:rPr>
            </w:pPr>
            <w:r w:rsidRPr="003E065B">
              <w:rPr>
                <w:sz w:val="22"/>
                <w:szCs w:val="22"/>
              </w:rPr>
              <w:t>На земельном участке по ул. Антонова, 3Е с кадастровым номером 58:29:2009005:15932, арендатором которого является ООО «Специализированный застройщик «Новое Решение», на карте указана инвестиционная площадка № 11, т.е. свободный земельный участок, на уже предоставленном земельном участке запланировано строительство дилерского центра «ДАФ-Пенза» (на карте № 21)</w:t>
            </w:r>
            <w:r w:rsidR="006C19C5" w:rsidRPr="003E065B">
              <w:rPr>
                <w:sz w:val="22"/>
                <w:szCs w:val="22"/>
              </w:rPr>
              <w:t>.</w:t>
            </w:r>
          </w:p>
        </w:tc>
      </w:tr>
      <w:tr w:rsidR="00D811F7" w:rsidRPr="003E065B" w:rsidTr="00283FF3">
        <w:trPr>
          <w:trHeight w:val="1562"/>
        </w:trPr>
        <w:tc>
          <w:tcPr>
            <w:tcW w:w="567" w:type="dxa"/>
          </w:tcPr>
          <w:p w:rsidR="00D811F7" w:rsidRPr="003E065B" w:rsidRDefault="00D811F7" w:rsidP="00283FF3">
            <w:pPr>
              <w:ind w:left="-108" w:right="-108"/>
              <w:jc w:val="center"/>
              <w:rPr>
                <w:b/>
                <w:sz w:val="22"/>
                <w:szCs w:val="22"/>
              </w:rPr>
            </w:pPr>
            <w:r w:rsidRPr="003E065B">
              <w:rPr>
                <w:b/>
                <w:sz w:val="22"/>
                <w:szCs w:val="22"/>
              </w:rPr>
              <w:lastRenderedPageBreak/>
              <w:t>34.15</w:t>
            </w:r>
          </w:p>
        </w:tc>
        <w:tc>
          <w:tcPr>
            <w:tcW w:w="2127" w:type="dxa"/>
            <w:vMerge/>
          </w:tcPr>
          <w:p w:rsidR="00D811F7" w:rsidRPr="003E065B" w:rsidRDefault="00D811F7" w:rsidP="001E7685">
            <w:pPr>
              <w:rPr>
                <w:sz w:val="22"/>
                <w:szCs w:val="22"/>
              </w:rPr>
            </w:pPr>
          </w:p>
        </w:tc>
        <w:tc>
          <w:tcPr>
            <w:tcW w:w="6378" w:type="dxa"/>
          </w:tcPr>
          <w:p w:rsidR="00D811F7" w:rsidRPr="003E065B" w:rsidRDefault="00B90D75" w:rsidP="001E7685">
            <w:pPr>
              <w:jc w:val="both"/>
              <w:rPr>
                <w:sz w:val="22"/>
                <w:szCs w:val="22"/>
              </w:rPr>
            </w:pPr>
            <w:r w:rsidRPr="003E065B">
              <w:rPr>
                <w:sz w:val="22"/>
                <w:szCs w:val="22"/>
              </w:rPr>
              <w:t>15</w:t>
            </w:r>
            <w:r w:rsidR="00456C5D" w:rsidRPr="003E065B">
              <w:rPr>
                <w:sz w:val="22"/>
                <w:szCs w:val="22"/>
              </w:rPr>
              <w:t>9</w:t>
            </w:r>
            <w:r w:rsidR="009174B2" w:rsidRPr="003E065B">
              <w:rPr>
                <w:sz w:val="22"/>
                <w:szCs w:val="22"/>
              </w:rPr>
              <w:t>.</w:t>
            </w:r>
            <w:r w:rsidR="00D811F7" w:rsidRPr="003E065B">
              <w:rPr>
                <w:sz w:val="22"/>
                <w:szCs w:val="22"/>
              </w:rPr>
              <w:t xml:space="preserve">Исключить земельный участок по ул. Антонова, 3Ж, с кадастровым номером 58:29:2009005:3451 из «потенциальной промышленной зоне для редевелопмента» в материалах </w:t>
            </w:r>
            <w:r w:rsidR="001F3E11" w:rsidRPr="003E065B">
              <w:rPr>
                <w:sz w:val="22"/>
                <w:szCs w:val="22"/>
              </w:rPr>
              <w:t>обоснования Генерального плана.</w:t>
            </w:r>
          </w:p>
        </w:tc>
        <w:tc>
          <w:tcPr>
            <w:tcW w:w="6663" w:type="dxa"/>
          </w:tcPr>
          <w:p w:rsidR="00D811F7" w:rsidRPr="003E065B" w:rsidRDefault="00D811F7" w:rsidP="001E7685">
            <w:pPr>
              <w:jc w:val="both"/>
              <w:rPr>
                <w:sz w:val="22"/>
                <w:szCs w:val="22"/>
              </w:rPr>
            </w:pPr>
            <w:r w:rsidRPr="003E065B">
              <w:rPr>
                <w:sz w:val="22"/>
                <w:szCs w:val="22"/>
              </w:rPr>
              <w:t>В «Карте основных производственно-экономических зон, инвестиционных площадок и точек опережающего роста» в материалах обоснования Генерального плана  содержится недостоверная информация:</w:t>
            </w:r>
          </w:p>
          <w:p w:rsidR="00D811F7" w:rsidRPr="003E065B" w:rsidRDefault="00D811F7" w:rsidP="001E7685">
            <w:pPr>
              <w:jc w:val="both"/>
              <w:rPr>
                <w:sz w:val="22"/>
                <w:szCs w:val="22"/>
              </w:rPr>
            </w:pPr>
            <w:r w:rsidRPr="003E065B">
              <w:rPr>
                <w:sz w:val="22"/>
                <w:szCs w:val="22"/>
              </w:rPr>
              <w:t>Земельный участок по ул. Антонова, 3Ж, с кадастровым номером 58:29:2009005:3451, арендатором которого является ООО «Специализированный застройщик «Новое Решение», находящийся в зоне многоэтажной жилой застройки, в отношении которого получено разрешение на строительство, отнесен к «потенциальной промышленной зоне для редевелопмента»</w:t>
            </w:r>
            <w:r w:rsidR="006C19C5" w:rsidRPr="003E065B">
              <w:rPr>
                <w:sz w:val="22"/>
                <w:szCs w:val="22"/>
              </w:rPr>
              <w:t>.</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34.16</w:t>
            </w:r>
          </w:p>
        </w:tc>
        <w:tc>
          <w:tcPr>
            <w:tcW w:w="2127" w:type="dxa"/>
            <w:vMerge/>
          </w:tcPr>
          <w:p w:rsidR="00D811F7" w:rsidRPr="003E065B" w:rsidRDefault="00D811F7" w:rsidP="001E7685">
            <w:pPr>
              <w:rPr>
                <w:sz w:val="22"/>
                <w:szCs w:val="22"/>
              </w:rPr>
            </w:pPr>
          </w:p>
        </w:tc>
        <w:tc>
          <w:tcPr>
            <w:tcW w:w="6378" w:type="dxa"/>
          </w:tcPr>
          <w:p w:rsidR="00D811F7" w:rsidRPr="003E065B" w:rsidRDefault="00456C5D" w:rsidP="001E7685">
            <w:pPr>
              <w:jc w:val="both"/>
              <w:rPr>
                <w:sz w:val="22"/>
                <w:szCs w:val="22"/>
              </w:rPr>
            </w:pPr>
            <w:r w:rsidRPr="003E065B">
              <w:rPr>
                <w:sz w:val="22"/>
                <w:szCs w:val="22"/>
              </w:rPr>
              <w:t>160</w:t>
            </w:r>
            <w:r w:rsidR="009174B2" w:rsidRPr="003E065B">
              <w:rPr>
                <w:sz w:val="22"/>
                <w:szCs w:val="22"/>
              </w:rPr>
              <w:t>.</w:t>
            </w:r>
            <w:r w:rsidR="00D811F7" w:rsidRPr="003E065B">
              <w:rPr>
                <w:sz w:val="22"/>
                <w:szCs w:val="22"/>
              </w:rPr>
              <w:t xml:space="preserve">В «Карте основных производственно-экономических зон, инвестиционных площадок и точек опережающего роста» в материалах обоснования Генерального плана проверить земельные участки,  предоставляемые в качестве инвестиционных площадок. </w:t>
            </w:r>
          </w:p>
          <w:p w:rsidR="00D811F7" w:rsidRPr="003E065B" w:rsidRDefault="00D811F7" w:rsidP="001E7685">
            <w:pPr>
              <w:jc w:val="both"/>
              <w:rPr>
                <w:sz w:val="22"/>
                <w:szCs w:val="22"/>
              </w:rPr>
            </w:pPr>
            <w:r w:rsidRPr="003E065B">
              <w:rPr>
                <w:sz w:val="22"/>
                <w:szCs w:val="22"/>
              </w:rPr>
              <w:t>Наименование «Управление муниципального имущества администрации города» заменить на «Управление муниципального имущества города»</w:t>
            </w:r>
            <w:r w:rsidR="001F3E11" w:rsidRPr="003E065B">
              <w:rPr>
                <w:sz w:val="22"/>
                <w:szCs w:val="22"/>
              </w:rPr>
              <w:t>.</w:t>
            </w:r>
          </w:p>
        </w:tc>
        <w:tc>
          <w:tcPr>
            <w:tcW w:w="6663" w:type="dxa"/>
          </w:tcPr>
          <w:p w:rsidR="00D811F7" w:rsidRPr="003E065B" w:rsidRDefault="00D811F7" w:rsidP="001E7685">
            <w:pPr>
              <w:jc w:val="both"/>
              <w:rPr>
                <w:sz w:val="22"/>
                <w:szCs w:val="22"/>
              </w:rPr>
            </w:pPr>
            <w:r w:rsidRPr="003E065B">
              <w:rPr>
                <w:sz w:val="22"/>
                <w:szCs w:val="22"/>
              </w:rPr>
              <w:t>В «Карте основных производственно-экономических зон, инвестиционных площадок и точек опережающего роста» в материалах обоснования Генерального плана  содержится недостоверная информация:</w:t>
            </w:r>
          </w:p>
          <w:p w:rsidR="00D811F7" w:rsidRPr="003E065B" w:rsidRDefault="00D811F7" w:rsidP="001E7685">
            <w:pPr>
              <w:jc w:val="both"/>
              <w:rPr>
                <w:sz w:val="22"/>
                <w:szCs w:val="22"/>
              </w:rPr>
            </w:pPr>
            <w:r w:rsidRPr="003E065B">
              <w:rPr>
                <w:sz w:val="22"/>
                <w:szCs w:val="22"/>
              </w:rPr>
              <w:t>Земельные участки Управления муниципального имущества администрации города (в настоящее время – Управление муниципального имущества города Пензы), предоставляемые в качестве инвестиционных площадок в таком виде земельных участков уже не существуют</w:t>
            </w:r>
            <w:r w:rsidR="001F3E11" w:rsidRPr="003E065B">
              <w:rPr>
                <w:sz w:val="22"/>
                <w:szCs w:val="22"/>
              </w:rPr>
              <w:t>.</w:t>
            </w:r>
          </w:p>
        </w:tc>
      </w:tr>
      <w:tr w:rsidR="00D811F7" w:rsidRPr="003E065B" w:rsidTr="00283FF3">
        <w:trPr>
          <w:trHeight w:val="1262"/>
        </w:trPr>
        <w:tc>
          <w:tcPr>
            <w:tcW w:w="567" w:type="dxa"/>
          </w:tcPr>
          <w:p w:rsidR="00D811F7" w:rsidRPr="003E065B" w:rsidRDefault="00D811F7" w:rsidP="00283FF3">
            <w:pPr>
              <w:ind w:left="-108" w:right="-108"/>
              <w:jc w:val="center"/>
              <w:rPr>
                <w:b/>
                <w:sz w:val="22"/>
                <w:szCs w:val="22"/>
              </w:rPr>
            </w:pPr>
            <w:r w:rsidRPr="003E065B">
              <w:rPr>
                <w:b/>
                <w:sz w:val="22"/>
                <w:szCs w:val="22"/>
              </w:rPr>
              <w:t>34.17</w:t>
            </w:r>
          </w:p>
        </w:tc>
        <w:tc>
          <w:tcPr>
            <w:tcW w:w="2127" w:type="dxa"/>
            <w:vMerge/>
          </w:tcPr>
          <w:p w:rsidR="00D811F7" w:rsidRPr="003E065B" w:rsidRDefault="00D811F7" w:rsidP="001E7685">
            <w:pPr>
              <w:rPr>
                <w:sz w:val="22"/>
                <w:szCs w:val="22"/>
              </w:rPr>
            </w:pPr>
          </w:p>
        </w:tc>
        <w:tc>
          <w:tcPr>
            <w:tcW w:w="6378" w:type="dxa"/>
          </w:tcPr>
          <w:p w:rsidR="00D811F7" w:rsidRDefault="00B90D75" w:rsidP="001E7685">
            <w:pPr>
              <w:jc w:val="both"/>
              <w:rPr>
                <w:sz w:val="22"/>
                <w:szCs w:val="22"/>
              </w:rPr>
            </w:pPr>
            <w:r w:rsidRPr="003E065B">
              <w:rPr>
                <w:sz w:val="22"/>
                <w:szCs w:val="22"/>
              </w:rPr>
              <w:t>1</w:t>
            </w:r>
            <w:r w:rsidR="00456C5D" w:rsidRPr="003E065B">
              <w:rPr>
                <w:sz w:val="22"/>
                <w:szCs w:val="22"/>
              </w:rPr>
              <w:t>61</w:t>
            </w:r>
            <w:r w:rsidR="009174B2" w:rsidRPr="003E065B">
              <w:rPr>
                <w:sz w:val="22"/>
                <w:szCs w:val="22"/>
              </w:rPr>
              <w:t>.</w:t>
            </w:r>
            <w:r w:rsidR="00D811F7" w:rsidRPr="003E065B">
              <w:rPr>
                <w:sz w:val="22"/>
                <w:szCs w:val="22"/>
              </w:rPr>
              <w:t>В проекте Генерального плана на всех картах привести границу рекреационной зоны между р. Старая Сура и земельным участком по ул. Антонова,3Е (кадастровый номер 58:29:2009005:15932) в соответствие с фактической границей берега. Исключить между водной гладью и границами данного земельного участка рекреационную зону.</w:t>
            </w:r>
          </w:p>
          <w:p w:rsidR="003E065B" w:rsidRPr="003E065B" w:rsidRDefault="003E065B" w:rsidP="001E7685">
            <w:pPr>
              <w:jc w:val="both"/>
              <w:rPr>
                <w:sz w:val="22"/>
                <w:szCs w:val="22"/>
              </w:rPr>
            </w:pPr>
          </w:p>
        </w:tc>
        <w:tc>
          <w:tcPr>
            <w:tcW w:w="6663" w:type="dxa"/>
          </w:tcPr>
          <w:p w:rsidR="00D811F7" w:rsidRPr="003E065B" w:rsidRDefault="00D811F7" w:rsidP="001E7685">
            <w:pPr>
              <w:jc w:val="both"/>
              <w:rPr>
                <w:sz w:val="22"/>
                <w:szCs w:val="22"/>
              </w:rPr>
            </w:pPr>
            <w:r w:rsidRPr="003E065B">
              <w:rPr>
                <w:sz w:val="22"/>
                <w:szCs w:val="22"/>
              </w:rPr>
              <w:t>Согласно инженерно-геодезическому отчету, выполненному МУП «ОГСАГиТИ», часть территории земельного участка с кадастровым номером 58:29:2009005:15932 находится на водной глади р. Сура, а в проекте Генерального плана между водной гладью и границами данного земельного участка расположена рекреационная зона, которой по факту не существует</w:t>
            </w:r>
            <w:r w:rsidR="001F3E11" w:rsidRPr="003E065B">
              <w:rPr>
                <w:sz w:val="22"/>
                <w:szCs w:val="22"/>
              </w:rPr>
              <w:t>.</w:t>
            </w:r>
          </w:p>
        </w:tc>
      </w:tr>
      <w:tr w:rsidR="00D811F7" w:rsidRPr="003E065B" w:rsidTr="00B521F7">
        <w:trPr>
          <w:trHeight w:val="414"/>
        </w:trPr>
        <w:tc>
          <w:tcPr>
            <w:tcW w:w="567" w:type="dxa"/>
          </w:tcPr>
          <w:p w:rsidR="00D811F7" w:rsidRPr="003E065B" w:rsidRDefault="00D811F7" w:rsidP="00283FF3">
            <w:pPr>
              <w:ind w:left="-108" w:right="-108"/>
              <w:jc w:val="center"/>
              <w:rPr>
                <w:b/>
                <w:sz w:val="22"/>
                <w:szCs w:val="22"/>
              </w:rPr>
            </w:pPr>
            <w:r w:rsidRPr="003E065B">
              <w:rPr>
                <w:b/>
                <w:sz w:val="22"/>
                <w:szCs w:val="22"/>
              </w:rPr>
              <w:t>34.18</w:t>
            </w:r>
          </w:p>
        </w:tc>
        <w:tc>
          <w:tcPr>
            <w:tcW w:w="2127" w:type="dxa"/>
            <w:vMerge/>
          </w:tcPr>
          <w:p w:rsidR="00D811F7" w:rsidRPr="003E065B" w:rsidRDefault="00D811F7" w:rsidP="001E7685">
            <w:pPr>
              <w:rPr>
                <w:sz w:val="22"/>
                <w:szCs w:val="22"/>
              </w:rPr>
            </w:pPr>
          </w:p>
        </w:tc>
        <w:tc>
          <w:tcPr>
            <w:tcW w:w="6378" w:type="dxa"/>
          </w:tcPr>
          <w:p w:rsidR="00D811F7" w:rsidRDefault="00B90D75" w:rsidP="001F3E11">
            <w:pPr>
              <w:jc w:val="both"/>
              <w:rPr>
                <w:sz w:val="22"/>
                <w:szCs w:val="22"/>
              </w:rPr>
            </w:pPr>
            <w:r w:rsidRPr="003E065B">
              <w:rPr>
                <w:sz w:val="22"/>
                <w:szCs w:val="22"/>
              </w:rPr>
              <w:t>1</w:t>
            </w:r>
            <w:r w:rsidR="00456C5D" w:rsidRPr="003E065B">
              <w:rPr>
                <w:sz w:val="22"/>
                <w:szCs w:val="22"/>
              </w:rPr>
              <w:t>62</w:t>
            </w:r>
            <w:r w:rsidR="009174B2" w:rsidRPr="003E065B">
              <w:rPr>
                <w:sz w:val="22"/>
                <w:szCs w:val="22"/>
              </w:rPr>
              <w:t>.</w:t>
            </w:r>
            <w:r w:rsidR="00D811F7" w:rsidRPr="003E065B">
              <w:rPr>
                <w:sz w:val="22"/>
                <w:szCs w:val="22"/>
              </w:rPr>
              <w:t>Вариант представленного на публичные слушания проекта Генерального плана не был согласован в установленном законом порядке в соответствии с пп. 7.1 и 7.2 ст. 25 ГрК РФ, приказом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и считается не опубликованным в системе ФГИС ТП</w:t>
            </w:r>
            <w:r w:rsidR="001F3E11" w:rsidRPr="003E065B">
              <w:rPr>
                <w:sz w:val="22"/>
                <w:szCs w:val="22"/>
              </w:rPr>
              <w:t>.</w:t>
            </w:r>
          </w:p>
          <w:p w:rsidR="003E065B" w:rsidRPr="003E065B" w:rsidRDefault="003E065B" w:rsidP="001F3E11">
            <w:pPr>
              <w:jc w:val="both"/>
              <w:rPr>
                <w:sz w:val="22"/>
                <w:szCs w:val="22"/>
              </w:rPr>
            </w:pPr>
          </w:p>
        </w:tc>
        <w:tc>
          <w:tcPr>
            <w:tcW w:w="6663" w:type="dxa"/>
          </w:tcPr>
          <w:p w:rsidR="00D811F7" w:rsidRPr="003E065B" w:rsidRDefault="00D811F7" w:rsidP="001E7685">
            <w:pPr>
              <w:jc w:val="both"/>
              <w:rPr>
                <w:sz w:val="22"/>
                <w:szCs w:val="22"/>
              </w:rPr>
            </w:pPr>
            <w:r w:rsidRPr="003E065B">
              <w:rPr>
                <w:sz w:val="22"/>
                <w:szCs w:val="22"/>
              </w:rPr>
              <w:t>Размещенный на сайте администрации города и Пензенской городской Думы 13.08.2021 проект Генерального плана не размещен на сайте ФГИС ТП, на котором размещен другой вариант проекта Генплана (от 05.03.2021)</w:t>
            </w:r>
            <w:r w:rsidR="001F3E11" w:rsidRPr="003E065B">
              <w:rPr>
                <w:sz w:val="22"/>
                <w:szCs w:val="22"/>
              </w:rPr>
              <w:t>.</w:t>
            </w: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lastRenderedPageBreak/>
              <w:t>35</w:t>
            </w:r>
          </w:p>
        </w:tc>
        <w:tc>
          <w:tcPr>
            <w:tcW w:w="2127" w:type="dxa"/>
          </w:tcPr>
          <w:p w:rsidR="001E7685" w:rsidRPr="003E065B" w:rsidRDefault="001E7685" w:rsidP="001E7685">
            <w:pPr>
              <w:rPr>
                <w:sz w:val="22"/>
                <w:szCs w:val="22"/>
              </w:rPr>
            </w:pPr>
            <w:r w:rsidRPr="003E065B">
              <w:rPr>
                <w:sz w:val="22"/>
                <w:szCs w:val="22"/>
              </w:rPr>
              <w:t>ООО «Специализированный застройщик «Веселовка-4»</w:t>
            </w:r>
          </w:p>
        </w:tc>
        <w:tc>
          <w:tcPr>
            <w:tcW w:w="6378" w:type="dxa"/>
          </w:tcPr>
          <w:p w:rsidR="001E7685" w:rsidRDefault="00B90D75" w:rsidP="001E7685">
            <w:pPr>
              <w:jc w:val="both"/>
              <w:rPr>
                <w:sz w:val="22"/>
                <w:szCs w:val="22"/>
              </w:rPr>
            </w:pPr>
            <w:r w:rsidRPr="003E065B">
              <w:rPr>
                <w:sz w:val="22"/>
                <w:szCs w:val="22"/>
              </w:rPr>
              <w:t>16</w:t>
            </w:r>
            <w:r w:rsidR="00456C5D" w:rsidRPr="003E065B">
              <w:rPr>
                <w:sz w:val="22"/>
                <w:szCs w:val="22"/>
              </w:rPr>
              <w:t>3</w:t>
            </w:r>
            <w:r w:rsidR="009174B2" w:rsidRPr="003E065B">
              <w:rPr>
                <w:sz w:val="22"/>
                <w:szCs w:val="22"/>
              </w:rPr>
              <w:t>.</w:t>
            </w:r>
            <w:r w:rsidR="001E7685" w:rsidRPr="003E065B">
              <w:rPr>
                <w:sz w:val="22"/>
                <w:szCs w:val="22"/>
              </w:rPr>
              <w:t>Внести изменение в Генеральный план города Пензы в части исключения размещения объекта капитального строительства местного значения - общеобразовательной организации с территории в районе ул. Тепличная в микрорайоне № 2 жилого района Кривозерье - Веселовка.</w:t>
            </w:r>
          </w:p>
          <w:p w:rsidR="003E065B" w:rsidRPr="003E065B" w:rsidRDefault="003E065B" w:rsidP="001E7685">
            <w:pPr>
              <w:jc w:val="both"/>
              <w:rPr>
                <w:sz w:val="22"/>
                <w:szCs w:val="22"/>
              </w:rPr>
            </w:pPr>
          </w:p>
        </w:tc>
        <w:tc>
          <w:tcPr>
            <w:tcW w:w="6663" w:type="dxa"/>
          </w:tcPr>
          <w:p w:rsidR="001E7685" w:rsidRPr="003E065B" w:rsidRDefault="001E7685" w:rsidP="001E7685">
            <w:pPr>
              <w:jc w:val="both"/>
              <w:rPr>
                <w:sz w:val="22"/>
                <w:szCs w:val="22"/>
              </w:rPr>
            </w:pPr>
          </w:p>
        </w:tc>
      </w:tr>
      <w:tr w:rsidR="001E7685" w:rsidRPr="003E065B" w:rsidTr="00283FF3">
        <w:trPr>
          <w:trHeight w:val="428"/>
        </w:trPr>
        <w:tc>
          <w:tcPr>
            <w:tcW w:w="567" w:type="dxa"/>
          </w:tcPr>
          <w:p w:rsidR="001E7685" w:rsidRPr="003E065B" w:rsidRDefault="001E7685" w:rsidP="00283FF3">
            <w:pPr>
              <w:jc w:val="center"/>
              <w:rPr>
                <w:b/>
                <w:sz w:val="22"/>
                <w:szCs w:val="22"/>
              </w:rPr>
            </w:pPr>
            <w:r w:rsidRPr="003E065B">
              <w:rPr>
                <w:b/>
                <w:sz w:val="22"/>
                <w:szCs w:val="22"/>
              </w:rPr>
              <w:t>36</w:t>
            </w:r>
          </w:p>
        </w:tc>
        <w:tc>
          <w:tcPr>
            <w:tcW w:w="2127" w:type="dxa"/>
          </w:tcPr>
          <w:p w:rsidR="001E7685" w:rsidRPr="003E065B" w:rsidRDefault="001E7685" w:rsidP="001E7685">
            <w:pPr>
              <w:rPr>
                <w:sz w:val="22"/>
                <w:szCs w:val="22"/>
              </w:rPr>
            </w:pPr>
            <w:r w:rsidRPr="003E065B">
              <w:rPr>
                <w:sz w:val="22"/>
                <w:szCs w:val="22"/>
              </w:rPr>
              <w:t>ООО «Ресурсы 2005»</w:t>
            </w:r>
          </w:p>
        </w:tc>
        <w:tc>
          <w:tcPr>
            <w:tcW w:w="6378" w:type="dxa"/>
          </w:tcPr>
          <w:p w:rsidR="00DC7F13" w:rsidRDefault="00456C5D" w:rsidP="001E7685">
            <w:pPr>
              <w:jc w:val="both"/>
              <w:rPr>
                <w:sz w:val="22"/>
                <w:szCs w:val="22"/>
              </w:rPr>
            </w:pPr>
            <w:r w:rsidRPr="003E065B">
              <w:rPr>
                <w:sz w:val="22"/>
                <w:szCs w:val="22"/>
              </w:rPr>
              <w:t>164</w:t>
            </w:r>
            <w:r w:rsidR="009174B2" w:rsidRPr="003E065B">
              <w:rPr>
                <w:sz w:val="22"/>
                <w:szCs w:val="22"/>
              </w:rPr>
              <w:t>.</w:t>
            </w:r>
            <w:r w:rsidR="001E7685" w:rsidRPr="003E065B">
              <w:rPr>
                <w:sz w:val="22"/>
                <w:szCs w:val="22"/>
              </w:rPr>
              <w:t>Внести изменение в Генеральный план города Пензы в части изменения многофункциональной общественно-деловой зоны (существующей) на зону застройки многоэтажными жилыми домами (9 этажей и более) (планируемой) по ул. Карпинского в районе земельных участков с кадастровыми номерами</w:t>
            </w:r>
            <w:r w:rsidR="00DC7F13" w:rsidRPr="003E065B">
              <w:rPr>
                <w:sz w:val="22"/>
                <w:szCs w:val="22"/>
              </w:rPr>
              <w:t>:</w:t>
            </w:r>
            <w:r w:rsidR="001E7685" w:rsidRPr="003E065B">
              <w:rPr>
                <w:sz w:val="22"/>
                <w:szCs w:val="22"/>
              </w:rPr>
              <w:t xml:space="preserve"> 58:29:4003007:16, 58:29:4003007:19, 58:29:4003007:20, 58:29:4003007:21, 58:29:4003007:22, 58:29:4003007:32, 58:29:4003007:39, 58:29:4003007:43, 58:29:4003007:44, 58:29:4003007:46, 58:29:4003007:48, 58:29:4003007:180, 58:29:4003007:181, 58:29:4003007:6467, 58:29:4003007:7012, 58:29:4003007:7013</w:t>
            </w:r>
            <w:r w:rsidR="001F3E11" w:rsidRPr="003E065B">
              <w:rPr>
                <w:sz w:val="22"/>
                <w:szCs w:val="22"/>
              </w:rPr>
              <w:t>.</w:t>
            </w:r>
          </w:p>
          <w:p w:rsidR="003E065B" w:rsidRPr="003E065B" w:rsidRDefault="003E065B" w:rsidP="001E7685">
            <w:pPr>
              <w:jc w:val="both"/>
              <w:rPr>
                <w:sz w:val="22"/>
                <w:szCs w:val="22"/>
              </w:rPr>
            </w:pPr>
          </w:p>
        </w:tc>
        <w:tc>
          <w:tcPr>
            <w:tcW w:w="6663" w:type="dxa"/>
          </w:tcPr>
          <w:p w:rsidR="001E7685" w:rsidRPr="003E065B" w:rsidRDefault="001E7685" w:rsidP="001E7685">
            <w:pPr>
              <w:jc w:val="both"/>
              <w:rPr>
                <w:sz w:val="22"/>
                <w:szCs w:val="22"/>
              </w:rPr>
            </w:pPr>
          </w:p>
        </w:tc>
      </w:tr>
      <w:tr w:rsidR="001E7685" w:rsidRPr="003E065B" w:rsidTr="00283FF3">
        <w:trPr>
          <w:trHeight w:val="1262"/>
        </w:trPr>
        <w:tc>
          <w:tcPr>
            <w:tcW w:w="567" w:type="dxa"/>
          </w:tcPr>
          <w:p w:rsidR="001E7685" w:rsidRPr="003E065B" w:rsidRDefault="001E7685" w:rsidP="00283FF3">
            <w:pPr>
              <w:jc w:val="center"/>
              <w:rPr>
                <w:b/>
                <w:sz w:val="22"/>
                <w:szCs w:val="22"/>
              </w:rPr>
            </w:pPr>
            <w:r w:rsidRPr="003E065B">
              <w:rPr>
                <w:b/>
                <w:sz w:val="22"/>
                <w:szCs w:val="22"/>
              </w:rPr>
              <w:t>37</w:t>
            </w:r>
          </w:p>
        </w:tc>
        <w:tc>
          <w:tcPr>
            <w:tcW w:w="2127" w:type="dxa"/>
          </w:tcPr>
          <w:p w:rsidR="001E7685" w:rsidRPr="003E065B" w:rsidRDefault="001E7685" w:rsidP="001E7685">
            <w:pPr>
              <w:rPr>
                <w:sz w:val="22"/>
                <w:szCs w:val="22"/>
              </w:rPr>
            </w:pPr>
            <w:r w:rsidRPr="003E065B">
              <w:rPr>
                <w:sz w:val="22"/>
                <w:szCs w:val="22"/>
              </w:rPr>
              <w:t>ООО «Сибтраст»</w:t>
            </w:r>
          </w:p>
        </w:tc>
        <w:tc>
          <w:tcPr>
            <w:tcW w:w="6378" w:type="dxa"/>
          </w:tcPr>
          <w:p w:rsidR="001E7685" w:rsidRPr="003E065B" w:rsidRDefault="00B90D75" w:rsidP="001E7685">
            <w:pPr>
              <w:jc w:val="both"/>
              <w:rPr>
                <w:sz w:val="22"/>
                <w:szCs w:val="22"/>
              </w:rPr>
            </w:pPr>
            <w:r w:rsidRPr="003E065B">
              <w:rPr>
                <w:sz w:val="22"/>
                <w:szCs w:val="22"/>
              </w:rPr>
              <w:t>16</w:t>
            </w:r>
            <w:r w:rsidR="00456C5D" w:rsidRPr="003E065B">
              <w:rPr>
                <w:sz w:val="22"/>
                <w:szCs w:val="22"/>
              </w:rPr>
              <w:t>5</w:t>
            </w:r>
            <w:r w:rsidR="009174B2" w:rsidRPr="003E065B">
              <w:rPr>
                <w:sz w:val="22"/>
                <w:szCs w:val="22"/>
              </w:rPr>
              <w:t>.</w:t>
            </w:r>
            <w:r w:rsidR="001E7685" w:rsidRPr="003E065B">
              <w:rPr>
                <w:sz w:val="22"/>
                <w:szCs w:val="22"/>
              </w:rPr>
              <w:t>Внести изменение в Генеральный план города Пензы в части изменения территориальной зоны ПК-1 на ПК -2 в отношении земельного участка с кадастровым номером 58:29:2004001:24, расположенного по адресу: г. Пенза, ул. Нейтральная 104</w:t>
            </w:r>
            <w:r w:rsidR="001F3E11" w:rsidRPr="003E065B">
              <w:rPr>
                <w:sz w:val="22"/>
                <w:szCs w:val="22"/>
              </w:rPr>
              <w:t>.</w:t>
            </w:r>
          </w:p>
        </w:tc>
        <w:tc>
          <w:tcPr>
            <w:tcW w:w="6663" w:type="dxa"/>
          </w:tcPr>
          <w:p w:rsidR="001E7685" w:rsidRPr="003E065B" w:rsidRDefault="001E7685" w:rsidP="001E7685">
            <w:pPr>
              <w:jc w:val="both"/>
              <w:rPr>
                <w:sz w:val="22"/>
                <w:szCs w:val="22"/>
              </w:rPr>
            </w:pPr>
            <w:r w:rsidRPr="003E065B">
              <w:rPr>
                <w:sz w:val="22"/>
                <w:szCs w:val="22"/>
              </w:rPr>
              <w:t>ООО «Сибтраст» является собственником земельного участка с кадастровым номером 58:29:2004001:24, расположенного по адресу: г. Пенза, ул. Нейтральная 104, в территориальной зоне ПК-1</w:t>
            </w:r>
            <w:r w:rsidR="001F3E11" w:rsidRPr="003E065B">
              <w:rPr>
                <w:sz w:val="22"/>
                <w:szCs w:val="22"/>
              </w:rPr>
              <w:t>.</w:t>
            </w:r>
          </w:p>
        </w:tc>
      </w:tr>
      <w:tr w:rsidR="00705DD6" w:rsidRPr="003E065B" w:rsidTr="00283FF3">
        <w:trPr>
          <w:trHeight w:val="1262"/>
        </w:trPr>
        <w:tc>
          <w:tcPr>
            <w:tcW w:w="567" w:type="dxa"/>
          </w:tcPr>
          <w:p w:rsidR="00705DD6" w:rsidRPr="003E065B" w:rsidRDefault="00705DD6" w:rsidP="00283FF3">
            <w:pPr>
              <w:jc w:val="center"/>
              <w:rPr>
                <w:b/>
                <w:sz w:val="22"/>
                <w:szCs w:val="22"/>
              </w:rPr>
            </w:pPr>
            <w:r w:rsidRPr="003E065B">
              <w:rPr>
                <w:b/>
                <w:sz w:val="22"/>
                <w:szCs w:val="22"/>
              </w:rPr>
              <w:t>38</w:t>
            </w:r>
          </w:p>
        </w:tc>
        <w:tc>
          <w:tcPr>
            <w:tcW w:w="2127" w:type="dxa"/>
            <w:vMerge w:val="restart"/>
          </w:tcPr>
          <w:p w:rsidR="00705DD6" w:rsidRPr="003E065B" w:rsidRDefault="00705DD6" w:rsidP="001E7685">
            <w:pPr>
              <w:rPr>
                <w:sz w:val="22"/>
                <w:szCs w:val="22"/>
              </w:rPr>
            </w:pPr>
            <w:r w:rsidRPr="003E065B">
              <w:rPr>
                <w:sz w:val="22"/>
                <w:szCs w:val="22"/>
              </w:rPr>
              <w:t>Коллективное обращение от жителей Железнодорожного района г. Пензы, микрорайона Ахуны</w:t>
            </w:r>
          </w:p>
          <w:p w:rsidR="00705DD6" w:rsidRPr="003E065B" w:rsidRDefault="00705DD6" w:rsidP="001E7685">
            <w:pPr>
              <w:rPr>
                <w:sz w:val="22"/>
                <w:szCs w:val="22"/>
              </w:rPr>
            </w:pPr>
            <w:r w:rsidRPr="003E065B">
              <w:rPr>
                <w:sz w:val="22"/>
                <w:szCs w:val="22"/>
              </w:rPr>
              <w:t>Представитель Галныкин Максим Сергеевич</w:t>
            </w:r>
          </w:p>
        </w:tc>
        <w:tc>
          <w:tcPr>
            <w:tcW w:w="6378" w:type="dxa"/>
          </w:tcPr>
          <w:p w:rsidR="00705DD6" w:rsidRPr="003E065B" w:rsidRDefault="00B90D75" w:rsidP="001E7685">
            <w:pPr>
              <w:jc w:val="both"/>
              <w:rPr>
                <w:sz w:val="22"/>
                <w:szCs w:val="22"/>
              </w:rPr>
            </w:pPr>
            <w:r w:rsidRPr="003E065B">
              <w:rPr>
                <w:sz w:val="22"/>
                <w:szCs w:val="22"/>
              </w:rPr>
              <w:t>16</w:t>
            </w:r>
            <w:r w:rsidR="00456C5D" w:rsidRPr="003E065B">
              <w:rPr>
                <w:sz w:val="22"/>
                <w:szCs w:val="22"/>
              </w:rPr>
              <w:t>6</w:t>
            </w:r>
            <w:r w:rsidR="009174B2" w:rsidRPr="003E065B">
              <w:rPr>
                <w:sz w:val="22"/>
                <w:szCs w:val="22"/>
              </w:rPr>
              <w:t>.</w:t>
            </w:r>
            <w:r w:rsidR="00705DD6" w:rsidRPr="003E065B">
              <w:rPr>
                <w:sz w:val="22"/>
                <w:szCs w:val="22"/>
              </w:rPr>
              <w:t>Принять необходимые меры для прекращения движения грузового транспорта по плотине, находящейся между 2 искусственными водоемами и домами по ул. Грибоедова, 4 и 11 микрорайона Ахуны</w:t>
            </w:r>
            <w:r w:rsidR="001F3E11" w:rsidRPr="003E065B">
              <w:rPr>
                <w:sz w:val="22"/>
                <w:szCs w:val="22"/>
              </w:rPr>
              <w:t>.</w:t>
            </w:r>
          </w:p>
        </w:tc>
        <w:tc>
          <w:tcPr>
            <w:tcW w:w="6663" w:type="dxa"/>
          </w:tcPr>
          <w:p w:rsidR="00705DD6" w:rsidRPr="003E065B" w:rsidRDefault="00705DD6" w:rsidP="001E7685">
            <w:pPr>
              <w:jc w:val="both"/>
              <w:rPr>
                <w:sz w:val="22"/>
                <w:szCs w:val="22"/>
              </w:rPr>
            </w:pPr>
            <w:r w:rsidRPr="003E065B">
              <w:rPr>
                <w:sz w:val="22"/>
                <w:szCs w:val="22"/>
              </w:rPr>
              <w:t xml:space="preserve"> В связи с началом строительства коттеджного поселка на территории бывшего загородного отделения областной психиатрической больницы увеличилась интенсивность движения грузового транспорта по плотине, находящейся между 2 искусственными водоемами и домами по ул. Грибоедова, 4 и 11. В результате возможного экологического бедствия и техногенной катастрофы жители проезда Грибоедова останутся без света и воды. Согласно п. 4 ч. 15 ст. 65 Водного Кодекса РФ в границах водоохранных зон запрещаются: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r>
      <w:tr w:rsidR="00705DD6" w:rsidRPr="003E065B" w:rsidTr="00283FF3">
        <w:trPr>
          <w:trHeight w:val="1262"/>
        </w:trPr>
        <w:tc>
          <w:tcPr>
            <w:tcW w:w="567" w:type="dxa"/>
          </w:tcPr>
          <w:p w:rsidR="00705DD6" w:rsidRPr="003E065B" w:rsidRDefault="00705DD6" w:rsidP="00283FF3">
            <w:pPr>
              <w:ind w:left="-108" w:right="-108"/>
              <w:jc w:val="center"/>
              <w:rPr>
                <w:b/>
                <w:sz w:val="22"/>
                <w:szCs w:val="22"/>
              </w:rPr>
            </w:pPr>
            <w:r w:rsidRPr="003E065B">
              <w:rPr>
                <w:b/>
                <w:sz w:val="22"/>
                <w:szCs w:val="22"/>
              </w:rPr>
              <w:lastRenderedPageBreak/>
              <w:t>38.1</w:t>
            </w:r>
          </w:p>
        </w:tc>
        <w:tc>
          <w:tcPr>
            <w:tcW w:w="2127" w:type="dxa"/>
            <w:vMerge/>
          </w:tcPr>
          <w:p w:rsidR="00705DD6" w:rsidRPr="003E065B" w:rsidRDefault="00705DD6" w:rsidP="001E7685">
            <w:pPr>
              <w:rPr>
                <w:sz w:val="22"/>
                <w:szCs w:val="22"/>
              </w:rPr>
            </w:pPr>
          </w:p>
        </w:tc>
        <w:tc>
          <w:tcPr>
            <w:tcW w:w="6378" w:type="dxa"/>
          </w:tcPr>
          <w:p w:rsidR="00705DD6" w:rsidRPr="003E065B" w:rsidRDefault="00B90D75" w:rsidP="001E7685">
            <w:pPr>
              <w:jc w:val="both"/>
              <w:rPr>
                <w:sz w:val="22"/>
                <w:szCs w:val="22"/>
              </w:rPr>
            </w:pPr>
            <w:r w:rsidRPr="003E065B">
              <w:rPr>
                <w:sz w:val="22"/>
                <w:szCs w:val="22"/>
              </w:rPr>
              <w:t>16</w:t>
            </w:r>
            <w:r w:rsidR="00456C5D" w:rsidRPr="003E065B">
              <w:rPr>
                <w:sz w:val="22"/>
                <w:szCs w:val="22"/>
              </w:rPr>
              <w:t>7</w:t>
            </w:r>
            <w:r w:rsidR="009174B2" w:rsidRPr="003E065B">
              <w:rPr>
                <w:sz w:val="22"/>
                <w:szCs w:val="22"/>
              </w:rPr>
              <w:t>.</w:t>
            </w:r>
            <w:r w:rsidR="00705DD6" w:rsidRPr="003E065B">
              <w:rPr>
                <w:sz w:val="22"/>
                <w:szCs w:val="22"/>
              </w:rPr>
              <w:t xml:space="preserve">Внести изменения в Генеральный план г. Пензы, отразив второй водоем, ориентировочно около дома 4Б по пр. Грибоедова  на картах «Карта местоположения сущ. и строящ. ОМЗ», «Карта автомобильных дорог», «Карта природно-экологического каркаса» и др. </w:t>
            </w:r>
          </w:p>
        </w:tc>
        <w:tc>
          <w:tcPr>
            <w:tcW w:w="6663" w:type="dxa"/>
          </w:tcPr>
          <w:p w:rsidR="00705DD6" w:rsidRPr="003E065B" w:rsidRDefault="00705DD6" w:rsidP="001E7685">
            <w:pPr>
              <w:jc w:val="both"/>
              <w:rPr>
                <w:sz w:val="22"/>
                <w:szCs w:val="22"/>
              </w:rPr>
            </w:pPr>
            <w:r w:rsidRPr="003E065B">
              <w:rPr>
                <w:sz w:val="22"/>
                <w:szCs w:val="22"/>
              </w:rPr>
              <w:t>В конце проезда Грибоедова, ориентировочно около дома 4Б, находится два искусственных водоема. На картах «Карта местоположения сущ. и строящ. ОМЗ», «Карта автомобильных дорог», «Карта природно-экологического каркаса» нанесен только один меньший по размеру водоем, а основной водоем, располагающийся ниже по течению отсутствует на картах, соответственно отсутствуют и водоохранные зоны. В наличии второго водоема можно убедиться на выдержке публичной кадастровой карты в приложении или же выехав на местность.</w:t>
            </w:r>
          </w:p>
        </w:tc>
      </w:tr>
      <w:tr w:rsidR="00705DD6" w:rsidRPr="003E065B" w:rsidTr="00283FF3">
        <w:trPr>
          <w:trHeight w:val="1262"/>
        </w:trPr>
        <w:tc>
          <w:tcPr>
            <w:tcW w:w="567" w:type="dxa"/>
          </w:tcPr>
          <w:p w:rsidR="00705DD6" w:rsidRPr="003E065B" w:rsidRDefault="00705DD6" w:rsidP="00283FF3">
            <w:pPr>
              <w:ind w:left="-108" w:right="-108"/>
              <w:jc w:val="center"/>
              <w:rPr>
                <w:b/>
                <w:sz w:val="22"/>
                <w:szCs w:val="22"/>
              </w:rPr>
            </w:pPr>
            <w:r w:rsidRPr="003E065B">
              <w:rPr>
                <w:b/>
                <w:sz w:val="22"/>
                <w:szCs w:val="22"/>
              </w:rPr>
              <w:t>38.2</w:t>
            </w:r>
          </w:p>
        </w:tc>
        <w:tc>
          <w:tcPr>
            <w:tcW w:w="2127" w:type="dxa"/>
            <w:vMerge/>
          </w:tcPr>
          <w:p w:rsidR="00705DD6" w:rsidRPr="003E065B" w:rsidRDefault="00705DD6" w:rsidP="001E7685">
            <w:pPr>
              <w:rPr>
                <w:sz w:val="22"/>
                <w:szCs w:val="22"/>
              </w:rPr>
            </w:pPr>
          </w:p>
        </w:tc>
        <w:tc>
          <w:tcPr>
            <w:tcW w:w="6378" w:type="dxa"/>
          </w:tcPr>
          <w:p w:rsidR="00705DD6" w:rsidRPr="003E065B" w:rsidRDefault="00B90D75" w:rsidP="001E7685">
            <w:pPr>
              <w:jc w:val="both"/>
              <w:rPr>
                <w:sz w:val="22"/>
                <w:szCs w:val="22"/>
              </w:rPr>
            </w:pPr>
            <w:r w:rsidRPr="003E065B">
              <w:rPr>
                <w:sz w:val="22"/>
                <w:szCs w:val="22"/>
              </w:rPr>
              <w:t>16</w:t>
            </w:r>
            <w:r w:rsidR="00456C5D" w:rsidRPr="003E065B">
              <w:rPr>
                <w:sz w:val="22"/>
                <w:szCs w:val="22"/>
              </w:rPr>
              <w:t>8</w:t>
            </w:r>
            <w:r w:rsidR="009174B2" w:rsidRPr="003E065B">
              <w:rPr>
                <w:sz w:val="22"/>
                <w:szCs w:val="22"/>
              </w:rPr>
              <w:t>.</w:t>
            </w:r>
            <w:r w:rsidR="00705DD6" w:rsidRPr="003E065B">
              <w:rPr>
                <w:sz w:val="22"/>
                <w:szCs w:val="22"/>
              </w:rPr>
              <w:t>На картах «Карта местоположения сущ. и строящ. ОМЗ», «Карта автомобильных дорог», «Карта природно-экологического каркаса» Генерального плана графически проезд Грибоедова должен заканчиваться перед плотиной, у дома 4Б по пр. Грибоедова, где он фактически заканчивается</w:t>
            </w:r>
            <w:r w:rsidR="001F3E11" w:rsidRPr="003E065B">
              <w:rPr>
                <w:sz w:val="22"/>
                <w:szCs w:val="22"/>
              </w:rPr>
              <w:t>.</w:t>
            </w:r>
          </w:p>
        </w:tc>
        <w:tc>
          <w:tcPr>
            <w:tcW w:w="6663" w:type="dxa"/>
          </w:tcPr>
          <w:p w:rsidR="00705DD6" w:rsidRPr="003E065B" w:rsidRDefault="00705DD6" w:rsidP="001E7685">
            <w:pPr>
              <w:jc w:val="both"/>
              <w:rPr>
                <w:sz w:val="22"/>
                <w:szCs w:val="22"/>
              </w:rPr>
            </w:pPr>
            <w:r w:rsidRPr="003E065B">
              <w:rPr>
                <w:sz w:val="22"/>
                <w:szCs w:val="22"/>
              </w:rPr>
              <w:t>На картах «Карта местоположения сущ. и строящ. ОМЗ», «Карта автомобильных дорог», «Карта природно-экологического каркаса» Генерального плана проезд Грибоедова обозначен, как магистральная улица районного значения, которая предполагает движение по ней, как легковых, так и грузовых автомобилей. Графически он заканчивается у дома № 11 и проходит через плотину, что противоречит вышеуказанной статье Водного кодекса, согласно которой в границах водоохранных зон запрещено движение транспортных средств. Мы считаем, что графически проезд Грибоедова должен заканчиваться там, где он заканчивается фактически, а именно перед плотиной у дома 4б. В результате чего не будет законодательных противоречий, а сама плотина будет максимально защищена от движения различного автотранспорта и последующего разрушения</w:t>
            </w:r>
            <w:r w:rsidR="001F3E11" w:rsidRPr="003E065B">
              <w:rPr>
                <w:sz w:val="22"/>
                <w:szCs w:val="22"/>
              </w:rPr>
              <w:t>.</w:t>
            </w:r>
          </w:p>
        </w:tc>
      </w:tr>
      <w:tr w:rsidR="001E7685" w:rsidRPr="003E065B" w:rsidTr="00725F15">
        <w:trPr>
          <w:trHeight w:val="414"/>
        </w:trPr>
        <w:tc>
          <w:tcPr>
            <w:tcW w:w="567" w:type="dxa"/>
          </w:tcPr>
          <w:p w:rsidR="001E7685" w:rsidRPr="003E065B" w:rsidRDefault="001E7685" w:rsidP="00283FF3">
            <w:pPr>
              <w:jc w:val="center"/>
              <w:rPr>
                <w:b/>
                <w:sz w:val="22"/>
                <w:szCs w:val="22"/>
              </w:rPr>
            </w:pPr>
            <w:r w:rsidRPr="003E065B">
              <w:rPr>
                <w:b/>
                <w:sz w:val="22"/>
                <w:szCs w:val="22"/>
              </w:rPr>
              <w:t>39</w:t>
            </w:r>
          </w:p>
        </w:tc>
        <w:tc>
          <w:tcPr>
            <w:tcW w:w="2127" w:type="dxa"/>
          </w:tcPr>
          <w:p w:rsidR="001E7685" w:rsidRPr="003E065B" w:rsidRDefault="001E7685" w:rsidP="001E7685">
            <w:pPr>
              <w:rPr>
                <w:sz w:val="22"/>
                <w:szCs w:val="22"/>
              </w:rPr>
            </w:pPr>
            <w:r w:rsidRPr="003E065B">
              <w:rPr>
                <w:sz w:val="22"/>
                <w:szCs w:val="22"/>
              </w:rPr>
              <w:t>Коллективное обращение от жителей Железнодорожного района г. Пензы, микрорайона Ахуны</w:t>
            </w:r>
          </w:p>
          <w:p w:rsidR="001E7685" w:rsidRPr="003E065B" w:rsidRDefault="001E7685" w:rsidP="001E7685">
            <w:pPr>
              <w:rPr>
                <w:sz w:val="22"/>
                <w:szCs w:val="22"/>
              </w:rPr>
            </w:pPr>
            <w:r w:rsidRPr="003E065B">
              <w:rPr>
                <w:sz w:val="22"/>
                <w:szCs w:val="22"/>
              </w:rPr>
              <w:t>Представитель Галныкин Максим Сергеевич</w:t>
            </w:r>
          </w:p>
        </w:tc>
        <w:tc>
          <w:tcPr>
            <w:tcW w:w="6378" w:type="dxa"/>
          </w:tcPr>
          <w:p w:rsidR="001E7685" w:rsidRPr="003E065B" w:rsidRDefault="00B90D75" w:rsidP="00D811F7">
            <w:pPr>
              <w:jc w:val="both"/>
              <w:rPr>
                <w:sz w:val="22"/>
                <w:szCs w:val="22"/>
              </w:rPr>
            </w:pPr>
            <w:r w:rsidRPr="003E065B">
              <w:rPr>
                <w:sz w:val="22"/>
                <w:szCs w:val="22"/>
              </w:rPr>
              <w:t>16</w:t>
            </w:r>
            <w:r w:rsidR="00456C5D" w:rsidRPr="003E065B">
              <w:rPr>
                <w:sz w:val="22"/>
                <w:szCs w:val="22"/>
              </w:rPr>
              <w:t>9</w:t>
            </w:r>
            <w:r w:rsidR="009174B2" w:rsidRPr="003E065B">
              <w:rPr>
                <w:sz w:val="22"/>
                <w:szCs w:val="22"/>
              </w:rPr>
              <w:t>.</w:t>
            </w:r>
            <w:r w:rsidR="001E7685" w:rsidRPr="003E065B">
              <w:rPr>
                <w:sz w:val="22"/>
                <w:szCs w:val="22"/>
              </w:rPr>
              <w:t>В</w:t>
            </w:r>
            <w:r w:rsidR="00D811F7" w:rsidRPr="003E065B">
              <w:rPr>
                <w:sz w:val="22"/>
                <w:szCs w:val="22"/>
              </w:rPr>
              <w:t>ключить</w:t>
            </w:r>
            <w:r w:rsidR="001E7685" w:rsidRPr="003E065B">
              <w:rPr>
                <w:sz w:val="22"/>
                <w:szCs w:val="22"/>
              </w:rPr>
              <w:t xml:space="preserve"> дороги по ул. Питомниковой в планируемые объекты улично-д</w:t>
            </w:r>
            <w:r w:rsidR="001F3E11" w:rsidRPr="003E065B">
              <w:rPr>
                <w:sz w:val="22"/>
                <w:szCs w:val="22"/>
              </w:rPr>
              <w:t>орожной сети населенного пункта.</w:t>
            </w:r>
          </w:p>
        </w:tc>
        <w:tc>
          <w:tcPr>
            <w:tcW w:w="6663" w:type="dxa"/>
          </w:tcPr>
          <w:p w:rsidR="001E7685" w:rsidRPr="003E065B" w:rsidRDefault="001E7685" w:rsidP="001E7685">
            <w:pPr>
              <w:jc w:val="both"/>
              <w:rPr>
                <w:sz w:val="22"/>
                <w:szCs w:val="22"/>
              </w:rPr>
            </w:pPr>
            <w:r w:rsidRPr="003E065B">
              <w:rPr>
                <w:sz w:val="22"/>
                <w:szCs w:val="22"/>
              </w:rPr>
              <w:t>Проблема в законности образования и выделения земельного участка с кадастровым номером 58:29:2005017:154, расположенного по адресу: г. Пенза, ул. Ягодная, 9а, и установления публичного сервитута в отношении части данного земельного участка (дороги по ул. Питомниковой). В настоящее время дорога по ул. Питомниковой частично засыпана землей и глиной с камнями, проход жителей со стороны ул. Мичурина к школе, поликлинике, магазинам сильно затруднен. В проекте внесения изменений в Генеральный план г. Пензы в картах: «Карта местоположения сущ. и строящ. ОМЗ», «Карта автомобильных дорог» дорога по ул. Питомниковой не нанесена, как планируем</w:t>
            </w:r>
            <w:r w:rsidR="00725F15" w:rsidRPr="003E065B">
              <w:rPr>
                <w:sz w:val="22"/>
                <w:szCs w:val="22"/>
              </w:rPr>
              <w:t>ый объект улично-дорожной сети.</w:t>
            </w:r>
          </w:p>
        </w:tc>
      </w:tr>
      <w:tr w:rsidR="001E7685" w:rsidRPr="003E065B" w:rsidTr="00283FF3">
        <w:trPr>
          <w:trHeight w:val="1262"/>
        </w:trPr>
        <w:tc>
          <w:tcPr>
            <w:tcW w:w="567" w:type="dxa"/>
          </w:tcPr>
          <w:p w:rsidR="001E7685" w:rsidRPr="003E065B" w:rsidRDefault="001E7685" w:rsidP="00283FF3">
            <w:pPr>
              <w:ind w:left="-108" w:right="-108"/>
              <w:jc w:val="center"/>
              <w:rPr>
                <w:b/>
                <w:sz w:val="22"/>
                <w:szCs w:val="22"/>
              </w:rPr>
            </w:pPr>
            <w:r w:rsidRPr="003E065B">
              <w:rPr>
                <w:b/>
                <w:sz w:val="22"/>
                <w:szCs w:val="22"/>
              </w:rPr>
              <w:lastRenderedPageBreak/>
              <w:t>39.1</w:t>
            </w:r>
          </w:p>
        </w:tc>
        <w:tc>
          <w:tcPr>
            <w:tcW w:w="2127" w:type="dxa"/>
          </w:tcPr>
          <w:p w:rsidR="001E7685" w:rsidRPr="003E065B" w:rsidRDefault="001E7685" w:rsidP="001E7685">
            <w:pPr>
              <w:rPr>
                <w:sz w:val="22"/>
                <w:szCs w:val="22"/>
              </w:rPr>
            </w:pPr>
          </w:p>
        </w:tc>
        <w:tc>
          <w:tcPr>
            <w:tcW w:w="6378" w:type="dxa"/>
          </w:tcPr>
          <w:p w:rsidR="001E7685" w:rsidRPr="003E065B" w:rsidRDefault="00456C5D" w:rsidP="001E7685">
            <w:pPr>
              <w:jc w:val="both"/>
              <w:rPr>
                <w:sz w:val="22"/>
                <w:szCs w:val="22"/>
              </w:rPr>
            </w:pPr>
            <w:r w:rsidRPr="003E065B">
              <w:rPr>
                <w:sz w:val="22"/>
                <w:szCs w:val="22"/>
              </w:rPr>
              <w:t>170</w:t>
            </w:r>
            <w:r w:rsidR="009174B2" w:rsidRPr="003E065B">
              <w:rPr>
                <w:sz w:val="22"/>
                <w:szCs w:val="22"/>
              </w:rPr>
              <w:t>.</w:t>
            </w:r>
            <w:r w:rsidR="001E7685" w:rsidRPr="003E065B">
              <w:rPr>
                <w:sz w:val="22"/>
                <w:szCs w:val="22"/>
              </w:rPr>
              <w:t>Объяснить фактическое отсутствие магистральной улицы районного значения по ул. Питомниковой, в то время как на картах «Карта местоположения сущ. и строящ. ОМЗ», «Карта автомобильных дорог» она обозначена как существующая.</w:t>
            </w:r>
          </w:p>
          <w:p w:rsidR="001E7685" w:rsidRPr="003E065B" w:rsidRDefault="001E7685" w:rsidP="001E7685">
            <w:pPr>
              <w:jc w:val="both"/>
              <w:rPr>
                <w:sz w:val="22"/>
                <w:szCs w:val="22"/>
              </w:rPr>
            </w:pPr>
          </w:p>
        </w:tc>
        <w:tc>
          <w:tcPr>
            <w:tcW w:w="6663" w:type="dxa"/>
          </w:tcPr>
          <w:p w:rsidR="001E7685" w:rsidRPr="003E065B" w:rsidRDefault="001E7685" w:rsidP="001E7685">
            <w:pPr>
              <w:jc w:val="both"/>
              <w:rPr>
                <w:sz w:val="22"/>
                <w:szCs w:val="22"/>
              </w:rPr>
            </w:pPr>
            <w:r w:rsidRPr="003E065B">
              <w:rPr>
                <w:sz w:val="22"/>
                <w:szCs w:val="22"/>
              </w:rPr>
              <w:t>В проекте внесения изменений в Генеральный план г. Пензы в картах: «Карта местоположения сущ. и строящ. ОМЗ», «Карта автомобильных дорог» часть дороги по ул. Питомниковой обозначена, как существующая магистральная улица районного значения. Но в реальности в большей своей части эта территория спорного земельного участка по адресу: г. Пенза, ул. Ягодная, 9а, и указанной дороги там нет. Она находится немного в стороне, но в настоящий момент она засыпана землей, так как находится на том же спорном земельном участке.</w:t>
            </w:r>
          </w:p>
        </w:tc>
      </w:tr>
      <w:tr w:rsidR="00705DD6" w:rsidRPr="003E065B" w:rsidTr="00283FF3">
        <w:trPr>
          <w:trHeight w:val="1262"/>
        </w:trPr>
        <w:tc>
          <w:tcPr>
            <w:tcW w:w="567" w:type="dxa"/>
          </w:tcPr>
          <w:p w:rsidR="00705DD6" w:rsidRPr="003E065B" w:rsidRDefault="00705DD6" w:rsidP="00283FF3">
            <w:pPr>
              <w:jc w:val="center"/>
              <w:rPr>
                <w:b/>
                <w:sz w:val="22"/>
                <w:szCs w:val="22"/>
              </w:rPr>
            </w:pPr>
            <w:r w:rsidRPr="003E065B">
              <w:rPr>
                <w:b/>
                <w:sz w:val="22"/>
                <w:szCs w:val="22"/>
              </w:rPr>
              <w:t>40</w:t>
            </w:r>
          </w:p>
        </w:tc>
        <w:tc>
          <w:tcPr>
            <w:tcW w:w="2127" w:type="dxa"/>
            <w:vMerge w:val="restart"/>
          </w:tcPr>
          <w:p w:rsidR="00705DD6" w:rsidRPr="003E065B" w:rsidRDefault="00705DD6" w:rsidP="001E7685">
            <w:pPr>
              <w:rPr>
                <w:sz w:val="22"/>
                <w:szCs w:val="22"/>
              </w:rPr>
            </w:pPr>
            <w:r w:rsidRPr="003E065B">
              <w:rPr>
                <w:sz w:val="22"/>
                <w:szCs w:val="22"/>
              </w:rPr>
              <w:t>Коллективное обращение от жителей Железнодорожного района г. Пензы, микрорайона Ахуны</w:t>
            </w:r>
          </w:p>
          <w:p w:rsidR="00705DD6" w:rsidRPr="003E065B" w:rsidRDefault="00705DD6" w:rsidP="001E7685">
            <w:pPr>
              <w:rPr>
                <w:sz w:val="22"/>
                <w:szCs w:val="22"/>
              </w:rPr>
            </w:pPr>
            <w:r w:rsidRPr="003E065B">
              <w:rPr>
                <w:sz w:val="22"/>
                <w:szCs w:val="22"/>
              </w:rPr>
              <w:t>Представитель Галныкин Максим Сергеевич</w:t>
            </w:r>
          </w:p>
        </w:tc>
        <w:tc>
          <w:tcPr>
            <w:tcW w:w="6378" w:type="dxa"/>
          </w:tcPr>
          <w:p w:rsidR="00705DD6" w:rsidRPr="003E065B" w:rsidRDefault="00B90D75" w:rsidP="001E7685">
            <w:pPr>
              <w:jc w:val="both"/>
              <w:rPr>
                <w:sz w:val="22"/>
                <w:szCs w:val="22"/>
              </w:rPr>
            </w:pPr>
            <w:r w:rsidRPr="003E065B">
              <w:rPr>
                <w:sz w:val="22"/>
                <w:szCs w:val="22"/>
              </w:rPr>
              <w:t>1</w:t>
            </w:r>
            <w:r w:rsidR="00456C5D" w:rsidRPr="003E065B">
              <w:rPr>
                <w:sz w:val="22"/>
                <w:szCs w:val="22"/>
              </w:rPr>
              <w:t>71</w:t>
            </w:r>
            <w:r w:rsidR="009174B2" w:rsidRPr="003E065B">
              <w:rPr>
                <w:sz w:val="22"/>
                <w:szCs w:val="22"/>
              </w:rPr>
              <w:t>.</w:t>
            </w:r>
            <w:r w:rsidR="00705DD6" w:rsidRPr="003E065B">
              <w:rPr>
                <w:sz w:val="22"/>
                <w:szCs w:val="22"/>
              </w:rPr>
              <w:t>Внести изменения в Генеральный план города Пензы в части установления охраной зоны памятника природы «Ахунский сосновый бор».</w:t>
            </w:r>
          </w:p>
          <w:p w:rsidR="00705DD6" w:rsidRPr="003E065B" w:rsidRDefault="00705DD6" w:rsidP="001E7685">
            <w:pPr>
              <w:jc w:val="both"/>
              <w:rPr>
                <w:sz w:val="22"/>
                <w:szCs w:val="22"/>
              </w:rPr>
            </w:pPr>
          </w:p>
        </w:tc>
        <w:tc>
          <w:tcPr>
            <w:tcW w:w="6663" w:type="dxa"/>
          </w:tcPr>
          <w:p w:rsidR="00705DD6" w:rsidRPr="003E065B" w:rsidRDefault="00705DD6" w:rsidP="001E7685">
            <w:pPr>
              <w:jc w:val="both"/>
              <w:rPr>
                <w:sz w:val="22"/>
                <w:szCs w:val="22"/>
              </w:rPr>
            </w:pPr>
            <w:r w:rsidRPr="003E065B">
              <w:rPr>
                <w:sz w:val="22"/>
                <w:szCs w:val="22"/>
              </w:rPr>
              <w:t>Инициативная группа жителей микрорайона Ахуны для внесения изменений в Генеральный план города Пензы доводит до сведения ряд неучтенных и требуемых к принятию проблемных мест в Ахунах.</w:t>
            </w:r>
          </w:p>
        </w:tc>
      </w:tr>
      <w:tr w:rsidR="00705DD6" w:rsidRPr="003E065B" w:rsidTr="00283FF3">
        <w:trPr>
          <w:trHeight w:val="1262"/>
        </w:trPr>
        <w:tc>
          <w:tcPr>
            <w:tcW w:w="567" w:type="dxa"/>
          </w:tcPr>
          <w:p w:rsidR="00705DD6" w:rsidRPr="003E065B" w:rsidRDefault="00705DD6" w:rsidP="00283FF3">
            <w:pPr>
              <w:ind w:left="-108" w:right="-108"/>
              <w:jc w:val="center"/>
              <w:rPr>
                <w:b/>
                <w:sz w:val="22"/>
                <w:szCs w:val="22"/>
              </w:rPr>
            </w:pPr>
            <w:r w:rsidRPr="003E065B">
              <w:rPr>
                <w:b/>
                <w:sz w:val="22"/>
                <w:szCs w:val="22"/>
              </w:rPr>
              <w:t>40.1</w:t>
            </w:r>
          </w:p>
        </w:tc>
        <w:tc>
          <w:tcPr>
            <w:tcW w:w="2127" w:type="dxa"/>
            <w:vMerge/>
          </w:tcPr>
          <w:p w:rsidR="00705DD6" w:rsidRPr="003E065B" w:rsidRDefault="00705DD6" w:rsidP="001E7685">
            <w:pPr>
              <w:rPr>
                <w:sz w:val="22"/>
                <w:szCs w:val="22"/>
              </w:rPr>
            </w:pPr>
          </w:p>
        </w:tc>
        <w:tc>
          <w:tcPr>
            <w:tcW w:w="6378" w:type="dxa"/>
          </w:tcPr>
          <w:p w:rsidR="00705DD6" w:rsidRPr="003E065B" w:rsidRDefault="00B90D75" w:rsidP="001E7685">
            <w:pPr>
              <w:jc w:val="both"/>
              <w:rPr>
                <w:sz w:val="22"/>
                <w:szCs w:val="22"/>
              </w:rPr>
            </w:pPr>
            <w:r w:rsidRPr="003E065B">
              <w:rPr>
                <w:sz w:val="22"/>
                <w:szCs w:val="22"/>
              </w:rPr>
              <w:t>1</w:t>
            </w:r>
            <w:r w:rsidR="00456C5D" w:rsidRPr="003E065B">
              <w:rPr>
                <w:sz w:val="22"/>
                <w:szCs w:val="22"/>
              </w:rPr>
              <w:t>72</w:t>
            </w:r>
            <w:r w:rsidR="009174B2" w:rsidRPr="003E065B">
              <w:rPr>
                <w:sz w:val="22"/>
                <w:szCs w:val="22"/>
              </w:rPr>
              <w:t>.</w:t>
            </w:r>
            <w:r w:rsidR="00705DD6" w:rsidRPr="003E065B">
              <w:rPr>
                <w:sz w:val="22"/>
                <w:szCs w:val="22"/>
              </w:rPr>
              <w:t>В микрорайоне Ахуны уточнить границу городских лесов по старым картам Минлесхоза. В настоящее время на территории городских лесов установлены другие территориальные зоны</w:t>
            </w:r>
            <w:r w:rsidR="001F3E11" w:rsidRPr="003E065B">
              <w:rPr>
                <w:sz w:val="22"/>
                <w:szCs w:val="22"/>
              </w:rPr>
              <w:t>.</w:t>
            </w:r>
          </w:p>
        </w:tc>
        <w:tc>
          <w:tcPr>
            <w:tcW w:w="6663" w:type="dxa"/>
          </w:tcPr>
          <w:p w:rsidR="00705DD6" w:rsidRPr="003E065B" w:rsidRDefault="00705DD6" w:rsidP="001E7685">
            <w:pPr>
              <w:jc w:val="both"/>
              <w:rPr>
                <w:sz w:val="22"/>
                <w:szCs w:val="22"/>
              </w:rPr>
            </w:pPr>
          </w:p>
        </w:tc>
      </w:tr>
      <w:tr w:rsidR="00705DD6" w:rsidRPr="003E065B" w:rsidTr="00283FF3">
        <w:trPr>
          <w:trHeight w:val="1262"/>
        </w:trPr>
        <w:tc>
          <w:tcPr>
            <w:tcW w:w="567" w:type="dxa"/>
          </w:tcPr>
          <w:p w:rsidR="00705DD6" w:rsidRPr="003E065B" w:rsidRDefault="00705DD6" w:rsidP="00283FF3">
            <w:pPr>
              <w:ind w:left="-108" w:right="-108"/>
              <w:jc w:val="center"/>
              <w:rPr>
                <w:b/>
                <w:sz w:val="22"/>
                <w:szCs w:val="22"/>
              </w:rPr>
            </w:pPr>
            <w:r w:rsidRPr="003E065B">
              <w:rPr>
                <w:b/>
                <w:sz w:val="22"/>
                <w:szCs w:val="22"/>
              </w:rPr>
              <w:t>40.2</w:t>
            </w:r>
          </w:p>
        </w:tc>
        <w:tc>
          <w:tcPr>
            <w:tcW w:w="2127" w:type="dxa"/>
            <w:vMerge/>
          </w:tcPr>
          <w:p w:rsidR="00705DD6" w:rsidRPr="003E065B" w:rsidRDefault="00705DD6" w:rsidP="001E7685">
            <w:pPr>
              <w:rPr>
                <w:sz w:val="22"/>
                <w:szCs w:val="22"/>
              </w:rPr>
            </w:pPr>
          </w:p>
        </w:tc>
        <w:tc>
          <w:tcPr>
            <w:tcW w:w="6378" w:type="dxa"/>
          </w:tcPr>
          <w:p w:rsidR="00705DD6" w:rsidRPr="003E065B" w:rsidRDefault="00B90D75" w:rsidP="001E7685">
            <w:pPr>
              <w:jc w:val="both"/>
              <w:rPr>
                <w:sz w:val="22"/>
                <w:szCs w:val="22"/>
              </w:rPr>
            </w:pPr>
            <w:r w:rsidRPr="003E065B">
              <w:rPr>
                <w:sz w:val="22"/>
                <w:szCs w:val="22"/>
              </w:rPr>
              <w:t>17</w:t>
            </w:r>
            <w:r w:rsidR="00456C5D" w:rsidRPr="003E065B">
              <w:rPr>
                <w:sz w:val="22"/>
                <w:szCs w:val="22"/>
              </w:rPr>
              <w:t>3</w:t>
            </w:r>
            <w:r w:rsidR="009174B2" w:rsidRPr="003E065B">
              <w:rPr>
                <w:sz w:val="22"/>
                <w:szCs w:val="22"/>
              </w:rPr>
              <w:t>.</w:t>
            </w:r>
            <w:r w:rsidR="00705DD6" w:rsidRPr="003E065B">
              <w:rPr>
                <w:sz w:val="22"/>
                <w:szCs w:val="22"/>
              </w:rPr>
              <w:t>На карте природно-экологичекого каркаса и в условных обозначениях в микрорайоне Ахуны указана только третья зона охраны минеральных вод. Указать первую и вторую зоны охраны минеральных вод, т.к. они отсутствуют</w:t>
            </w:r>
            <w:r w:rsidR="001F3E11" w:rsidRPr="003E065B">
              <w:rPr>
                <w:sz w:val="22"/>
                <w:szCs w:val="22"/>
              </w:rPr>
              <w:t>.</w:t>
            </w:r>
          </w:p>
          <w:p w:rsidR="00705DD6" w:rsidRPr="003E065B" w:rsidRDefault="00705DD6" w:rsidP="001E7685">
            <w:pPr>
              <w:jc w:val="both"/>
              <w:rPr>
                <w:sz w:val="22"/>
                <w:szCs w:val="22"/>
              </w:rPr>
            </w:pPr>
          </w:p>
        </w:tc>
        <w:tc>
          <w:tcPr>
            <w:tcW w:w="6663" w:type="dxa"/>
          </w:tcPr>
          <w:p w:rsidR="00705DD6" w:rsidRPr="003E065B" w:rsidRDefault="00705DD6" w:rsidP="001E7685">
            <w:pPr>
              <w:jc w:val="both"/>
              <w:rPr>
                <w:sz w:val="22"/>
                <w:szCs w:val="22"/>
              </w:rPr>
            </w:pPr>
          </w:p>
        </w:tc>
      </w:tr>
      <w:tr w:rsidR="00705DD6" w:rsidRPr="003E065B" w:rsidTr="00283FF3">
        <w:trPr>
          <w:trHeight w:val="752"/>
        </w:trPr>
        <w:tc>
          <w:tcPr>
            <w:tcW w:w="567" w:type="dxa"/>
          </w:tcPr>
          <w:p w:rsidR="00705DD6" w:rsidRPr="003E065B" w:rsidRDefault="00705DD6" w:rsidP="00283FF3">
            <w:pPr>
              <w:ind w:left="-108" w:right="-108"/>
              <w:jc w:val="center"/>
              <w:rPr>
                <w:b/>
                <w:sz w:val="22"/>
                <w:szCs w:val="22"/>
              </w:rPr>
            </w:pPr>
            <w:r w:rsidRPr="003E065B">
              <w:rPr>
                <w:b/>
                <w:sz w:val="22"/>
                <w:szCs w:val="22"/>
              </w:rPr>
              <w:t>40.3</w:t>
            </w:r>
          </w:p>
        </w:tc>
        <w:tc>
          <w:tcPr>
            <w:tcW w:w="2127" w:type="dxa"/>
            <w:vMerge/>
          </w:tcPr>
          <w:p w:rsidR="00705DD6" w:rsidRPr="003E065B" w:rsidRDefault="00705DD6" w:rsidP="001E7685">
            <w:pPr>
              <w:rPr>
                <w:sz w:val="22"/>
                <w:szCs w:val="22"/>
              </w:rPr>
            </w:pPr>
          </w:p>
        </w:tc>
        <w:tc>
          <w:tcPr>
            <w:tcW w:w="6378" w:type="dxa"/>
          </w:tcPr>
          <w:p w:rsidR="00705DD6" w:rsidRPr="003E065B" w:rsidRDefault="00B90D75" w:rsidP="001E7685">
            <w:pPr>
              <w:jc w:val="both"/>
              <w:rPr>
                <w:sz w:val="22"/>
                <w:szCs w:val="22"/>
              </w:rPr>
            </w:pPr>
            <w:r w:rsidRPr="003E065B">
              <w:rPr>
                <w:sz w:val="22"/>
                <w:szCs w:val="22"/>
              </w:rPr>
              <w:t>17</w:t>
            </w:r>
            <w:r w:rsidR="00456C5D" w:rsidRPr="003E065B">
              <w:rPr>
                <w:sz w:val="22"/>
                <w:szCs w:val="22"/>
              </w:rPr>
              <w:t>4</w:t>
            </w:r>
            <w:r w:rsidR="009174B2" w:rsidRPr="003E065B">
              <w:rPr>
                <w:sz w:val="22"/>
                <w:szCs w:val="22"/>
              </w:rPr>
              <w:t>.</w:t>
            </w:r>
            <w:r w:rsidR="00705DD6" w:rsidRPr="003E065B">
              <w:rPr>
                <w:sz w:val="22"/>
                <w:szCs w:val="22"/>
              </w:rPr>
              <w:t>Указать в проекте Генерального плана города Пензы ливневую канализацию по центральной улице Коннозаводская</w:t>
            </w:r>
            <w:r w:rsidR="001F3E11" w:rsidRPr="003E065B">
              <w:rPr>
                <w:sz w:val="22"/>
                <w:szCs w:val="22"/>
              </w:rPr>
              <w:t>.</w:t>
            </w:r>
          </w:p>
        </w:tc>
        <w:tc>
          <w:tcPr>
            <w:tcW w:w="6663" w:type="dxa"/>
          </w:tcPr>
          <w:p w:rsidR="00705DD6" w:rsidRPr="003E065B" w:rsidRDefault="00705DD6" w:rsidP="001E7685">
            <w:pPr>
              <w:jc w:val="both"/>
              <w:rPr>
                <w:sz w:val="22"/>
                <w:szCs w:val="22"/>
              </w:rPr>
            </w:pPr>
          </w:p>
        </w:tc>
      </w:tr>
      <w:tr w:rsidR="00705DD6" w:rsidRPr="003E065B" w:rsidTr="00283FF3">
        <w:trPr>
          <w:trHeight w:val="71"/>
        </w:trPr>
        <w:tc>
          <w:tcPr>
            <w:tcW w:w="567" w:type="dxa"/>
          </w:tcPr>
          <w:p w:rsidR="00705DD6" w:rsidRPr="003E065B" w:rsidRDefault="00705DD6" w:rsidP="00283FF3">
            <w:pPr>
              <w:ind w:left="-108" w:right="-108"/>
              <w:jc w:val="center"/>
              <w:rPr>
                <w:b/>
                <w:sz w:val="22"/>
                <w:szCs w:val="22"/>
              </w:rPr>
            </w:pPr>
            <w:r w:rsidRPr="003E065B">
              <w:rPr>
                <w:b/>
                <w:sz w:val="22"/>
                <w:szCs w:val="22"/>
              </w:rPr>
              <w:t>40.4</w:t>
            </w:r>
          </w:p>
        </w:tc>
        <w:tc>
          <w:tcPr>
            <w:tcW w:w="2127" w:type="dxa"/>
            <w:vMerge/>
          </w:tcPr>
          <w:p w:rsidR="00705DD6" w:rsidRPr="003E065B" w:rsidRDefault="00705DD6" w:rsidP="001E7685">
            <w:pPr>
              <w:rPr>
                <w:sz w:val="22"/>
                <w:szCs w:val="22"/>
              </w:rPr>
            </w:pPr>
          </w:p>
        </w:tc>
        <w:tc>
          <w:tcPr>
            <w:tcW w:w="6378" w:type="dxa"/>
          </w:tcPr>
          <w:p w:rsidR="00705DD6" w:rsidRDefault="00B90D75" w:rsidP="001E7685">
            <w:pPr>
              <w:jc w:val="both"/>
              <w:rPr>
                <w:sz w:val="22"/>
                <w:szCs w:val="22"/>
              </w:rPr>
            </w:pPr>
            <w:r w:rsidRPr="003E065B">
              <w:rPr>
                <w:sz w:val="22"/>
                <w:szCs w:val="22"/>
              </w:rPr>
              <w:t>17</w:t>
            </w:r>
            <w:r w:rsidR="00456C5D" w:rsidRPr="003E065B">
              <w:rPr>
                <w:sz w:val="22"/>
                <w:szCs w:val="22"/>
              </w:rPr>
              <w:t>5</w:t>
            </w:r>
            <w:r w:rsidR="009174B2" w:rsidRPr="003E065B">
              <w:rPr>
                <w:sz w:val="22"/>
                <w:szCs w:val="22"/>
              </w:rPr>
              <w:t>.</w:t>
            </w:r>
            <w:r w:rsidR="00705DD6" w:rsidRPr="003E065B">
              <w:rPr>
                <w:sz w:val="22"/>
                <w:szCs w:val="22"/>
              </w:rPr>
              <w:t>В микрорайоне Ахуны предусмотреть парковочные места у детского сада (можно оборудовать сзади детсада по ул. Школьная).</w:t>
            </w:r>
          </w:p>
          <w:p w:rsidR="003E065B" w:rsidRPr="003E065B" w:rsidRDefault="003E065B" w:rsidP="001E7685">
            <w:pPr>
              <w:jc w:val="both"/>
              <w:rPr>
                <w:sz w:val="22"/>
                <w:szCs w:val="22"/>
              </w:rPr>
            </w:pPr>
          </w:p>
        </w:tc>
        <w:tc>
          <w:tcPr>
            <w:tcW w:w="6663" w:type="dxa"/>
          </w:tcPr>
          <w:p w:rsidR="00705DD6" w:rsidRPr="003E065B" w:rsidRDefault="00705DD6" w:rsidP="001E7685">
            <w:pPr>
              <w:jc w:val="both"/>
              <w:rPr>
                <w:sz w:val="22"/>
                <w:szCs w:val="22"/>
              </w:rPr>
            </w:pPr>
          </w:p>
        </w:tc>
      </w:tr>
      <w:tr w:rsidR="00705DD6" w:rsidRPr="003E065B" w:rsidTr="00283FF3">
        <w:trPr>
          <w:trHeight w:val="570"/>
        </w:trPr>
        <w:tc>
          <w:tcPr>
            <w:tcW w:w="567" w:type="dxa"/>
          </w:tcPr>
          <w:p w:rsidR="00705DD6" w:rsidRPr="003E065B" w:rsidRDefault="00705DD6" w:rsidP="00283FF3">
            <w:pPr>
              <w:ind w:left="-108" w:right="-108"/>
              <w:jc w:val="center"/>
              <w:rPr>
                <w:b/>
                <w:sz w:val="22"/>
                <w:szCs w:val="22"/>
              </w:rPr>
            </w:pPr>
            <w:r w:rsidRPr="003E065B">
              <w:rPr>
                <w:b/>
                <w:sz w:val="22"/>
                <w:szCs w:val="22"/>
              </w:rPr>
              <w:t>40.5</w:t>
            </w:r>
          </w:p>
        </w:tc>
        <w:tc>
          <w:tcPr>
            <w:tcW w:w="2127" w:type="dxa"/>
            <w:vMerge/>
          </w:tcPr>
          <w:p w:rsidR="00705DD6" w:rsidRPr="003E065B" w:rsidRDefault="00705DD6" w:rsidP="001E7685">
            <w:pPr>
              <w:rPr>
                <w:sz w:val="22"/>
                <w:szCs w:val="22"/>
              </w:rPr>
            </w:pPr>
          </w:p>
        </w:tc>
        <w:tc>
          <w:tcPr>
            <w:tcW w:w="6378" w:type="dxa"/>
          </w:tcPr>
          <w:p w:rsidR="00705DD6" w:rsidRDefault="00B90D75" w:rsidP="001E7685">
            <w:pPr>
              <w:jc w:val="both"/>
              <w:rPr>
                <w:sz w:val="22"/>
                <w:szCs w:val="22"/>
              </w:rPr>
            </w:pPr>
            <w:r w:rsidRPr="003E065B">
              <w:rPr>
                <w:sz w:val="22"/>
                <w:szCs w:val="22"/>
              </w:rPr>
              <w:t>17</w:t>
            </w:r>
            <w:r w:rsidR="00456C5D" w:rsidRPr="003E065B">
              <w:rPr>
                <w:sz w:val="22"/>
                <w:szCs w:val="22"/>
              </w:rPr>
              <w:t>6</w:t>
            </w:r>
            <w:r w:rsidR="009174B2" w:rsidRPr="003E065B">
              <w:rPr>
                <w:sz w:val="22"/>
                <w:szCs w:val="22"/>
              </w:rPr>
              <w:t>.</w:t>
            </w:r>
            <w:r w:rsidR="00705DD6" w:rsidRPr="003E065B">
              <w:rPr>
                <w:sz w:val="22"/>
                <w:szCs w:val="22"/>
              </w:rPr>
              <w:t>В микрорайоне Ахуны предусмотреть</w:t>
            </w:r>
            <w:r w:rsidR="001F3E11" w:rsidRPr="003E065B">
              <w:rPr>
                <w:sz w:val="22"/>
                <w:szCs w:val="22"/>
              </w:rPr>
              <w:t xml:space="preserve"> взрослую и детскую поликлиники.</w:t>
            </w:r>
          </w:p>
          <w:p w:rsidR="003E065B" w:rsidRPr="003E065B" w:rsidRDefault="003E065B" w:rsidP="001E7685">
            <w:pPr>
              <w:jc w:val="both"/>
              <w:rPr>
                <w:sz w:val="22"/>
                <w:szCs w:val="22"/>
              </w:rPr>
            </w:pPr>
          </w:p>
        </w:tc>
        <w:tc>
          <w:tcPr>
            <w:tcW w:w="6663" w:type="dxa"/>
          </w:tcPr>
          <w:p w:rsidR="00705DD6" w:rsidRPr="003E065B" w:rsidRDefault="00705DD6" w:rsidP="001E7685">
            <w:pPr>
              <w:jc w:val="both"/>
              <w:rPr>
                <w:sz w:val="22"/>
                <w:szCs w:val="22"/>
              </w:rPr>
            </w:pPr>
          </w:p>
        </w:tc>
      </w:tr>
      <w:tr w:rsidR="00705DD6" w:rsidRPr="003E065B" w:rsidTr="00283FF3">
        <w:trPr>
          <w:trHeight w:val="1262"/>
        </w:trPr>
        <w:tc>
          <w:tcPr>
            <w:tcW w:w="567" w:type="dxa"/>
          </w:tcPr>
          <w:p w:rsidR="00705DD6" w:rsidRPr="003E065B" w:rsidRDefault="00705DD6" w:rsidP="00283FF3">
            <w:pPr>
              <w:ind w:left="-108" w:right="-108"/>
              <w:jc w:val="center"/>
              <w:rPr>
                <w:b/>
                <w:sz w:val="22"/>
                <w:szCs w:val="22"/>
              </w:rPr>
            </w:pPr>
            <w:r w:rsidRPr="003E065B">
              <w:rPr>
                <w:b/>
                <w:sz w:val="22"/>
                <w:szCs w:val="22"/>
              </w:rPr>
              <w:lastRenderedPageBreak/>
              <w:t>40.6</w:t>
            </w:r>
          </w:p>
        </w:tc>
        <w:tc>
          <w:tcPr>
            <w:tcW w:w="2127" w:type="dxa"/>
            <w:vMerge/>
          </w:tcPr>
          <w:p w:rsidR="00705DD6" w:rsidRPr="003E065B" w:rsidRDefault="00705DD6" w:rsidP="001E7685">
            <w:pPr>
              <w:rPr>
                <w:sz w:val="22"/>
                <w:szCs w:val="22"/>
              </w:rPr>
            </w:pPr>
          </w:p>
        </w:tc>
        <w:tc>
          <w:tcPr>
            <w:tcW w:w="6378" w:type="dxa"/>
          </w:tcPr>
          <w:p w:rsidR="00705DD6" w:rsidRPr="003E065B" w:rsidRDefault="00B90D75" w:rsidP="001E7685">
            <w:pPr>
              <w:jc w:val="both"/>
              <w:rPr>
                <w:sz w:val="22"/>
                <w:szCs w:val="22"/>
              </w:rPr>
            </w:pPr>
            <w:r w:rsidRPr="003E065B">
              <w:rPr>
                <w:sz w:val="22"/>
                <w:szCs w:val="22"/>
              </w:rPr>
              <w:t>17</w:t>
            </w:r>
            <w:r w:rsidR="00456C5D" w:rsidRPr="003E065B">
              <w:rPr>
                <w:sz w:val="22"/>
                <w:szCs w:val="22"/>
              </w:rPr>
              <w:t>7</w:t>
            </w:r>
            <w:r w:rsidR="009174B2" w:rsidRPr="003E065B">
              <w:rPr>
                <w:sz w:val="22"/>
                <w:szCs w:val="22"/>
              </w:rPr>
              <w:t>.</w:t>
            </w:r>
            <w:r w:rsidR="00705DD6" w:rsidRPr="003E065B">
              <w:rPr>
                <w:sz w:val="22"/>
                <w:szCs w:val="22"/>
              </w:rPr>
              <w:t xml:space="preserve">Объяснить необходимость строительства в непосредственной близости  на территории курорта Ахуны ЖК «Акварель» и коттеджного поселка «Сосновый бор». </w:t>
            </w:r>
          </w:p>
        </w:tc>
        <w:tc>
          <w:tcPr>
            <w:tcW w:w="6663" w:type="dxa"/>
          </w:tcPr>
          <w:p w:rsidR="00705DD6" w:rsidRPr="003E065B" w:rsidRDefault="00705DD6" w:rsidP="001E7685">
            <w:pPr>
              <w:jc w:val="both"/>
              <w:rPr>
                <w:sz w:val="22"/>
                <w:szCs w:val="22"/>
              </w:rPr>
            </w:pPr>
            <w:r w:rsidRPr="003E065B">
              <w:rPr>
                <w:sz w:val="22"/>
                <w:szCs w:val="22"/>
              </w:rPr>
              <w:t>Строительство в непосредственной близости  на территории курорта Ахуны ЖК «Акварель» и коттеджного поселка «Сосновый бор» будет создавать сплошной автомобильный трафик через курорт Ахуны. И не коим образом не будет содействовать развитию сферы курортного лечения и отдыха.</w:t>
            </w:r>
          </w:p>
        </w:tc>
      </w:tr>
      <w:tr w:rsidR="00705DD6" w:rsidRPr="003E065B" w:rsidTr="00283FF3">
        <w:trPr>
          <w:trHeight w:val="1262"/>
        </w:trPr>
        <w:tc>
          <w:tcPr>
            <w:tcW w:w="567" w:type="dxa"/>
          </w:tcPr>
          <w:p w:rsidR="00705DD6" w:rsidRPr="003E065B" w:rsidRDefault="00705DD6" w:rsidP="00283FF3">
            <w:pPr>
              <w:jc w:val="center"/>
              <w:rPr>
                <w:b/>
                <w:sz w:val="22"/>
                <w:szCs w:val="22"/>
              </w:rPr>
            </w:pPr>
            <w:r w:rsidRPr="003E065B">
              <w:rPr>
                <w:b/>
                <w:sz w:val="22"/>
                <w:szCs w:val="22"/>
              </w:rPr>
              <w:t>41</w:t>
            </w:r>
          </w:p>
        </w:tc>
        <w:tc>
          <w:tcPr>
            <w:tcW w:w="2127" w:type="dxa"/>
            <w:vMerge w:val="restart"/>
          </w:tcPr>
          <w:p w:rsidR="00705DD6" w:rsidRPr="003E065B" w:rsidRDefault="00705DD6" w:rsidP="001E7685">
            <w:pPr>
              <w:rPr>
                <w:sz w:val="22"/>
                <w:szCs w:val="22"/>
              </w:rPr>
            </w:pPr>
            <w:r w:rsidRPr="003E065B">
              <w:rPr>
                <w:sz w:val="22"/>
                <w:szCs w:val="22"/>
              </w:rPr>
              <w:t>Каваев Максим Юрьевич</w:t>
            </w:r>
          </w:p>
        </w:tc>
        <w:tc>
          <w:tcPr>
            <w:tcW w:w="6378" w:type="dxa"/>
          </w:tcPr>
          <w:p w:rsidR="00705DD6" w:rsidRPr="003E065B" w:rsidRDefault="00B90D75" w:rsidP="001E7685">
            <w:pPr>
              <w:jc w:val="both"/>
              <w:rPr>
                <w:sz w:val="22"/>
                <w:szCs w:val="22"/>
              </w:rPr>
            </w:pPr>
            <w:r w:rsidRPr="003E065B">
              <w:rPr>
                <w:sz w:val="22"/>
                <w:szCs w:val="22"/>
              </w:rPr>
              <w:t>17</w:t>
            </w:r>
            <w:r w:rsidR="00456C5D" w:rsidRPr="003E065B">
              <w:rPr>
                <w:sz w:val="22"/>
                <w:szCs w:val="22"/>
              </w:rPr>
              <w:t>8</w:t>
            </w:r>
            <w:r w:rsidR="009174B2" w:rsidRPr="003E065B">
              <w:rPr>
                <w:sz w:val="22"/>
                <w:szCs w:val="22"/>
              </w:rPr>
              <w:t>.</w:t>
            </w:r>
            <w:r w:rsidR="00705DD6" w:rsidRPr="003E065B">
              <w:rPr>
                <w:sz w:val="22"/>
                <w:szCs w:val="22"/>
              </w:rPr>
              <w:t>Исключить из проекта Генерального плана дорогу вдоль жилых домов и земельных участков частной застройки по ул. Садовое Кольцо, 1 и далее.</w:t>
            </w:r>
          </w:p>
        </w:tc>
        <w:tc>
          <w:tcPr>
            <w:tcW w:w="6663" w:type="dxa"/>
          </w:tcPr>
          <w:p w:rsidR="00705DD6" w:rsidRPr="003E065B" w:rsidRDefault="00705DD6" w:rsidP="001E7685">
            <w:pPr>
              <w:jc w:val="both"/>
              <w:rPr>
                <w:sz w:val="22"/>
                <w:szCs w:val="22"/>
              </w:rPr>
            </w:pPr>
            <w:r w:rsidRPr="003E065B">
              <w:rPr>
                <w:sz w:val="22"/>
                <w:szCs w:val="22"/>
              </w:rPr>
              <w:t>Жители города Пензы по ул. Садовое Кольцо категорически не согласны по поводу размещения дороги вдоль жилых домов и земельных участков частной застройки по ул. Садовое Кольцо, 1 и далее. Согласно проекту Генерального плана дорога должна пройти под окнами жилых домов и уничтожить оставшуюся небольшую полоску зеленых насаждений в микрорайоне  Сосновка. Жителям ул. Садовое Кольцо и Сосновки нечем дышать из-за автомобильного трафика по ул. Измайлова. Это вредно не только для жителей нашего района – пострадает весь город, который и так испытывает дефицит свежего воздуха. По странной случайности часть зеленых насаждений в районе лесного массива «Сосновка» не была включена в природно-рекреационную зону (зеленые насаждения общего пользования и прочие территории), городской лес представлен, как пустырь. Кто и почему предложил спроектировать дорогу в лесном массиве? Менее, чем 300 м в сторону центра от предполагаемой дороги уже существует автомобильная дорога, ведущая от ул. Измайлова вдоль ул. Садовое Кольцо, проезд Добролюбова и выходящая на ул. Аустрина, которая никому не мешает и решает ту же проблему, но с наименьшими потерями для людей и природы.</w:t>
            </w:r>
          </w:p>
        </w:tc>
      </w:tr>
      <w:tr w:rsidR="00705DD6" w:rsidRPr="003E065B" w:rsidTr="003E065B">
        <w:trPr>
          <w:trHeight w:val="603"/>
        </w:trPr>
        <w:tc>
          <w:tcPr>
            <w:tcW w:w="567" w:type="dxa"/>
          </w:tcPr>
          <w:p w:rsidR="00705DD6" w:rsidRPr="003E065B" w:rsidRDefault="00705DD6" w:rsidP="00283FF3">
            <w:pPr>
              <w:ind w:left="-108" w:right="-108"/>
              <w:jc w:val="center"/>
              <w:rPr>
                <w:b/>
                <w:sz w:val="22"/>
                <w:szCs w:val="22"/>
              </w:rPr>
            </w:pPr>
            <w:r w:rsidRPr="003E065B">
              <w:rPr>
                <w:b/>
                <w:sz w:val="22"/>
                <w:szCs w:val="22"/>
              </w:rPr>
              <w:t>41.1</w:t>
            </w:r>
          </w:p>
        </w:tc>
        <w:tc>
          <w:tcPr>
            <w:tcW w:w="2127" w:type="dxa"/>
            <w:vMerge/>
          </w:tcPr>
          <w:p w:rsidR="00705DD6" w:rsidRPr="003E065B" w:rsidRDefault="00705DD6" w:rsidP="001E7685">
            <w:pPr>
              <w:rPr>
                <w:sz w:val="22"/>
                <w:szCs w:val="22"/>
              </w:rPr>
            </w:pPr>
          </w:p>
        </w:tc>
        <w:tc>
          <w:tcPr>
            <w:tcW w:w="6378" w:type="dxa"/>
          </w:tcPr>
          <w:p w:rsidR="00705DD6" w:rsidRDefault="00B90D75" w:rsidP="001E7685">
            <w:pPr>
              <w:jc w:val="both"/>
              <w:rPr>
                <w:sz w:val="22"/>
                <w:szCs w:val="22"/>
              </w:rPr>
            </w:pPr>
            <w:r w:rsidRPr="003E065B">
              <w:rPr>
                <w:sz w:val="22"/>
                <w:szCs w:val="22"/>
              </w:rPr>
              <w:t>17</w:t>
            </w:r>
            <w:r w:rsidR="00456C5D" w:rsidRPr="003E065B">
              <w:rPr>
                <w:sz w:val="22"/>
                <w:szCs w:val="22"/>
              </w:rPr>
              <w:t>9</w:t>
            </w:r>
            <w:r w:rsidR="009174B2" w:rsidRPr="003E065B">
              <w:rPr>
                <w:sz w:val="22"/>
                <w:szCs w:val="22"/>
              </w:rPr>
              <w:t>.</w:t>
            </w:r>
            <w:r w:rsidR="00705DD6" w:rsidRPr="003E065B">
              <w:rPr>
                <w:sz w:val="22"/>
                <w:szCs w:val="22"/>
              </w:rPr>
              <w:t>Рассмотреть вопрос об обустройстве в рекреационной зоне по ул. Садовое Кольцо площадок отдыха с детьми, пешеходных дорожек, спортивных зон</w:t>
            </w:r>
            <w:r w:rsidR="001F3E11" w:rsidRPr="003E065B">
              <w:rPr>
                <w:sz w:val="22"/>
                <w:szCs w:val="22"/>
              </w:rPr>
              <w:t>.</w:t>
            </w:r>
          </w:p>
          <w:p w:rsidR="003E065B" w:rsidRPr="003E065B" w:rsidRDefault="003E065B" w:rsidP="001E7685">
            <w:pPr>
              <w:jc w:val="both"/>
              <w:rPr>
                <w:sz w:val="22"/>
                <w:szCs w:val="22"/>
              </w:rPr>
            </w:pPr>
          </w:p>
        </w:tc>
        <w:tc>
          <w:tcPr>
            <w:tcW w:w="6663" w:type="dxa"/>
          </w:tcPr>
          <w:p w:rsidR="00705DD6" w:rsidRPr="003E065B" w:rsidRDefault="00705DD6" w:rsidP="001E7685">
            <w:pPr>
              <w:jc w:val="both"/>
              <w:rPr>
                <w:sz w:val="22"/>
                <w:szCs w:val="22"/>
              </w:rPr>
            </w:pPr>
          </w:p>
        </w:tc>
      </w:tr>
      <w:tr w:rsidR="00705DD6" w:rsidRPr="003E065B" w:rsidTr="003E065B">
        <w:trPr>
          <w:trHeight w:val="260"/>
        </w:trPr>
        <w:tc>
          <w:tcPr>
            <w:tcW w:w="567" w:type="dxa"/>
          </w:tcPr>
          <w:p w:rsidR="00705DD6" w:rsidRPr="003E065B" w:rsidRDefault="00705DD6" w:rsidP="00283FF3">
            <w:pPr>
              <w:ind w:left="-108" w:right="-108"/>
              <w:jc w:val="center"/>
              <w:rPr>
                <w:b/>
                <w:sz w:val="22"/>
                <w:szCs w:val="22"/>
              </w:rPr>
            </w:pPr>
            <w:r w:rsidRPr="003E065B">
              <w:rPr>
                <w:b/>
                <w:sz w:val="22"/>
                <w:szCs w:val="22"/>
              </w:rPr>
              <w:t>41.2</w:t>
            </w:r>
          </w:p>
        </w:tc>
        <w:tc>
          <w:tcPr>
            <w:tcW w:w="2127" w:type="dxa"/>
            <w:vMerge/>
          </w:tcPr>
          <w:p w:rsidR="00705DD6" w:rsidRPr="003E065B" w:rsidRDefault="00705DD6" w:rsidP="001E7685">
            <w:pPr>
              <w:rPr>
                <w:sz w:val="22"/>
                <w:szCs w:val="22"/>
              </w:rPr>
            </w:pPr>
          </w:p>
        </w:tc>
        <w:tc>
          <w:tcPr>
            <w:tcW w:w="6378" w:type="dxa"/>
          </w:tcPr>
          <w:p w:rsidR="00705DD6" w:rsidRDefault="00456C5D" w:rsidP="001E7685">
            <w:pPr>
              <w:jc w:val="both"/>
              <w:rPr>
                <w:sz w:val="22"/>
                <w:szCs w:val="22"/>
              </w:rPr>
            </w:pPr>
            <w:r w:rsidRPr="003E065B">
              <w:rPr>
                <w:sz w:val="22"/>
                <w:szCs w:val="22"/>
              </w:rPr>
              <w:t>180</w:t>
            </w:r>
            <w:r w:rsidR="009174B2" w:rsidRPr="003E065B">
              <w:rPr>
                <w:sz w:val="22"/>
                <w:szCs w:val="22"/>
              </w:rPr>
              <w:t>.</w:t>
            </w:r>
            <w:r w:rsidR="00705DD6" w:rsidRPr="003E065B">
              <w:rPr>
                <w:sz w:val="22"/>
                <w:szCs w:val="22"/>
              </w:rPr>
              <w:t>Проверить на соответствие нормам действующего законодательства проекта строительства дорожной магистрали</w:t>
            </w:r>
            <w:r w:rsidR="00B20F90" w:rsidRPr="003E065B">
              <w:rPr>
                <w:sz w:val="22"/>
                <w:szCs w:val="22"/>
              </w:rPr>
              <w:t xml:space="preserve"> в районе Ахуны</w:t>
            </w:r>
            <w:r w:rsidR="001F3E11" w:rsidRPr="003E065B">
              <w:rPr>
                <w:sz w:val="22"/>
                <w:szCs w:val="22"/>
              </w:rPr>
              <w:t>.</w:t>
            </w:r>
          </w:p>
          <w:p w:rsidR="003E065B" w:rsidRPr="003E065B" w:rsidRDefault="003E065B" w:rsidP="001E7685">
            <w:pPr>
              <w:jc w:val="both"/>
              <w:rPr>
                <w:sz w:val="22"/>
                <w:szCs w:val="22"/>
              </w:rPr>
            </w:pPr>
          </w:p>
        </w:tc>
        <w:tc>
          <w:tcPr>
            <w:tcW w:w="6663" w:type="dxa"/>
          </w:tcPr>
          <w:p w:rsidR="00705DD6" w:rsidRPr="003E065B" w:rsidRDefault="00705DD6" w:rsidP="001E7685">
            <w:pPr>
              <w:jc w:val="both"/>
              <w:rPr>
                <w:sz w:val="22"/>
                <w:szCs w:val="22"/>
              </w:rPr>
            </w:pPr>
          </w:p>
        </w:tc>
      </w:tr>
      <w:tr w:rsidR="00705DD6" w:rsidRPr="003E065B" w:rsidTr="003E065B">
        <w:trPr>
          <w:trHeight w:val="360"/>
        </w:trPr>
        <w:tc>
          <w:tcPr>
            <w:tcW w:w="567" w:type="dxa"/>
          </w:tcPr>
          <w:p w:rsidR="00705DD6" w:rsidRPr="003E065B" w:rsidRDefault="00705DD6" w:rsidP="00283FF3">
            <w:pPr>
              <w:ind w:left="-108" w:right="-108"/>
              <w:jc w:val="center"/>
              <w:rPr>
                <w:b/>
                <w:sz w:val="22"/>
                <w:szCs w:val="22"/>
              </w:rPr>
            </w:pPr>
            <w:r w:rsidRPr="003E065B">
              <w:rPr>
                <w:b/>
                <w:sz w:val="22"/>
                <w:szCs w:val="22"/>
              </w:rPr>
              <w:t>41.3</w:t>
            </w:r>
          </w:p>
        </w:tc>
        <w:tc>
          <w:tcPr>
            <w:tcW w:w="2127" w:type="dxa"/>
            <w:vMerge/>
          </w:tcPr>
          <w:p w:rsidR="00705DD6" w:rsidRPr="003E065B" w:rsidRDefault="00705DD6" w:rsidP="001E7685">
            <w:pPr>
              <w:rPr>
                <w:sz w:val="22"/>
                <w:szCs w:val="22"/>
              </w:rPr>
            </w:pPr>
          </w:p>
        </w:tc>
        <w:tc>
          <w:tcPr>
            <w:tcW w:w="6378" w:type="dxa"/>
          </w:tcPr>
          <w:p w:rsidR="00705DD6" w:rsidRDefault="00B90D75" w:rsidP="001E7685">
            <w:pPr>
              <w:jc w:val="both"/>
              <w:rPr>
                <w:sz w:val="22"/>
                <w:szCs w:val="22"/>
              </w:rPr>
            </w:pPr>
            <w:r w:rsidRPr="003E065B">
              <w:rPr>
                <w:sz w:val="22"/>
                <w:szCs w:val="22"/>
              </w:rPr>
              <w:t>1</w:t>
            </w:r>
            <w:r w:rsidR="00456C5D" w:rsidRPr="003E065B">
              <w:rPr>
                <w:sz w:val="22"/>
                <w:szCs w:val="22"/>
              </w:rPr>
              <w:t>81</w:t>
            </w:r>
            <w:r w:rsidR="009174B2" w:rsidRPr="003E065B">
              <w:rPr>
                <w:sz w:val="22"/>
                <w:szCs w:val="22"/>
              </w:rPr>
              <w:t>.</w:t>
            </w:r>
            <w:r w:rsidR="00705DD6" w:rsidRPr="003E065B">
              <w:rPr>
                <w:sz w:val="22"/>
                <w:szCs w:val="22"/>
              </w:rPr>
              <w:t>Проверить законность и обоснованность проектирования вырубки леса в районе Сосновка</w:t>
            </w:r>
            <w:r w:rsidR="001F3E11" w:rsidRPr="003E065B">
              <w:rPr>
                <w:sz w:val="22"/>
                <w:szCs w:val="22"/>
              </w:rPr>
              <w:t>.</w:t>
            </w:r>
          </w:p>
          <w:p w:rsidR="003E065B" w:rsidRPr="003E065B" w:rsidRDefault="003E065B" w:rsidP="001E7685">
            <w:pPr>
              <w:jc w:val="both"/>
              <w:rPr>
                <w:sz w:val="22"/>
                <w:szCs w:val="22"/>
              </w:rPr>
            </w:pPr>
          </w:p>
        </w:tc>
        <w:tc>
          <w:tcPr>
            <w:tcW w:w="6663" w:type="dxa"/>
          </w:tcPr>
          <w:p w:rsidR="00705DD6" w:rsidRPr="003E065B" w:rsidRDefault="00705DD6" w:rsidP="001E7685">
            <w:pPr>
              <w:jc w:val="both"/>
              <w:rPr>
                <w:sz w:val="22"/>
                <w:szCs w:val="22"/>
              </w:rPr>
            </w:pPr>
          </w:p>
        </w:tc>
      </w:tr>
    </w:tbl>
    <w:p w:rsidR="006466B2" w:rsidRPr="003E065B" w:rsidRDefault="006466B2" w:rsidP="006466B2">
      <w:pPr>
        <w:autoSpaceDE w:val="0"/>
        <w:autoSpaceDN w:val="0"/>
        <w:adjustRightInd w:val="0"/>
        <w:ind w:left="-426" w:right="-598" w:firstLine="708"/>
        <w:jc w:val="both"/>
        <w:rPr>
          <w:b/>
          <w:bCs/>
          <w:sz w:val="22"/>
          <w:szCs w:val="22"/>
        </w:rPr>
      </w:pPr>
    </w:p>
    <w:p w:rsidR="006466B2" w:rsidRPr="003E065B" w:rsidRDefault="008E6D15" w:rsidP="008E7F2D">
      <w:pPr>
        <w:autoSpaceDE w:val="0"/>
        <w:autoSpaceDN w:val="0"/>
        <w:adjustRightInd w:val="0"/>
        <w:ind w:left="-567" w:right="-598" w:firstLine="709"/>
        <w:jc w:val="both"/>
        <w:outlineLvl w:val="0"/>
        <w:rPr>
          <w:b/>
          <w:bCs/>
          <w:sz w:val="22"/>
          <w:szCs w:val="20"/>
        </w:rPr>
      </w:pPr>
      <w:r w:rsidRPr="003E065B">
        <w:rPr>
          <w:b/>
          <w:sz w:val="22"/>
          <w:szCs w:val="22"/>
        </w:rPr>
        <w:lastRenderedPageBreak/>
        <w:t>З</w:t>
      </w:r>
      <w:r w:rsidR="006466B2" w:rsidRPr="003E065B">
        <w:rPr>
          <w:b/>
          <w:sz w:val="22"/>
          <w:szCs w:val="22"/>
        </w:rPr>
        <w:t xml:space="preserve">амечания и предложения физических и юридических лиц о внесении изменений в Генеральный план города Пензы, утвержденный решением Пензенской городской Думы от 28.03.2008 № 916-44/4, поступившие в письменной форме до дня </w:t>
      </w:r>
      <w:r w:rsidR="006466B2" w:rsidRPr="003E065B">
        <w:rPr>
          <w:b/>
          <w:bCs/>
          <w:sz w:val="22"/>
          <w:szCs w:val="20"/>
        </w:rPr>
        <w:t xml:space="preserve">проведения собрания участников  публичных слушаний </w:t>
      </w:r>
      <w:r w:rsidRPr="003E065B">
        <w:rPr>
          <w:b/>
          <w:bCs/>
          <w:sz w:val="22"/>
          <w:szCs w:val="20"/>
        </w:rPr>
        <w:t xml:space="preserve">           </w:t>
      </w:r>
      <w:r w:rsidR="006466B2" w:rsidRPr="003E065B">
        <w:rPr>
          <w:b/>
          <w:bCs/>
          <w:sz w:val="22"/>
          <w:szCs w:val="20"/>
        </w:rPr>
        <w:t>(до 13 сентября 2021 года)</w:t>
      </w:r>
      <w:r w:rsidRPr="003E065B">
        <w:rPr>
          <w:b/>
          <w:bCs/>
          <w:sz w:val="22"/>
          <w:szCs w:val="20"/>
        </w:rPr>
        <w:t xml:space="preserve">, а также замечания и предложения </w:t>
      </w:r>
      <w:r w:rsidR="008E7F2D" w:rsidRPr="003E065B">
        <w:rPr>
          <w:b/>
          <w:bCs/>
          <w:sz w:val="22"/>
          <w:szCs w:val="20"/>
        </w:rPr>
        <w:t xml:space="preserve">администрации города Пензы, Управления градостроительства и архитектуры города Пензы </w:t>
      </w:r>
      <w:r w:rsidRPr="003E065B">
        <w:rPr>
          <w:b/>
          <w:bCs/>
          <w:sz w:val="22"/>
          <w:szCs w:val="20"/>
        </w:rPr>
        <w:t>отражены в таблице №3 настоящего заключения.</w:t>
      </w:r>
    </w:p>
    <w:p w:rsidR="006466B2" w:rsidRPr="003E065B" w:rsidRDefault="006466B2" w:rsidP="00A36678">
      <w:pPr>
        <w:autoSpaceDE w:val="0"/>
        <w:autoSpaceDN w:val="0"/>
        <w:adjustRightInd w:val="0"/>
        <w:ind w:left="-567" w:right="-598" w:firstLine="708"/>
        <w:jc w:val="both"/>
        <w:rPr>
          <w:sz w:val="22"/>
          <w:szCs w:val="22"/>
        </w:rPr>
      </w:pPr>
    </w:p>
    <w:p w:rsidR="008E6D15" w:rsidRPr="003E065B" w:rsidRDefault="003E065B" w:rsidP="003E065B">
      <w:pPr>
        <w:autoSpaceDE w:val="0"/>
        <w:autoSpaceDN w:val="0"/>
        <w:adjustRightInd w:val="0"/>
        <w:ind w:left="-567" w:right="-598" w:firstLine="708"/>
        <w:jc w:val="both"/>
        <w:rPr>
          <w:sz w:val="22"/>
          <w:szCs w:val="22"/>
        </w:rPr>
      </w:pPr>
      <w:r>
        <w:rPr>
          <w:sz w:val="22"/>
          <w:szCs w:val="22"/>
        </w:rPr>
        <w:t>5. Аргументированные р</w:t>
      </w:r>
      <w:r w:rsidR="001E7685" w:rsidRPr="003E065B">
        <w:rPr>
          <w:sz w:val="22"/>
          <w:szCs w:val="22"/>
        </w:rPr>
        <w:t>е</w:t>
      </w:r>
      <w:r w:rsidR="001E7685" w:rsidRPr="00244D68">
        <w:rPr>
          <w:sz w:val="22"/>
          <w:szCs w:val="22"/>
        </w:rPr>
        <w:t>комендации оргкомитета по проведению публичных слушаний о целесообразности или нецелесообразности учета внесенных участниками публичных слушаний</w:t>
      </w:r>
      <w:r w:rsidR="00244D68">
        <w:rPr>
          <w:sz w:val="22"/>
          <w:szCs w:val="22"/>
        </w:rPr>
        <w:t xml:space="preserve">, иных участников публичных слушаний, физических и юридических лиц, </w:t>
      </w:r>
      <w:r w:rsidR="00244D68" w:rsidRPr="00244D68">
        <w:rPr>
          <w:bCs/>
          <w:sz w:val="22"/>
          <w:szCs w:val="20"/>
        </w:rPr>
        <w:t>администрации города Пензы, Управления градостроительства и архитектуры города Пензы</w:t>
      </w:r>
      <w:r w:rsidR="00244D68">
        <w:rPr>
          <w:bCs/>
          <w:sz w:val="22"/>
          <w:szCs w:val="20"/>
        </w:rPr>
        <w:t xml:space="preserve">  предложений и замечаний</w:t>
      </w:r>
      <w:r w:rsidR="00A36678" w:rsidRPr="00244D68">
        <w:rPr>
          <w:sz w:val="22"/>
          <w:szCs w:val="22"/>
        </w:rPr>
        <w:t xml:space="preserve">: </w:t>
      </w:r>
    </w:p>
    <w:p w:rsidR="0009733F" w:rsidRPr="003E065B" w:rsidRDefault="0009733F" w:rsidP="00E55D7A">
      <w:pPr>
        <w:autoSpaceDE w:val="0"/>
        <w:autoSpaceDN w:val="0"/>
        <w:adjustRightInd w:val="0"/>
        <w:ind w:left="-567" w:right="-598" w:firstLine="708"/>
        <w:jc w:val="right"/>
        <w:outlineLvl w:val="0"/>
        <w:rPr>
          <w:sz w:val="22"/>
          <w:szCs w:val="22"/>
        </w:rPr>
      </w:pPr>
    </w:p>
    <w:p w:rsidR="00E55D7A" w:rsidRPr="003E065B" w:rsidRDefault="00E55D7A" w:rsidP="00E55D7A">
      <w:pPr>
        <w:autoSpaceDE w:val="0"/>
        <w:autoSpaceDN w:val="0"/>
        <w:adjustRightInd w:val="0"/>
        <w:ind w:left="-567" w:right="-598" w:firstLine="708"/>
        <w:jc w:val="right"/>
        <w:outlineLvl w:val="0"/>
        <w:rPr>
          <w:sz w:val="22"/>
          <w:szCs w:val="22"/>
        </w:rPr>
      </w:pPr>
      <w:r w:rsidRPr="003E065B">
        <w:rPr>
          <w:sz w:val="22"/>
          <w:szCs w:val="22"/>
        </w:rPr>
        <w:t>Таблица № 3</w:t>
      </w:r>
    </w:p>
    <w:tbl>
      <w:tblPr>
        <w:tblStyle w:val="a3"/>
        <w:tblW w:w="15735" w:type="dxa"/>
        <w:tblInd w:w="-459" w:type="dxa"/>
        <w:tblLayout w:type="fixed"/>
        <w:tblLook w:val="04A0"/>
      </w:tblPr>
      <w:tblGrid>
        <w:gridCol w:w="558"/>
        <w:gridCol w:w="8514"/>
        <w:gridCol w:w="6663"/>
      </w:tblGrid>
      <w:tr w:rsidR="001E7685" w:rsidRPr="003E065B" w:rsidTr="00BA4492">
        <w:tc>
          <w:tcPr>
            <w:tcW w:w="558" w:type="dxa"/>
          </w:tcPr>
          <w:p w:rsidR="00A83F1F" w:rsidRPr="003E065B" w:rsidRDefault="001E7685" w:rsidP="00A83F1F">
            <w:pPr>
              <w:ind w:left="-108" w:right="-108"/>
              <w:jc w:val="center"/>
              <w:rPr>
                <w:b/>
                <w:sz w:val="20"/>
                <w:szCs w:val="20"/>
              </w:rPr>
            </w:pPr>
            <w:r w:rsidRPr="003E065B">
              <w:rPr>
                <w:b/>
                <w:sz w:val="20"/>
                <w:szCs w:val="20"/>
              </w:rPr>
              <w:t xml:space="preserve">№ </w:t>
            </w:r>
          </w:p>
          <w:p w:rsidR="001E7685" w:rsidRPr="003E065B" w:rsidRDefault="001E7685" w:rsidP="00A83F1F">
            <w:pPr>
              <w:ind w:left="-108" w:right="-108"/>
              <w:jc w:val="center"/>
              <w:rPr>
                <w:b/>
                <w:sz w:val="20"/>
                <w:szCs w:val="20"/>
              </w:rPr>
            </w:pPr>
            <w:r w:rsidRPr="003E065B">
              <w:rPr>
                <w:b/>
                <w:sz w:val="20"/>
                <w:szCs w:val="20"/>
              </w:rPr>
              <w:t>п/п</w:t>
            </w:r>
          </w:p>
        </w:tc>
        <w:tc>
          <w:tcPr>
            <w:tcW w:w="8514" w:type="dxa"/>
          </w:tcPr>
          <w:p w:rsidR="001E7685" w:rsidRPr="003E065B" w:rsidRDefault="001E7685" w:rsidP="001E7685">
            <w:pPr>
              <w:jc w:val="center"/>
              <w:rPr>
                <w:b/>
                <w:sz w:val="22"/>
                <w:szCs w:val="22"/>
              </w:rPr>
            </w:pPr>
            <w:r w:rsidRPr="003E065B">
              <w:rPr>
                <w:b/>
                <w:sz w:val="22"/>
                <w:szCs w:val="22"/>
              </w:rPr>
              <w:t>Предложения и замечания</w:t>
            </w:r>
          </w:p>
          <w:p w:rsidR="009174B2" w:rsidRPr="003E065B" w:rsidRDefault="009174B2" w:rsidP="001E7685">
            <w:pPr>
              <w:jc w:val="center"/>
            </w:pPr>
            <w:r w:rsidRPr="003E065B">
              <w:rPr>
                <w:sz w:val="22"/>
                <w:szCs w:val="22"/>
              </w:rPr>
              <w:t>(сквозная нумерация)</w:t>
            </w:r>
          </w:p>
          <w:p w:rsidR="001E7685" w:rsidRPr="003E065B" w:rsidRDefault="001E7685" w:rsidP="001E7685">
            <w:pPr>
              <w:jc w:val="center"/>
              <w:rPr>
                <w:b/>
                <w:u w:val="single"/>
              </w:rPr>
            </w:pPr>
          </w:p>
        </w:tc>
        <w:tc>
          <w:tcPr>
            <w:tcW w:w="6663" w:type="dxa"/>
          </w:tcPr>
          <w:p w:rsidR="001E7685" w:rsidRPr="003E065B" w:rsidRDefault="001E7685" w:rsidP="001E7685">
            <w:pPr>
              <w:tabs>
                <w:tab w:val="left" w:pos="690"/>
              </w:tabs>
              <w:jc w:val="center"/>
              <w:rPr>
                <w:b/>
                <w:sz w:val="22"/>
                <w:szCs w:val="22"/>
              </w:rPr>
            </w:pPr>
            <w:r w:rsidRPr="003E065B">
              <w:rPr>
                <w:b/>
                <w:sz w:val="22"/>
                <w:szCs w:val="22"/>
              </w:rPr>
              <w:t>Целесообразность учета внесенных участниками публичных слушаний предложений и замечаний, 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tc>
      </w:tr>
      <w:tr w:rsidR="00A83F1F" w:rsidRPr="003E065B" w:rsidTr="002969A1">
        <w:tc>
          <w:tcPr>
            <w:tcW w:w="15735" w:type="dxa"/>
            <w:gridSpan w:val="3"/>
          </w:tcPr>
          <w:p w:rsidR="00D641C5" w:rsidRPr="003E065B" w:rsidRDefault="00990DCB" w:rsidP="001E7685">
            <w:pPr>
              <w:tabs>
                <w:tab w:val="left" w:pos="690"/>
              </w:tabs>
              <w:jc w:val="center"/>
              <w:rPr>
                <w:b/>
                <w:bCs/>
                <w:sz w:val="22"/>
                <w:szCs w:val="22"/>
              </w:rPr>
            </w:pPr>
            <w:r w:rsidRPr="003E065B">
              <w:rPr>
                <w:b/>
                <w:bCs/>
                <w:sz w:val="22"/>
                <w:szCs w:val="22"/>
              </w:rPr>
              <w:t>Замечания и предложения участников публичных слушаний</w:t>
            </w:r>
            <w:r w:rsidR="00D641C5" w:rsidRPr="003E065B">
              <w:rPr>
                <w:b/>
                <w:bCs/>
                <w:sz w:val="22"/>
                <w:szCs w:val="22"/>
              </w:rPr>
              <w:t>,</w:t>
            </w:r>
            <w:r w:rsidRPr="003E065B">
              <w:rPr>
                <w:b/>
                <w:bCs/>
                <w:sz w:val="22"/>
                <w:szCs w:val="22"/>
              </w:rPr>
              <w:t xml:space="preserve"> </w:t>
            </w:r>
            <w:r w:rsidR="00D641C5" w:rsidRPr="003E065B">
              <w:rPr>
                <w:b/>
                <w:sz w:val="22"/>
                <w:szCs w:val="22"/>
              </w:rPr>
              <w:t xml:space="preserve">постоянно проживающих на территории, в пределах которой проводятся публичные слушания, </w:t>
            </w:r>
            <w:r w:rsidRPr="003E065B">
              <w:rPr>
                <w:b/>
                <w:bCs/>
                <w:sz w:val="22"/>
                <w:szCs w:val="22"/>
              </w:rPr>
              <w:t xml:space="preserve">и иных участников публичных слушаний, поступившие в адрес оргкомитета по проведению публичных слушаний </w:t>
            </w:r>
          </w:p>
          <w:p w:rsidR="00A83F1F" w:rsidRPr="003E065B" w:rsidRDefault="00990DCB" w:rsidP="001E7685">
            <w:pPr>
              <w:tabs>
                <w:tab w:val="left" w:pos="690"/>
              </w:tabs>
              <w:jc w:val="center"/>
              <w:rPr>
                <w:b/>
                <w:sz w:val="22"/>
                <w:szCs w:val="22"/>
              </w:rPr>
            </w:pPr>
            <w:r w:rsidRPr="003E065B">
              <w:rPr>
                <w:b/>
                <w:bCs/>
                <w:sz w:val="22"/>
                <w:szCs w:val="22"/>
              </w:rPr>
              <w:t>в письменной форме в ходе проведения собрания</w:t>
            </w:r>
            <w:r w:rsidR="00D641C5" w:rsidRPr="003E065B">
              <w:rPr>
                <w:b/>
                <w:bCs/>
                <w:sz w:val="22"/>
                <w:szCs w:val="22"/>
              </w:rPr>
              <w:t xml:space="preserve"> участников публичных слушаний</w:t>
            </w:r>
            <w:r w:rsidRPr="003E065B">
              <w:rPr>
                <w:b/>
                <w:bCs/>
                <w:sz w:val="22"/>
                <w:szCs w:val="22"/>
              </w:rPr>
              <w:t xml:space="preserve"> 13 сентября 2021 года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w:t>
            </w:r>
          </w:p>
        </w:tc>
        <w:tc>
          <w:tcPr>
            <w:tcW w:w="8514" w:type="dxa"/>
          </w:tcPr>
          <w:p w:rsidR="00BF46FB" w:rsidRPr="003E065B" w:rsidRDefault="00BF46FB" w:rsidP="001E7685">
            <w:pPr>
              <w:jc w:val="both"/>
              <w:rPr>
                <w:sz w:val="22"/>
                <w:szCs w:val="22"/>
              </w:rPr>
            </w:pPr>
            <w:r w:rsidRPr="003E065B">
              <w:rPr>
                <w:sz w:val="22"/>
                <w:szCs w:val="22"/>
              </w:rPr>
              <w:t>Внести изменения в Генеральный план города Пензы и установить зону Ж-1 «Зона застройки индивидуальными жилыми домами», согласно сложившегося фактического землепользования по границам населенного пункта г. Пенза в отношении земельных участков с кадастровыми номерами 58:29:3001002:2065, 58:29:3001002:352, 58:29:3001002:1797, 58:29:3001002:1799, 58:29:3001002:1798, 58:29:3001002:360, 58:29:3001002:341, 58:29:3001002:347, 58:29:3001002:3130, 58:29:3001002:3131, 58:29:3001002:348, 58:29:3001002:349, 58:29:3001002:350, 58:29:3001002:220, 58:29:3001002:2410, 58:29:3001002:2661, 58:29:3001002:2660, 58:29:3001002:2668, 58:29:3001002:354, 58:29:3001002:353, 58:29:3001002:2687, ранее предоставленных в собственность и аренду под индивидуальное жилищное строительство, а также доступа и подъезда к данным земельным участкам</w:t>
            </w:r>
            <w:r w:rsidR="008B387C" w:rsidRPr="003E065B">
              <w:rPr>
                <w:sz w:val="22"/>
                <w:szCs w:val="22"/>
              </w:rPr>
              <w:t>.</w:t>
            </w:r>
          </w:p>
        </w:tc>
        <w:tc>
          <w:tcPr>
            <w:tcW w:w="6663" w:type="dxa"/>
          </w:tcPr>
          <w:p w:rsidR="00DC1119" w:rsidRPr="003E065B" w:rsidRDefault="00BF46FB" w:rsidP="00A6593C">
            <w:pPr>
              <w:jc w:val="both"/>
              <w:rPr>
                <w:sz w:val="22"/>
                <w:szCs w:val="22"/>
              </w:rPr>
            </w:pPr>
            <w:r w:rsidRPr="003E065B">
              <w:rPr>
                <w:sz w:val="22"/>
                <w:szCs w:val="22"/>
              </w:rPr>
              <w:t xml:space="preserve">Целесообразно. </w:t>
            </w:r>
          </w:p>
          <w:p w:rsidR="00BF46FB" w:rsidRPr="003E065B" w:rsidRDefault="00BF46FB" w:rsidP="00A6593C">
            <w:pPr>
              <w:jc w:val="both"/>
              <w:rPr>
                <w:sz w:val="22"/>
                <w:szCs w:val="22"/>
              </w:rPr>
            </w:pPr>
            <w:r w:rsidRPr="003E065B">
              <w:rPr>
                <w:sz w:val="22"/>
                <w:szCs w:val="22"/>
              </w:rPr>
              <w:t>Только в отношении тех земельных участков и объектов недвижимости, право собственности на которые было зарегистрировано в ЕГРН до 1 января 2016 года.</w:t>
            </w:r>
          </w:p>
          <w:p w:rsidR="00BF46FB" w:rsidRPr="003E065B" w:rsidRDefault="00BF46FB" w:rsidP="00A6593C">
            <w:pPr>
              <w:jc w:val="both"/>
            </w:pPr>
            <w:r w:rsidRPr="003E065B">
              <w:rPr>
                <w:sz w:val="22"/>
                <w:szCs w:val="22"/>
              </w:rPr>
              <w:t>В соответствии с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спорные земельные участки подлежат исключению из государственного лесного реестра (земель лесного фонда), если право собственности было зарегистрировано в ЕГРН до 1 января 2016 года</w:t>
            </w:r>
            <w:r w:rsidR="00FE0BC6"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w:t>
            </w:r>
          </w:p>
        </w:tc>
        <w:tc>
          <w:tcPr>
            <w:tcW w:w="8514" w:type="dxa"/>
          </w:tcPr>
          <w:p w:rsidR="00BF46FB" w:rsidRPr="003E065B" w:rsidRDefault="00BF46FB" w:rsidP="001E7685">
            <w:pPr>
              <w:jc w:val="both"/>
              <w:rPr>
                <w:sz w:val="22"/>
                <w:szCs w:val="22"/>
              </w:rPr>
            </w:pPr>
            <w:r w:rsidRPr="003E065B">
              <w:rPr>
                <w:sz w:val="22"/>
                <w:szCs w:val="22"/>
              </w:rPr>
              <w:t>Внести изменения в Генеральный план города Пензы и установить зону Ж-1 «Зона по границе населенного пункта г. Пенза в отношении земельных участков с кадастровыми номерами 58:29:1008006:567, 58:29:1008006:568 и доступа (подъезда) к данным земельным участкам</w:t>
            </w:r>
            <w:r w:rsidR="008B387C" w:rsidRPr="003E065B">
              <w:rPr>
                <w:sz w:val="22"/>
                <w:szCs w:val="22"/>
              </w:rPr>
              <w:t>.</w:t>
            </w:r>
          </w:p>
        </w:tc>
        <w:tc>
          <w:tcPr>
            <w:tcW w:w="6663" w:type="dxa"/>
          </w:tcPr>
          <w:p w:rsidR="00496267" w:rsidRPr="003E065B" w:rsidRDefault="00BF46FB" w:rsidP="00A6593C">
            <w:pPr>
              <w:jc w:val="both"/>
              <w:rPr>
                <w:sz w:val="22"/>
                <w:szCs w:val="22"/>
              </w:rPr>
            </w:pPr>
            <w:r w:rsidRPr="003E065B">
              <w:rPr>
                <w:sz w:val="22"/>
                <w:szCs w:val="22"/>
              </w:rPr>
              <w:t>Целесообразно.</w:t>
            </w:r>
          </w:p>
          <w:p w:rsidR="00BF46FB" w:rsidRPr="003E065B" w:rsidRDefault="00BF46FB" w:rsidP="00A6593C">
            <w:pPr>
              <w:jc w:val="both"/>
              <w:rPr>
                <w:sz w:val="22"/>
                <w:szCs w:val="22"/>
              </w:rPr>
            </w:pPr>
            <w:r w:rsidRPr="003E065B">
              <w:rPr>
                <w:sz w:val="22"/>
                <w:szCs w:val="22"/>
              </w:rPr>
              <w:t xml:space="preserve"> Только в отношении тех земельных участков и объектов недвижимости, право собственности на которые было зарегистрировано в ЕГРН до 1 января 2016 года.</w:t>
            </w:r>
          </w:p>
          <w:p w:rsidR="00BF46FB" w:rsidRPr="003E065B" w:rsidRDefault="00BF46FB" w:rsidP="00A6593C">
            <w:pPr>
              <w:jc w:val="both"/>
            </w:pPr>
            <w:r w:rsidRPr="003E065B">
              <w:rPr>
                <w:sz w:val="22"/>
                <w:szCs w:val="22"/>
              </w:rPr>
              <w:t xml:space="preserve">В соответствии с Федеральным законом от 29.07.2017 № 280-ФЗ «О внесении изменений в отдельные законодательные акты </w:t>
            </w:r>
            <w:r w:rsidRPr="003E065B">
              <w:rPr>
                <w:sz w:val="22"/>
                <w:szCs w:val="22"/>
              </w:rPr>
              <w:lastRenderedPageBreak/>
              <w:t>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спорные земельные участки подлежат исключению из государственного лесного реестра (земель лесного фонда), если право собственности было зарегистрировано в ЕГРН до 1 января 2016 года</w:t>
            </w:r>
            <w:r w:rsidR="00FE0BC6"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lastRenderedPageBreak/>
              <w:t>3</w:t>
            </w:r>
          </w:p>
        </w:tc>
        <w:tc>
          <w:tcPr>
            <w:tcW w:w="8514" w:type="dxa"/>
          </w:tcPr>
          <w:p w:rsidR="00BF46FB" w:rsidRPr="003E065B" w:rsidRDefault="00BF46FB" w:rsidP="001E7685">
            <w:pPr>
              <w:jc w:val="both"/>
              <w:rPr>
                <w:sz w:val="22"/>
                <w:szCs w:val="22"/>
              </w:rPr>
            </w:pPr>
            <w:r w:rsidRPr="003E065B">
              <w:rPr>
                <w:sz w:val="22"/>
                <w:szCs w:val="22"/>
              </w:rPr>
              <w:t>Включить дорогу от поселка Победа до СНТ «Мечта» в городское хозяйство и привести в порядок</w:t>
            </w:r>
            <w:r w:rsidR="008B387C"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w:t>
            </w:r>
          </w:p>
        </w:tc>
        <w:tc>
          <w:tcPr>
            <w:tcW w:w="8514" w:type="dxa"/>
          </w:tcPr>
          <w:p w:rsidR="00BF46FB" w:rsidRPr="003E065B" w:rsidRDefault="00BF46FB" w:rsidP="001E7685">
            <w:pPr>
              <w:jc w:val="both"/>
              <w:rPr>
                <w:sz w:val="22"/>
                <w:szCs w:val="22"/>
              </w:rPr>
            </w:pPr>
            <w:r w:rsidRPr="003E065B">
              <w:rPr>
                <w:sz w:val="22"/>
                <w:szCs w:val="22"/>
              </w:rPr>
              <w:t>Исключить размещение дороги вдоль жилых домов и земельных участков частной застройки по ул. Садовое Кольцо микрорайона «Сосновка». Проверить на соответствие  нормам действующего законодательства данного проекта строительства дорожной магистрали. Проверить законность и обоснованность проектирования вырубки леса в районе «Сосновка»</w:t>
            </w:r>
            <w:r w:rsidR="008B387C" w:rsidRPr="003E065B">
              <w:rPr>
                <w:sz w:val="22"/>
                <w:szCs w:val="22"/>
              </w:rPr>
              <w:t>.</w:t>
            </w:r>
          </w:p>
        </w:tc>
        <w:tc>
          <w:tcPr>
            <w:tcW w:w="6663" w:type="dxa"/>
          </w:tcPr>
          <w:p w:rsidR="00496267" w:rsidRPr="003E065B" w:rsidRDefault="00BF46FB" w:rsidP="00F92516">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F92516">
            <w:pPr>
              <w:autoSpaceDE w:val="0"/>
              <w:autoSpaceDN w:val="0"/>
              <w:adjustRightInd w:val="0"/>
              <w:jc w:val="both"/>
              <w:rPr>
                <w:sz w:val="22"/>
                <w:szCs w:val="22"/>
              </w:rPr>
            </w:pPr>
            <w:r w:rsidRPr="003E065B">
              <w:rPr>
                <w:sz w:val="22"/>
                <w:szCs w:val="22"/>
              </w:rPr>
              <w:t xml:space="preserve">Данная дорога </w:t>
            </w:r>
            <w:r w:rsidR="00F92516" w:rsidRPr="003E065B">
              <w:rPr>
                <w:sz w:val="22"/>
                <w:szCs w:val="22"/>
              </w:rPr>
              <w:t xml:space="preserve">находится в </w:t>
            </w:r>
            <w:r w:rsidRPr="003E065B">
              <w:rPr>
                <w:sz w:val="22"/>
                <w:szCs w:val="22"/>
              </w:rPr>
              <w:t>утвержденном Генеральном плане. Планируемая ширина дороги соответствует нормативной для дороги районного значения.</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w:t>
            </w:r>
          </w:p>
        </w:tc>
        <w:tc>
          <w:tcPr>
            <w:tcW w:w="8514" w:type="dxa"/>
          </w:tcPr>
          <w:p w:rsidR="00BF46FB" w:rsidRPr="003E065B" w:rsidRDefault="00BF46FB" w:rsidP="00660F84">
            <w:pPr>
              <w:jc w:val="both"/>
              <w:rPr>
                <w:sz w:val="22"/>
                <w:szCs w:val="22"/>
              </w:rPr>
            </w:pPr>
            <w:r w:rsidRPr="003E065B">
              <w:rPr>
                <w:sz w:val="22"/>
                <w:szCs w:val="22"/>
              </w:rPr>
              <w:t xml:space="preserve">Исключить из проекта Генерального плана города Пензы дорогу, проходящую через СНТ «Дружба», СНТ «Весна» (п. Барковка). </w:t>
            </w:r>
          </w:p>
        </w:tc>
        <w:tc>
          <w:tcPr>
            <w:tcW w:w="6663" w:type="dxa"/>
          </w:tcPr>
          <w:p w:rsidR="00496267" w:rsidRPr="003E065B" w:rsidRDefault="00BF46FB" w:rsidP="00496267">
            <w:pPr>
              <w:autoSpaceDE w:val="0"/>
              <w:autoSpaceDN w:val="0"/>
              <w:adjustRightInd w:val="0"/>
              <w:jc w:val="both"/>
              <w:rPr>
                <w:sz w:val="22"/>
                <w:szCs w:val="22"/>
              </w:rPr>
            </w:pPr>
            <w:r w:rsidRPr="003E065B">
              <w:rPr>
                <w:sz w:val="22"/>
                <w:szCs w:val="22"/>
              </w:rPr>
              <w:t>Нецелесообразно.</w:t>
            </w:r>
          </w:p>
          <w:p w:rsidR="00BF46FB" w:rsidRPr="003E065B" w:rsidRDefault="00BF46FB" w:rsidP="00EE312F">
            <w:pPr>
              <w:autoSpaceDE w:val="0"/>
              <w:autoSpaceDN w:val="0"/>
              <w:adjustRightInd w:val="0"/>
              <w:jc w:val="both"/>
              <w:rPr>
                <w:sz w:val="22"/>
                <w:szCs w:val="22"/>
              </w:rPr>
            </w:pPr>
            <w:r w:rsidRPr="003E065B">
              <w:rPr>
                <w:sz w:val="22"/>
                <w:szCs w:val="22"/>
              </w:rPr>
              <w:t>Дан</w:t>
            </w:r>
            <w:r w:rsidR="00EE312F" w:rsidRPr="003E065B">
              <w:rPr>
                <w:sz w:val="22"/>
                <w:szCs w:val="22"/>
              </w:rPr>
              <w:t xml:space="preserve">ная дорога является перспективным направлением </w:t>
            </w:r>
            <w:r w:rsidRPr="003E065B">
              <w:rPr>
                <w:sz w:val="22"/>
                <w:szCs w:val="22"/>
              </w:rPr>
              <w:t>транспортной связи между микрорайонами Терновка и ГПЗ-24.</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w:t>
            </w:r>
          </w:p>
        </w:tc>
        <w:tc>
          <w:tcPr>
            <w:tcW w:w="8514" w:type="dxa"/>
          </w:tcPr>
          <w:p w:rsidR="00BF46FB" w:rsidRPr="003E065B" w:rsidRDefault="00BF46FB" w:rsidP="001E7685">
            <w:pPr>
              <w:jc w:val="both"/>
              <w:rPr>
                <w:sz w:val="22"/>
                <w:szCs w:val="22"/>
              </w:rPr>
            </w:pPr>
            <w:r w:rsidRPr="003E065B">
              <w:rPr>
                <w:sz w:val="22"/>
                <w:szCs w:val="22"/>
              </w:rPr>
              <w:t>Вернуть мост в место его нахождения в Генеральном плане города Пензы от 2019 года.</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 xml:space="preserve">В утвержденном Генеральном плане </w:t>
            </w:r>
            <w:r w:rsidR="00FE0BC6" w:rsidRPr="003E065B">
              <w:rPr>
                <w:sz w:val="22"/>
                <w:szCs w:val="22"/>
              </w:rPr>
              <w:t xml:space="preserve">понтонный </w:t>
            </w:r>
            <w:r w:rsidRPr="003E065B">
              <w:rPr>
                <w:sz w:val="22"/>
                <w:szCs w:val="22"/>
              </w:rPr>
              <w:t>мост находится в том же  месте.</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w:t>
            </w:r>
          </w:p>
        </w:tc>
        <w:tc>
          <w:tcPr>
            <w:tcW w:w="8514" w:type="dxa"/>
          </w:tcPr>
          <w:p w:rsidR="00BF46FB" w:rsidRPr="003E065B" w:rsidRDefault="00BF46FB" w:rsidP="001E7685">
            <w:pPr>
              <w:jc w:val="both"/>
              <w:rPr>
                <w:sz w:val="22"/>
                <w:szCs w:val="22"/>
              </w:rPr>
            </w:pPr>
            <w:r w:rsidRPr="003E065B">
              <w:rPr>
                <w:sz w:val="22"/>
                <w:szCs w:val="22"/>
              </w:rPr>
              <w:t>Построить мост в месте нахождения понтонного моста ПКФ «Термодом».</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 относится к вопросам Генерального плана города Пензы. Понтонный мост располагается за территорией города Пензы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8</w:t>
            </w:r>
          </w:p>
        </w:tc>
        <w:tc>
          <w:tcPr>
            <w:tcW w:w="8514" w:type="dxa"/>
          </w:tcPr>
          <w:p w:rsidR="00BF46FB" w:rsidRPr="003E065B" w:rsidRDefault="00BF46FB" w:rsidP="001E7685">
            <w:pPr>
              <w:jc w:val="both"/>
              <w:rPr>
                <w:sz w:val="22"/>
                <w:szCs w:val="22"/>
              </w:rPr>
            </w:pPr>
            <w:r w:rsidRPr="003E065B">
              <w:rPr>
                <w:sz w:val="22"/>
                <w:szCs w:val="22"/>
              </w:rPr>
              <w:t>Изменить проект дороги, соединяющую районы ГПЗ-24 и Терновку, проходящую через район Барковка. Рассмотреть вопрос о прохождении дороги в другом месте (понтонный мост).</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Точное расположение дороги, трассировка дороги будет определена проектом планировки и проектом межевания территории с целью минимального изъятия земельных участков, с учетом исключения прохождения дороги по территории памятника природы «Пойменная Дубрава»</w:t>
            </w:r>
            <w:r w:rsidR="00FE0BC6"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9</w:t>
            </w:r>
          </w:p>
        </w:tc>
        <w:tc>
          <w:tcPr>
            <w:tcW w:w="8514" w:type="dxa"/>
          </w:tcPr>
          <w:p w:rsidR="00BF46FB" w:rsidRPr="003E065B" w:rsidRDefault="00BF46FB" w:rsidP="001E7685">
            <w:pPr>
              <w:jc w:val="both"/>
              <w:rPr>
                <w:sz w:val="22"/>
                <w:szCs w:val="22"/>
              </w:rPr>
            </w:pPr>
            <w:r w:rsidRPr="003E065B">
              <w:rPr>
                <w:sz w:val="22"/>
                <w:szCs w:val="22"/>
              </w:rPr>
              <w:t>Отнести жилой дом по адресу: ул. Ленина, 10А к зоне среднеэтажной застройки (от 5 этажей и выше)</w:t>
            </w:r>
            <w:r w:rsidR="008B387C" w:rsidRPr="003E065B">
              <w:rPr>
                <w:sz w:val="22"/>
                <w:szCs w:val="22"/>
              </w:rPr>
              <w:t>.</w:t>
            </w:r>
          </w:p>
        </w:tc>
        <w:tc>
          <w:tcPr>
            <w:tcW w:w="6663" w:type="dxa"/>
          </w:tcPr>
          <w:p w:rsidR="00496267" w:rsidRPr="003E065B" w:rsidRDefault="00BF46FB" w:rsidP="00FE0BC6">
            <w:pPr>
              <w:autoSpaceDE w:val="0"/>
              <w:autoSpaceDN w:val="0"/>
              <w:adjustRightInd w:val="0"/>
              <w:jc w:val="both"/>
              <w:rPr>
                <w:sz w:val="22"/>
                <w:szCs w:val="22"/>
              </w:rPr>
            </w:pPr>
            <w:r w:rsidRPr="003E065B">
              <w:rPr>
                <w:sz w:val="22"/>
                <w:szCs w:val="22"/>
              </w:rPr>
              <w:t>Целесообразно</w:t>
            </w:r>
            <w:r w:rsidR="00DC1119" w:rsidRPr="003E065B">
              <w:rPr>
                <w:sz w:val="22"/>
                <w:szCs w:val="22"/>
              </w:rPr>
              <w:t>.</w:t>
            </w:r>
            <w:r w:rsidRPr="003E065B">
              <w:rPr>
                <w:sz w:val="22"/>
                <w:szCs w:val="22"/>
              </w:rPr>
              <w:t xml:space="preserve"> </w:t>
            </w:r>
          </w:p>
          <w:p w:rsidR="00BF46FB" w:rsidRPr="003E065B" w:rsidRDefault="00BF46FB" w:rsidP="00FE0BC6">
            <w:pPr>
              <w:autoSpaceDE w:val="0"/>
              <w:autoSpaceDN w:val="0"/>
              <w:adjustRightInd w:val="0"/>
              <w:jc w:val="both"/>
              <w:rPr>
                <w:sz w:val="22"/>
                <w:szCs w:val="22"/>
              </w:rPr>
            </w:pPr>
            <w:r w:rsidRPr="003E065B">
              <w:rPr>
                <w:sz w:val="22"/>
                <w:szCs w:val="22"/>
              </w:rPr>
              <w:t xml:space="preserve">отнести </w:t>
            </w:r>
            <w:r w:rsidR="00FE0BC6" w:rsidRPr="003E065B">
              <w:rPr>
                <w:sz w:val="22"/>
                <w:szCs w:val="22"/>
              </w:rPr>
              <w:t xml:space="preserve">территорию </w:t>
            </w:r>
            <w:r w:rsidRPr="003E065B">
              <w:rPr>
                <w:sz w:val="22"/>
                <w:szCs w:val="22"/>
              </w:rPr>
              <w:t>5-ти этажн</w:t>
            </w:r>
            <w:r w:rsidR="00FE0BC6" w:rsidRPr="003E065B">
              <w:rPr>
                <w:sz w:val="22"/>
                <w:szCs w:val="22"/>
              </w:rPr>
              <w:t>ого</w:t>
            </w:r>
            <w:r w:rsidRPr="003E065B">
              <w:rPr>
                <w:sz w:val="22"/>
                <w:szCs w:val="22"/>
              </w:rPr>
              <w:t xml:space="preserve"> дом</w:t>
            </w:r>
            <w:r w:rsidR="00FE0BC6" w:rsidRPr="003E065B">
              <w:rPr>
                <w:sz w:val="22"/>
                <w:szCs w:val="22"/>
              </w:rPr>
              <w:t>а</w:t>
            </w:r>
            <w:r w:rsidRPr="003E065B">
              <w:rPr>
                <w:sz w:val="22"/>
                <w:szCs w:val="22"/>
              </w:rPr>
              <w:t xml:space="preserve"> по ул. Ленина,</w:t>
            </w:r>
            <w:r w:rsidR="00FE0BC6" w:rsidRPr="003E065B">
              <w:rPr>
                <w:sz w:val="22"/>
                <w:szCs w:val="22"/>
              </w:rPr>
              <w:t xml:space="preserve"> </w:t>
            </w:r>
            <w:r w:rsidRPr="003E065B">
              <w:rPr>
                <w:sz w:val="22"/>
                <w:szCs w:val="22"/>
              </w:rPr>
              <w:t xml:space="preserve">10А к </w:t>
            </w:r>
            <w:r w:rsidR="00FE0BC6" w:rsidRPr="003E065B">
              <w:rPr>
                <w:sz w:val="22"/>
                <w:szCs w:val="22"/>
              </w:rPr>
              <w:t>функциональной зоне смешанной общественно-деловой застройки</w:t>
            </w:r>
            <w:r w:rsidRPr="003E065B">
              <w:rPr>
                <w:sz w:val="22"/>
                <w:szCs w:val="22"/>
              </w:rPr>
              <w:t>, в целях развития территории</w:t>
            </w:r>
            <w:r w:rsidR="00FE0BC6"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10</w:t>
            </w:r>
          </w:p>
        </w:tc>
        <w:tc>
          <w:tcPr>
            <w:tcW w:w="8514" w:type="dxa"/>
          </w:tcPr>
          <w:p w:rsidR="00BF46FB" w:rsidRPr="003E065B" w:rsidRDefault="00BF46FB" w:rsidP="001E7685">
            <w:pPr>
              <w:jc w:val="both"/>
              <w:rPr>
                <w:sz w:val="22"/>
                <w:szCs w:val="22"/>
              </w:rPr>
            </w:pPr>
            <w:r w:rsidRPr="003E065B">
              <w:rPr>
                <w:sz w:val="22"/>
                <w:szCs w:val="22"/>
              </w:rPr>
              <w:t>Заменить понтонный мост через р. Сура в микрорайоне «Терновка» в микрорайон «Барковка» на капитальный стационарный мост</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Повтор п. 7</w:t>
            </w:r>
            <w:r w:rsidR="00EF7609" w:rsidRPr="003E065B">
              <w:rPr>
                <w:sz w:val="22"/>
                <w:szCs w:val="22"/>
              </w:rPr>
              <w:t xml:space="preserve"> настоящей таблицы.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11</w:t>
            </w:r>
          </w:p>
        </w:tc>
        <w:tc>
          <w:tcPr>
            <w:tcW w:w="8514" w:type="dxa"/>
          </w:tcPr>
          <w:p w:rsidR="00BF46FB" w:rsidRPr="003E065B" w:rsidRDefault="00BF46FB" w:rsidP="001E7685">
            <w:pPr>
              <w:jc w:val="both"/>
              <w:rPr>
                <w:sz w:val="22"/>
                <w:szCs w:val="22"/>
              </w:rPr>
            </w:pPr>
            <w:r w:rsidRPr="003E065B">
              <w:rPr>
                <w:sz w:val="22"/>
                <w:szCs w:val="22"/>
              </w:rPr>
              <w:t>Предусмотреть создание парка (бывшего городского сада) на Южной поляне</w:t>
            </w:r>
            <w:r w:rsidR="00621C3F"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621C3F" w:rsidP="00621C3F">
            <w:pPr>
              <w:autoSpaceDE w:val="0"/>
              <w:autoSpaceDN w:val="0"/>
              <w:adjustRightInd w:val="0"/>
              <w:jc w:val="both"/>
              <w:rPr>
                <w:sz w:val="22"/>
                <w:szCs w:val="22"/>
              </w:rPr>
            </w:pPr>
            <w:r w:rsidRPr="003E065B">
              <w:rPr>
                <w:sz w:val="22"/>
                <w:szCs w:val="22"/>
              </w:rPr>
              <w:t xml:space="preserve">Часть земельных участков, расположенных на этой территории </w:t>
            </w:r>
            <w:r w:rsidR="00BF46FB" w:rsidRPr="003E065B">
              <w:rPr>
                <w:sz w:val="22"/>
                <w:szCs w:val="22"/>
              </w:rPr>
              <w:lastRenderedPageBreak/>
              <w:t>находится в собственности</w:t>
            </w:r>
            <w:r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lastRenderedPageBreak/>
              <w:t>12</w:t>
            </w:r>
          </w:p>
        </w:tc>
        <w:tc>
          <w:tcPr>
            <w:tcW w:w="8514" w:type="dxa"/>
          </w:tcPr>
          <w:p w:rsidR="00BF46FB" w:rsidRPr="003E065B" w:rsidRDefault="00BF46FB" w:rsidP="00863A1A">
            <w:pPr>
              <w:jc w:val="both"/>
              <w:rPr>
                <w:sz w:val="22"/>
                <w:szCs w:val="22"/>
              </w:rPr>
            </w:pPr>
            <w:r w:rsidRPr="003E065B">
              <w:rPr>
                <w:sz w:val="22"/>
                <w:szCs w:val="22"/>
              </w:rPr>
              <w:t xml:space="preserve">Изменить </w:t>
            </w:r>
            <w:r w:rsidR="00863A1A" w:rsidRPr="003E065B">
              <w:rPr>
                <w:sz w:val="22"/>
                <w:szCs w:val="22"/>
              </w:rPr>
              <w:t>территориальную</w:t>
            </w:r>
            <w:r w:rsidRPr="003E065B">
              <w:rPr>
                <w:sz w:val="22"/>
                <w:szCs w:val="22"/>
              </w:rPr>
              <w:t xml:space="preserve"> зону земельного участка с кадастровым номером 58:29:2003004:1603, расположенного</w:t>
            </w:r>
            <w:r w:rsidR="00FE0BC6" w:rsidRPr="003E065B">
              <w:rPr>
                <w:sz w:val="22"/>
                <w:szCs w:val="22"/>
              </w:rPr>
              <w:t xml:space="preserve"> в</w:t>
            </w:r>
            <w:r w:rsidRPr="003E065B">
              <w:rPr>
                <w:sz w:val="22"/>
                <w:szCs w:val="22"/>
              </w:rPr>
              <w:t xml:space="preserve"> рекреационн</w:t>
            </w:r>
            <w:r w:rsidR="00FE0BC6" w:rsidRPr="003E065B">
              <w:rPr>
                <w:sz w:val="22"/>
                <w:szCs w:val="22"/>
              </w:rPr>
              <w:t>ой зоне</w:t>
            </w:r>
            <w:r w:rsidRPr="003E065B">
              <w:rPr>
                <w:sz w:val="22"/>
                <w:szCs w:val="22"/>
              </w:rPr>
              <w:t xml:space="preserve"> на зону ПК-1.2</w:t>
            </w:r>
            <w:r w:rsidR="00FE0BC6" w:rsidRPr="003E065B">
              <w:rPr>
                <w:sz w:val="22"/>
                <w:szCs w:val="22"/>
              </w:rPr>
              <w:t>.</w:t>
            </w:r>
          </w:p>
        </w:tc>
        <w:tc>
          <w:tcPr>
            <w:tcW w:w="6663" w:type="dxa"/>
          </w:tcPr>
          <w:p w:rsidR="00496267" w:rsidRPr="003E065B" w:rsidRDefault="00BF46FB" w:rsidP="00FE0BC6">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FE0BC6">
            <w:pPr>
              <w:autoSpaceDE w:val="0"/>
              <w:autoSpaceDN w:val="0"/>
              <w:adjustRightInd w:val="0"/>
              <w:jc w:val="both"/>
              <w:rPr>
                <w:sz w:val="22"/>
                <w:szCs w:val="22"/>
              </w:rPr>
            </w:pPr>
            <w:r w:rsidRPr="003E065B">
              <w:rPr>
                <w:sz w:val="22"/>
                <w:szCs w:val="22"/>
              </w:rPr>
              <w:t xml:space="preserve">Изменить </w:t>
            </w:r>
            <w:r w:rsidR="00FE0BC6" w:rsidRPr="003E065B">
              <w:rPr>
                <w:sz w:val="22"/>
                <w:szCs w:val="22"/>
              </w:rPr>
              <w:t>на промышленную функциональную зону (</w:t>
            </w:r>
            <w:r w:rsidRPr="003E065B">
              <w:rPr>
                <w:sz w:val="22"/>
                <w:szCs w:val="22"/>
              </w:rPr>
              <w:t>ПК-1.2</w:t>
            </w:r>
            <w:r w:rsidR="00FE0BC6" w:rsidRPr="003E065B">
              <w:rPr>
                <w:sz w:val="22"/>
                <w:szCs w:val="22"/>
              </w:rPr>
              <w:t>)</w:t>
            </w:r>
            <w:r w:rsidRPr="003E065B">
              <w:rPr>
                <w:sz w:val="22"/>
                <w:szCs w:val="22"/>
              </w:rPr>
              <w:t xml:space="preserve">, т.к. в настоящее время данный земельный участок находится в двух </w:t>
            </w:r>
            <w:r w:rsidR="00FE0BC6" w:rsidRPr="003E065B">
              <w:rPr>
                <w:sz w:val="22"/>
                <w:szCs w:val="22"/>
              </w:rPr>
              <w:t>функциональных</w:t>
            </w:r>
            <w:r w:rsidRPr="003E065B">
              <w:rPr>
                <w:sz w:val="22"/>
                <w:szCs w:val="22"/>
              </w:rPr>
              <w:t xml:space="preserve"> зонах</w:t>
            </w:r>
            <w:r w:rsidR="00FE0BC6"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13</w:t>
            </w:r>
          </w:p>
        </w:tc>
        <w:tc>
          <w:tcPr>
            <w:tcW w:w="8514" w:type="dxa"/>
          </w:tcPr>
          <w:p w:rsidR="00BF46FB" w:rsidRPr="003E065B" w:rsidRDefault="00BF46FB" w:rsidP="001E7685">
            <w:pPr>
              <w:jc w:val="both"/>
              <w:rPr>
                <w:sz w:val="22"/>
                <w:szCs w:val="22"/>
              </w:rPr>
            </w:pPr>
            <w:r w:rsidRPr="003E065B">
              <w:rPr>
                <w:sz w:val="22"/>
                <w:szCs w:val="22"/>
              </w:rPr>
              <w:t>Исключить из проекта дорогу через пос. Барковку, СНТ «Дружба-1», СНТ «Дружба-2», СНТ «Железнодорожник-1», СНТ «Весна» от моста через р. Сура до ул. Измайлова. Рассмотреть возможность строительства объездной дороги в обход существующей застройки (зона для ведения гражданами садоводства) с восточной стороны с устройством моста через р. Сура в районе г. Спутник, что позволит соединить г. Пенза с г. Заречный еще одной дорогой</w:t>
            </w:r>
            <w:r w:rsidR="008B387C" w:rsidRPr="003E065B">
              <w:rPr>
                <w:sz w:val="22"/>
                <w:szCs w:val="22"/>
              </w:rPr>
              <w:t>.</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Повтор п. 5, п. 8</w:t>
            </w:r>
            <w:r w:rsidR="00EF7609" w:rsidRPr="003E065B">
              <w:rPr>
                <w:sz w:val="22"/>
                <w:szCs w:val="22"/>
              </w:rPr>
              <w:t xml:space="preserve"> настоящей таблицы.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14</w:t>
            </w:r>
          </w:p>
        </w:tc>
        <w:tc>
          <w:tcPr>
            <w:tcW w:w="8514" w:type="dxa"/>
          </w:tcPr>
          <w:p w:rsidR="00BF46FB" w:rsidRPr="003E065B" w:rsidRDefault="00BF46FB" w:rsidP="00B07B3F">
            <w:pPr>
              <w:jc w:val="both"/>
              <w:rPr>
                <w:sz w:val="22"/>
                <w:szCs w:val="22"/>
              </w:rPr>
            </w:pPr>
            <w:r w:rsidRPr="003E065B">
              <w:rPr>
                <w:sz w:val="22"/>
                <w:szCs w:val="22"/>
              </w:rPr>
              <w:t>Установить относительно земельных участков с кадастровыми номерами 58:29:3002006:1488; 58:29:3002006:1489; 58:29:3002006:1491; 58:29:3002006:1483; 58:29:3002006:1485; 58:29:3002006:1295; 58:29:3002006:1297; 58:29:3002006:1483; 58:29:3002006:1484 функциональную зону застройки среднеэтажными многоквартирными домами (Ж-3) в связи с противоречием фактического использования видам разрешенного использования земельных участков и нахождением на данной территории малоэтажных жилых домов</w:t>
            </w:r>
            <w:r w:rsidR="008B387C"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настоящее время данные земельные участки находятся в режимной территории. Проект внесения изменений в Генеральный план согласован с Министерством обороны Российской Федерации.</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15</w:t>
            </w:r>
          </w:p>
        </w:tc>
        <w:tc>
          <w:tcPr>
            <w:tcW w:w="8514" w:type="dxa"/>
          </w:tcPr>
          <w:p w:rsidR="00BF46FB" w:rsidRPr="003E065B" w:rsidRDefault="00BF46FB" w:rsidP="001E7685">
            <w:pPr>
              <w:jc w:val="both"/>
              <w:rPr>
                <w:sz w:val="22"/>
                <w:szCs w:val="22"/>
              </w:rPr>
            </w:pPr>
            <w:r w:rsidRPr="003E065B">
              <w:rPr>
                <w:sz w:val="22"/>
                <w:szCs w:val="22"/>
              </w:rPr>
              <w:t>Исключить из проекта (карта функциональных зон) знак «парковка», расположенный между гимназией № 42 и МКД № 3 по ул. Кронштадтская</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Между гимназией № 42 и МКД № 3 по ул. Кронштадтская расположен существующий гаражный кооператив</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16</w:t>
            </w:r>
          </w:p>
        </w:tc>
        <w:tc>
          <w:tcPr>
            <w:tcW w:w="8514" w:type="dxa"/>
          </w:tcPr>
          <w:p w:rsidR="00BF46FB" w:rsidRPr="003E065B" w:rsidRDefault="00BF46FB" w:rsidP="001E7685">
            <w:pPr>
              <w:jc w:val="both"/>
              <w:rPr>
                <w:sz w:val="22"/>
                <w:szCs w:val="22"/>
              </w:rPr>
            </w:pPr>
            <w:r w:rsidRPr="003E065B">
              <w:rPr>
                <w:sz w:val="22"/>
                <w:szCs w:val="22"/>
              </w:rPr>
              <w:t>Объяснить, почему был перенесен знак «объект спорта, спортивные сооружения» с земельного участка с кадастровым номером 58:29:1007004:116 на земельный участок с кадастровым номером 58:29:1007004:109.</w:t>
            </w:r>
          </w:p>
        </w:tc>
        <w:tc>
          <w:tcPr>
            <w:tcW w:w="6663" w:type="dxa"/>
          </w:tcPr>
          <w:p w:rsidR="00BF46FB" w:rsidRPr="003E065B" w:rsidRDefault="00FE0BC6" w:rsidP="00A6593C">
            <w:pPr>
              <w:autoSpaceDE w:val="0"/>
              <w:autoSpaceDN w:val="0"/>
              <w:adjustRightInd w:val="0"/>
              <w:jc w:val="both"/>
              <w:rPr>
                <w:sz w:val="22"/>
                <w:szCs w:val="22"/>
              </w:rPr>
            </w:pPr>
            <w:r w:rsidRPr="003E065B">
              <w:rPr>
                <w:sz w:val="22"/>
                <w:szCs w:val="22"/>
              </w:rPr>
              <w:t>Не является предложением.</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17</w:t>
            </w:r>
          </w:p>
        </w:tc>
        <w:tc>
          <w:tcPr>
            <w:tcW w:w="8514" w:type="dxa"/>
          </w:tcPr>
          <w:p w:rsidR="00BF46FB" w:rsidRPr="003E065B" w:rsidRDefault="00BF46FB" w:rsidP="001E7685">
            <w:pPr>
              <w:jc w:val="both"/>
              <w:rPr>
                <w:sz w:val="22"/>
                <w:szCs w:val="22"/>
              </w:rPr>
            </w:pPr>
            <w:r w:rsidRPr="003E065B">
              <w:rPr>
                <w:sz w:val="22"/>
                <w:szCs w:val="22"/>
              </w:rPr>
              <w:t>Объяснить, почему изменили многофункциональную общественно-деловую зону земельного участка с кадастровым номером 58:29:1007004:116 на зону специализированной общественной застройки</w:t>
            </w:r>
            <w:r w:rsidR="00FE0BC6" w:rsidRPr="003E065B">
              <w:rPr>
                <w:sz w:val="22"/>
                <w:szCs w:val="22"/>
              </w:rPr>
              <w:t>.</w:t>
            </w:r>
          </w:p>
        </w:tc>
        <w:tc>
          <w:tcPr>
            <w:tcW w:w="6663" w:type="dxa"/>
          </w:tcPr>
          <w:p w:rsidR="00BF46FB" w:rsidRPr="003E065B" w:rsidRDefault="00FE0BC6" w:rsidP="00A6593C">
            <w:pPr>
              <w:autoSpaceDE w:val="0"/>
              <w:autoSpaceDN w:val="0"/>
              <w:adjustRightInd w:val="0"/>
              <w:jc w:val="both"/>
              <w:rPr>
                <w:sz w:val="22"/>
                <w:szCs w:val="22"/>
              </w:rPr>
            </w:pPr>
            <w:r w:rsidRPr="003E065B">
              <w:rPr>
                <w:sz w:val="22"/>
                <w:szCs w:val="22"/>
              </w:rPr>
              <w:t>Не является предложением.</w:t>
            </w:r>
          </w:p>
        </w:tc>
      </w:tr>
      <w:tr w:rsidR="00BF46FB" w:rsidRPr="003E065B" w:rsidTr="0009733F">
        <w:tc>
          <w:tcPr>
            <w:tcW w:w="558" w:type="dxa"/>
          </w:tcPr>
          <w:p w:rsidR="00BF46FB" w:rsidRPr="003E065B" w:rsidRDefault="00BF46FB" w:rsidP="00DE642E">
            <w:pPr>
              <w:ind w:left="-108" w:right="-108"/>
              <w:jc w:val="center"/>
              <w:rPr>
                <w:b/>
                <w:sz w:val="20"/>
                <w:szCs w:val="20"/>
              </w:rPr>
            </w:pPr>
            <w:r w:rsidRPr="003E065B">
              <w:rPr>
                <w:b/>
                <w:sz w:val="20"/>
                <w:szCs w:val="20"/>
              </w:rPr>
              <w:t>18</w:t>
            </w:r>
          </w:p>
        </w:tc>
        <w:tc>
          <w:tcPr>
            <w:tcW w:w="8514" w:type="dxa"/>
            <w:shd w:val="clear" w:color="auto" w:fill="auto"/>
          </w:tcPr>
          <w:p w:rsidR="00BF46FB" w:rsidRPr="003E065B" w:rsidRDefault="00BF46FB" w:rsidP="001E7685">
            <w:pPr>
              <w:jc w:val="both"/>
              <w:rPr>
                <w:sz w:val="22"/>
                <w:szCs w:val="22"/>
              </w:rPr>
            </w:pPr>
            <w:r w:rsidRPr="003E065B">
              <w:rPr>
                <w:sz w:val="22"/>
                <w:szCs w:val="22"/>
              </w:rPr>
              <w:t>Исключить несоответствие в проекте функциональной зоны земельного участка с кадастровым номером 58:29:1006005:2507, т.к. данный земельный участок нахо</w:t>
            </w:r>
            <w:r w:rsidR="00FE0BC6" w:rsidRPr="003E065B">
              <w:rPr>
                <w:sz w:val="22"/>
                <w:szCs w:val="22"/>
              </w:rPr>
              <w:t>дится в ОД-2, а не в жилой зоне.</w:t>
            </w:r>
          </w:p>
        </w:tc>
        <w:tc>
          <w:tcPr>
            <w:tcW w:w="6663" w:type="dxa"/>
          </w:tcPr>
          <w:p w:rsidR="00496267" w:rsidRPr="003E065B" w:rsidRDefault="00B61292" w:rsidP="00B61292">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61292" w:rsidP="00B61292">
            <w:pPr>
              <w:autoSpaceDE w:val="0"/>
              <w:autoSpaceDN w:val="0"/>
              <w:adjustRightInd w:val="0"/>
              <w:jc w:val="both"/>
              <w:rPr>
                <w:sz w:val="22"/>
                <w:szCs w:val="22"/>
              </w:rPr>
            </w:pPr>
            <w:r w:rsidRPr="003E065B">
              <w:rPr>
                <w:sz w:val="22"/>
                <w:szCs w:val="22"/>
              </w:rPr>
              <w:t>Необходимо установить зону застройки многоэтажными жилыми домами (9этажей и более) с учетом перспективного развития территории.</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19</w:t>
            </w:r>
          </w:p>
        </w:tc>
        <w:tc>
          <w:tcPr>
            <w:tcW w:w="8514" w:type="dxa"/>
          </w:tcPr>
          <w:p w:rsidR="00BF46FB" w:rsidRPr="003E065B" w:rsidRDefault="00BF46FB" w:rsidP="001E7685">
            <w:pPr>
              <w:jc w:val="both"/>
              <w:rPr>
                <w:sz w:val="22"/>
                <w:szCs w:val="22"/>
              </w:rPr>
            </w:pPr>
            <w:r w:rsidRPr="003E065B">
              <w:rPr>
                <w:sz w:val="22"/>
                <w:szCs w:val="22"/>
              </w:rPr>
              <w:t>Требуется корректировка проекта строительства ЖК «Акварель». Уменьшение пятна застройки так, чтобы построить можно было бы один дом. Уменьшение этажности.</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621C3F" w:rsidRPr="003E065B" w:rsidRDefault="00FE0BC6" w:rsidP="00A6593C">
            <w:pPr>
              <w:autoSpaceDE w:val="0"/>
              <w:autoSpaceDN w:val="0"/>
              <w:adjustRightInd w:val="0"/>
              <w:jc w:val="both"/>
              <w:rPr>
                <w:sz w:val="22"/>
                <w:szCs w:val="22"/>
              </w:rPr>
            </w:pPr>
            <w:r w:rsidRPr="003E065B">
              <w:rPr>
                <w:sz w:val="22"/>
                <w:szCs w:val="22"/>
              </w:rPr>
              <w:t xml:space="preserve">Не является вопросом Генерального плана. </w:t>
            </w:r>
          </w:p>
          <w:p w:rsidR="00FE0BC6" w:rsidRPr="003E065B" w:rsidRDefault="00BF46FB" w:rsidP="00A6593C">
            <w:pPr>
              <w:autoSpaceDE w:val="0"/>
              <w:autoSpaceDN w:val="0"/>
              <w:adjustRightInd w:val="0"/>
              <w:jc w:val="both"/>
              <w:rPr>
                <w:sz w:val="22"/>
                <w:szCs w:val="22"/>
              </w:rPr>
            </w:pPr>
            <w:r w:rsidRPr="003E065B">
              <w:rPr>
                <w:sz w:val="22"/>
                <w:szCs w:val="22"/>
              </w:rPr>
              <w:t>Проект уже прошел госэкспертизу. В данной зоне предполагается строительство жилого комплекса.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20</w:t>
            </w:r>
          </w:p>
        </w:tc>
        <w:tc>
          <w:tcPr>
            <w:tcW w:w="8514" w:type="dxa"/>
          </w:tcPr>
          <w:p w:rsidR="00BF46FB" w:rsidRPr="003E065B" w:rsidRDefault="00BF46FB" w:rsidP="001E7685">
            <w:pPr>
              <w:jc w:val="both"/>
              <w:rPr>
                <w:sz w:val="22"/>
                <w:szCs w:val="22"/>
              </w:rPr>
            </w:pPr>
            <w:r w:rsidRPr="003E065B">
              <w:rPr>
                <w:sz w:val="22"/>
                <w:szCs w:val="22"/>
              </w:rPr>
              <w:t>Требуется перевод территория бывшей психбольницы в Ахунах в рекреационную зону</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 xml:space="preserve">Земельный участок на территория бывшей психбольницы в Ахунах </w:t>
            </w:r>
            <w:r w:rsidRPr="003E065B">
              <w:rPr>
                <w:sz w:val="22"/>
                <w:szCs w:val="22"/>
              </w:rPr>
              <w:lastRenderedPageBreak/>
              <w:t>находится в собственности</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lastRenderedPageBreak/>
              <w:t>21</w:t>
            </w:r>
          </w:p>
        </w:tc>
        <w:tc>
          <w:tcPr>
            <w:tcW w:w="8514" w:type="dxa"/>
          </w:tcPr>
          <w:p w:rsidR="00BF46FB" w:rsidRPr="003E065B" w:rsidRDefault="00BF46FB" w:rsidP="001E7685">
            <w:pPr>
              <w:jc w:val="both"/>
              <w:rPr>
                <w:sz w:val="22"/>
                <w:szCs w:val="22"/>
              </w:rPr>
            </w:pPr>
            <w:r w:rsidRPr="003E065B">
              <w:rPr>
                <w:sz w:val="22"/>
                <w:szCs w:val="22"/>
              </w:rPr>
              <w:t>Исключить из проекта Генерального плана размещение технопарка на земельном участке с кадастровым номером 58:29:2009006:422</w:t>
            </w:r>
            <w:r w:rsidR="00FE0BC6" w:rsidRPr="003E065B">
              <w:rPr>
                <w:sz w:val="22"/>
                <w:szCs w:val="22"/>
              </w:rPr>
              <w:t>.</w:t>
            </w:r>
          </w:p>
          <w:p w:rsidR="00BF46FB" w:rsidRPr="003E065B" w:rsidRDefault="00BF46FB" w:rsidP="001E7685">
            <w:pPr>
              <w:jc w:val="both"/>
              <w:rPr>
                <w:sz w:val="22"/>
                <w:szCs w:val="22"/>
              </w:rPr>
            </w:pPr>
          </w:p>
        </w:tc>
        <w:tc>
          <w:tcPr>
            <w:tcW w:w="6663" w:type="dxa"/>
          </w:tcPr>
          <w:p w:rsidR="00496267" w:rsidRPr="003E065B" w:rsidRDefault="00BF46FB" w:rsidP="00853254">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853254">
            <w:pPr>
              <w:autoSpaceDE w:val="0"/>
              <w:autoSpaceDN w:val="0"/>
              <w:adjustRightInd w:val="0"/>
              <w:jc w:val="both"/>
              <w:rPr>
                <w:sz w:val="22"/>
                <w:szCs w:val="22"/>
              </w:rPr>
            </w:pPr>
            <w:r w:rsidRPr="003E065B">
              <w:rPr>
                <w:sz w:val="22"/>
                <w:szCs w:val="22"/>
              </w:rPr>
              <w:t xml:space="preserve">На </w:t>
            </w:r>
            <w:r w:rsidR="00FE0BC6" w:rsidRPr="003E065B">
              <w:rPr>
                <w:sz w:val="22"/>
                <w:szCs w:val="22"/>
              </w:rPr>
              <w:t xml:space="preserve">карте </w:t>
            </w:r>
            <w:r w:rsidR="00853254" w:rsidRPr="003E065B">
              <w:rPr>
                <w:sz w:val="22"/>
                <w:szCs w:val="22"/>
              </w:rPr>
              <w:t>функциональных зон</w:t>
            </w:r>
            <w:r w:rsidR="00FE0BC6" w:rsidRPr="003E065B">
              <w:rPr>
                <w:sz w:val="22"/>
                <w:szCs w:val="22"/>
              </w:rPr>
              <w:t xml:space="preserve"> </w:t>
            </w:r>
            <w:r w:rsidRPr="003E065B">
              <w:rPr>
                <w:sz w:val="22"/>
                <w:szCs w:val="22"/>
              </w:rPr>
              <w:t xml:space="preserve">технопарк не предусмотрен. Необходимо исключить из </w:t>
            </w:r>
            <w:r w:rsidR="00853254" w:rsidRPr="003E065B">
              <w:rPr>
                <w:sz w:val="22"/>
                <w:szCs w:val="22"/>
              </w:rPr>
              <w:t>карты основных производственно-экономических зон.</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22</w:t>
            </w:r>
          </w:p>
        </w:tc>
        <w:tc>
          <w:tcPr>
            <w:tcW w:w="8514" w:type="dxa"/>
          </w:tcPr>
          <w:p w:rsidR="00BF46FB" w:rsidRPr="003E065B" w:rsidRDefault="00BF46FB" w:rsidP="001E7685">
            <w:pPr>
              <w:jc w:val="both"/>
              <w:rPr>
                <w:sz w:val="22"/>
                <w:szCs w:val="22"/>
              </w:rPr>
            </w:pPr>
            <w:r w:rsidRPr="003E065B">
              <w:rPr>
                <w:sz w:val="22"/>
                <w:szCs w:val="22"/>
              </w:rPr>
              <w:t>Исключить из проекта Генерального плана отнесение земельного участка с кадастровым номером 58:29:2009006:422 из пром</w:t>
            </w:r>
            <w:r w:rsidR="00FE0BC6" w:rsidRPr="003E065B">
              <w:rPr>
                <w:sz w:val="22"/>
                <w:szCs w:val="22"/>
              </w:rPr>
              <w:t xml:space="preserve">ышленной </w:t>
            </w:r>
            <w:r w:rsidRPr="003E065B">
              <w:rPr>
                <w:sz w:val="22"/>
                <w:szCs w:val="22"/>
              </w:rPr>
              <w:t>зоны подшипникового завода ГПЗ</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На функциональной схеме не предусмотрено. Необходимо исключить из схемы экономического развития</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23</w:t>
            </w:r>
          </w:p>
        </w:tc>
        <w:tc>
          <w:tcPr>
            <w:tcW w:w="8514" w:type="dxa"/>
          </w:tcPr>
          <w:p w:rsidR="00BF46FB" w:rsidRPr="003E065B" w:rsidRDefault="00BF46FB" w:rsidP="001E7685">
            <w:pPr>
              <w:jc w:val="both"/>
              <w:rPr>
                <w:sz w:val="22"/>
                <w:szCs w:val="22"/>
              </w:rPr>
            </w:pPr>
            <w:r w:rsidRPr="003E065B">
              <w:rPr>
                <w:sz w:val="22"/>
                <w:szCs w:val="22"/>
              </w:rPr>
              <w:t>Исключить из проекта Генерального плана размещение объекта – магистрального теплопровода на земельном участке с кадастровым номером 58:29:2009006:422</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Необходимо отразить магистральный теплопровод на земельном участке с кадастровым номером 58:29:2009006:422 в соответствии с публичной кадастровой картой</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24</w:t>
            </w:r>
          </w:p>
        </w:tc>
        <w:tc>
          <w:tcPr>
            <w:tcW w:w="8514" w:type="dxa"/>
          </w:tcPr>
          <w:p w:rsidR="00BF46FB" w:rsidRPr="003E065B" w:rsidRDefault="00BF46FB" w:rsidP="001E7685">
            <w:pPr>
              <w:jc w:val="both"/>
              <w:rPr>
                <w:sz w:val="22"/>
                <w:szCs w:val="22"/>
              </w:rPr>
            </w:pPr>
            <w:r w:rsidRPr="003E065B">
              <w:rPr>
                <w:sz w:val="22"/>
                <w:szCs w:val="22"/>
              </w:rPr>
              <w:t>Изменить функциональную зону «Зона застройки многоэтажными жилыми домами (девять этажей и более)» в отношении земельного участка с кадастровым номером 58:29:2009006:3451 на функциональную зону «Производственная функциональная зона»</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Земельный участок с кадастровым номером 58:29:2009006:3451 с видом разрешенного использования «многоэтажная жилая застройка (высотная застройка) код 2.6; хранение автотранспорта код 2.7.1» находится в аренде, выдано разрешение на строительство</w:t>
            </w:r>
            <w:r w:rsidR="008B387C" w:rsidRPr="003E065B">
              <w:rPr>
                <w:sz w:val="22"/>
                <w:szCs w:val="22"/>
              </w:rPr>
              <w:t>.</w:t>
            </w:r>
          </w:p>
        </w:tc>
      </w:tr>
      <w:tr w:rsidR="00BF46FB" w:rsidRPr="003E065B" w:rsidTr="007F110C">
        <w:tc>
          <w:tcPr>
            <w:tcW w:w="558" w:type="dxa"/>
          </w:tcPr>
          <w:p w:rsidR="00BF46FB" w:rsidRPr="003E065B" w:rsidRDefault="00BF46FB" w:rsidP="00DE642E">
            <w:pPr>
              <w:ind w:left="-108" w:right="-108"/>
              <w:jc w:val="center"/>
              <w:rPr>
                <w:b/>
                <w:sz w:val="20"/>
                <w:szCs w:val="20"/>
              </w:rPr>
            </w:pPr>
            <w:r w:rsidRPr="003E065B">
              <w:rPr>
                <w:b/>
                <w:sz w:val="20"/>
                <w:szCs w:val="20"/>
              </w:rPr>
              <w:t>25</w:t>
            </w:r>
          </w:p>
        </w:tc>
        <w:tc>
          <w:tcPr>
            <w:tcW w:w="8514" w:type="dxa"/>
            <w:shd w:val="clear" w:color="auto" w:fill="auto"/>
          </w:tcPr>
          <w:p w:rsidR="00BF46FB" w:rsidRPr="003E065B" w:rsidRDefault="00BF46FB" w:rsidP="001E7685">
            <w:pPr>
              <w:jc w:val="both"/>
              <w:rPr>
                <w:sz w:val="22"/>
                <w:szCs w:val="22"/>
              </w:rPr>
            </w:pPr>
            <w:r w:rsidRPr="003E065B">
              <w:rPr>
                <w:sz w:val="22"/>
                <w:szCs w:val="22"/>
              </w:rPr>
              <w:t>Исключить из проекта Генерального плана автодорогу, расположенную в пос. «Дубрава», кадастровый номер земельного участка 58:29:3001002:1428</w:t>
            </w:r>
            <w:r w:rsidR="00FE0BC6" w:rsidRPr="003E065B">
              <w:rPr>
                <w:sz w:val="22"/>
                <w:szCs w:val="22"/>
              </w:rPr>
              <w:t>.</w:t>
            </w:r>
          </w:p>
        </w:tc>
        <w:tc>
          <w:tcPr>
            <w:tcW w:w="6663" w:type="dxa"/>
            <w:shd w:val="clear" w:color="auto" w:fill="auto"/>
          </w:tcPr>
          <w:p w:rsidR="00496267" w:rsidRPr="003E065B" w:rsidRDefault="00853254" w:rsidP="00A6593C">
            <w:pPr>
              <w:autoSpaceDE w:val="0"/>
              <w:autoSpaceDN w:val="0"/>
              <w:adjustRightInd w:val="0"/>
              <w:jc w:val="both"/>
              <w:rPr>
                <w:sz w:val="22"/>
                <w:szCs w:val="22"/>
              </w:rPr>
            </w:pPr>
            <w:r w:rsidRPr="003E065B">
              <w:rPr>
                <w:sz w:val="22"/>
                <w:szCs w:val="22"/>
              </w:rPr>
              <w:t>Ц</w:t>
            </w:r>
            <w:r w:rsidR="00BF46FB" w:rsidRPr="003E065B">
              <w:rPr>
                <w:sz w:val="22"/>
                <w:szCs w:val="22"/>
              </w:rPr>
              <w:t xml:space="preserve">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Автодорога, расположенная в пос. «Дубрава», (кадастровый номер земельного участка 58:29:3001002:1428) в проекте Генерального плана не предусмотрена. Планируемые на данной территории инженерные сети из функциональной схемы целесообразнее исключить.</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26</w:t>
            </w:r>
          </w:p>
        </w:tc>
        <w:tc>
          <w:tcPr>
            <w:tcW w:w="8514" w:type="dxa"/>
          </w:tcPr>
          <w:p w:rsidR="00BF46FB" w:rsidRPr="003E065B" w:rsidRDefault="00BF46FB" w:rsidP="001E7685">
            <w:pPr>
              <w:jc w:val="both"/>
              <w:rPr>
                <w:sz w:val="22"/>
                <w:szCs w:val="22"/>
              </w:rPr>
            </w:pPr>
            <w:r w:rsidRPr="003E065B">
              <w:rPr>
                <w:sz w:val="22"/>
                <w:szCs w:val="22"/>
              </w:rPr>
              <w:t>Изменить зону Ж-3 «зона застройки среднеэтажными многоквартирными домами» на зону Ж-1 «зона застройки индивидуальными жилыми домами» для земельных участков с кадастровыми номерами 58:29:3001002:2826, 58:29:3001002:1428</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обращением собственника  земельных участков с кадастровыми номерами 58:29:3001002:2826, 58:29:3001002:1428 с целью дальнейшего фактического использования</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27</w:t>
            </w:r>
          </w:p>
        </w:tc>
        <w:tc>
          <w:tcPr>
            <w:tcW w:w="8514" w:type="dxa"/>
          </w:tcPr>
          <w:p w:rsidR="00BF46FB" w:rsidRPr="003E065B" w:rsidRDefault="00BF46FB" w:rsidP="001E7685">
            <w:pPr>
              <w:jc w:val="both"/>
              <w:rPr>
                <w:sz w:val="22"/>
                <w:szCs w:val="22"/>
              </w:rPr>
            </w:pPr>
            <w:r w:rsidRPr="003E065B">
              <w:rPr>
                <w:sz w:val="22"/>
                <w:szCs w:val="22"/>
              </w:rPr>
              <w:t>Исключить из проекта Генерального плана на карте планируемого размещения объектов местного значения указание на размещение организации дополнительного образования в границах развития застроенной территории по ул. Измайлова -  ул. Ангарская</w:t>
            </w:r>
            <w:r w:rsidR="00FE0BC6"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Размещение организации дополнительного образования не предусмотрено в границах развития застроенной территории по ул. Измайлова -  ул. Ангарская</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28</w:t>
            </w:r>
          </w:p>
        </w:tc>
        <w:tc>
          <w:tcPr>
            <w:tcW w:w="8514" w:type="dxa"/>
          </w:tcPr>
          <w:p w:rsidR="00BF46FB" w:rsidRPr="003E065B" w:rsidRDefault="00BF46FB" w:rsidP="001E7685">
            <w:pPr>
              <w:jc w:val="both"/>
              <w:rPr>
                <w:sz w:val="22"/>
                <w:szCs w:val="22"/>
              </w:rPr>
            </w:pPr>
            <w:r w:rsidRPr="003E065B">
              <w:rPr>
                <w:sz w:val="22"/>
                <w:szCs w:val="22"/>
              </w:rPr>
              <w:t>Необходимо было согласовать с органами исполнительной власти РФ, исполнительными органами государственной власти Пензенской области проект Генерального плана в установленном законом порядке, в соответствии с пп. 7.1 и 7.2 ст. 25 ГрК РФ, приказом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после проведения заседания согласительной комиссии</w:t>
            </w:r>
            <w:r w:rsidR="008B387C"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C317AA" w:rsidP="007F110C">
            <w:pPr>
              <w:autoSpaceDE w:val="0"/>
              <w:autoSpaceDN w:val="0"/>
              <w:adjustRightInd w:val="0"/>
              <w:jc w:val="both"/>
              <w:rPr>
                <w:sz w:val="22"/>
                <w:szCs w:val="22"/>
              </w:rPr>
            </w:pPr>
            <w:r w:rsidRPr="003E065B">
              <w:rPr>
                <w:sz w:val="22"/>
                <w:szCs w:val="22"/>
              </w:rPr>
              <w:t xml:space="preserve">Не является предложением. </w:t>
            </w:r>
            <w:r w:rsidR="00BF46FB" w:rsidRPr="003E065B">
              <w:rPr>
                <w:sz w:val="22"/>
                <w:szCs w:val="22"/>
              </w:rPr>
              <w:t>В соответствии с пп. 7.1 и 7.2 ст. 25 ГрК РФ, приказом Минэкономразвития России от 21.07.2016 № 460 (ред. от 24.11.2020) проект Генерального плана был согласован с органами исполнительной власти РФ, исполнительными органами государственной власти Пензенской после опубликования протокола заседания согласительной комиссии. Все необходимые документы размещены в ФГИС ТП.</w:t>
            </w:r>
            <w:r w:rsidRPr="003E065B">
              <w:rPr>
                <w:sz w:val="22"/>
                <w:szCs w:val="22"/>
              </w:rPr>
              <w:t xml:space="preserve"> </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29</w:t>
            </w:r>
          </w:p>
        </w:tc>
        <w:tc>
          <w:tcPr>
            <w:tcW w:w="8514" w:type="dxa"/>
          </w:tcPr>
          <w:p w:rsidR="00BF46FB" w:rsidRPr="003E065B" w:rsidRDefault="00BF46FB" w:rsidP="001E7685">
            <w:pPr>
              <w:jc w:val="both"/>
              <w:rPr>
                <w:sz w:val="22"/>
                <w:szCs w:val="22"/>
              </w:rPr>
            </w:pPr>
            <w:r w:rsidRPr="003E065B">
              <w:rPr>
                <w:sz w:val="22"/>
                <w:szCs w:val="22"/>
              </w:rPr>
              <w:t>Изменить границы территориальной зоны Ж-2 на Ж-1, расположенной северо-восточнее территории земельного участка с кадастровым номером 58:29:3011003:492, по существующим границам земельного участка</w:t>
            </w:r>
            <w:r w:rsidR="008B387C" w:rsidRPr="003E065B">
              <w:rPr>
                <w:sz w:val="22"/>
                <w:szCs w:val="22"/>
              </w:rPr>
              <w:t>.</w:t>
            </w:r>
          </w:p>
        </w:tc>
        <w:tc>
          <w:tcPr>
            <w:tcW w:w="6663" w:type="dxa"/>
          </w:tcPr>
          <w:p w:rsidR="00496267" w:rsidRPr="003E065B" w:rsidRDefault="00BF46FB" w:rsidP="00A6593C">
            <w:pPr>
              <w:jc w:val="both"/>
              <w:rPr>
                <w:sz w:val="22"/>
                <w:szCs w:val="22"/>
              </w:rPr>
            </w:pPr>
            <w:r w:rsidRPr="003E065B">
              <w:rPr>
                <w:sz w:val="22"/>
                <w:szCs w:val="22"/>
              </w:rPr>
              <w:t xml:space="preserve">Целесообразно. </w:t>
            </w:r>
          </w:p>
          <w:p w:rsidR="00BF46FB" w:rsidRPr="003E065B" w:rsidRDefault="00BF46FB" w:rsidP="00A6593C">
            <w:pPr>
              <w:jc w:val="both"/>
              <w:rPr>
                <w:sz w:val="22"/>
                <w:szCs w:val="22"/>
              </w:rPr>
            </w:pPr>
            <w:r w:rsidRPr="003E065B">
              <w:rPr>
                <w:sz w:val="22"/>
                <w:szCs w:val="22"/>
              </w:rPr>
              <w:t>Территория, расположенная северо-восточнее территории земельного участка с кадастровым номером 58:29:30</w:t>
            </w:r>
            <w:r w:rsidR="008B387C" w:rsidRPr="003E065B">
              <w:rPr>
                <w:sz w:val="22"/>
                <w:szCs w:val="22"/>
              </w:rPr>
              <w:t>11003:492, находится в зоне Ж-1.</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30</w:t>
            </w:r>
          </w:p>
        </w:tc>
        <w:tc>
          <w:tcPr>
            <w:tcW w:w="8514" w:type="dxa"/>
          </w:tcPr>
          <w:p w:rsidR="00BF46FB" w:rsidRPr="003E065B" w:rsidRDefault="00BF46FB" w:rsidP="001E7685">
            <w:pPr>
              <w:jc w:val="both"/>
              <w:rPr>
                <w:sz w:val="22"/>
                <w:szCs w:val="22"/>
              </w:rPr>
            </w:pPr>
            <w:r w:rsidRPr="003E065B">
              <w:rPr>
                <w:sz w:val="22"/>
                <w:szCs w:val="22"/>
              </w:rPr>
              <w:t>Изменить зону ОД-1 на зону СОД-3 на территории, ограниченной улицами Лермонтова и Красной, земельный участок с кадастровым номером 58:29:3002007:11</w:t>
            </w:r>
            <w:r w:rsidR="008B387C" w:rsidRPr="003E065B">
              <w:rPr>
                <w:sz w:val="22"/>
                <w:szCs w:val="22"/>
              </w:rPr>
              <w:t>.</w:t>
            </w:r>
          </w:p>
        </w:tc>
        <w:tc>
          <w:tcPr>
            <w:tcW w:w="6663" w:type="dxa"/>
          </w:tcPr>
          <w:p w:rsidR="00496267"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Земельный участок под домом не сформирован. Отсутствует необходимость в жилищном строительстве  на территории, ограниченной улицами Лермонтова и Красной</w:t>
            </w:r>
            <w:r w:rsidR="008B387C" w:rsidRPr="003E065B">
              <w:rPr>
                <w:sz w:val="22"/>
                <w:szCs w:val="22"/>
              </w:rPr>
              <w:t>.</w:t>
            </w:r>
          </w:p>
        </w:tc>
      </w:tr>
      <w:tr w:rsidR="00BF46FB" w:rsidRPr="003E065B" w:rsidTr="0021143F">
        <w:trPr>
          <w:trHeight w:val="1322"/>
        </w:trPr>
        <w:tc>
          <w:tcPr>
            <w:tcW w:w="558" w:type="dxa"/>
          </w:tcPr>
          <w:p w:rsidR="00BF46FB" w:rsidRPr="003E065B" w:rsidRDefault="00BF46FB" w:rsidP="00DE642E">
            <w:pPr>
              <w:ind w:left="-108" w:right="-108"/>
              <w:jc w:val="center"/>
              <w:rPr>
                <w:b/>
                <w:sz w:val="20"/>
                <w:szCs w:val="20"/>
              </w:rPr>
            </w:pPr>
            <w:r w:rsidRPr="003E065B">
              <w:rPr>
                <w:b/>
                <w:sz w:val="20"/>
                <w:szCs w:val="20"/>
              </w:rPr>
              <w:t>31</w:t>
            </w:r>
          </w:p>
        </w:tc>
        <w:tc>
          <w:tcPr>
            <w:tcW w:w="8514" w:type="dxa"/>
          </w:tcPr>
          <w:p w:rsidR="00BF46FB" w:rsidRPr="003E065B" w:rsidRDefault="00BF46FB" w:rsidP="001E7685">
            <w:pPr>
              <w:jc w:val="both"/>
              <w:rPr>
                <w:sz w:val="22"/>
                <w:szCs w:val="22"/>
              </w:rPr>
            </w:pPr>
            <w:r w:rsidRPr="003E065B">
              <w:rPr>
                <w:sz w:val="22"/>
                <w:szCs w:val="22"/>
              </w:rPr>
              <w:t>Изменить зону ОД-1 «Многофункциональная общественно-деловая зона» на территориальную зону СОД-4 «Зона смешанной и общественно-деловой застройки. Разнотиповая разноэтажная жилая застройка» в отношении земельного участка с кадастровым номером 58:29:3002001:35, распложенного по адресу: г. Пенза, ул. Мира, 35</w:t>
            </w:r>
            <w:r w:rsidR="008B387C" w:rsidRPr="003E065B">
              <w:rPr>
                <w:sz w:val="22"/>
                <w:szCs w:val="22"/>
              </w:rPr>
              <w:t>.</w:t>
            </w:r>
          </w:p>
        </w:tc>
        <w:tc>
          <w:tcPr>
            <w:tcW w:w="6663" w:type="dxa"/>
          </w:tcPr>
          <w:p w:rsidR="00496267" w:rsidRPr="003E065B" w:rsidRDefault="00BF46FB" w:rsidP="00A6593C">
            <w:pPr>
              <w:jc w:val="both"/>
              <w:rPr>
                <w:sz w:val="22"/>
                <w:szCs w:val="22"/>
              </w:rPr>
            </w:pPr>
            <w:r w:rsidRPr="003E065B">
              <w:rPr>
                <w:sz w:val="22"/>
                <w:szCs w:val="22"/>
              </w:rPr>
              <w:t xml:space="preserve">Нецелесообразно. </w:t>
            </w:r>
          </w:p>
          <w:p w:rsidR="00BF46FB" w:rsidRPr="003E065B" w:rsidRDefault="00BF46FB" w:rsidP="0021143F">
            <w:pPr>
              <w:jc w:val="both"/>
              <w:rPr>
                <w:sz w:val="22"/>
                <w:szCs w:val="22"/>
              </w:rPr>
            </w:pPr>
            <w:r w:rsidRPr="003E065B">
              <w:rPr>
                <w:sz w:val="22"/>
                <w:szCs w:val="22"/>
              </w:rPr>
              <w:t>Отсутствует необходимость в жилищном строительстве на земельном участке с кадастровым номером 58:29:3002001:35, распложенным по адресу: г. Пенза, ул. Мира, 35, из-за градостроительных и геологических особенностей</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32</w:t>
            </w:r>
          </w:p>
        </w:tc>
        <w:tc>
          <w:tcPr>
            <w:tcW w:w="8514" w:type="dxa"/>
          </w:tcPr>
          <w:p w:rsidR="00BF46FB" w:rsidRPr="003E065B" w:rsidRDefault="00BF46FB" w:rsidP="001E7685">
            <w:pPr>
              <w:jc w:val="both"/>
              <w:rPr>
                <w:sz w:val="22"/>
                <w:szCs w:val="22"/>
              </w:rPr>
            </w:pPr>
            <w:r w:rsidRPr="003E065B">
              <w:rPr>
                <w:sz w:val="22"/>
                <w:szCs w:val="22"/>
              </w:rPr>
              <w:t>Изменить статус «земли поселений (земли населенных пунктов) размещение войсковой части № 47012» земельных участков с кадастровыми номерами 58:29:3002006:1296, 58:29:3002006:1295 и 58:29:3002005:1297 на функциональную зону Ж-3 «земли поселений (земли населенных пунктов), для размещения жилого дома среднеэтажного и нежилых помещений»</w:t>
            </w:r>
            <w:r w:rsidR="008B387C" w:rsidRPr="003E065B">
              <w:rPr>
                <w:sz w:val="22"/>
                <w:szCs w:val="22"/>
              </w:rPr>
              <w:t>.</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Повтор п. 14</w:t>
            </w:r>
            <w:r w:rsidR="00EF7609" w:rsidRPr="003E065B">
              <w:rPr>
                <w:sz w:val="22"/>
                <w:szCs w:val="22"/>
              </w:rPr>
              <w:t xml:space="preserve"> настоящей таблицы.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33</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предусматривающее размещение земельных участков с кадастровым номером 58:29:4004017:40 по адресу: г. Пенза, ул. Пушкина, 172, 174, с кадастровым номером 58:29:4004017:13 по адресу: г. Пенза, ул. Пушкина/Пугачева, 150/99 в одной территориальной зоне – СОД-4 «Зона смешанной и общественно-деловой застройки»</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Часть земельных участков с кадастровыми номерами 58:29:4004017:40, 58:29:4004017:13 располагается на территории общего пользования, в красных линиях</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34</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установив на территории земельного участка с кадастровым номером 58:29:2005005:849 функциональную зону Ж-4 «Зона застройки многоэтажными жилыми домами» (9 этажей и более)</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фактическим использованием.</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35</w:t>
            </w:r>
          </w:p>
        </w:tc>
        <w:tc>
          <w:tcPr>
            <w:tcW w:w="8514" w:type="dxa"/>
          </w:tcPr>
          <w:p w:rsidR="00BF46FB" w:rsidRPr="003E065B" w:rsidRDefault="00BF46FB" w:rsidP="001E7685">
            <w:pPr>
              <w:jc w:val="both"/>
              <w:rPr>
                <w:sz w:val="22"/>
                <w:szCs w:val="22"/>
              </w:rPr>
            </w:pPr>
            <w:r w:rsidRPr="003E065B">
              <w:rPr>
                <w:sz w:val="22"/>
                <w:szCs w:val="22"/>
              </w:rPr>
              <w:t>Привести границу функциональной зоны садоводческих, огороднических или дачных некоммерческих объединений граждан СНТСН «Дубки» в соответствие с действующим законодательством – включить в границы функциональной зоны садоводческих, огороднических или дачных некоммерческих объединений граждан и в границы территориальной зоны СХ-2 «Зона садоводческих и огороднических некоммерческих объединений граждан» земли общего пользования (дороги, проезды, места размещения общего имущества СТ «Дубки»), территории земельных участков для ведения садоводства, находящихся в собственности граждан, членов СТ «Дубки», кадастровые работы по которым не проводились, а также садовые участки в границах товарищества, не приватизированные в 1993 году.</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Отсутствуют достаточные основания. Границы территории СНТСН «Дубки» не определены.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36</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в отношении земельного участка с кадастровым номером 58:29:1003004:643 по ул. Аустрина, з/у № 166И, предусмотрев для данного земельного участка зону, в которой есть вид разрешенного использования «спорт»   (это ОД-1 или Р-3 или Р-7)</w:t>
            </w:r>
            <w:r w:rsidR="008B387C" w:rsidRPr="003E065B">
              <w:rPr>
                <w:sz w:val="22"/>
                <w:szCs w:val="22"/>
              </w:rPr>
              <w:t>.</w:t>
            </w:r>
          </w:p>
        </w:tc>
        <w:tc>
          <w:tcPr>
            <w:tcW w:w="6663" w:type="dxa"/>
          </w:tcPr>
          <w:p w:rsidR="0032608E" w:rsidRPr="003E065B" w:rsidRDefault="008B387C" w:rsidP="00094E95">
            <w:pPr>
              <w:autoSpaceDE w:val="0"/>
              <w:autoSpaceDN w:val="0"/>
              <w:adjustRightInd w:val="0"/>
              <w:jc w:val="both"/>
              <w:rPr>
                <w:sz w:val="22"/>
                <w:szCs w:val="22"/>
              </w:rPr>
            </w:pPr>
            <w:r w:rsidRPr="003E065B">
              <w:rPr>
                <w:sz w:val="22"/>
                <w:szCs w:val="22"/>
              </w:rPr>
              <w:t>Нецелесообразно.</w:t>
            </w:r>
          </w:p>
          <w:p w:rsidR="00BF46FB" w:rsidRPr="003E065B" w:rsidRDefault="00BF46FB" w:rsidP="001B035B">
            <w:pPr>
              <w:autoSpaceDE w:val="0"/>
              <w:autoSpaceDN w:val="0"/>
              <w:adjustRightInd w:val="0"/>
              <w:jc w:val="both"/>
              <w:rPr>
                <w:sz w:val="22"/>
                <w:szCs w:val="22"/>
              </w:rPr>
            </w:pPr>
            <w:r w:rsidRPr="003E065B">
              <w:rPr>
                <w:sz w:val="22"/>
                <w:szCs w:val="22"/>
              </w:rPr>
              <w:t xml:space="preserve">в отношении одного земельного участка. Возможно предусмотреть в Правилах землепользования и застройки города Пензы </w:t>
            </w:r>
            <w:r w:rsidR="00094E95" w:rsidRPr="003E065B">
              <w:rPr>
                <w:sz w:val="22"/>
                <w:szCs w:val="22"/>
              </w:rPr>
              <w:t xml:space="preserve">основной </w:t>
            </w:r>
            <w:r w:rsidRPr="003E065B">
              <w:rPr>
                <w:sz w:val="22"/>
                <w:szCs w:val="22"/>
              </w:rPr>
              <w:t xml:space="preserve">вид разрешенного использования «спорт» </w:t>
            </w:r>
            <w:r w:rsidR="00094E95" w:rsidRPr="003E065B">
              <w:rPr>
                <w:sz w:val="22"/>
                <w:szCs w:val="22"/>
              </w:rPr>
              <w:t>в регламенте территориальной зоны</w:t>
            </w:r>
            <w:r w:rsidRPr="003E065B">
              <w:rPr>
                <w:sz w:val="22"/>
                <w:szCs w:val="22"/>
              </w:rPr>
              <w:t xml:space="preserve"> ПК-1.2</w:t>
            </w:r>
            <w:r w:rsidR="001B035B" w:rsidRPr="003E065B">
              <w:rPr>
                <w:sz w:val="22"/>
                <w:szCs w:val="22"/>
              </w:rPr>
              <w:t>.</w:t>
            </w:r>
          </w:p>
        </w:tc>
      </w:tr>
      <w:tr w:rsidR="00BF46FB" w:rsidRPr="003E065B" w:rsidTr="00DC78FA">
        <w:tc>
          <w:tcPr>
            <w:tcW w:w="558" w:type="dxa"/>
          </w:tcPr>
          <w:p w:rsidR="00BF46FB" w:rsidRPr="003E065B" w:rsidRDefault="00BF46FB" w:rsidP="00DE642E">
            <w:pPr>
              <w:ind w:left="-108" w:right="-108"/>
              <w:jc w:val="center"/>
              <w:rPr>
                <w:b/>
                <w:sz w:val="20"/>
                <w:szCs w:val="20"/>
              </w:rPr>
            </w:pPr>
            <w:r w:rsidRPr="003E065B">
              <w:rPr>
                <w:b/>
                <w:sz w:val="20"/>
                <w:szCs w:val="20"/>
              </w:rPr>
              <w:t>37</w:t>
            </w:r>
          </w:p>
        </w:tc>
        <w:tc>
          <w:tcPr>
            <w:tcW w:w="8514" w:type="dxa"/>
            <w:shd w:val="clear" w:color="auto" w:fill="FFFFFF" w:themeFill="background1"/>
          </w:tcPr>
          <w:p w:rsidR="00BF46FB" w:rsidRPr="003E065B" w:rsidRDefault="00BF46FB" w:rsidP="001E7685">
            <w:pPr>
              <w:jc w:val="both"/>
              <w:rPr>
                <w:sz w:val="22"/>
                <w:szCs w:val="22"/>
              </w:rPr>
            </w:pPr>
            <w:r w:rsidRPr="003E065B">
              <w:rPr>
                <w:sz w:val="22"/>
                <w:szCs w:val="22"/>
              </w:rPr>
              <w:t>Внести изменение в Генеральный план в отношении земельного участка с кадастровым номером 58:29:1007004:92, расположенного по адресу: г. Пенза, ул. Ульяновская, 3Г, изменив территориальную зону ОД-1 на СОД-4</w:t>
            </w:r>
            <w:r w:rsidR="008B387C" w:rsidRPr="003E065B">
              <w:rPr>
                <w:sz w:val="22"/>
                <w:szCs w:val="22"/>
              </w:rPr>
              <w:t>.</w:t>
            </w:r>
          </w:p>
        </w:tc>
        <w:tc>
          <w:tcPr>
            <w:tcW w:w="6663" w:type="dxa"/>
            <w:shd w:val="clear" w:color="auto" w:fill="FFFFFF" w:themeFill="background1"/>
          </w:tcPr>
          <w:p w:rsidR="0032608E" w:rsidRPr="003E065B" w:rsidRDefault="00DC78FA" w:rsidP="00A6593C">
            <w:pPr>
              <w:autoSpaceDE w:val="0"/>
              <w:autoSpaceDN w:val="0"/>
              <w:adjustRightInd w:val="0"/>
              <w:jc w:val="both"/>
              <w:rPr>
                <w:sz w:val="22"/>
                <w:szCs w:val="22"/>
              </w:rPr>
            </w:pPr>
            <w:r w:rsidRPr="003E065B">
              <w:rPr>
                <w:sz w:val="22"/>
                <w:szCs w:val="22"/>
              </w:rPr>
              <w:t>Нецелесообразно.</w:t>
            </w:r>
          </w:p>
          <w:p w:rsidR="00BF46FB" w:rsidRPr="003E065B" w:rsidRDefault="00BF46FB" w:rsidP="008E6D15">
            <w:pPr>
              <w:autoSpaceDE w:val="0"/>
              <w:autoSpaceDN w:val="0"/>
              <w:adjustRightInd w:val="0"/>
              <w:jc w:val="both"/>
              <w:rPr>
                <w:sz w:val="22"/>
                <w:szCs w:val="22"/>
              </w:rPr>
            </w:pPr>
            <w:r w:rsidRPr="003E065B">
              <w:rPr>
                <w:sz w:val="22"/>
                <w:szCs w:val="22"/>
              </w:rPr>
              <w:t xml:space="preserve">Отсутствует необходимость в жилищном строительстве на земельном участке с кадастровым номером 58:29:1007004:92, расположенном по адресу: г. Пенза, ул. Ульяновская, 3Г. В настоящее время </w:t>
            </w:r>
            <w:r w:rsidR="008E6D15" w:rsidRPr="003E065B">
              <w:rPr>
                <w:sz w:val="22"/>
                <w:szCs w:val="22"/>
              </w:rPr>
              <w:t xml:space="preserve">на данном участке </w:t>
            </w:r>
            <w:r w:rsidRPr="003E065B">
              <w:rPr>
                <w:sz w:val="22"/>
                <w:szCs w:val="22"/>
              </w:rPr>
              <w:t>сложилась общественно-деловая застройка</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38</w:t>
            </w:r>
          </w:p>
        </w:tc>
        <w:tc>
          <w:tcPr>
            <w:tcW w:w="8514" w:type="dxa"/>
          </w:tcPr>
          <w:p w:rsidR="00BF46FB" w:rsidRPr="003E065B" w:rsidRDefault="00BF46FB" w:rsidP="001E7685">
            <w:pPr>
              <w:jc w:val="both"/>
              <w:rPr>
                <w:sz w:val="22"/>
                <w:szCs w:val="22"/>
              </w:rPr>
            </w:pPr>
            <w:r w:rsidRPr="003E065B">
              <w:rPr>
                <w:sz w:val="22"/>
                <w:szCs w:val="22"/>
              </w:rPr>
              <w:t>В проекте Генерального плана в отношении земельных участков с кадастровыми номерами 58:24:0292401:684 и 58:24:0292401:683 отобразить зону многофункциональную смешанной и общественно-деловой застройки.</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связи с технической ошибкой, т.к. земельные участки с кадастровыми номерами 58:24:0292401:684 и 58:24:0292401:683 в проекте отображены в одном случае  в зоне многофункциональной смешанной и общественно-деловой застройки, в другом случае – в зоне складирования и захоронения отходов</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39</w:t>
            </w:r>
          </w:p>
        </w:tc>
        <w:tc>
          <w:tcPr>
            <w:tcW w:w="8514" w:type="dxa"/>
          </w:tcPr>
          <w:p w:rsidR="00BF46FB" w:rsidRPr="003E065B" w:rsidRDefault="00BF46FB" w:rsidP="001E7685">
            <w:pPr>
              <w:jc w:val="both"/>
              <w:rPr>
                <w:sz w:val="22"/>
                <w:szCs w:val="22"/>
              </w:rPr>
            </w:pPr>
            <w:r w:rsidRPr="003E065B">
              <w:rPr>
                <w:sz w:val="22"/>
                <w:szCs w:val="22"/>
              </w:rPr>
              <w:t>Коллективное обращение жителей города (271 человек) против сноса основного здания спортивной школы олимпийского резерва по боксу, расположенной по адресу: г. Пенза, ул. Попова, 38Б</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40</w:t>
            </w:r>
          </w:p>
        </w:tc>
        <w:tc>
          <w:tcPr>
            <w:tcW w:w="8514" w:type="dxa"/>
          </w:tcPr>
          <w:p w:rsidR="00BF46FB" w:rsidRPr="003E065B" w:rsidRDefault="00BF46FB" w:rsidP="001E7685">
            <w:pPr>
              <w:jc w:val="both"/>
              <w:rPr>
                <w:sz w:val="22"/>
                <w:szCs w:val="22"/>
              </w:rPr>
            </w:pPr>
            <w:r w:rsidRPr="003E065B">
              <w:rPr>
                <w:sz w:val="22"/>
                <w:szCs w:val="22"/>
              </w:rPr>
              <w:t>Ответить в какой территориальной зоне будут земельные участки с кадастровыми номерами 58:29:4002011:999, 58:29:4002011:1000, 58:29:4002011:1001, находящиеся в Ленинском районе города Пензы, на которых расположены объекты недвижимости – незавершенные жилые дома</w:t>
            </w:r>
            <w:r w:rsidR="008B387C" w:rsidRPr="003E065B">
              <w:rPr>
                <w:sz w:val="22"/>
                <w:szCs w:val="22"/>
              </w:rPr>
              <w:t>.</w:t>
            </w:r>
          </w:p>
        </w:tc>
        <w:tc>
          <w:tcPr>
            <w:tcW w:w="6663" w:type="dxa"/>
          </w:tcPr>
          <w:p w:rsidR="00BF46FB" w:rsidRPr="003E065B" w:rsidRDefault="00BF46FB" w:rsidP="008E6D15">
            <w:pPr>
              <w:autoSpaceDE w:val="0"/>
              <w:autoSpaceDN w:val="0"/>
              <w:adjustRightInd w:val="0"/>
              <w:jc w:val="both"/>
              <w:rPr>
                <w:sz w:val="22"/>
                <w:szCs w:val="22"/>
              </w:rPr>
            </w:pPr>
            <w:r w:rsidRPr="003E065B">
              <w:rPr>
                <w:sz w:val="22"/>
                <w:szCs w:val="22"/>
              </w:rPr>
              <w:t>Не является предложением</w:t>
            </w:r>
            <w:r w:rsidR="008E6D15"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41</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изменив территориальную зону Ж-1 «Зона застройки индивидуальными жилыми домами» на территориальную зону Ж-2 «Зона застройки малоэтажными многоквартирными жилыми домами» в отношении земельного участка, расположенного по адресу: г. Пенза, ул. Юбилейная, 23</w:t>
            </w:r>
            <w:r w:rsidR="008B387C" w:rsidRPr="003E065B">
              <w:rPr>
                <w:sz w:val="22"/>
                <w:szCs w:val="22"/>
              </w:rPr>
              <w:t>.</w:t>
            </w:r>
          </w:p>
        </w:tc>
        <w:tc>
          <w:tcPr>
            <w:tcW w:w="6663" w:type="dxa"/>
          </w:tcPr>
          <w:p w:rsidR="0032608E" w:rsidRPr="003E065B" w:rsidRDefault="00DC1119" w:rsidP="008E0069">
            <w:pPr>
              <w:autoSpaceDE w:val="0"/>
              <w:autoSpaceDN w:val="0"/>
              <w:adjustRightInd w:val="0"/>
              <w:jc w:val="both"/>
              <w:rPr>
                <w:sz w:val="22"/>
                <w:szCs w:val="22"/>
              </w:rPr>
            </w:pPr>
            <w:r w:rsidRPr="003E065B">
              <w:rPr>
                <w:sz w:val="22"/>
                <w:szCs w:val="22"/>
              </w:rPr>
              <w:t>Нецелесообразно.</w:t>
            </w:r>
          </w:p>
          <w:p w:rsidR="00BF46FB" w:rsidRPr="003E065B" w:rsidRDefault="001B035B" w:rsidP="008E0069">
            <w:pPr>
              <w:autoSpaceDE w:val="0"/>
              <w:autoSpaceDN w:val="0"/>
              <w:adjustRightInd w:val="0"/>
              <w:jc w:val="both"/>
              <w:rPr>
                <w:sz w:val="22"/>
                <w:szCs w:val="22"/>
              </w:rPr>
            </w:pPr>
            <w:r w:rsidRPr="003E065B">
              <w:rPr>
                <w:sz w:val="22"/>
                <w:szCs w:val="22"/>
              </w:rPr>
              <w:t>И</w:t>
            </w:r>
            <w:r w:rsidR="00BF46FB" w:rsidRPr="003E065B">
              <w:rPr>
                <w:sz w:val="22"/>
                <w:szCs w:val="22"/>
              </w:rPr>
              <w:t xml:space="preserve">зменение </w:t>
            </w:r>
            <w:r w:rsidR="00863A1A" w:rsidRPr="003E065B">
              <w:rPr>
                <w:sz w:val="22"/>
                <w:szCs w:val="22"/>
              </w:rPr>
              <w:t xml:space="preserve">функциональной </w:t>
            </w:r>
            <w:r w:rsidR="00BF46FB" w:rsidRPr="003E065B">
              <w:rPr>
                <w:sz w:val="22"/>
                <w:szCs w:val="22"/>
              </w:rPr>
              <w:t>зоны. Возможно предусмотреть в Правилах землепользования и застройки города Пензы основной вид разрешенного использования «малоэтажная м</w:t>
            </w:r>
            <w:r w:rsidR="00081AAC" w:rsidRPr="003E065B">
              <w:rPr>
                <w:sz w:val="22"/>
                <w:szCs w:val="22"/>
              </w:rPr>
              <w:t xml:space="preserve">ногоквартирная жилая застройка» </w:t>
            </w:r>
            <w:r w:rsidR="00BF46FB" w:rsidRPr="003E065B">
              <w:rPr>
                <w:sz w:val="22"/>
                <w:szCs w:val="22"/>
              </w:rPr>
              <w:t xml:space="preserve">в </w:t>
            </w:r>
            <w:r w:rsidR="00081AAC" w:rsidRPr="003E065B">
              <w:rPr>
                <w:sz w:val="22"/>
                <w:szCs w:val="22"/>
              </w:rPr>
              <w:t>регламенте территориальной зоны</w:t>
            </w:r>
            <w:r w:rsidR="00BF46FB" w:rsidRPr="003E065B">
              <w:rPr>
                <w:sz w:val="22"/>
                <w:szCs w:val="22"/>
              </w:rPr>
              <w:t xml:space="preserve"> Ж-1</w:t>
            </w:r>
            <w:r w:rsidR="008E0069" w:rsidRPr="003E065B">
              <w:rPr>
                <w:sz w:val="22"/>
                <w:szCs w:val="22"/>
              </w:rPr>
              <w:t xml:space="preserve"> (с пометкой «д</w:t>
            </w:r>
            <w:r w:rsidR="00081AAC" w:rsidRPr="003E065B">
              <w:rPr>
                <w:sz w:val="22"/>
                <w:szCs w:val="22"/>
              </w:rPr>
              <w:t>ля существующих</w:t>
            </w:r>
            <w:r w:rsidR="008E0069" w:rsidRPr="003E065B">
              <w:rPr>
                <w:sz w:val="22"/>
                <w:szCs w:val="22"/>
              </w:rPr>
              <w:t>»</w:t>
            </w:r>
            <w:r w:rsidR="00081AA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42</w:t>
            </w:r>
          </w:p>
        </w:tc>
        <w:tc>
          <w:tcPr>
            <w:tcW w:w="8514" w:type="dxa"/>
          </w:tcPr>
          <w:p w:rsidR="00BF46FB" w:rsidRPr="003E065B" w:rsidRDefault="00BF46FB" w:rsidP="001E7685">
            <w:pPr>
              <w:jc w:val="both"/>
              <w:rPr>
                <w:sz w:val="22"/>
                <w:szCs w:val="22"/>
              </w:rPr>
            </w:pPr>
            <w:r w:rsidRPr="003E065B">
              <w:rPr>
                <w:sz w:val="22"/>
                <w:szCs w:val="22"/>
              </w:rPr>
              <w:t>Предусмотреть в Генеральном плане размещение детского сада на земельном участке с кадастровым номером 58:29:2009006:483 в микрорайоне ГПЗ-24</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со схемой территориального планирования Пензенской области на земельном участке с кадастровым номером 58:29:2009006:483 в микрорайоне ГПЗ-24 предусмотрена поликлиника</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43</w:t>
            </w:r>
          </w:p>
        </w:tc>
        <w:tc>
          <w:tcPr>
            <w:tcW w:w="8514" w:type="dxa"/>
          </w:tcPr>
          <w:p w:rsidR="00BF46FB" w:rsidRPr="003E065B" w:rsidRDefault="00BF46FB" w:rsidP="001E7685">
            <w:pPr>
              <w:jc w:val="both"/>
              <w:rPr>
                <w:sz w:val="22"/>
                <w:szCs w:val="22"/>
              </w:rPr>
            </w:pPr>
            <w:r w:rsidRPr="003E065B">
              <w:rPr>
                <w:sz w:val="22"/>
                <w:szCs w:val="22"/>
              </w:rPr>
              <w:t>Включить в Генеральный план дорогу местного значения, проходящую вдоль границ земельных участков с кадастровыми номерами 58:29:2005017:1038, 58:29:2005017:1050, относящуюся к автомобильным дорогам на территории микрорайона Ахуны.</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EE5D17" w:rsidP="00EE5D17">
            <w:pPr>
              <w:autoSpaceDE w:val="0"/>
              <w:autoSpaceDN w:val="0"/>
              <w:adjustRightInd w:val="0"/>
              <w:jc w:val="both"/>
              <w:rPr>
                <w:sz w:val="22"/>
                <w:szCs w:val="22"/>
              </w:rPr>
            </w:pPr>
            <w:r w:rsidRPr="003E065B">
              <w:rPr>
                <w:sz w:val="22"/>
                <w:szCs w:val="22"/>
              </w:rPr>
              <w:t>Локальные транспортные связи и проезды не должны быть отражены</w:t>
            </w:r>
            <w:r w:rsidR="00BF46FB" w:rsidRPr="003E065B">
              <w:rPr>
                <w:sz w:val="22"/>
                <w:szCs w:val="22"/>
              </w:rPr>
              <w:t xml:space="preserve"> в Генеральном плане.</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44</w:t>
            </w:r>
          </w:p>
        </w:tc>
        <w:tc>
          <w:tcPr>
            <w:tcW w:w="8514" w:type="dxa"/>
          </w:tcPr>
          <w:p w:rsidR="00BF46FB" w:rsidRPr="003E065B" w:rsidRDefault="00BF46FB" w:rsidP="001E7685">
            <w:pPr>
              <w:jc w:val="both"/>
              <w:rPr>
                <w:sz w:val="22"/>
                <w:szCs w:val="22"/>
              </w:rPr>
            </w:pPr>
            <w:r w:rsidRPr="003E065B">
              <w:rPr>
                <w:sz w:val="22"/>
                <w:szCs w:val="22"/>
              </w:rPr>
              <w:t>Считать участки с кадастровыми номерами 58:29:1008007:366, 58:29:1008007:367, которые отмежеваны и уточнены на местности 12.04.2016, являющиеся одним общим участком с кадастровым номером 58:29:01008007:57, поставленным на кадастровый учет 23.06.2009, в границах населенного пункта города Пензы Октябрьского района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Требуется согласование с Минлесхозом РФ.</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45</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в части исключения или переноса дороги от р. Сура до ул. Измайлова через пос. Барковка.</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Повтор п. 5, п. 8</w:t>
            </w:r>
            <w:r w:rsidR="00EF7609" w:rsidRPr="003E065B">
              <w:rPr>
                <w:sz w:val="22"/>
                <w:szCs w:val="22"/>
              </w:rPr>
              <w:t xml:space="preserve"> настоящей таблицы.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46</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в части обозначения земельного участка с кадастровым номером 58:29:4004003:40, как планируемую к застройке</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Земельный участок находится в собственности.</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47</w:t>
            </w:r>
          </w:p>
        </w:tc>
        <w:tc>
          <w:tcPr>
            <w:tcW w:w="8514" w:type="dxa"/>
          </w:tcPr>
          <w:p w:rsidR="00BF46FB" w:rsidRPr="003E065B" w:rsidRDefault="00BF46FB" w:rsidP="001E7685">
            <w:pPr>
              <w:jc w:val="both"/>
              <w:rPr>
                <w:sz w:val="22"/>
                <w:szCs w:val="22"/>
              </w:rPr>
            </w:pPr>
            <w:r w:rsidRPr="003E065B">
              <w:rPr>
                <w:sz w:val="22"/>
                <w:szCs w:val="22"/>
              </w:rPr>
              <w:t>Изменить в материалах по обоснованию Генерального плана название «Карта расположения города» на «Границы поселения, городского округа»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п. 8 ст. 23 ГрК РФ материалы по обоснованию генерального плана в виде карт отображают границы городского округа. Отсутствует прямое указание на обязательное название карты. Границы городского округа отражены в «Карте расположения города».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48</w:t>
            </w:r>
          </w:p>
        </w:tc>
        <w:tc>
          <w:tcPr>
            <w:tcW w:w="8514" w:type="dxa"/>
          </w:tcPr>
          <w:p w:rsidR="00BF46FB" w:rsidRPr="003E065B" w:rsidRDefault="00BF46FB" w:rsidP="001E7685">
            <w:pPr>
              <w:jc w:val="both"/>
              <w:rPr>
                <w:sz w:val="22"/>
                <w:szCs w:val="22"/>
              </w:rPr>
            </w:pPr>
            <w:r w:rsidRPr="003E065B">
              <w:rPr>
                <w:sz w:val="22"/>
                <w:szCs w:val="22"/>
              </w:rPr>
              <w:t>Изменить в материалах по обоснованию Генерального плана название «Карта с отображением границ земель» на «Границы существующих населенных пунктов, входящих в состав поселения, городского округа»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 xml:space="preserve">В соответствии с п. 8 ст. 23 ГрК РФ материалы по обоснованию генерального плана в виде карт отображают границы существующих населенных пунктов, входящих в состав городского округа. Отсутствует прямое указание на обязательное название карты. </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49</w:t>
            </w:r>
          </w:p>
        </w:tc>
        <w:tc>
          <w:tcPr>
            <w:tcW w:w="8514" w:type="dxa"/>
          </w:tcPr>
          <w:p w:rsidR="00BF46FB" w:rsidRPr="003E065B" w:rsidRDefault="00BF46FB" w:rsidP="001E7685">
            <w:pPr>
              <w:jc w:val="both"/>
              <w:rPr>
                <w:sz w:val="22"/>
                <w:szCs w:val="22"/>
              </w:rPr>
            </w:pPr>
            <w:r w:rsidRPr="003E065B">
              <w:rPr>
                <w:sz w:val="22"/>
                <w:szCs w:val="22"/>
              </w:rPr>
              <w:t>Изменить в материалах по обоснованию Генерального плана название «Карта местоположения существующих и строящихся ОМЗ» на «Местоположение существующих и строящихся объектов местного значения поселения, городского округа»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п. 8 ст. 23 ГрК РФ материалы по обоснованию генерального плана в виде карт отображают местоположение существующих и строящихся объектов местного значения поселения, городского округа. Отсутствует прямое указание на обязательное название карты</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50</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«Особые экономические зоны»</w:t>
            </w:r>
            <w:r w:rsidR="008B387C" w:rsidRPr="003E065B">
              <w:rPr>
                <w:sz w:val="22"/>
                <w:szCs w:val="22"/>
              </w:rPr>
              <w:t>.</w:t>
            </w:r>
          </w:p>
        </w:tc>
        <w:tc>
          <w:tcPr>
            <w:tcW w:w="6663" w:type="dxa"/>
          </w:tcPr>
          <w:p w:rsidR="0032608E" w:rsidRPr="003E065B" w:rsidRDefault="0032608E" w:rsidP="0032608E">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Особые экономические зоны отражены в «Карте основных производственно-экономических зон, инвестиционных площадок и точек опережающего роста»</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51</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«Особо охраняемые природные территории федерального, регионального, местного значения»</w:t>
            </w:r>
            <w:r w:rsidR="008B387C" w:rsidRPr="003E065B">
              <w:rPr>
                <w:sz w:val="22"/>
                <w:szCs w:val="22"/>
              </w:rPr>
              <w:t>.</w:t>
            </w:r>
          </w:p>
        </w:tc>
        <w:tc>
          <w:tcPr>
            <w:tcW w:w="6663" w:type="dxa"/>
          </w:tcPr>
          <w:p w:rsidR="0032608E" w:rsidRPr="003E065B" w:rsidRDefault="0032608E" w:rsidP="0032608E">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Особо охраняемые природные территории федерального, регионального, местного значения отражены на «Карте природно-экологического каркаса и рекреационного использования территорий»</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52</w:t>
            </w:r>
          </w:p>
        </w:tc>
        <w:tc>
          <w:tcPr>
            <w:tcW w:w="8514" w:type="dxa"/>
          </w:tcPr>
          <w:p w:rsidR="00BF46FB" w:rsidRPr="003E065B" w:rsidRDefault="00BF46FB" w:rsidP="001E7685">
            <w:pPr>
              <w:jc w:val="both"/>
              <w:rPr>
                <w:sz w:val="22"/>
                <w:szCs w:val="22"/>
              </w:rPr>
            </w:pPr>
            <w:r w:rsidRPr="003E065B">
              <w:rPr>
                <w:sz w:val="22"/>
                <w:szCs w:val="22"/>
              </w:rPr>
              <w:t>Изменить в материалах по обоснованию Генерального плана название «Карта территорий ОКН» на «Территории объектов культурного наследия»</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Территории объектов культурного наследия отражены в «Карте территорий ОКН»</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53</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25.06.2002 № 73-ФЗ «Об объектах культурного наследия (памятниках истории и культуры) народов Российской Федерации»</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Территории исторических поселений федерального значения, территории исторических поселений регионального значения на территории города Пензы отсутствуют. Территории объектов культурного наследия отражены в «Карте территорий ОКН»</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54</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«Зоны с особыми условиями использования территорий»</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Зоны с особыми условиями использования территорий отражены в материалах Генерального плана с грифом «ДСП»</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55</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«Территории, подверженные риску возникновения чрезвычайных ситуаций природного и техногенного характера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Территории, подверженные риску возникновения чрезвычайных ситуаций природного и техногенного характера отражены в материалах Генерального плана с грифом «Секретно»</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56</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«Границы лесничеств»</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Границы лесничеств будут установлены лесохозяйственным регламентом</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57</w:t>
            </w:r>
          </w:p>
        </w:tc>
        <w:tc>
          <w:tcPr>
            <w:tcW w:w="8514" w:type="dxa"/>
          </w:tcPr>
          <w:p w:rsidR="00BF46FB" w:rsidRPr="003E065B" w:rsidRDefault="00BF46FB" w:rsidP="001E7685">
            <w:pPr>
              <w:jc w:val="both"/>
              <w:rPr>
                <w:sz w:val="22"/>
                <w:szCs w:val="22"/>
              </w:rPr>
            </w:pPr>
            <w:r w:rsidRPr="003E065B">
              <w:rPr>
                <w:sz w:val="22"/>
                <w:szCs w:val="22"/>
              </w:rPr>
              <w:t>Включить в материалы по обоснованию Генерального плана карту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отражены в картах в материалах по обоснованию</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58</w:t>
            </w:r>
          </w:p>
        </w:tc>
        <w:tc>
          <w:tcPr>
            <w:tcW w:w="8514" w:type="dxa"/>
          </w:tcPr>
          <w:p w:rsidR="00BF46FB" w:rsidRPr="003E065B" w:rsidRDefault="00BF46FB" w:rsidP="001E7685">
            <w:pPr>
              <w:jc w:val="both"/>
              <w:rPr>
                <w:sz w:val="22"/>
                <w:szCs w:val="22"/>
              </w:rPr>
            </w:pPr>
            <w:r w:rsidRPr="003E065B">
              <w:rPr>
                <w:sz w:val="22"/>
                <w:szCs w:val="22"/>
              </w:rPr>
              <w:t>Согласно п. 8 ст. 23 ГрК РФ в материалах обоснования Генерального плана не должна быть «Карта природно-экологического каркаса»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п. 8 ст. 23 ГрК РФ отсутствует прямое указание на обязательное название карт в материалах по обоснованию генерального плана в в</w:t>
            </w:r>
            <w:r w:rsidR="008B387C" w:rsidRPr="003E065B">
              <w:rPr>
                <w:sz w:val="22"/>
                <w:szCs w:val="22"/>
              </w:rPr>
              <w:t>иде карт.</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59</w:t>
            </w:r>
          </w:p>
        </w:tc>
        <w:tc>
          <w:tcPr>
            <w:tcW w:w="8514" w:type="dxa"/>
          </w:tcPr>
          <w:p w:rsidR="00BF46FB" w:rsidRPr="003E065B" w:rsidRDefault="00BF46FB" w:rsidP="001E7685">
            <w:pPr>
              <w:jc w:val="both"/>
              <w:rPr>
                <w:sz w:val="22"/>
                <w:szCs w:val="22"/>
              </w:rPr>
            </w:pPr>
            <w:r w:rsidRPr="003E065B">
              <w:rPr>
                <w:sz w:val="22"/>
                <w:szCs w:val="22"/>
              </w:rPr>
              <w:t>Согласно п. 8 ст. 23 ГрК РФ в материалах обоснования Генерального плана не должна быть «Карта размещения объектов соцобслуживания»</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п. 8 ст. 23 ГрК РФ отсутствует прямое указание на обязательное название карт в материалах по обосновани</w:t>
            </w:r>
            <w:r w:rsidR="008B387C" w:rsidRPr="003E065B">
              <w:rPr>
                <w:sz w:val="22"/>
                <w:szCs w:val="22"/>
              </w:rPr>
              <w:t>ю генерального плана в виде карт.</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60</w:t>
            </w:r>
          </w:p>
        </w:tc>
        <w:tc>
          <w:tcPr>
            <w:tcW w:w="8514" w:type="dxa"/>
          </w:tcPr>
          <w:p w:rsidR="00BF46FB" w:rsidRPr="003E065B" w:rsidRDefault="00BF46FB" w:rsidP="001E7685">
            <w:pPr>
              <w:jc w:val="both"/>
              <w:rPr>
                <w:sz w:val="22"/>
                <w:szCs w:val="22"/>
              </w:rPr>
            </w:pPr>
            <w:r w:rsidRPr="003E065B">
              <w:rPr>
                <w:sz w:val="22"/>
                <w:szCs w:val="22"/>
              </w:rPr>
              <w:t>Согласно п. 8 ст. 23 ГрК РФ в материалах обоснования Генерального плана не должна быть «Карта основных производственно-экономических зон, инвестиционных площадок и точек опережающего роста». В ней нанесена «Зона общегородского центра», которой не существует, поэтому ее необходимо исключить.</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п. 8 ст. 23 ГрК РФ отсутствует прямое указание на обязательное название карт в материалах по обоснованию генерального плана в виде карт</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61</w:t>
            </w:r>
          </w:p>
        </w:tc>
        <w:tc>
          <w:tcPr>
            <w:tcW w:w="8514" w:type="dxa"/>
          </w:tcPr>
          <w:p w:rsidR="00BF46FB" w:rsidRPr="003E065B" w:rsidRDefault="00BF46FB" w:rsidP="001E7685">
            <w:pPr>
              <w:jc w:val="both"/>
              <w:rPr>
                <w:sz w:val="22"/>
                <w:szCs w:val="22"/>
              </w:rPr>
            </w:pPr>
            <w:r w:rsidRPr="003E065B">
              <w:rPr>
                <w:sz w:val="22"/>
                <w:szCs w:val="22"/>
              </w:rPr>
              <w:t>Исключить на «Карте основных производственно-экономических зон, инвестиционных площадок и точек опережающего роста» в материалах обоснования Генерального плана  указание инвестиционной площадки № 11 в отношении земельного участка по ул. Антонова, 3Е с кадастровым номером 58:29:2009005:15932</w:t>
            </w:r>
            <w:r w:rsidR="008B387C" w:rsidRPr="003E065B">
              <w:rPr>
                <w:sz w:val="22"/>
                <w:szCs w:val="22"/>
              </w:rPr>
              <w:t>.</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7F110C" w:rsidRPr="003E065B" w:rsidRDefault="007F110C" w:rsidP="00A6593C">
            <w:pPr>
              <w:autoSpaceDE w:val="0"/>
              <w:autoSpaceDN w:val="0"/>
              <w:adjustRightInd w:val="0"/>
              <w:jc w:val="both"/>
              <w:rPr>
                <w:sz w:val="22"/>
                <w:szCs w:val="22"/>
              </w:rPr>
            </w:pPr>
            <w:r w:rsidRPr="003E065B">
              <w:rPr>
                <w:sz w:val="22"/>
                <w:szCs w:val="22"/>
              </w:rPr>
              <w:t>Инвестиционная площадка на земельном участке с кадастровым номером 58:29:2009005:15932 не предусмотрена.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62</w:t>
            </w:r>
          </w:p>
        </w:tc>
        <w:tc>
          <w:tcPr>
            <w:tcW w:w="8514" w:type="dxa"/>
          </w:tcPr>
          <w:p w:rsidR="00BF46FB" w:rsidRPr="003E065B" w:rsidRDefault="00BF46FB" w:rsidP="001E7685">
            <w:pPr>
              <w:jc w:val="both"/>
              <w:rPr>
                <w:sz w:val="22"/>
                <w:szCs w:val="22"/>
              </w:rPr>
            </w:pPr>
            <w:r w:rsidRPr="003E065B">
              <w:rPr>
                <w:sz w:val="22"/>
                <w:szCs w:val="22"/>
              </w:rPr>
              <w:t xml:space="preserve">Исключить земельный участок по ул. Антонова, 3Ж, с кадастровым номером 58:29:2009005:3451 из «потенциальной промышленной зоне для редевелопмента» в материалах </w:t>
            </w:r>
            <w:r w:rsidR="008B387C" w:rsidRPr="003E065B">
              <w:rPr>
                <w:sz w:val="22"/>
                <w:szCs w:val="22"/>
              </w:rPr>
              <w:t>обоснования Генерального плана.</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Целесообразно.</w:t>
            </w:r>
          </w:p>
          <w:p w:rsidR="007F110C" w:rsidRPr="003E065B" w:rsidRDefault="007F110C" w:rsidP="00A6593C">
            <w:pPr>
              <w:autoSpaceDE w:val="0"/>
              <w:autoSpaceDN w:val="0"/>
              <w:adjustRightInd w:val="0"/>
              <w:jc w:val="both"/>
              <w:rPr>
                <w:sz w:val="22"/>
                <w:szCs w:val="22"/>
              </w:rPr>
            </w:pPr>
            <w:r w:rsidRPr="003E065B">
              <w:rPr>
                <w:sz w:val="22"/>
                <w:szCs w:val="22"/>
              </w:rPr>
              <w:t>На земельном участке по ул. Антонова, 3Ж с кадастровым номером 58:29:2009005:3451 зона редевелопмента не предусмотрена.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63</w:t>
            </w:r>
          </w:p>
        </w:tc>
        <w:tc>
          <w:tcPr>
            <w:tcW w:w="8514" w:type="dxa"/>
          </w:tcPr>
          <w:p w:rsidR="00BF46FB" w:rsidRPr="003E065B" w:rsidRDefault="00BF46FB" w:rsidP="001E7685">
            <w:pPr>
              <w:jc w:val="both"/>
              <w:rPr>
                <w:sz w:val="22"/>
                <w:szCs w:val="22"/>
              </w:rPr>
            </w:pPr>
            <w:r w:rsidRPr="003E065B">
              <w:rPr>
                <w:sz w:val="22"/>
                <w:szCs w:val="22"/>
              </w:rPr>
              <w:t xml:space="preserve">В «Карте основных производственно-экономических зон, инвестиционных площадок и точек опережающего роста» в материалах обоснования Генерального плана проверить земельные участки,  предоставляемые в качестве инвестиционных площадок. </w:t>
            </w:r>
          </w:p>
          <w:p w:rsidR="00BF46FB" w:rsidRPr="003E065B" w:rsidRDefault="00BF46FB" w:rsidP="001E7685">
            <w:pPr>
              <w:jc w:val="both"/>
              <w:rPr>
                <w:sz w:val="22"/>
                <w:szCs w:val="22"/>
              </w:rPr>
            </w:pPr>
            <w:r w:rsidRPr="003E065B">
              <w:rPr>
                <w:sz w:val="22"/>
                <w:szCs w:val="22"/>
              </w:rPr>
              <w:t>Наименование «Управление муниципального имущества администрации города» заменить на «Управление муниципального имущества города»</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EE19C0" w:rsidP="00A6593C">
            <w:pPr>
              <w:autoSpaceDE w:val="0"/>
              <w:autoSpaceDN w:val="0"/>
              <w:adjustRightInd w:val="0"/>
              <w:jc w:val="both"/>
              <w:rPr>
                <w:sz w:val="22"/>
                <w:szCs w:val="22"/>
              </w:rPr>
            </w:pPr>
            <w:r w:rsidRPr="003E065B">
              <w:rPr>
                <w:sz w:val="22"/>
                <w:szCs w:val="22"/>
              </w:rPr>
              <w:t>Наиме</w:t>
            </w:r>
            <w:r w:rsidR="008E6D15" w:rsidRPr="003E065B">
              <w:rPr>
                <w:sz w:val="22"/>
                <w:szCs w:val="22"/>
              </w:rPr>
              <w:t xml:space="preserve">нование </w:t>
            </w:r>
            <w:r w:rsidR="00BF46FB" w:rsidRPr="003E065B">
              <w:rPr>
                <w:sz w:val="22"/>
                <w:szCs w:val="22"/>
              </w:rPr>
              <w:t>«Управление муниципального имущества администрации города</w:t>
            </w:r>
            <w:r w:rsidR="008E6D15" w:rsidRPr="003E065B">
              <w:rPr>
                <w:sz w:val="22"/>
                <w:szCs w:val="22"/>
              </w:rPr>
              <w:t xml:space="preserve"> Пензы</w:t>
            </w:r>
            <w:r w:rsidR="00BF46FB" w:rsidRPr="003E065B">
              <w:rPr>
                <w:sz w:val="22"/>
                <w:szCs w:val="22"/>
              </w:rPr>
              <w:t>» юридически не существует.</w:t>
            </w:r>
            <w:r w:rsidR="008E6D15" w:rsidRPr="003E065B">
              <w:rPr>
                <w:sz w:val="22"/>
                <w:szCs w:val="22"/>
              </w:rPr>
              <w:t xml:space="preserve"> Изменить на «Управление муниципального имущества города Пензы».</w:t>
            </w:r>
          </w:p>
        </w:tc>
      </w:tr>
      <w:tr w:rsidR="00BF46FB" w:rsidRPr="003E065B" w:rsidTr="007F110C">
        <w:tc>
          <w:tcPr>
            <w:tcW w:w="558" w:type="dxa"/>
          </w:tcPr>
          <w:p w:rsidR="00BF46FB" w:rsidRPr="003E065B" w:rsidRDefault="00BF46FB" w:rsidP="00DE642E">
            <w:pPr>
              <w:ind w:left="-108" w:right="-108"/>
              <w:jc w:val="center"/>
              <w:rPr>
                <w:b/>
                <w:sz w:val="20"/>
                <w:szCs w:val="20"/>
              </w:rPr>
            </w:pPr>
            <w:r w:rsidRPr="003E065B">
              <w:rPr>
                <w:b/>
                <w:sz w:val="20"/>
                <w:szCs w:val="20"/>
              </w:rPr>
              <w:t>64</w:t>
            </w:r>
          </w:p>
        </w:tc>
        <w:tc>
          <w:tcPr>
            <w:tcW w:w="8514" w:type="dxa"/>
            <w:shd w:val="clear" w:color="auto" w:fill="auto"/>
          </w:tcPr>
          <w:p w:rsidR="00BF46FB" w:rsidRPr="003E065B" w:rsidRDefault="00BF46FB" w:rsidP="001E7685">
            <w:pPr>
              <w:jc w:val="both"/>
              <w:rPr>
                <w:sz w:val="22"/>
                <w:szCs w:val="22"/>
              </w:rPr>
            </w:pPr>
            <w:r w:rsidRPr="003E065B">
              <w:rPr>
                <w:sz w:val="22"/>
                <w:szCs w:val="22"/>
              </w:rPr>
              <w:t>В проекте Генерального плана на всех картах привести границу рекреационной зоны между р. Старая Сура и земельным участком по ул. Антонова,3Е (кадастровый номер 58:29:2009005:15932) в соответствие с фактической границей берега. Исключить между водной гладью и границами данного земельного участка рекреационную зону.</w:t>
            </w:r>
          </w:p>
        </w:tc>
        <w:tc>
          <w:tcPr>
            <w:tcW w:w="6663" w:type="dxa"/>
            <w:shd w:val="clear" w:color="auto" w:fill="auto"/>
          </w:tcPr>
          <w:p w:rsidR="0032608E" w:rsidRPr="003E065B" w:rsidRDefault="00863A1A" w:rsidP="00863A1A">
            <w:pPr>
              <w:autoSpaceDE w:val="0"/>
              <w:autoSpaceDN w:val="0"/>
              <w:adjustRightInd w:val="0"/>
              <w:jc w:val="both"/>
              <w:rPr>
                <w:sz w:val="22"/>
                <w:szCs w:val="22"/>
              </w:rPr>
            </w:pPr>
            <w:r w:rsidRPr="003E065B">
              <w:rPr>
                <w:sz w:val="22"/>
                <w:szCs w:val="22"/>
              </w:rPr>
              <w:t>Нец</w:t>
            </w:r>
            <w:r w:rsidR="00BF46FB" w:rsidRPr="003E065B">
              <w:rPr>
                <w:sz w:val="22"/>
                <w:szCs w:val="22"/>
              </w:rPr>
              <w:t xml:space="preserve">елесообразно. </w:t>
            </w:r>
          </w:p>
          <w:p w:rsidR="00863A1A" w:rsidRPr="003E065B" w:rsidRDefault="007F110C" w:rsidP="007F110C">
            <w:pPr>
              <w:autoSpaceDE w:val="0"/>
              <w:autoSpaceDN w:val="0"/>
              <w:adjustRightInd w:val="0"/>
              <w:jc w:val="both"/>
              <w:rPr>
                <w:sz w:val="22"/>
                <w:szCs w:val="22"/>
              </w:rPr>
            </w:pPr>
            <w:r w:rsidRPr="003E065B">
              <w:rPr>
                <w:sz w:val="22"/>
                <w:szCs w:val="22"/>
              </w:rPr>
              <w:t>Уточнение контура и деталей береговой линии будет выполнено в рамках подготовки проектной документации по благоустройству зоны рекреации, исключить которую нецелесообразно, так как в соответствии с Водным Кодексом РФ должен быть обеспечен неограниченный доступ к водным объектам.</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65</w:t>
            </w:r>
          </w:p>
        </w:tc>
        <w:tc>
          <w:tcPr>
            <w:tcW w:w="8514" w:type="dxa"/>
          </w:tcPr>
          <w:p w:rsidR="00BF46FB" w:rsidRPr="003E065B" w:rsidRDefault="00BF46FB" w:rsidP="001E7685">
            <w:pPr>
              <w:jc w:val="both"/>
              <w:rPr>
                <w:sz w:val="22"/>
                <w:szCs w:val="22"/>
              </w:rPr>
            </w:pPr>
            <w:r w:rsidRPr="003E065B">
              <w:rPr>
                <w:sz w:val="22"/>
                <w:szCs w:val="22"/>
              </w:rPr>
              <w:t>Вариант представленного на публичные слушания проекта Генерального плана не был согласован в установленном законом порядке в соответствии с пп. 7.1 и 7.2 ст. 25 ГрК РФ, приказом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и считается не опубликованным в системе ФГИС ТП</w:t>
            </w:r>
            <w:r w:rsidR="008B387C" w:rsidRPr="003E065B">
              <w:rPr>
                <w:sz w:val="22"/>
                <w:szCs w:val="22"/>
              </w:rPr>
              <w:t>.</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Повтор п. 28</w:t>
            </w:r>
            <w:r w:rsidR="00EF7609" w:rsidRPr="003E065B">
              <w:rPr>
                <w:sz w:val="22"/>
                <w:szCs w:val="22"/>
              </w:rPr>
              <w:t xml:space="preserve"> настоящей таблицы.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66</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города Пензы в части исключения размещения объекта капитального строительства местного значения - общеобразовательной организации с территории в районе ул. Тепличная в микрорайоне № 2 жилого района Кривозерье - Веселовка.</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В соответствии с фактическим и планируемым размещением общеобразовательной организации</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67</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города Пензы в части изменения многофункциональной общественно-деловой зоны (существующей) на зону застройки многоэтажными жилыми домами (9 этажей и более) (планируемой) по ул. Карпинского в районе земельных участков с кадастровыми номерами: 58:29:4003007:16, 58:29:4003007:19, 58:29:4003007:20, 58:29:4003007:21, 58:29:4003007:22, 58:29:4003007:32, 58:29:4003007:39, 58:29:4003007:43, 58:29:4003007:44, 58:29:4003007:46, 58:29:4003007:48, 58:29:4003007:180, 58:29:4003007:181, 58:29:4003007:6467, 58:29:4003007:7012, 58:29:4003007:7013</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Обращение от правообладателей земельных участков</w:t>
            </w:r>
            <w:r w:rsidR="008B387C"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68</w:t>
            </w:r>
          </w:p>
        </w:tc>
        <w:tc>
          <w:tcPr>
            <w:tcW w:w="8514" w:type="dxa"/>
          </w:tcPr>
          <w:p w:rsidR="00BF46FB" w:rsidRPr="003E065B" w:rsidRDefault="00BF46FB" w:rsidP="001E7685">
            <w:pPr>
              <w:jc w:val="both"/>
              <w:rPr>
                <w:sz w:val="22"/>
                <w:szCs w:val="22"/>
              </w:rPr>
            </w:pPr>
            <w:r w:rsidRPr="003E065B">
              <w:rPr>
                <w:sz w:val="22"/>
                <w:szCs w:val="22"/>
              </w:rPr>
              <w:t>Внести изменение в Генеральный план города Пензы в части изменения территориальной зоны ПК-1 на ПК -2 в отношении земельного участка с кадастровым номером 58:29:2004001:24, расположенного по адресу: г. Пенза, ул. Нейтральная 104</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Нецелесообразно.</w:t>
            </w:r>
          </w:p>
          <w:p w:rsidR="00BF46FB" w:rsidRPr="003E065B" w:rsidRDefault="00BF46FB" w:rsidP="00A6593C">
            <w:pPr>
              <w:autoSpaceDE w:val="0"/>
              <w:autoSpaceDN w:val="0"/>
              <w:adjustRightInd w:val="0"/>
              <w:jc w:val="both"/>
              <w:rPr>
                <w:sz w:val="22"/>
                <w:szCs w:val="22"/>
              </w:rPr>
            </w:pPr>
            <w:r w:rsidRPr="003E065B">
              <w:rPr>
                <w:sz w:val="22"/>
                <w:szCs w:val="22"/>
              </w:rPr>
              <w:t>Необоснованно.</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69</w:t>
            </w:r>
          </w:p>
        </w:tc>
        <w:tc>
          <w:tcPr>
            <w:tcW w:w="8514" w:type="dxa"/>
          </w:tcPr>
          <w:p w:rsidR="00BF46FB" w:rsidRPr="003E065B" w:rsidRDefault="00BF46FB" w:rsidP="001E7685">
            <w:pPr>
              <w:jc w:val="both"/>
              <w:rPr>
                <w:sz w:val="22"/>
                <w:szCs w:val="22"/>
              </w:rPr>
            </w:pPr>
            <w:r w:rsidRPr="003E065B">
              <w:rPr>
                <w:sz w:val="22"/>
                <w:szCs w:val="22"/>
              </w:rPr>
              <w:t>Принять необходимые меры для прекращения движения грузового транспорта по плотине, находящейся между 2 искусственными водоемами и домами по ул. Грибоедова, 4 и 11 микрорайона Ахуны</w:t>
            </w:r>
            <w:r w:rsidR="008B387C"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70</w:t>
            </w:r>
          </w:p>
        </w:tc>
        <w:tc>
          <w:tcPr>
            <w:tcW w:w="8514" w:type="dxa"/>
          </w:tcPr>
          <w:p w:rsidR="00BF46FB" w:rsidRPr="003E065B" w:rsidRDefault="00BF46FB" w:rsidP="00707339">
            <w:pPr>
              <w:jc w:val="both"/>
              <w:rPr>
                <w:sz w:val="22"/>
                <w:szCs w:val="22"/>
              </w:rPr>
            </w:pPr>
            <w:r w:rsidRPr="003E065B">
              <w:rPr>
                <w:sz w:val="22"/>
                <w:szCs w:val="22"/>
              </w:rPr>
              <w:t xml:space="preserve">Отразить второй водоем, ориентировочно около дома 4Б по пр. Грибоедова  на картах «Карта местоположения существующих и строящихся ОМЗ», «Карта автомобильных дорог», «Карта природно-экологического каркаса» и др. </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Необходимо уточнить по топографии.</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71</w:t>
            </w:r>
          </w:p>
        </w:tc>
        <w:tc>
          <w:tcPr>
            <w:tcW w:w="8514" w:type="dxa"/>
          </w:tcPr>
          <w:p w:rsidR="00BF46FB" w:rsidRPr="003E065B" w:rsidRDefault="00BF46FB" w:rsidP="001E7685">
            <w:pPr>
              <w:jc w:val="both"/>
              <w:rPr>
                <w:sz w:val="22"/>
                <w:szCs w:val="22"/>
              </w:rPr>
            </w:pPr>
            <w:r w:rsidRPr="003E065B">
              <w:rPr>
                <w:sz w:val="22"/>
                <w:szCs w:val="22"/>
              </w:rPr>
              <w:t>На картах «Карта местоположения существующих и строящихся ОМЗ», «Карта автомобильных дорог», «Карта природно-экологического каркаса» Генерального плана графически проезд Грибоедова должен заканчиваться перед плотиной, у дома 4Б по пр. Грибоедова, где он фактически заканчивается</w:t>
            </w:r>
            <w:r w:rsidR="00EE6460"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Локальная транспортная связь не должна быть отражена в Генеральном плане.</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72</w:t>
            </w:r>
          </w:p>
        </w:tc>
        <w:tc>
          <w:tcPr>
            <w:tcW w:w="8514" w:type="dxa"/>
          </w:tcPr>
          <w:p w:rsidR="00BF46FB" w:rsidRPr="003E065B" w:rsidRDefault="00BF46FB" w:rsidP="00707339">
            <w:pPr>
              <w:jc w:val="both"/>
              <w:rPr>
                <w:sz w:val="22"/>
                <w:szCs w:val="22"/>
              </w:rPr>
            </w:pPr>
            <w:r w:rsidRPr="003E065B">
              <w:rPr>
                <w:sz w:val="22"/>
                <w:szCs w:val="22"/>
              </w:rPr>
              <w:t>Включить дороги по ул. Питомниковой в планируемые объекты улично-д</w:t>
            </w:r>
            <w:r w:rsidR="00EE6460" w:rsidRPr="003E065B">
              <w:rPr>
                <w:sz w:val="22"/>
                <w:szCs w:val="22"/>
              </w:rPr>
              <w:t>орожной сети населенного пункта.</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Отражена в Генеральном плане, как улица местного значения.</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73</w:t>
            </w:r>
          </w:p>
        </w:tc>
        <w:tc>
          <w:tcPr>
            <w:tcW w:w="8514" w:type="dxa"/>
          </w:tcPr>
          <w:p w:rsidR="00BF46FB" w:rsidRPr="003E065B" w:rsidRDefault="00BF46FB" w:rsidP="001E7685">
            <w:pPr>
              <w:jc w:val="both"/>
              <w:rPr>
                <w:sz w:val="22"/>
                <w:szCs w:val="22"/>
              </w:rPr>
            </w:pPr>
            <w:r w:rsidRPr="003E065B">
              <w:rPr>
                <w:sz w:val="22"/>
                <w:szCs w:val="22"/>
              </w:rPr>
              <w:t>Объяснить фактическое отсутствие магистральной улицы районного значения по ул. Питомниковой, в то время как на картах «Карта местоположения существующих и строящихся ОМЗ», «Карта автомобильных дорог» она обозначена как существующая.</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Питомниковая улица не является магистральной улицей районного значения.</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74</w:t>
            </w:r>
          </w:p>
        </w:tc>
        <w:tc>
          <w:tcPr>
            <w:tcW w:w="8514" w:type="dxa"/>
          </w:tcPr>
          <w:p w:rsidR="00BF46FB" w:rsidRPr="003E065B" w:rsidRDefault="00BF46FB" w:rsidP="001E7685">
            <w:pPr>
              <w:jc w:val="both"/>
              <w:rPr>
                <w:sz w:val="22"/>
                <w:szCs w:val="22"/>
              </w:rPr>
            </w:pPr>
            <w:r w:rsidRPr="003E065B">
              <w:rPr>
                <w:sz w:val="22"/>
                <w:szCs w:val="22"/>
              </w:rPr>
              <w:t>Установить охранную зону памятника природы «Ахунский сосновый бор».</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Необходимо отразить особо охраняемую природную территорию в соответствии с информацией Минлесхоза.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75</w:t>
            </w:r>
          </w:p>
        </w:tc>
        <w:tc>
          <w:tcPr>
            <w:tcW w:w="8514" w:type="dxa"/>
          </w:tcPr>
          <w:p w:rsidR="00BF46FB" w:rsidRPr="003E065B" w:rsidRDefault="00BF46FB" w:rsidP="001E7685">
            <w:pPr>
              <w:jc w:val="both"/>
              <w:rPr>
                <w:sz w:val="22"/>
                <w:szCs w:val="22"/>
              </w:rPr>
            </w:pPr>
            <w:r w:rsidRPr="003E065B">
              <w:rPr>
                <w:sz w:val="22"/>
                <w:szCs w:val="22"/>
              </w:rPr>
              <w:t>В микрорайоне Ахуны уточнить границу городских лесов по старым картам Минлесхоза. В настоящее время на территории городских лесов установлены другие территориальные зоны</w:t>
            </w:r>
            <w:r w:rsidR="00EE6460"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Границы городских лесов будут установлены лесохозяйственным регламентом при согласовании с Минлесхозом</w:t>
            </w:r>
            <w:r w:rsidR="00EE6460"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76</w:t>
            </w:r>
          </w:p>
        </w:tc>
        <w:tc>
          <w:tcPr>
            <w:tcW w:w="8514" w:type="dxa"/>
          </w:tcPr>
          <w:p w:rsidR="00BF46FB" w:rsidRPr="003E065B" w:rsidRDefault="00BF46FB" w:rsidP="001E7685">
            <w:pPr>
              <w:jc w:val="both"/>
              <w:rPr>
                <w:sz w:val="22"/>
                <w:szCs w:val="22"/>
              </w:rPr>
            </w:pPr>
            <w:r w:rsidRPr="003E065B">
              <w:rPr>
                <w:sz w:val="22"/>
                <w:szCs w:val="22"/>
              </w:rPr>
              <w:t>На карте природно-экологичекого каркаса и в условных обозначениях в микрорайоне Ахуны указана только третья зона охраны минеральных вод. Указать первую и вторую зоны охраны минеральных вод, т.к. они отсутствуют</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Первая и вторая зоны охраны минеральных вод отражены в материалах по обоснованию Генерального плана с грифом «ДСП»</w:t>
            </w:r>
            <w:r w:rsidR="00EE6460"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77</w:t>
            </w:r>
          </w:p>
        </w:tc>
        <w:tc>
          <w:tcPr>
            <w:tcW w:w="8514" w:type="dxa"/>
          </w:tcPr>
          <w:p w:rsidR="00BF46FB" w:rsidRPr="003E065B" w:rsidRDefault="00BF46FB" w:rsidP="00707339">
            <w:pPr>
              <w:jc w:val="both"/>
              <w:rPr>
                <w:sz w:val="22"/>
                <w:szCs w:val="22"/>
              </w:rPr>
            </w:pPr>
            <w:r w:rsidRPr="003E065B">
              <w:rPr>
                <w:sz w:val="22"/>
                <w:szCs w:val="22"/>
              </w:rPr>
              <w:t>Указать ливневую канализацию по центральной улице Коннозаводская</w:t>
            </w:r>
            <w:r w:rsidR="00EE6460"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7F110C" w:rsidP="00A6593C">
            <w:pPr>
              <w:autoSpaceDE w:val="0"/>
              <w:autoSpaceDN w:val="0"/>
              <w:adjustRightInd w:val="0"/>
              <w:jc w:val="both"/>
              <w:rPr>
                <w:sz w:val="22"/>
                <w:szCs w:val="22"/>
              </w:rPr>
            </w:pPr>
            <w:r w:rsidRPr="003E065B">
              <w:rPr>
                <w:sz w:val="22"/>
                <w:szCs w:val="22"/>
              </w:rPr>
              <w:t>Данным проектом не предусмотрена ливневая канализация. Ливневая канализация будет предусмотрена после экономического обоснования.</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78</w:t>
            </w:r>
          </w:p>
        </w:tc>
        <w:tc>
          <w:tcPr>
            <w:tcW w:w="8514" w:type="dxa"/>
          </w:tcPr>
          <w:p w:rsidR="00BF46FB" w:rsidRPr="003E065B" w:rsidRDefault="00BF46FB" w:rsidP="001E7685">
            <w:pPr>
              <w:jc w:val="both"/>
              <w:rPr>
                <w:sz w:val="22"/>
                <w:szCs w:val="22"/>
              </w:rPr>
            </w:pPr>
            <w:r w:rsidRPr="003E065B">
              <w:rPr>
                <w:sz w:val="22"/>
                <w:szCs w:val="22"/>
              </w:rPr>
              <w:t>В микрорайоне Ахуны предусмотреть парковочные места у детского сада (можно оборудовать сзади детсада по ул. Школьная).</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79</w:t>
            </w:r>
          </w:p>
        </w:tc>
        <w:tc>
          <w:tcPr>
            <w:tcW w:w="8514" w:type="dxa"/>
          </w:tcPr>
          <w:p w:rsidR="00BF46FB" w:rsidRPr="003E065B" w:rsidRDefault="00BF46FB" w:rsidP="001E7685">
            <w:pPr>
              <w:jc w:val="both"/>
              <w:rPr>
                <w:sz w:val="22"/>
                <w:szCs w:val="22"/>
              </w:rPr>
            </w:pPr>
            <w:r w:rsidRPr="003E065B">
              <w:rPr>
                <w:sz w:val="22"/>
                <w:szCs w:val="22"/>
              </w:rPr>
              <w:t>В микрорайоне Ахуны предусмотреть</w:t>
            </w:r>
            <w:r w:rsidR="00EE6460" w:rsidRPr="003E065B">
              <w:rPr>
                <w:sz w:val="22"/>
                <w:szCs w:val="22"/>
              </w:rPr>
              <w:t xml:space="preserve"> взрослую и детскую поликлиники.</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Данные объекты отсутствуют в схеме территориального планирования Пензенской области</w:t>
            </w:r>
            <w:r w:rsidR="00EE6460" w:rsidRPr="003E065B">
              <w:rPr>
                <w:sz w:val="22"/>
                <w:szCs w:val="22"/>
              </w:rPr>
              <w:t>.</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80</w:t>
            </w:r>
          </w:p>
        </w:tc>
        <w:tc>
          <w:tcPr>
            <w:tcW w:w="8514" w:type="dxa"/>
          </w:tcPr>
          <w:p w:rsidR="00BF46FB" w:rsidRPr="003E065B" w:rsidRDefault="00BF46FB" w:rsidP="001E7685">
            <w:pPr>
              <w:jc w:val="both"/>
              <w:rPr>
                <w:sz w:val="22"/>
                <w:szCs w:val="22"/>
              </w:rPr>
            </w:pPr>
            <w:r w:rsidRPr="003E065B">
              <w:rPr>
                <w:sz w:val="22"/>
                <w:szCs w:val="22"/>
              </w:rPr>
              <w:t xml:space="preserve">Объяснить необходимость строительства в непосредственной близости  на территории курорта Ахуны ЖК «Акварель» и коттеджного поселка «Сосновый бор». </w:t>
            </w:r>
          </w:p>
        </w:tc>
        <w:tc>
          <w:tcPr>
            <w:tcW w:w="6663" w:type="dxa"/>
          </w:tcPr>
          <w:p w:rsidR="00BF46FB" w:rsidRPr="003E065B" w:rsidRDefault="009A55FA" w:rsidP="00A6593C">
            <w:pPr>
              <w:autoSpaceDE w:val="0"/>
              <w:autoSpaceDN w:val="0"/>
              <w:adjustRightInd w:val="0"/>
              <w:jc w:val="both"/>
              <w:rPr>
                <w:sz w:val="22"/>
                <w:szCs w:val="22"/>
              </w:rPr>
            </w:pPr>
            <w:r w:rsidRPr="003E065B">
              <w:rPr>
                <w:sz w:val="22"/>
                <w:szCs w:val="22"/>
              </w:rPr>
              <w:t>Не является предложением.</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81</w:t>
            </w:r>
          </w:p>
        </w:tc>
        <w:tc>
          <w:tcPr>
            <w:tcW w:w="8514" w:type="dxa"/>
          </w:tcPr>
          <w:p w:rsidR="00BF46FB" w:rsidRPr="003E065B" w:rsidRDefault="00BF46FB" w:rsidP="00707339">
            <w:pPr>
              <w:jc w:val="both"/>
              <w:rPr>
                <w:sz w:val="22"/>
                <w:szCs w:val="22"/>
              </w:rPr>
            </w:pPr>
            <w:r w:rsidRPr="003E065B">
              <w:rPr>
                <w:sz w:val="22"/>
                <w:szCs w:val="22"/>
              </w:rPr>
              <w:t>Исключить дорогу вдоль жилых домов и земельных участков частной застройки по ул. Садовое Кольцо, 1 и далее.</w:t>
            </w:r>
          </w:p>
        </w:tc>
        <w:tc>
          <w:tcPr>
            <w:tcW w:w="6663" w:type="dxa"/>
          </w:tcPr>
          <w:p w:rsidR="00BF46FB" w:rsidRPr="003E065B" w:rsidRDefault="00BF46FB" w:rsidP="00A6593C">
            <w:pPr>
              <w:autoSpaceDE w:val="0"/>
              <w:autoSpaceDN w:val="0"/>
              <w:adjustRightInd w:val="0"/>
              <w:jc w:val="both"/>
              <w:rPr>
                <w:sz w:val="22"/>
                <w:szCs w:val="22"/>
              </w:rPr>
            </w:pPr>
            <w:r w:rsidRPr="003E065B">
              <w:rPr>
                <w:sz w:val="22"/>
                <w:szCs w:val="22"/>
              </w:rPr>
              <w:t>Повтор п. 4</w:t>
            </w:r>
            <w:r w:rsidR="00EF7609" w:rsidRPr="003E065B">
              <w:rPr>
                <w:sz w:val="22"/>
                <w:szCs w:val="22"/>
              </w:rPr>
              <w:t xml:space="preserve"> настоящей таблицы.</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82</w:t>
            </w:r>
          </w:p>
        </w:tc>
        <w:tc>
          <w:tcPr>
            <w:tcW w:w="8514" w:type="dxa"/>
          </w:tcPr>
          <w:p w:rsidR="00BF46FB" w:rsidRPr="003E065B" w:rsidRDefault="00BF46FB" w:rsidP="001E7685">
            <w:pPr>
              <w:jc w:val="both"/>
              <w:rPr>
                <w:sz w:val="22"/>
                <w:szCs w:val="22"/>
              </w:rPr>
            </w:pPr>
            <w:r w:rsidRPr="003E065B">
              <w:rPr>
                <w:sz w:val="22"/>
                <w:szCs w:val="22"/>
              </w:rPr>
              <w:t>Рассмотреть вопрос об обустройстве в рекреационной зоне по ул. Садовое Кольцо площадок отдыха с детьми, пешеходных дорожек, спортивных зон</w:t>
            </w:r>
            <w:r w:rsidR="00EE6460"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 xml:space="preserve">В Генеральном плане не отражены пешеходные дорожки, площадки отдыха </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83</w:t>
            </w:r>
          </w:p>
        </w:tc>
        <w:tc>
          <w:tcPr>
            <w:tcW w:w="8514" w:type="dxa"/>
          </w:tcPr>
          <w:p w:rsidR="00BF46FB" w:rsidRPr="003E065B" w:rsidRDefault="00BF46FB" w:rsidP="001E7685">
            <w:pPr>
              <w:jc w:val="both"/>
              <w:rPr>
                <w:sz w:val="22"/>
                <w:szCs w:val="22"/>
              </w:rPr>
            </w:pPr>
            <w:r w:rsidRPr="003E065B">
              <w:rPr>
                <w:sz w:val="22"/>
                <w:szCs w:val="22"/>
              </w:rPr>
              <w:t>Проверить на соответствие нормам действующего законодательства проекта строительства дорожной магистрали в районе Ахуны</w:t>
            </w:r>
            <w:r w:rsidR="00EE6460"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Нормы действующего законодательства будут соблюдены и соблюдены при разработке проектно-сметной документации</w:t>
            </w:r>
          </w:p>
        </w:tc>
      </w:tr>
      <w:tr w:rsidR="00BF46FB" w:rsidRPr="003E065B" w:rsidTr="00BA4492">
        <w:tc>
          <w:tcPr>
            <w:tcW w:w="558" w:type="dxa"/>
          </w:tcPr>
          <w:p w:rsidR="00BF46FB" w:rsidRPr="003E065B" w:rsidRDefault="00BF46FB" w:rsidP="00DE642E">
            <w:pPr>
              <w:ind w:left="-108" w:right="-108"/>
              <w:jc w:val="center"/>
              <w:rPr>
                <w:b/>
                <w:sz w:val="20"/>
                <w:szCs w:val="20"/>
              </w:rPr>
            </w:pPr>
            <w:r w:rsidRPr="003E065B">
              <w:rPr>
                <w:b/>
                <w:sz w:val="20"/>
                <w:szCs w:val="20"/>
              </w:rPr>
              <w:t>84</w:t>
            </w:r>
          </w:p>
        </w:tc>
        <w:tc>
          <w:tcPr>
            <w:tcW w:w="8514" w:type="dxa"/>
          </w:tcPr>
          <w:p w:rsidR="00BF46FB" w:rsidRPr="003E065B" w:rsidRDefault="00BF46FB" w:rsidP="001E3982">
            <w:pPr>
              <w:autoSpaceDE w:val="0"/>
              <w:autoSpaceDN w:val="0"/>
              <w:adjustRightInd w:val="0"/>
              <w:ind w:right="33"/>
              <w:jc w:val="both"/>
              <w:rPr>
                <w:sz w:val="22"/>
                <w:szCs w:val="22"/>
              </w:rPr>
            </w:pPr>
            <w:r w:rsidRPr="003E065B">
              <w:rPr>
                <w:sz w:val="22"/>
                <w:szCs w:val="22"/>
              </w:rPr>
              <w:t>Проверить законность и обоснованность проектирования вырубки леса в районе Сосновка</w:t>
            </w:r>
            <w:r w:rsidR="00EE6460" w:rsidRPr="003E065B">
              <w:rPr>
                <w:sz w:val="22"/>
                <w:szCs w:val="22"/>
              </w:rPr>
              <w:t>.</w:t>
            </w:r>
          </w:p>
        </w:tc>
        <w:tc>
          <w:tcPr>
            <w:tcW w:w="6663" w:type="dxa"/>
          </w:tcPr>
          <w:p w:rsidR="0032608E" w:rsidRPr="003E065B" w:rsidRDefault="00BF46FB" w:rsidP="00A6593C">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A6593C">
            <w:pPr>
              <w:autoSpaceDE w:val="0"/>
              <w:autoSpaceDN w:val="0"/>
              <w:adjustRightInd w:val="0"/>
              <w:jc w:val="both"/>
              <w:rPr>
                <w:sz w:val="22"/>
                <w:szCs w:val="22"/>
              </w:rPr>
            </w:pPr>
            <w:r w:rsidRPr="003E065B">
              <w:rPr>
                <w:sz w:val="22"/>
                <w:szCs w:val="22"/>
              </w:rPr>
              <w:t>Не относится к вопросам Генерального плана. При разработке проектно-сметной документации будет предусмотрено максимальное сохранение зеленых насаждений.</w:t>
            </w:r>
          </w:p>
        </w:tc>
      </w:tr>
      <w:tr w:rsidR="00C94220" w:rsidRPr="003E065B" w:rsidTr="00DE642E">
        <w:trPr>
          <w:trHeight w:val="779"/>
        </w:trPr>
        <w:tc>
          <w:tcPr>
            <w:tcW w:w="15735" w:type="dxa"/>
            <w:gridSpan w:val="3"/>
          </w:tcPr>
          <w:p w:rsidR="00D641C5" w:rsidRPr="003E065B" w:rsidRDefault="00C94220" w:rsidP="00C94220">
            <w:pPr>
              <w:tabs>
                <w:tab w:val="left" w:pos="690"/>
              </w:tabs>
              <w:jc w:val="center"/>
              <w:rPr>
                <w:b/>
                <w:sz w:val="22"/>
                <w:szCs w:val="22"/>
              </w:rPr>
            </w:pPr>
            <w:r w:rsidRPr="003E065B">
              <w:rPr>
                <w:b/>
                <w:sz w:val="22"/>
                <w:szCs w:val="22"/>
              </w:rPr>
              <w:t xml:space="preserve">Предложения и замечания участников, постоянно проживающих на территории, в пределах которой проводятся </w:t>
            </w:r>
          </w:p>
          <w:p w:rsidR="00D641C5" w:rsidRPr="003E065B" w:rsidRDefault="00C94220" w:rsidP="00C94220">
            <w:pPr>
              <w:tabs>
                <w:tab w:val="left" w:pos="690"/>
              </w:tabs>
              <w:jc w:val="center"/>
              <w:rPr>
                <w:b/>
                <w:bCs/>
                <w:sz w:val="22"/>
                <w:szCs w:val="22"/>
              </w:rPr>
            </w:pPr>
            <w:r w:rsidRPr="003E065B">
              <w:rPr>
                <w:b/>
                <w:sz w:val="22"/>
                <w:szCs w:val="22"/>
              </w:rPr>
              <w:t>публичные слушания,</w:t>
            </w:r>
            <w:r w:rsidRPr="003E065B">
              <w:rPr>
                <w:b/>
                <w:bCs/>
                <w:sz w:val="22"/>
                <w:szCs w:val="22"/>
              </w:rPr>
              <w:t xml:space="preserve"> поступившие в адрес оргкомитета по проведению публичных слушаний </w:t>
            </w:r>
          </w:p>
          <w:p w:rsidR="00C94220" w:rsidRPr="003E065B" w:rsidRDefault="00C94220" w:rsidP="00D641C5">
            <w:pPr>
              <w:tabs>
                <w:tab w:val="left" w:pos="690"/>
              </w:tabs>
              <w:jc w:val="center"/>
              <w:rPr>
                <w:b/>
                <w:bCs/>
                <w:sz w:val="22"/>
                <w:szCs w:val="22"/>
              </w:rPr>
            </w:pPr>
            <w:r w:rsidRPr="003E065B">
              <w:rPr>
                <w:b/>
                <w:bCs/>
                <w:sz w:val="22"/>
                <w:szCs w:val="22"/>
              </w:rPr>
              <w:t>в устной форме в ходе проведения собрания</w:t>
            </w:r>
            <w:r w:rsidR="00CB70C8" w:rsidRPr="003E065B">
              <w:rPr>
                <w:b/>
                <w:bCs/>
                <w:sz w:val="22"/>
                <w:szCs w:val="22"/>
              </w:rPr>
              <w:t xml:space="preserve"> участников публичных слушаний</w:t>
            </w:r>
            <w:r w:rsidRPr="003E065B">
              <w:rPr>
                <w:b/>
                <w:bCs/>
                <w:sz w:val="22"/>
                <w:szCs w:val="22"/>
              </w:rPr>
              <w:t xml:space="preserve"> 13 сентября 2021 года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85</w:t>
            </w:r>
          </w:p>
        </w:tc>
        <w:tc>
          <w:tcPr>
            <w:tcW w:w="8514" w:type="dxa"/>
          </w:tcPr>
          <w:p w:rsidR="00C94220" w:rsidRPr="003E065B" w:rsidRDefault="00C94220" w:rsidP="00DE642E">
            <w:pPr>
              <w:tabs>
                <w:tab w:val="left" w:pos="1777"/>
              </w:tabs>
              <w:jc w:val="both"/>
              <w:rPr>
                <w:sz w:val="22"/>
                <w:szCs w:val="22"/>
              </w:rPr>
            </w:pPr>
            <w:r w:rsidRPr="003E065B">
              <w:rPr>
                <w:sz w:val="22"/>
                <w:szCs w:val="22"/>
              </w:rPr>
              <w:t>Использовать экологичный электрический транспорт (троллейбусы).</w:t>
            </w:r>
          </w:p>
        </w:tc>
        <w:tc>
          <w:tcPr>
            <w:tcW w:w="6663" w:type="dxa"/>
          </w:tcPr>
          <w:p w:rsidR="0032608E" w:rsidRPr="003E065B" w:rsidRDefault="00DB09F8" w:rsidP="009B7EEB">
            <w:pPr>
              <w:autoSpaceDE w:val="0"/>
              <w:autoSpaceDN w:val="0"/>
              <w:adjustRightInd w:val="0"/>
              <w:jc w:val="both"/>
              <w:rPr>
                <w:sz w:val="22"/>
                <w:szCs w:val="22"/>
              </w:rPr>
            </w:pPr>
            <w:r w:rsidRPr="003E065B">
              <w:rPr>
                <w:sz w:val="22"/>
                <w:szCs w:val="22"/>
              </w:rPr>
              <w:t>Нецелесообразно.</w:t>
            </w:r>
          </w:p>
          <w:p w:rsidR="00C94220" w:rsidRPr="003E065B" w:rsidRDefault="00DB09F8" w:rsidP="009B7EEB">
            <w:pPr>
              <w:autoSpaceDE w:val="0"/>
              <w:autoSpaceDN w:val="0"/>
              <w:adjustRightInd w:val="0"/>
              <w:jc w:val="both"/>
              <w:rPr>
                <w:sz w:val="22"/>
                <w:szCs w:val="22"/>
              </w:rPr>
            </w:pPr>
            <w:r w:rsidRPr="003E065B">
              <w:rPr>
                <w:sz w:val="22"/>
                <w:szCs w:val="22"/>
              </w:rPr>
              <w:t xml:space="preserve"> 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86</w:t>
            </w:r>
          </w:p>
        </w:tc>
        <w:tc>
          <w:tcPr>
            <w:tcW w:w="8514" w:type="dxa"/>
          </w:tcPr>
          <w:p w:rsidR="00C94220" w:rsidRPr="003E065B" w:rsidRDefault="00C94220" w:rsidP="00DE642E">
            <w:pPr>
              <w:jc w:val="both"/>
              <w:rPr>
                <w:sz w:val="22"/>
                <w:szCs w:val="22"/>
              </w:rPr>
            </w:pPr>
            <w:r w:rsidRPr="003E065B">
              <w:rPr>
                <w:sz w:val="22"/>
                <w:szCs w:val="22"/>
              </w:rPr>
              <w:t>Изменить зону 3-й зоны округа санитарной (горно-санитарной)  охраны источников минеральных вод на территории соснового леса и Ахунского санатория для исключения инцидентов вырубки леса.</w:t>
            </w:r>
          </w:p>
        </w:tc>
        <w:tc>
          <w:tcPr>
            <w:tcW w:w="6663" w:type="dxa"/>
          </w:tcPr>
          <w:p w:rsidR="0032608E" w:rsidRPr="003E065B" w:rsidRDefault="00DB09F8" w:rsidP="009B7EEB">
            <w:pPr>
              <w:autoSpaceDE w:val="0"/>
              <w:autoSpaceDN w:val="0"/>
              <w:adjustRightInd w:val="0"/>
              <w:jc w:val="both"/>
              <w:rPr>
                <w:sz w:val="22"/>
                <w:szCs w:val="22"/>
              </w:rPr>
            </w:pPr>
            <w:r w:rsidRPr="003E065B">
              <w:rPr>
                <w:sz w:val="22"/>
                <w:szCs w:val="22"/>
              </w:rPr>
              <w:t>Нецелесообразно.</w:t>
            </w:r>
          </w:p>
          <w:p w:rsidR="00C94220" w:rsidRPr="003E065B" w:rsidRDefault="00DB09F8" w:rsidP="009B7EEB">
            <w:pPr>
              <w:autoSpaceDE w:val="0"/>
              <w:autoSpaceDN w:val="0"/>
              <w:adjustRightInd w:val="0"/>
              <w:jc w:val="both"/>
              <w:rPr>
                <w:sz w:val="22"/>
                <w:szCs w:val="22"/>
              </w:rPr>
            </w:pPr>
            <w:r w:rsidRPr="003E065B">
              <w:rPr>
                <w:sz w:val="22"/>
                <w:szCs w:val="22"/>
              </w:rPr>
              <w:t xml:space="preserve"> Зона 3-й зоны округа санитарной (горно-санитарной)  охраны источников минеральных вод установлена в соответствии с действующим законодательством, учтена в Едином государственном реестре недвижимости.</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87</w:t>
            </w:r>
          </w:p>
        </w:tc>
        <w:tc>
          <w:tcPr>
            <w:tcW w:w="8514" w:type="dxa"/>
          </w:tcPr>
          <w:p w:rsidR="00C94220" w:rsidRPr="003E065B" w:rsidRDefault="00C94220" w:rsidP="00DE642E">
            <w:pPr>
              <w:jc w:val="both"/>
              <w:rPr>
                <w:sz w:val="22"/>
                <w:szCs w:val="22"/>
              </w:rPr>
            </w:pPr>
            <w:r w:rsidRPr="003E065B">
              <w:rPr>
                <w:sz w:val="22"/>
                <w:szCs w:val="22"/>
              </w:rPr>
              <w:t>Запретить снос спортивной школы олимпийского резерва по боксу, физкультурно-оздоровительного комплекса, бизнес-инкубатора «Молодежный» и клуба «Спутник» на Западной поляне под строительство жилой застройки.</w:t>
            </w:r>
          </w:p>
        </w:tc>
        <w:tc>
          <w:tcPr>
            <w:tcW w:w="6663" w:type="dxa"/>
          </w:tcPr>
          <w:p w:rsidR="0032608E" w:rsidRPr="003E065B" w:rsidRDefault="00DB09F8" w:rsidP="009B7EEB">
            <w:pPr>
              <w:autoSpaceDE w:val="0"/>
              <w:autoSpaceDN w:val="0"/>
              <w:adjustRightInd w:val="0"/>
              <w:jc w:val="both"/>
              <w:rPr>
                <w:sz w:val="22"/>
                <w:szCs w:val="22"/>
              </w:rPr>
            </w:pPr>
            <w:r w:rsidRPr="003E065B">
              <w:rPr>
                <w:sz w:val="22"/>
                <w:szCs w:val="22"/>
              </w:rPr>
              <w:t>Нецелесообразно.</w:t>
            </w:r>
          </w:p>
          <w:p w:rsidR="00C94220" w:rsidRPr="003E065B" w:rsidRDefault="00DB09F8" w:rsidP="009B7EEB">
            <w:pPr>
              <w:autoSpaceDE w:val="0"/>
              <w:autoSpaceDN w:val="0"/>
              <w:adjustRightInd w:val="0"/>
              <w:jc w:val="both"/>
              <w:rPr>
                <w:sz w:val="22"/>
                <w:szCs w:val="22"/>
              </w:rPr>
            </w:pPr>
            <w:r w:rsidRPr="003E065B">
              <w:rPr>
                <w:sz w:val="22"/>
                <w:szCs w:val="22"/>
              </w:rPr>
              <w:t xml:space="preserve"> Не относится к вопросам Генерального плана.</w:t>
            </w:r>
          </w:p>
        </w:tc>
      </w:tr>
      <w:tr w:rsidR="00C94220" w:rsidRPr="003E065B" w:rsidTr="007F110C">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88</w:t>
            </w:r>
          </w:p>
        </w:tc>
        <w:tc>
          <w:tcPr>
            <w:tcW w:w="8514" w:type="dxa"/>
            <w:shd w:val="clear" w:color="auto" w:fill="auto"/>
          </w:tcPr>
          <w:p w:rsidR="00C94220" w:rsidRPr="003E065B" w:rsidRDefault="00C94220" w:rsidP="00DE642E">
            <w:pPr>
              <w:tabs>
                <w:tab w:val="left" w:pos="1777"/>
              </w:tabs>
              <w:jc w:val="both"/>
              <w:rPr>
                <w:sz w:val="22"/>
                <w:szCs w:val="22"/>
              </w:rPr>
            </w:pPr>
            <w:r w:rsidRPr="003E065B">
              <w:rPr>
                <w:sz w:val="22"/>
                <w:szCs w:val="22"/>
              </w:rPr>
              <w:t>Запретить застраивать скверы:</w:t>
            </w:r>
          </w:p>
          <w:p w:rsidR="00C94220" w:rsidRPr="003E065B" w:rsidRDefault="00C94220" w:rsidP="00DE642E">
            <w:pPr>
              <w:jc w:val="both"/>
              <w:rPr>
                <w:sz w:val="22"/>
                <w:szCs w:val="22"/>
              </w:rPr>
            </w:pPr>
            <w:r w:rsidRPr="003E065B">
              <w:rPr>
                <w:sz w:val="22"/>
                <w:szCs w:val="22"/>
              </w:rPr>
              <w:t>-«Три гвоздики»;</w:t>
            </w:r>
          </w:p>
          <w:p w:rsidR="00C94220" w:rsidRPr="003E065B" w:rsidRDefault="00C94220" w:rsidP="00DE642E">
            <w:pPr>
              <w:jc w:val="both"/>
              <w:rPr>
                <w:sz w:val="22"/>
                <w:szCs w:val="22"/>
              </w:rPr>
            </w:pPr>
            <w:r w:rsidRPr="003E065B">
              <w:rPr>
                <w:sz w:val="22"/>
                <w:szCs w:val="22"/>
              </w:rPr>
              <w:t>-«Сквер Тарасова»;</w:t>
            </w:r>
          </w:p>
          <w:p w:rsidR="00C94220" w:rsidRPr="003E065B" w:rsidRDefault="00C94220" w:rsidP="00DE642E">
            <w:pPr>
              <w:jc w:val="both"/>
              <w:rPr>
                <w:sz w:val="22"/>
                <w:szCs w:val="22"/>
              </w:rPr>
            </w:pPr>
            <w:r w:rsidRPr="003E065B">
              <w:rPr>
                <w:sz w:val="22"/>
                <w:szCs w:val="22"/>
              </w:rPr>
              <w:t>-«Сорок лет Комсомола»;</w:t>
            </w:r>
          </w:p>
          <w:p w:rsidR="00C94220" w:rsidRPr="003E065B" w:rsidRDefault="00C94220" w:rsidP="00DE642E">
            <w:pPr>
              <w:jc w:val="both"/>
              <w:rPr>
                <w:sz w:val="22"/>
                <w:szCs w:val="22"/>
              </w:rPr>
            </w:pPr>
            <w:r w:rsidRPr="003E065B">
              <w:rPr>
                <w:sz w:val="22"/>
                <w:szCs w:val="22"/>
              </w:rPr>
              <w:t>-«Парк Ульяновский»;</w:t>
            </w:r>
          </w:p>
          <w:p w:rsidR="00C94220" w:rsidRPr="003E065B" w:rsidRDefault="00927745" w:rsidP="00BF46FB">
            <w:pPr>
              <w:tabs>
                <w:tab w:val="left" w:pos="1777"/>
              </w:tabs>
              <w:jc w:val="both"/>
              <w:rPr>
                <w:sz w:val="22"/>
                <w:szCs w:val="22"/>
              </w:rPr>
            </w:pPr>
            <w:r w:rsidRPr="003E065B">
              <w:rPr>
                <w:sz w:val="22"/>
                <w:szCs w:val="22"/>
              </w:rPr>
              <w:t>-«</w:t>
            </w:r>
            <w:r w:rsidR="00B14619" w:rsidRPr="003E065B">
              <w:rPr>
                <w:sz w:val="22"/>
                <w:szCs w:val="22"/>
              </w:rPr>
              <w:t xml:space="preserve">Сад </w:t>
            </w:r>
            <w:r w:rsidR="00C94220" w:rsidRPr="003E065B">
              <w:rPr>
                <w:sz w:val="22"/>
                <w:szCs w:val="22"/>
              </w:rPr>
              <w:t>Победы».</w:t>
            </w:r>
          </w:p>
        </w:tc>
        <w:tc>
          <w:tcPr>
            <w:tcW w:w="6663" w:type="dxa"/>
            <w:shd w:val="clear" w:color="auto" w:fill="auto"/>
          </w:tcPr>
          <w:p w:rsidR="0032608E" w:rsidRPr="003E065B" w:rsidRDefault="0032608E" w:rsidP="001D2284">
            <w:pPr>
              <w:autoSpaceDE w:val="0"/>
              <w:autoSpaceDN w:val="0"/>
              <w:adjustRightInd w:val="0"/>
              <w:jc w:val="both"/>
              <w:rPr>
                <w:sz w:val="22"/>
                <w:szCs w:val="22"/>
              </w:rPr>
            </w:pPr>
            <w:r w:rsidRPr="003E065B">
              <w:rPr>
                <w:sz w:val="22"/>
                <w:szCs w:val="22"/>
              </w:rPr>
              <w:t>Нецелесообразно.</w:t>
            </w:r>
          </w:p>
          <w:p w:rsidR="007F110C" w:rsidRPr="003E065B" w:rsidRDefault="007F110C" w:rsidP="001D2284">
            <w:pPr>
              <w:autoSpaceDE w:val="0"/>
              <w:autoSpaceDN w:val="0"/>
              <w:adjustRightInd w:val="0"/>
              <w:jc w:val="both"/>
              <w:rPr>
                <w:b/>
                <w:sz w:val="22"/>
                <w:szCs w:val="22"/>
              </w:rPr>
            </w:pPr>
            <w:r w:rsidRPr="003E065B">
              <w:rPr>
                <w:sz w:val="22"/>
                <w:szCs w:val="22"/>
              </w:rPr>
              <w:t>Не является вопросом Генерального плана.</w:t>
            </w:r>
          </w:p>
          <w:p w:rsidR="00BF46FB" w:rsidRPr="003E065B" w:rsidRDefault="00BF46FB" w:rsidP="007F110C">
            <w:pPr>
              <w:autoSpaceDE w:val="0"/>
              <w:autoSpaceDN w:val="0"/>
              <w:adjustRightInd w:val="0"/>
              <w:jc w:val="both"/>
              <w:rPr>
                <w:sz w:val="22"/>
                <w:szCs w:val="22"/>
              </w:rPr>
            </w:pP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89</w:t>
            </w:r>
          </w:p>
        </w:tc>
        <w:tc>
          <w:tcPr>
            <w:tcW w:w="8514" w:type="dxa"/>
          </w:tcPr>
          <w:p w:rsidR="00C94220" w:rsidRPr="003E065B" w:rsidRDefault="00C94220" w:rsidP="00DE642E">
            <w:pPr>
              <w:jc w:val="both"/>
              <w:rPr>
                <w:sz w:val="22"/>
                <w:szCs w:val="22"/>
              </w:rPr>
            </w:pPr>
            <w:r w:rsidRPr="003E065B">
              <w:rPr>
                <w:sz w:val="22"/>
                <w:szCs w:val="22"/>
              </w:rPr>
              <w:t>Снести незаконные постройки по ул. Карпинского около торгового дома «Узбекистан».</w:t>
            </w:r>
          </w:p>
        </w:tc>
        <w:tc>
          <w:tcPr>
            <w:tcW w:w="6663" w:type="dxa"/>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90</w:t>
            </w:r>
          </w:p>
        </w:tc>
        <w:tc>
          <w:tcPr>
            <w:tcW w:w="8514" w:type="dxa"/>
          </w:tcPr>
          <w:p w:rsidR="00C94220" w:rsidRPr="003E065B" w:rsidRDefault="00C94220" w:rsidP="00DE642E">
            <w:pPr>
              <w:tabs>
                <w:tab w:val="left" w:pos="1777"/>
              </w:tabs>
              <w:jc w:val="both"/>
              <w:rPr>
                <w:sz w:val="22"/>
                <w:szCs w:val="22"/>
              </w:rPr>
            </w:pPr>
            <w:r w:rsidRPr="003E065B">
              <w:rPr>
                <w:sz w:val="22"/>
                <w:szCs w:val="22"/>
              </w:rPr>
              <w:t>Запретить строительство в исторической части города до момента создания объединенной охранной зоны памятников культурного наследия.</w:t>
            </w:r>
          </w:p>
        </w:tc>
        <w:tc>
          <w:tcPr>
            <w:tcW w:w="6663" w:type="dxa"/>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91</w:t>
            </w:r>
          </w:p>
        </w:tc>
        <w:tc>
          <w:tcPr>
            <w:tcW w:w="8514" w:type="dxa"/>
          </w:tcPr>
          <w:p w:rsidR="00C94220" w:rsidRPr="003E065B" w:rsidRDefault="00C94220" w:rsidP="00DE642E">
            <w:pPr>
              <w:jc w:val="both"/>
              <w:rPr>
                <w:sz w:val="22"/>
                <w:szCs w:val="22"/>
              </w:rPr>
            </w:pPr>
            <w:r w:rsidRPr="003E065B">
              <w:rPr>
                <w:sz w:val="22"/>
                <w:szCs w:val="22"/>
              </w:rPr>
              <w:t>Исключить инциденты по вырубке деревьев в рамках реконструкции инженерных коммуникаций.</w:t>
            </w:r>
          </w:p>
        </w:tc>
        <w:tc>
          <w:tcPr>
            <w:tcW w:w="6663" w:type="dxa"/>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92</w:t>
            </w:r>
          </w:p>
        </w:tc>
        <w:tc>
          <w:tcPr>
            <w:tcW w:w="8514" w:type="dxa"/>
          </w:tcPr>
          <w:p w:rsidR="00C94220" w:rsidRPr="003E065B" w:rsidRDefault="00C94220" w:rsidP="00DE642E">
            <w:pPr>
              <w:jc w:val="both"/>
              <w:rPr>
                <w:sz w:val="22"/>
                <w:szCs w:val="22"/>
              </w:rPr>
            </w:pPr>
            <w:r w:rsidRPr="003E065B">
              <w:rPr>
                <w:sz w:val="22"/>
                <w:szCs w:val="22"/>
              </w:rPr>
              <w:t>Исключить инциденты по реконструкции объектов, имеющих историческую ценность для города, которая приводит к полному сносу таких объектов.</w:t>
            </w:r>
          </w:p>
        </w:tc>
        <w:tc>
          <w:tcPr>
            <w:tcW w:w="6663" w:type="dxa"/>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93</w:t>
            </w:r>
          </w:p>
        </w:tc>
        <w:tc>
          <w:tcPr>
            <w:tcW w:w="8514" w:type="dxa"/>
          </w:tcPr>
          <w:p w:rsidR="00C94220" w:rsidRPr="003E065B" w:rsidRDefault="00C94220" w:rsidP="00DE642E">
            <w:pPr>
              <w:jc w:val="both"/>
              <w:rPr>
                <w:sz w:val="22"/>
                <w:szCs w:val="22"/>
              </w:rPr>
            </w:pPr>
            <w:r w:rsidRPr="003E065B">
              <w:rPr>
                <w:sz w:val="22"/>
                <w:szCs w:val="22"/>
              </w:rPr>
              <w:t>Предусмотреть наличие метро в городе.</w:t>
            </w:r>
          </w:p>
        </w:tc>
        <w:tc>
          <w:tcPr>
            <w:tcW w:w="6663" w:type="dxa"/>
          </w:tcPr>
          <w:p w:rsidR="0032608E" w:rsidRPr="003E065B" w:rsidRDefault="009B7EEB" w:rsidP="0009733F">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09733F">
            <w:pPr>
              <w:autoSpaceDE w:val="0"/>
              <w:autoSpaceDN w:val="0"/>
              <w:adjustRightInd w:val="0"/>
              <w:jc w:val="both"/>
              <w:rPr>
                <w:sz w:val="22"/>
                <w:szCs w:val="22"/>
              </w:rPr>
            </w:pPr>
            <w:r w:rsidRPr="003E065B">
              <w:rPr>
                <w:sz w:val="22"/>
                <w:szCs w:val="22"/>
              </w:rPr>
              <w:t xml:space="preserve">Не обоснована </w:t>
            </w:r>
            <w:r w:rsidR="0009733F" w:rsidRPr="003E065B">
              <w:rPr>
                <w:sz w:val="22"/>
                <w:szCs w:val="22"/>
              </w:rPr>
              <w:t xml:space="preserve">экономическая </w:t>
            </w:r>
            <w:r w:rsidRPr="003E065B">
              <w:rPr>
                <w:sz w:val="22"/>
                <w:szCs w:val="22"/>
              </w:rPr>
              <w:t>целесообразность.</w:t>
            </w:r>
          </w:p>
        </w:tc>
      </w:tr>
      <w:tr w:rsidR="00C94220" w:rsidRPr="003E065B" w:rsidTr="00DC78FA">
        <w:tc>
          <w:tcPr>
            <w:tcW w:w="558" w:type="dxa"/>
            <w:shd w:val="clear" w:color="auto" w:fill="auto"/>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94</w:t>
            </w:r>
          </w:p>
        </w:tc>
        <w:tc>
          <w:tcPr>
            <w:tcW w:w="8514" w:type="dxa"/>
            <w:shd w:val="clear" w:color="auto" w:fill="auto"/>
          </w:tcPr>
          <w:p w:rsidR="00C94220" w:rsidRPr="003E065B" w:rsidRDefault="00C94220" w:rsidP="00DE642E">
            <w:pPr>
              <w:jc w:val="both"/>
              <w:rPr>
                <w:sz w:val="22"/>
                <w:szCs w:val="22"/>
              </w:rPr>
            </w:pPr>
            <w:r w:rsidRPr="003E065B">
              <w:rPr>
                <w:sz w:val="22"/>
                <w:szCs w:val="22"/>
              </w:rPr>
              <w:t>Предусмотреть ливневую канализацию в районе Южной поляны, города Спутника.</w:t>
            </w:r>
          </w:p>
        </w:tc>
        <w:tc>
          <w:tcPr>
            <w:tcW w:w="6663" w:type="dxa"/>
            <w:shd w:val="clear" w:color="auto" w:fill="auto"/>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7F110C" w:rsidP="009B7EEB">
            <w:pPr>
              <w:autoSpaceDE w:val="0"/>
              <w:autoSpaceDN w:val="0"/>
              <w:adjustRightInd w:val="0"/>
              <w:jc w:val="both"/>
              <w:rPr>
                <w:sz w:val="22"/>
                <w:szCs w:val="22"/>
              </w:rPr>
            </w:pPr>
            <w:r w:rsidRPr="003E065B">
              <w:rPr>
                <w:sz w:val="22"/>
                <w:szCs w:val="22"/>
              </w:rPr>
              <w:t>Данным проектом не предусмотрена ливневая канализация. Ливневая канализация будет предусмотрена после экономического обоснования.</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95</w:t>
            </w:r>
          </w:p>
        </w:tc>
        <w:tc>
          <w:tcPr>
            <w:tcW w:w="8514" w:type="dxa"/>
          </w:tcPr>
          <w:p w:rsidR="00C94220" w:rsidRPr="003E065B" w:rsidRDefault="00C94220" w:rsidP="00DE642E">
            <w:pPr>
              <w:jc w:val="both"/>
              <w:rPr>
                <w:sz w:val="22"/>
                <w:szCs w:val="22"/>
              </w:rPr>
            </w:pPr>
            <w:r w:rsidRPr="003E065B">
              <w:rPr>
                <w:sz w:val="22"/>
                <w:szCs w:val="22"/>
              </w:rPr>
              <w:t>Указать в Генеральном плане информацию, что многоквартирные дома по ул. Чапаева построены на радиоактивном золоотвале.</w:t>
            </w:r>
          </w:p>
        </w:tc>
        <w:tc>
          <w:tcPr>
            <w:tcW w:w="6663" w:type="dxa"/>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96</w:t>
            </w:r>
          </w:p>
        </w:tc>
        <w:tc>
          <w:tcPr>
            <w:tcW w:w="8514" w:type="dxa"/>
          </w:tcPr>
          <w:p w:rsidR="00C94220" w:rsidRPr="003E065B" w:rsidRDefault="00C94220" w:rsidP="00DE642E">
            <w:pPr>
              <w:tabs>
                <w:tab w:val="left" w:pos="1777"/>
              </w:tabs>
              <w:jc w:val="both"/>
              <w:rPr>
                <w:sz w:val="22"/>
                <w:szCs w:val="22"/>
              </w:rPr>
            </w:pPr>
            <w:r w:rsidRPr="003E065B">
              <w:rPr>
                <w:sz w:val="22"/>
                <w:szCs w:val="22"/>
              </w:rPr>
              <w:t xml:space="preserve">Предусмотреть наличие «Цветного бульвара», предусмотренного Генеральным планом 1985 года. </w:t>
            </w:r>
          </w:p>
        </w:tc>
        <w:tc>
          <w:tcPr>
            <w:tcW w:w="6663" w:type="dxa"/>
          </w:tcPr>
          <w:p w:rsidR="0032608E" w:rsidRPr="003E065B" w:rsidRDefault="009B7EE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9B7EEB" w:rsidP="009B7EEB">
            <w:pPr>
              <w:autoSpaceDE w:val="0"/>
              <w:autoSpaceDN w:val="0"/>
              <w:adjustRightInd w:val="0"/>
              <w:jc w:val="both"/>
              <w:rPr>
                <w:sz w:val="22"/>
                <w:szCs w:val="22"/>
              </w:rPr>
            </w:pPr>
            <w:r w:rsidRPr="003E065B">
              <w:rPr>
                <w:sz w:val="22"/>
                <w:szCs w:val="22"/>
              </w:rPr>
              <w:t>Территории, на которых предполагалось размещение «Цветного бульвара», на настоящий момент находятся в собственности. Территориальная возможность размещения отсутствует.</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97</w:t>
            </w:r>
          </w:p>
        </w:tc>
        <w:tc>
          <w:tcPr>
            <w:tcW w:w="8514" w:type="dxa"/>
          </w:tcPr>
          <w:p w:rsidR="00C94220" w:rsidRPr="003E065B" w:rsidRDefault="00C94220" w:rsidP="00DE642E">
            <w:pPr>
              <w:jc w:val="both"/>
              <w:rPr>
                <w:sz w:val="22"/>
                <w:szCs w:val="22"/>
              </w:rPr>
            </w:pPr>
            <w:r w:rsidRPr="003E065B">
              <w:rPr>
                <w:sz w:val="22"/>
                <w:szCs w:val="22"/>
              </w:rPr>
              <w:t>Перевести земельный участок с зелеными насаждениями по адресу: ул.</w:t>
            </w:r>
            <w:r w:rsidRPr="003E065B">
              <w:rPr>
                <w:b/>
                <w:sz w:val="22"/>
                <w:szCs w:val="22"/>
              </w:rPr>
              <w:t xml:space="preserve"> </w:t>
            </w:r>
            <w:r w:rsidRPr="003E065B">
              <w:rPr>
                <w:sz w:val="22"/>
                <w:szCs w:val="22"/>
              </w:rPr>
              <w:t>8-е Марта, 17 в рекреационную зону.</w:t>
            </w:r>
          </w:p>
        </w:tc>
        <w:tc>
          <w:tcPr>
            <w:tcW w:w="6663" w:type="dxa"/>
          </w:tcPr>
          <w:p w:rsidR="0032608E" w:rsidRPr="003E065B" w:rsidRDefault="0080144B" w:rsidP="0080144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80144B" w:rsidP="0080144B">
            <w:pPr>
              <w:autoSpaceDE w:val="0"/>
              <w:autoSpaceDN w:val="0"/>
              <w:adjustRightInd w:val="0"/>
              <w:jc w:val="both"/>
              <w:rPr>
                <w:sz w:val="22"/>
                <w:szCs w:val="22"/>
              </w:rPr>
            </w:pPr>
            <w:r w:rsidRPr="003E065B">
              <w:rPr>
                <w:sz w:val="22"/>
                <w:szCs w:val="22"/>
              </w:rPr>
              <w:t xml:space="preserve"> Земельный участок с кадастровым номером</w:t>
            </w:r>
            <w:r w:rsidR="00E0703B" w:rsidRPr="003E065B">
              <w:rPr>
                <w:sz w:val="22"/>
                <w:szCs w:val="22"/>
              </w:rPr>
              <w:t xml:space="preserve"> </w:t>
            </w:r>
            <w:r w:rsidR="00E0703B" w:rsidRPr="003E065B">
              <w:rPr>
                <w:bCs/>
                <w:sz w:val="22"/>
                <w:szCs w:val="22"/>
              </w:rPr>
              <w:t>58:29:4003002:10279</w:t>
            </w:r>
            <w:r w:rsidRPr="003E065B">
              <w:rPr>
                <w:sz w:val="22"/>
                <w:szCs w:val="22"/>
              </w:rPr>
              <w:t xml:space="preserve"> находится в аренде, ведется строительство согласно разрешению на строительство.</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98</w:t>
            </w:r>
          </w:p>
        </w:tc>
        <w:tc>
          <w:tcPr>
            <w:tcW w:w="8514" w:type="dxa"/>
          </w:tcPr>
          <w:p w:rsidR="00C94220" w:rsidRPr="003E065B" w:rsidRDefault="00C94220" w:rsidP="00DE642E">
            <w:pPr>
              <w:jc w:val="both"/>
              <w:rPr>
                <w:sz w:val="22"/>
                <w:szCs w:val="22"/>
              </w:rPr>
            </w:pPr>
            <w:r w:rsidRPr="003E065B">
              <w:rPr>
                <w:sz w:val="22"/>
                <w:szCs w:val="22"/>
              </w:rPr>
              <w:t>Убрать ограждения территории 5-ти этажного жилого дома ЖК «Лофт».</w:t>
            </w:r>
          </w:p>
        </w:tc>
        <w:tc>
          <w:tcPr>
            <w:tcW w:w="6663" w:type="dxa"/>
          </w:tcPr>
          <w:p w:rsidR="0032608E" w:rsidRPr="003E065B" w:rsidRDefault="0080144B" w:rsidP="009B7EEB">
            <w:pPr>
              <w:autoSpaceDE w:val="0"/>
              <w:autoSpaceDN w:val="0"/>
              <w:adjustRightInd w:val="0"/>
              <w:jc w:val="both"/>
              <w:rPr>
                <w:sz w:val="22"/>
                <w:szCs w:val="22"/>
              </w:rPr>
            </w:pPr>
            <w:r w:rsidRPr="003E065B">
              <w:rPr>
                <w:sz w:val="22"/>
                <w:szCs w:val="22"/>
              </w:rPr>
              <w:t>Нецелесообразно.</w:t>
            </w:r>
          </w:p>
          <w:p w:rsidR="00C94220" w:rsidRPr="003E065B" w:rsidRDefault="0080144B" w:rsidP="009B7EEB">
            <w:pPr>
              <w:autoSpaceDE w:val="0"/>
              <w:autoSpaceDN w:val="0"/>
              <w:adjustRightInd w:val="0"/>
              <w:jc w:val="both"/>
              <w:rPr>
                <w:sz w:val="22"/>
                <w:szCs w:val="22"/>
              </w:rPr>
            </w:pPr>
            <w:r w:rsidRPr="003E065B">
              <w:rPr>
                <w:sz w:val="22"/>
                <w:szCs w:val="22"/>
              </w:rPr>
              <w:t xml:space="preserve"> Не относится к вопросам Генерального плана.</w:t>
            </w:r>
          </w:p>
        </w:tc>
      </w:tr>
      <w:tr w:rsidR="00C94220" w:rsidRPr="003E065B" w:rsidTr="007F110C">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99</w:t>
            </w:r>
          </w:p>
        </w:tc>
        <w:tc>
          <w:tcPr>
            <w:tcW w:w="8514" w:type="dxa"/>
            <w:shd w:val="clear" w:color="auto" w:fill="auto"/>
          </w:tcPr>
          <w:p w:rsidR="00C94220" w:rsidRPr="003E065B" w:rsidRDefault="00C94220" w:rsidP="00DE642E">
            <w:pPr>
              <w:jc w:val="both"/>
              <w:rPr>
                <w:sz w:val="22"/>
                <w:szCs w:val="22"/>
              </w:rPr>
            </w:pPr>
            <w:r w:rsidRPr="003E065B">
              <w:rPr>
                <w:sz w:val="22"/>
                <w:szCs w:val="22"/>
              </w:rPr>
              <w:t>Сделать проезжей дорогу по ул. Бакунина от ЦУМа к мосту в створе ул. Бакунина?</w:t>
            </w:r>
          </w:p>
        </w:tc>
        <w:tc>
          <w:tcPr>
            <w:tcW w:w="6663" w:type="dxa"/>
            <w:shd w:val="clear" w:color="auto" w:fill="auto"/>
          </w:tcPr>
          <w:p w:rsidR="0032608E" w:rsidRPr="003E065B" w:rsidRDefault="0032608E" w:rsidP="0080144B">
            <w:pPr>
              <w:autoSpaceDE w:val="0"/>
              <w:autoSpaceDN w:val="0"/>
              <w:adjustRightInd w:val="0"/>
              <w:jc w:val="both"/>
              <w:rPr>
                <w:sz w:val="22"/>
                <w:szCs w:val="22"/>
              </w:rPr>
            </w:pPr>
            <w:r w:rsidRPr="003E065B">
              <w:rPr>
                <w:sz w:val="22"/>
                <w:szCs w:val="22"/>
              </w:rPr>
              <w:t>Нецелесообразно.</w:t>
            </w:r>
            <w:r w:rsidR="0080144B" w:rsidRPr="003E065B">
              <w:rPr>
                <w:sz w:val="22"/>
                <w:szCs w:val="22"/>
              </w:rPr>
              <w:t xml:space="preserve"> </w:t>
            </w:r>
          </w:p>
          <w:p w:rsidR="007F110C" w:rsidRPr="003E065B" w:rsidRDefault="007F110C" w:rsidP="0080144B">
            <w:pPr>
              <w:autoSpaceDE w:val="0"/>
              <w:autoSpaceDN w:val="0"/>
              <w:adjustRightInd w:val="0"/>
              <w:jc w:val="both"/>
              <w:rPr>
                <w:sz w:val="22"/>
                <w:szCs w:val="22"/>
              </w:rPr>
            </w:pPr>
            <w:r w:rsidRPr="003E065B">
              <w:rPr>
                <w:sz w:val="22"/>
                <w:szCs w:val="22"/>
              </w:rPr>
              <w:t>Некорректная постановка вопроса.</w:t>
            </w:r>
          </w:p>
          <w:p w:rsidR="00C94220" w:rsidRPr="003E065B" w:rsidRDefault="0080144B" w:rsidP="0080144B">
            <w:pPr>
              <w:autoSpaceDE w:val="0"/>
              <w:autoSpaceDN w:val="0"/>
              <w:adjustRightInd w:val="0"/>
              <w:jc w:val="both"/>
              <w:rPr>
                <w:sz w:val="22"/>
                <w:szCs w:val="22"/>
              </w:rPr>
            </w:pPr>
            <w:r w:rsidRPr="003E065B">
              <w:rPr>
                <w:sz w:val="22"/>
                <w:szCs w:val="22"/>
              </w:rPr>
              <w:t>Автомобильная дорога по ул. Бакунина от ЦУМа к мосту в створе ул. Бакунина уже отображена как планируемая.</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100</w:t>
            </w:r>
          </w:p>
        </w:tc>
        <w:tc>
          <w:tcPr>
            <w:tcW w:w="8514" w:type="dxa"/>
          </w:tcPr>
          <w:p w:rsidR="00C94220" w:rsidRPr="003E065B" w:rsidRDefault="00C94220" w:rsidP="00DE642E">
            <w:pPr>
              <w:tabs>
                <w:tab w:val="left" w:pos="1777"/>
              </w:tabs>
              <w:jc w:val="both"/>
              <w:rPr>
                <w:sz w:val="22"/>
                <w:szCs w:val="22"/>
              </w:rPr>
            </w:pPr>
            <w:r w:rsidRPr="003E065B">
              <w:rPr>
                <w:sz w:val="22"/>
                <w:szCs w:val="22"/>
              </w:rPr>
              <w:t>Заложить в Генеральный план экологический принцип «один человек – одно дерево».</w:t>
            </w:r>
          </w:p>
        </w:tc>
        <w:tc>
          <w:tcPr>
            <w:tcW w:w="6663" w:type="dxa"/>
          </w:tcPr>
          <w:p w:rsidR="0032608E" w:rsidRPr="003E065B" w:rsidRDefault="0080144B" w:rsidP="0080144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80144B" w:rsidP="0080144B">
            <w:pPr>
              <w:autoSpaceDE w:val="0"/>
              <w:autoSpaceDN w:val="0"/>
              <w:adjustRightInd w:val="0"/>
              <w:jc w:val="both"/>
              <w:rPr>
                <w:sz w:val="22"/>
                <w:szCs w:val="22"/>
              </w:rPr>
            </w:pPr>
            <w:r w:rsidRPr="003E065B">
              <w:rPr>
                <w:sz w:val="22"/>
                <w:szCs w:val="22"/>
              </w:rPr>
              <w:t>Проект внесения изменений в Генеральный план города Пензы разработан в соответствии с нормами и требованиями действующего законодательства.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101</w:t>
            </w:r>
          </w:p>
        </w:tc>
        <w:tc>
          <w:tcPr>
            <w:tcW w:w="8514" w:type="dxa"/>
          </w:tcPr>
          <w:p w:rsidR="00C94220" w:rsidRPr="003E065B" w:rsidRDefault="00C94220" w:rsidP="00DE642E">
            <w:pPr>
              <w:jc w:val="both"/>
              <w:rPr>
                <w:sz w:val="22"/>
                <w:szCs w:val="22"/>
              </w:rPr>
            </w:pPr>
            <w:r w:rsidRPr="003E065B">
              <w:rPr>
                <w:sz w:val="22"/>
                <w:szCs w:val="22"/>
              </w:rPr>
              <w:t>Провести полную инвентаризацию зеленых насаждений, особенное внимание уделить деревьям, относящимся к Красной Книге</w:t>
            </w:r>
            <w:r w:rsidR="00E0703B" w:rsidRPr="003E065B">
              <w:rPr>
                <w:sz w:val="22"/>
                <w:szCs w:val="22"/>
              </w:rPr>
              <w:t>.</w:t>
            </w:r>
          </w:p>
        </w:tc>
        <w:tc>
          <w:tcPr>
            <w:tcW w:w="6663" w:type="dxa"/>
          </w:tcPr>
          <w:p w:rsidR="0032608E" w:rsidRPr="003E065B" w:rsidRDefault="0080144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80144B" w:rsidP="009B7EEB">
            <w:pPr>
              <w:autoSpaceDE w:val="0"/>
              <w:autoSpaceDN w:val="0"/>
              <w:adjustRightInd w:val="0"/>
              <w:jc w:val="both"/>
              <w:rPr>
                <w:sz w:val="22"/>
                <w:szCs w:val="22"/>
              </w:rPr>
            </w:pPr>
            <w:r w:rsidRPr="003E065B">
              <w:rPr>
                <w:sz w:val="22"/>
                <w:szCs w:val="22"/>
              </w:rPr>
              <w:t>Не относится к вопросам Генерального плана. Относится к вопросам лесохозяйственного регламента.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102</w:t>
            </w:r>
          </w:p>
        </w:tc>
        <w:tc>
          <w:tcPr>
            <w:tcW w:w="8514" w:type="dxa"/>
          </w:tcPr>
          <w:p w:rsidR="00C94220" w:rsidRPr="003E065B" w:rsidRDefault="00C94220" w:rsidP="00DE642E">
            <w:pPr>
              <w:jc w:val="both"/>
              <w:rPr>
                <w:sz w:val="22"/>
                <w:szCs w:val="22"/>
              </w:rPr>
            </w:pPr>
            <w:r w:rsidRPr="003E065B">
              <w:rPr>
                <w:sz w:val="22"/>
                <w:szCs w:val="22"/>
              </w:rPr>
              <w:t>Указать в Генеральном плане информацию, что питьевая вода в городе используется с места уничтожения химического оружия, что город  накрыт Чернобыльским облаком.</w:t>
            </w:r>
          </w:p>
        </w:tc>
        <w:tc>
          <w:tcPr>
            <w:tcW w:w="6663" w:type="dxa"/>
          </w:tcPr>
          <w:p w:rsidR="0032608E" w:rsidRPr="003E065B" w:rsidRDefault="0080144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80144B" w:rsidP="009B7EEB">
            <w:pPr>
              <w:autoSpaceDE w:val="0"/>
              <w:autoSpaceDN w:val="0"/>
              <w:adjustRightInd w:val="0"/>
              <w:jc w:val="both"/>
              <w:rPr>
                <w:sz w:val="22"/>
                <w:szCs w:val="22"/>
              </w:rPr>
            </w:pPr>
            <w:r w:rsidRPr="003E065B">
              <w:rPr>
                <w:sz w:val="22"/>
                <w:szCs w:val="22"/>
              </w:rPr>
              <w:t xml:space="preserve">Требования к содержанию генерального плана отражены в ст. </w:t>
            </w:r>
            <w:r w:rsidR="00707339" w:rsidRPr="003E065B">
              <w:rPr>
                <w:sz w:val="22"/>
                <w:szCs w:val="22"/>
              </w:rPr>
              <w:t xml:space="preserve">23 </w:t>
            </w:r>
            <w:r w:rsidRPr="003E065B">
              <w:rPr>
                <w:sz w:val="22"/>
                <w:szCs w:val="22"/>
              </w:rPr>
              <w:t>Градостроительного Кодекса РФ.</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103</w:t>
            </w:r>
          </w:p>
        </w:tc>
        <w:tc>
          <w:tcPr>
            <w:tcW w:w="8514" w:type="dxa"/>
          </w:tcPr>
          <w:p w:rsidR="00C94220" w:rsidRPr="003E065B" w:rsidRDefault="00C94220" w:rsidP="00DE642E">
            <w:pPr>
              <w:jc w:val="both"/>
              <w:rPr>
                <w:sz w:val="22"/>
                <w:szCs w:val="22"/>
              </w:rPr>
            </w:pPr>
            <w:r w:rsidRPr="003E065B">
              <w:rPr>
                <w:sz w:val="22"/>
                <w:szCs w:val="22"/>
              </w:rPr>
              <w:t>Изъять у собственников земельные участки, находящиеся на территории, планируемой под расширение школы в Чемодановке.</w:t>
            </w:r>
          </w:p>
        </w:tc>
        <w:tc>
          <w:tcPr>
            <w:tcW w:w="6663" w:type="dxa"/>
          </w:tcPr>
          <w:p w:rsidR="0032608E" w:rsidRPr="003E065B" w:rsidRDefault="0080144B" w:rsidP="0080144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80144B" w:rsidP="0080144B">
            <w:pPr>
              <w:autoSpaceDE w:val="0"/>
              <w:autoSpaceDN w:val="0"/>
              <w:adjustRightInd w:val="0"/>
              <w:jc w:val="both"/>
              <w:rPr>
                <w:sz w:val="22"/>
                <w:szCs w:val="22"/>
              </w:rPr>
            </w:pPr>
            <w:r w:rsidRPr="003E065B">
              <w:rPr>
                <w:sz w:val="22"/>
                <w:szCs w:val="22"/>
              </w:rPr>
              <w:t>Не относится к вопросам Генерального плана. Село Чемодановка относится к Бессоновскому району Пензенской области.</w:t>
            </w:r>
          </w:p>
        </w:tc>
      </w:tr>
      <w:tr w:rsidR="001A546D" w:rsidRPr="003E065B" w:rsidTr="00BA4492">
        <w:tc>
          <w:tcPr>
            <w:tcW w:w="558" w:type="dxa"/>
          </w:tcPr>
          <w:p w:rsidR="001A546D" w:rsidRPr="003E065B" w:rsidRDefault="00660F84" w:rsidP="00DE642E">
            <w:pPr>
              <w:autoSpaceDE w:val="0"/>
              <w:autoSpaceDN w:val="0"/>
              <w:adjustRightInd w:val="0"/>
              <w:ind w:left="-108" w:right="-108"/>
              <w:jc w:val="center"/>
              <w:rPr>
                <w:b/>
                <w:sz w:val="20"/>
                <w:szCs w:val="20"/>
              </w:rPr>
            </w:pPr>
            <w:r w:rsidRPr="003E065B">
              <w:rPr>
                <w:b/>
                <w:sz w:val="20"/>
                <w:szCs w:val="20"/>
              </w:rPr>
              <w:t>104</w:t>
            </w:r>
          </w:p>
        </w:tc>
        <w:tc>
          <w:tcPr>
            <w:tcW w:w="8514" w:type="dxa"/>
          </w:tcPr>
          <w:p w:rsidR="001A546D" w:rsidRPr="003E065B" w:rsidRDefault="00DD32E9" w:rsidP="00DE642E">
            <w:pPr>
              <w:jc w:val="both"/>
              <w:rPr>
                <w:sz w:val="22"/>
                <w:szCs w:val="22"/>
              </w:rPr>
            </w:pPr>
            <w:r w:rsidRPr="003E065B">
              <w:rPr>
                <w:sz w:val="22"/>
                <w:szCs w:val="22"/>
              </w:rPr>
              <w:t>Объяснить, почему торговый центр «Муравейник» находится в собственности вместо предоставления в аренду.</w:t>
            </w:r>
          </w:p>
        </w:tc>
        <w:tc>
          <w:tcPr>
            <w:tcW w:w="6663" w:type="dxa"/>
          </w:tcPr>
          <w:p w:rsidR="001A546D" w:rsidRPr="003E065B" w:rsidRDefault="0080144B" w:rsidP="006B6EB3">
            <w:pPr>
              <w:autoSpaceDE w:val="0"/>
              <w:autoSpaceDN w:val="0"/>
              <w:adjustRightInd w:val="0"/>
              <w:jc w:val="both"/>
              <w:rPr>
                <w:sz w:val="22"/>
                <w:szCs w:val="22"/>
              </w:rPr>
            </w:pPr>
            <w:r w:rsidRPr="003E065B">
              <w:rPr>
                <w:sz w:val="22"/>
                <w:szCs w:val="22"/>
              </w:rPr>
              <w:t xml:space="preserve">Не является предложением. </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105</w:t>
            </w:r>
          </w:p>
        </w:tc>
        <w:tc>
          <w:tcPr>
            <w:tcW w:w="8514" w:type="dxa"/>
          </w:tcPr>
          <w:p w:rsidR="00C94220" w:rsidRPr="003E065B" w:rsidRDefault="00C94220" w:rsidP="00DE642E">
            <w:pPr>
              <w:jc w:val="both"/>
              <w:rPr>
                <w:sz w:val="22"/>
                <w:szCs w:val="22"/>
              </w:rPr>
            </w:pPr>
            <w:r w:rsidRPr="003E065B">
              <w:rPr>
                <w:sz w:val="22"/>
                <w:szCs w:val="22"/>
              </w:rPr>
              <w:t>Предусмотреть продолжение дороги от ул. Пушкина к ул. Карпинского, снеся ряд индивидуальных жилых домов.</w:t>
            </w:r>
          </w:p>
        </w:tc>
        <w:tc>
          <w:tcPr>
            <w:tcW w:w="6663" w:type="dxa"/>
          </w:tcPr>
          <w:p w:rsidR="0032608E" w:rsidRPr="003E065B" w:rsidRDefault="006B6EB3"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6B6EB3" w:rsidP="009B7EEB">
            <w:pPr>
              <w:autoSpaceDE w:val="0"/>
              <w:autoSpaceDN w:val="0"/>
              <w:adjustRightInd w:val="0"/>
              <w:jc w:val="both"/>
              <w:rPr>
                <w:sz w:val="22"/>
                <w:szCs w:val="22"/>
              </w:rPr>
            </w:pPr>
            <w:r w:rsidRPr="003E065B">
              <w:rPr>
                <w:sz w:val="22"/>
                <w:szCs w:val="22"/>
              </w:rPr>
              <w:t>Отсутствует экономическое обоснование.</w:t>
            </w:r>
          </w:p>
        </w:tc>
      </w:tr>
      <w:tr w:rsidR="00C94220" w:rsidRPr="003E065B" w:rsidTr="0009733F">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106</w:t>
            </w:r>
          </w:p>
        </w:tc>
        <w:tc>
          <w:tcPr>
            <w:tcW w:w="8514" w:type="dxa"/>
            <w:shd w:val="clear" w:color="auto" w:fill="auto"/>
          </w:tcPr>
          <w:p w:rsidR="00C94220" w:rsidRPr="003E065B" w:rsidRDefault="00C94220" w:rsidP="00DE642E">
            <w:pPr>
              <w:jc w:val="both"/>
              <w:rPr>
                <w:sz w:val="22"/>
                <w:szCs w:val="22"/>
              </w:rPr>
            </w:pPr>
            <w:r w:rsidRPr="003E065B">
              <w:rPr>
                <w:sz w:val="22"/>
                <w:szCs w:val="22"/>
              </w:rPr>
              <w:t>Сделать ливневую канализацию в районе  ул. Калинина, 95 - 106, 107.</w:t>
            </w:r>
          </w:p>
        </w:tc>
        <w:tc>
          <w:tcPr>
            <w:tcW w:w="6663" w:type="dxa"/>
          </w:tcPr>
          <w:p w:rsidR="00C94220" w:rsidRPr="003E065B" w:rsidRDefault="00E0703B" w:rsidP="009B7EEB">
            <w:pPr>
              <w:autoSpaceDE w:val="0"/>
              <w:autoSpaceDN w:val="0"/>
              <w:adjustRightInd w:val="0"/>
              <w:jc w:val="both"/>
              <w:rPr>
                <w:sz w:val="22"/>
                <w:szCs w:val="22"/>
              </w:rPr>
            </w:pPr>
            <w:r w:rsidRPr="003E065B">
              <w:rPr>
                <w:sz w:val="22"/>
                <w:szCs w:val="22"/>
              </w:rPr>
              <w:t>Повтор п. 94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107</w:t>
            </w:r>
          </w:p>
        </w:tc>
        <w:tc>
          <w:tcPr>
            <w:tcW w:w="8514" w:type="dxa"/>
          </w:tcPr>
          <w:p w:rsidR="00C94220" w:rsidRPr="003E065B" w:rsidRDefault="00C94220" w:rsidP="00DE642E">
            <w:pPr>
              <w:jc w:val="both"/>
              <w:rPr>
                <w:sz w:val="22"/>
                <w:szCs w:val="22"/>
              </w:rPr>
            </w:pPr>
            <w:r w:rsidRPr="003E065B">
              <w:rPr>
                <w:sz w:val="22"/>
                <w:szCs w:val="22"/>
              </w:rPr>
              <w:t>Предусмотреть мероприятия по предотвращению проникновения родниковых вод из Степановки, где планируется ликвидировать 350 тысяч тонн мусора, зарыв их в районе родника.</w:t>
            </w:r>
          </w:p>
        </w:tc>
        <w:tc>
          <w:tcPr>
            <w:tcW w:w="6663" w:type="dxa"/>
          </w:tcPr>
          <w:p w:rsidR="0032608E" w:rsidRPr="003E065B" w:rsidRDefault="006B6EB3"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7756FE" w:rsidP="009B7EEB">
            <w:pPr>
              <w:autoSpaceDE w:val="0"/>
              <w:autoSpaceDN w:val="0"/>
              <w:adjustRightInd w:val="0"/>
              <w:jc w:val="both"/>
              <w:rPr>
                <w:sz w:val="22"/>
                <w:szCs w:val="22"/>
              </w:rPr>
            </w:pPr>
            <w:r w:rsidRPr="003E065B">
              <w:rPr>
                <w:sz w:val="22"/>
                <w:szCs w:val="22"/>
              </w:rPr>
              <w:t>Не относится к вопросам Генерального плана города Пензы.</w:t>
            </w:r>
          </w:p>
        </w:tc>
      </w:tr>
      <w:tr w:rsidR="00C94220" w:rsidRPr="003E065B" w:rsidTr="00BF46FB">
        <w:trPr>
          <w:trHeight w:val="819"/>
        </w:trPr>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108</w:t>
            </w:r>
          </w:p>
        </w:tc>
        <w:tc>
          <w:tcPr>
            <w:tcW w:w="8514" w:type="dxa"/>
          </w:tcPr>
          <w:p w:rsidR="00C94220" w:rsidRPr="003E065B" w:rsidRDefault="00C94220" w:rsidP="007756FE">
            <w:pPr>
              <w:jc w:val="both"/>
              <w:rPr>
                <w:sz w:val="22"/>
                <w:szCs w:val="22"/>
              </w:rPr>
            </w:pPr>
            <w:r w:rsidRPr="003E065B">
              <w:rPr>
                <w:sz w:val="22"/>
                <w:szCs w:val="22"/>
              </w:rPr>
              <w:t>Предусмотреть рекультивацию земель полигона ТБО по ул. Осенняя. Использовать альтернативные переработки, например, технологию переработки углеводородного топлива</w:t>
            </w:r>
            <w:r w:rsidR="007756FE" w:rsidRPr="003E065B">
              <w:rPr>
                <w:sz w:val="22"/>
                <w:szCs w:val="22"/>
              </w:rPr>
              <w:t xml:space="preserve"> Р.</w:t>
            </w:r>
            <w:r w:rsidR="00EE6460" w:rsidRPr="003E065B">
              <w:rPr>
                <w:sz w:val="22"/>
                <w:szCs w:val="22"/>
              </w:rPr>
              <w:t xml:space="preserve"> Бармакова.</w:t>
            </w:r>
          </w:p>
        </w:tc>
        <w:tc>
          <w:tcPr>
            <w:tcW w:w="6663" w:type="dxa"/>
          </w:tcPr>
          <w:p w:rsidR="0032608E" w:rsidRPr="003E065B" w:rsidRDefault="007756FE" w:rsidP="007756FE">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7756FE" w:rsidP="007756FE">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109</w:t>
            </w:r>
          </w:p>
        </w:tc>
        <w:tc>
          <w:tcPr>
            <w:tcW w:w="8514" w:type="dxa"/>
          </w:tcPr>
          <w:p w:rsidR="00C94220" w:rsidRPr="003E065B" w:rsidRDefault="00C94220" w:rsidP="0040565B">
            <w:pPr>
              <w:jc w:val="both"/>
              <w:rPr>
                <w:sz w:val="22"/>
                <w:szCs w:val="22"/>
              </w:rPr>
            </w:pPr>
            <w:r w:rsidRPr="003E065B">
              <w:rPr>
                <w:sz w:val="22"/>
                <w:szCs w:val="22"/>
              </w:rPr>
              <w:t xml:space="preserve">Изменить зону специального назначения на жилую зону на участках жилых домов в Военном городке. </w:t>
            </w:r>
          </w:p>
        </w:tc>
        <w:tc>
          <w:tcPr>
            <w:tcW w:w="6663" w:type="dxa"/>
          </w:tcPr>
          <w:p w:rsidR="00C94220" w:rsidRPr="003E065B" w:rsidRDefault="007756FE" w:rsidP="00BF46FB">
            <w:pPr>
              <w:autoSpaceDE w:val="0"/>
              <w:autoSpaceDN w:val="0"/>
              <w:adjustRightInd w:val="0"/>
              <w:jc w:val="both"/>
              <w:rPr>
                <w:sz w:val="22"/>
                <w:szCs w:val="22"/>
              </w:rPr>
            </w:pPr>
            <w:r w:rsidRPr="003E065B">
              <w:rPr>
                <w:sz w:val="22"/>
                <w:szCs w:val="22"/>
              </w:rPr>
              <w:t>П</w:t>
            </w:r>
            <w:r w:rsidR="0040565B" w:rsidRPr="003E065B">
              <w:rPr>
                <w:sz w:val="22"/>
                <w:szCs w:val="22"/>
              </w:rPr>
              <w:t>овтор п. 14</w:t>
            </w:r>
            <w:r w:rsidR="00BF46FB" w:rsidRPr="003E065B">
              <w:rPr>
                <w:sz w:val="22"/>
                <w:szCs w:val="22"/>
              </w:rPr>
              <w:t>, 166</w:t>
            </w:r>
            <w:r w:rsidR="0040565B" w:rsidRPr="003E065B">
              <w:rPr>
                <w:sz w:val="22"/>
                <w:szCs w:val="22"/>
              </w:rPr>
              <w:t xml:space="preserve"> настоящей таблицы.</w:t>
            </w:r>
            <w:r w:rsidR="00BF46FB" w:rsidRPr="003E065B">
              <w:rPr>
                <w:sz w:val="22"/>
                <w:szCs w:val="22"/>
              </w:rPr>
              <w:t xml:space="preserve"> </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110</w:t>
            </w:r>
          </w:p>
        </w:tc>
        <w:tc>
          <w:tcPr>
            <w:tcW w:w="8514" w:type="dxa"/>
          </w:tcPr>
          <w:p w:rsidR="00C94220" w:rsidRPr="003E065B" w:rsidRDefault="001A546D" w:rsidP="00DE642E">
            <w:pPr>
              <w:jc w:val="both"/>
              <w:rPr>
                <w:sz w:val="22"/>
                <w:szCs w:val="22"/>
              </w:rPr>
            </w:pPr>
            <w:r w:rsidRPr="003E065B">
              <w:rPr>
                <w:sz w:val="22"/>
                <w:szCs w:val="22"/>
              </w:rPr>
              <w:t>Возвращать храмы на месте мужского монастыря, бывшей библиотеки</w:t>
            </w:r>
            <w:r w:rsidR="00EE6460" w:rsidRPr="003E065B">
              <w:rPr>
                <w:sz w:val="22"/>
                <w:szCs w:val="22"/>
              </w:rPr>
              <w:t>.</w:t>
            </w:r>
          </w:p>
        </w:tc>
        <w:tc>
          <w:tcPr>
            <w:tcW w:w="6663" w:type="dxa"/>
          </w:tcPr>
          <w:p w:rsidR="0032608E" w:rsidRPr="003E065B" w:rsidRDefault="007756FE"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7756FE"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111</w:t>
            </w:r>
          </w:p>
        </w:tc>
        <w:tc>
          <w:tcPr>
            <w:tcW w:w="8514" w:type="dxa"/>
          </w:tcPr>
          <w:p w:rsidR="00C94220" w:rsidRPr="003E065B" w:rsidRDefault="00C94220" w:rsidP="00DE642E">
            <w:pPr>
              <w:tabs>
                <w:tab w:val="left" w:pos="1777"/>
              </w:tabs>
              <w:jc w:val="both"/>
              <w:rPr>
                <w:sz w:val="22"/>
                <w:szCs w:val="22"/>
              </w:rPr>
            </w:pPr>
            <w:r w:rsidRPr="003E065B">
              <w:rPr>
                <w:sz w:val="22"/>
                <w:szCs w:val="22"/>
              </w:rPr>
              <w:t>Замежевать все скверы и парки в городе Пензе.</w:t>
            </w:r>
          </w:p>
        </w:tc>
        <w:tc>
          <w:tcPr>
            <w:tcW w:w="6663" w:type="dxa"/>
          </w:tcPr>
          <w:p w:rsidR="0032608E" w:rsidRPr="003E065B" w:rsidRDefault="007756FE" w:rsidP="007756FE">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7756FE" w:rsidP="007756FE">
            <w:pPr>
              <w:autoSpaceDE w:val="0"/>
              <w:autoSpaceDN w:val="0"/>
              <w:adjustRightInd w:val="0"/>
              <w:jc w:val="both"/>
              <w:rPr>
                <w:sz w:val="22"/>
                <w:szCs w:val="22"/>
              </w:rPr>
            </w:pPr>
            <w:r w:rsidRPr="003E065B">
              <w:rPr>
                <w:sz w:val="22"/>
                <w:szCs w:val="22"/>
              </w:rPr>
              <w:t>Не относится к вопросам Генерального плана. Работа проводится в рамках документации, установленной действующим законодательством.</w:t>
            </w:r>
          </w:p>
        </w:tc>
      </w:tr>
      <w:tr w:rsidR="00C94220" w:rsidRPr="003E065B" w:rsidTr="007F110C">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112</w:t>
            </w:r>
          </w:p>
        </w:tc>
        <w:tc>
          <w:tcPr>
            <w:tcW w:w="8514" w:type="dxa"/>
            <w:shd w:val="clear" w:color="auto" w:fill="auto"/>
          </w:tcPr>
          <w:p w:rsidR="00C94220" w:rsidRPr="003E065B" w:rsidRDefault="00C94220" w:rsidP="00DE642E">
            <w:pPr>
              <w:jc w:val="both"/>
              <w:rPr>
                <w:sz w:val="22"/>
                <w:szCs w:val="22"/>
              </w:rPr>
            </w:pPr>
            <w:r w:rsidRPr="003E065B">
              <w:rPr>
                <w:sz w:val="22"/>
                <w:szCs w:val="22"/>
              </w:rPr>
              <w:t>Вернуть сквер «Три гвоздики», в границах, которые у него были в 2000 году.</w:t>
            </w:r>
          </w:p>
        </w:tc>
        <w:tc>
          <w:tcPr>
            <w:tcW w:w="6663" w:type="dxa"/>
            <w:shd w:val="clear" w:color="auto" w:fill="auto"/>
          </w:tcPr>
          <w:p w:rsidR="0032608E" w:rsidRPr="003E065B" w:rsidRDefault="007756FE" w:rsidP="007756FE">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7756FE" w:rsidP="007756FE">
            <w:pPr>
              <w:autoSpaceDE w:val="0"/>
              <w:autoSpaceDN w:val="0"/>
              <w:adjustRightInd w:val="0"/>
              <w:jc w:val="both"/>
              <w:rPr>
                <w:sz w:val="22"/>
                <w:szCs w:val="22"/>
              </w:rPr>
            </w:pPr>
            <w:r w:rsidRPr="003E065B">
              <w:rPr>
                <w:sz w:val="22"/>
                <w:szCs w:val="22"/>
              </w:rPr>
              <w:t>Не относится к вопросам Генерального плана. Работа проводится в рамках документации, установленной действующим законодательством.</w:t>
            </w:r>
          </w:p>
        </w:tc>
      </w:tr>
      <w:tr w:rsidR="00C94220" w:rsidRPr="003E065B" w:rsidTr="007F110C">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113</w:t>
            </w:r>
          </w:p>
        </w:tc>
        <w:tc>
          <w:tcPr>
            <w:tcW w:w="8514" w:type="dxa"/>
            <w:shd w:val="clear" w:color="auto" w:fill="auto"/>
          </w:tcPr>
          <w:p w:rsidR="00C94220" w:rsidRPr="003E065B" w:rsidRDefault="00C94220" w:rsidP="00DE642E">
            <w:pPr>
              <w:jc w:val="both"/>
              <w:rPr>
                <w:sz w:val="22"/>
                <w:szCs w:val="22"/>
              </w:rPr>
            </w:pPr>
            <w:r w:rsidRPr="003E065B">
              <w:rPr>
                <w:sz w:val="22"/>
                <w:szCs w:val="22"/>
              </w:rPr>
              <w:t xml:space="preserve">Восстановить магистраль </w:t>
            </w:r>
            <w:r w:rsidR="00F255CB" w:rsidRPr="003E065B">
              <w:rPr>
                <w:sz w:val="22"/>
                <w:szCs w:val="22"/>
              </w:rPr>
              <w:t>«</w:t>
            </w:r>
            <w:r w:rsidRPr="003E065B">
              <w:rPr>
                <w:sz w:val="22"/>
                <w:szCs w:val="22"/>
              </w:rPr>
              <w:t>север-юг</w:t>
            </w:r>
            <w:r w:rsidR="00F255CB" w:rsidRPr="003E065B">
              <w:rPr>
                <w:sz w:val="22"/>
                <w:szCs w:val="22"/>
              </w:rPr>
              <w:t>», обозначенную</w:t>
            </w:r>
            <w:r w:rsidRPr="003E065B">
              <w:rPr>
                <w:sz w:val="22"/>
                <w:szCs w:val="22"/>
              </w:rPr>
              <w:t xml:space="preserve"> в Генеральном плане 1985 года (ул. Дзержинского, роддом, ул. Красная)</w:t>
            </w:r>
            <w:r w:rsidR="00EE6460" w:rsidRPr="003E065B">
              <w:rPr>
                <w:sz w:val="22"/>
                <w:szCs w:val="22"/>
              </w:rPr>
              <w:t>.</w:t>
            </w:r>
          </w:p>
        </w:tc>
        <w:tc>
          <w:tcPr>
            <w:tcW w:w="6663" w:type="dxa"/>
            <w:shd w:val="clear" w:color="auto" w:fill="auto"/>
          </w:tcPr>
          <w:p w:rsidR="0032608E" w:rsidRPr="003E065B" w:rsidRDefault="00150BEA" w:rsidP="00F255CB">
            <w:pPr>
              <w:autoSpaceDE w:val="0"/>
              <w:autoSpaceDN w:val="0"/>
              <w:adjustRightInd w:val="0"/>
              <w:jc w:val="both"/>
              <w:rPr>
                <w:sz w:val="22"/>
                <w:szCs w:val="22"/>
              </w:rPr>
            </w:pPr>
            <w:r w:rsidRPr="003E065B">
              <w:rPr>
                <w:sz w:val="22"/>
                <w:szCs w:val="22"/>
              </w:rPr>
              <w:t>Нец</w:t>
            </w:r>
            <w:r w:rsidR="00F255CB" w:rsidRPr="003E065B">
              <w:rPr>
                <w:sz w:val="22"/>
                <w:szCs w:val="22"/>
              </w:rPr>
              <w:t xml:space="preserve">елесообразно. </w:t>
            </w:r>
          </w:p>
          <w:p w:rsidR="007F110C" w:rsidRPr="003E065B" w:rsidRDefault="007F110C" w:rsidP="00F255CB">
            <w:pPr>
              <w:autoSpaceDE w:val="0"/>
              <w:autoSpaceDN w:val="0"/>
              <w:adjustRightInd w:val="0"/>
              <w:jc w:val="both"/>
              <w:rPr>
                <w:sz w:val="22"/>
                <w:szCs w:val="22"/>
              </w:rPr>
            </w:pPr>
            <w:r w:rsidRPr="003E065B">
              <w:rPr>
                <w:sz w:val="22"/>
                <w:szCs w:val="22"/>
              </w:rPr>
              <w:t>Проектом Генерального плана уже предусмотрено.</w:t>
            </w:r>
          </w:p>
          <w:p w:rsidR="00C94220" w:rsidRPr="003E065B" w:rsidRDefault="00F255CB" w:rsidP="00F255CB">
            <w:pPr>
              <w:autoSpaceDE w:val="0"/>
              <w:autoSpaceDN w:val="0"/>
              <w:adjustRightInd w:val="0"/>
              <w:jc w:val="both"/>
              <w:rPr>
                <w:sz w:val="22"/>
                <w:szCs w:val="22"/>
              </w:rPr>
            </w:pPr>
            <w:r w:rsidRPr="003E065B">
              <w:rPr>
                <w:sz w:val="22"/>
                <w:szCs w:val="22"/>
              </w:rPr>
              <w:t>Магистраль «север-юг» по ул. Космодемьянской, ул. Кураева к ул. Красная уже отображена на картах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114</w:t>
            </w:r>
          </w:p>
        </w:tc>
        <w:tc>
          <w:tcPr>
            <w:tcW w:w="8514" w:type="dxa"/>
          </w:tcPr>
          <w:p w:rsidR="00C94220" w:rsidRPr="003E065B" w:rsidRDefault="00030CFA" w:rsidP="00DE642E">
            <w:pPr>
              <w:jc w:val="both"/>
              <w:rPr>
                <w:sz w:val="22"/>
                <w:szCs w:val="22"/>
              </w:rPr>
            </w:pPr>
            <w:r w:rsidRPr="003E065B">
              <w:rPr>
                <w:sz w:val="22"/>
                <w:szCs w:val="22"/>
              </w:rPr>
              <w:t>Объяснить, предусматривается ли прохождение  ул. Кураева под ул. Московской и ул. Кирова к мосту им. генерал-полковника Валерия Капашина.</w:t>
            </w:r>
          </w:p>
        </w:tc>
        <w:tc>
          <w:tcPr>
            <w:tcW w:w="6663" w:type="dxa"/>
          </w:tcPr>
          <w:p w:rsidR="00C94220" w:rsidRPr="003E065B" w:rsidRDefault="00030CFA" w:rsidP="002A62CA">
            <w:pPr>
              <w:autoSpaceDE w:val="0"/>
              <w:autoSpaceDN w:val="0"/>
              <w:adjustRightInd w:val="0"/>
              <w:jc w:val="both"/>
              <w:rPr>
                <w:sz w:val="22"/>
                <w:szCs w:val="22"/>
              </w:rPr>
            </w:pPr>
            <w:r w:rsidRPr="003E065B">
              <w:rPr>
                <w:sz w:val="22"/>
                <w:szCs w:val="22"/>
              </w:rPr>
              <w:t>Не является предложением.</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115</w:t>
            </w:r>
          </w:p>
        </w:tc>
        <w:tc>
          <w:tcPr>
            <w:tcW w:w="8514" w:type="dxa"/>
          </w:tcPr>
          <w:p w:rsidR="00C94220" w:rsidRPr="003E065B" w:rsidRDefault="00C94220" w:rsidP="001A546D">
            <w:pPr>
              <w:jc w:val="both"/>
              <w:rPr>
                <w:sz w:val="22"/>
                <w:szCs w:val="22"/>
              </w:rPr>
            </w:pPr>
            <w:r w:rsidRPr="003E065B">
              <w:rPr>
                <w:sz w:val="22"/>
                <w:szCs w:val="22"/>
              </w:rPr>
              <w:t>Исключить карту с отображением схемы обще</w:t>
            </w:r>
            <w:r w:rsidR="001A546D" w:rsidRPr="003E065B">
              <w:rPr>
                <w:sz w:val="22"/>
                <w:szCs w:val="22"/>
              </w:rPr>
              <w:t xml:space="preserve">городского значения </w:t>
            </w:r>
            <w:r w:rsidRPr="003E065B">
              <w:rPr>
                <w:sz w:val="22"/>
                <w:szCs w:val="22"/>
              </w:rPr>
              <w:t>из проекта в соответствии с Градостроительным Кодексом РФ</w:t>
            </w:r>
            <w:r w:rsidR="00EE6460" w:rsidRPr="003E065B">
              <w:rPr>
                <w:sz w:val="22"/>
                <w:szCs w:val="22"/>
              </w:rPr>
              <w:t>.</w:t>
            </w:r>
          </w:p>
        </w:tc>
        <w:tc>
          <w:tcPr>
            <w:tcW w:w="6663" w:type="dxa"/>
          </w:tcPr>
          <w:p w:rsidR="0032608E" w:rsidRPr="003E065B" w:rsidRDefault="00F255CB" w:rsidP="0009733F">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F255CB" w:rsidP="0009733F">
            <w:pPr>
              <w:autoSpaceDE w:val="0"/>
              <w:autoSpaceDN w:val="0"/>
              <w:adjustRightInd w:val="0"/>
              <w:jc w:val="both"/>
              <w:rPr>
                <w:sz w:val="22"/>
                <w:szCs w:val="22"/>
              </w:rPr>
            </w:pPr>
            <w:r w:rsidRPr="003E065B">
              <w:rPr>
                <w:sz w:val="22"/>
                <w:szCs w:val="22"/>
              </w:rPr>
              <w:t>Проект внесения изменений в Генеральный план города Пензы разработан в соответствии с нормами и требованиями действующего законодательства. Требования к содержанию генерального плана отражены в ст. 23 Градостроительного кодекса РФ.</w:t>
            </w:r>
            <w:r w:rsidR="008E5605" w:rsidRPr="003E065B">
              <w:rPr>
                <w:sz w:val="22"/>
                <w:szCs w:val="22"/>
              </w:rPr>
              <w:t xml:space="preserve"> </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116</w:t>
            </w:r>
          </w:p>
        </w:tc>
        <w:tc>
          <w:tcPr>
            <w:tcW w:w="8514" w:type="dxa"/>
          </w:tcPr>
          <w:p w:rsidR="00C94220" w:rsidRPr="003E065B" w:rsidRDefault="00C94220" w:rsidP="00DE642E">
            <w:pPr>
              <w:jc w:val="both"/>
              <w:rPr>
                <w:sz w:val="22"/>
                <w:szCs w:val="22"/>
              </w:rPr>
            </w:pPr>
            <w:r w:rsidRPr="003E065B">
              <w:rPr>
                <w:sz w:val="22"/>
                <w:szCs w:val="22"/>
              </w:rPr>
              <w:t>Изменить назначение земель придомовой территории по адресу: ул. Терешковой, 10, и сделать спортивной площадкой вместо строительства магазина. Прекратить строительство магазина.</w:t>
            </w:r>
          </w:p>
        </w:tc>
        <w:tc>
          <w:tcPr>
            <w:tcW w:w="6663" w:type="dxa"/>
          </w:tcPr>
          <w:p w:rsidR="0032608E" w:rsidRPr="003E065B" w:rsidRDefault="00F255CB"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F255C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117</w:t>
            </w:r>
          </w:p>
        </w:tc>
        <w:tc>
          <w:tcPr>
            <w:tcW w:w="8514" w:type="dxa"/>
          </w:tcPr>
          <w:p w:rsidR="00C94220" w:rsidRPr="003E065B" w:rsidRDefault="00C94220" w:rsidP="00DE642E">
            <w:pPr>
              <w:jc w:val="both"/>
              <w:rPr>
                <w:sz w:val="22"/>
                <w:szCs w:val="22"/>
              </w:rPr>
            </w:pPr>
            <w:r w:rsidRPr="003E065B">
              <w:rPr>
                <w:sz w:val="22"/>
                <w:szCs w:val="22"/>
              </w:rPr>
              <w:t>Изменить в отношении земельных участков по ул. Карпинского, находящихся в собственности ООО «Ресурсы 2005»,</w:t>
            </w:r>
            <w:r w:rsidRPr="003E065B">
              <w:rPr>
                <w:b/>
                <w:sz w:val="22"/>
                <w:szCs w:val="22"/>
              </w:rPr>
              <w:t xml:space="preserve">  </w:t>
            </w:r>
            <w:r w:rsidRPr="003E065B">
              <w:rPr>
                <w:sz w:val="22"/>
                <w:szCs w:val="22"/>
              </w:rPr>
              <w:t>многофункциональную общественно-деловую зону на зону застройки многоэтажными жилыми домами 9 этажей и выше.</w:t>
            </w:r>
          </w:p>
        </w:tc>
        <w:tc>
          <w:tcPr>
            <w:tcW w:w="6663" w:type="dxa"/>
          </w:tcPr>
          <w:p w:rsidR="00C94220" w:rsidRPr="003E065B" w:rsidRDefault="00F255CB" w:rsidP="00DC7F13">
            <w:pPr>
              <w:autoSpaceDE w:val="0"/>
              <w:autoSpaceDN w:val="0"/>
              <w:adjustRightInd w:val="0"/>
              <w:jc w:val="both"/>
              <w:rPr>
                <w:sz w:val="22"/>
                <w:szCs w:val="22"/>
              </w:rPr>
            </w:pPr>
            <w:r w:rsidRPr="003E065B">
              <w:rPr>
                <w:sz w:val="22"/>
                <w:szCs w:val="22"/>
              </w:rPr>
              <w:t>П</w:t>
            </w:r>
            <w:r w:rsidR="00DC7F13" w:rsidRPr="003E065B">
              <w:rPr>
                <w:sz w:val="22"/>
                <w:szCs w:val="22"/>
              </w:rPr>
              <w:t>овтор п. 67 настоящей таблицы.</w:t>
            </w:r>
          </w:p>
        </w:tc>
      </w:tr>
      <w:tr w:rsidR="00C94220" w:rsidRPr="003E065B" w:rsidTr="0009733F">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118</w:t>
            </w:r>
          </w:p>
        </w:tc>
        <w:tc>
          <w:tcPr>
            <w:tcW w:w="8514" w:type="dxa"/>
            <w:shd w:val="clear" w:color="auto" w:fill="auto"/>
          </w:tcPr>
          <w:p w:rsidR="00C94220" w:rsidRPr="003E065B" w:rsidRDefault="00C94220" w:rsidP="00DE642E">
            <w:pPr>
              <w:jc w:val="both"/>
              <w:rPr>
                <w:sz w:val="22"/>
                <w:szCs w:val="22"/>
              </w:rPr>
            </w:pPr>
            <w:r w:rsidRPr="003E065B">
              <w:rPr>
                <w:sz w:val="22"/>
                <w:szCs w:val="22"/>
              </w:rPr>
              <w:t xml:space="preserve">Изменить зону застройки индивидуальными жилыми домами в районе ул. Садовое </w:t>
            </w:r>
            <w:r w:rsidR="00550EFC" w:rsidRPr="003E065B">
              <w:rPr>
                <w:sz w:val="22"/>
                <w:szCs w:val="22"/>
              </w:rPr>
              <w:t xml:space="preserve">кольцо </w:t>
            </w:r>
            <w:r w:rsidRPr="003E065B">
              <w:rPr>
                <w:sz w:val="22"/>
                <w:szCs w:val="22"/>
              </w:rPr>
              <w:t>и зону малоэтажной многоквартирной застройки в районе 1-го проезда Добролюбова на зону рекреационного назначения (лесопарковая зона).</w:t>
            </w:r>
          </w:p>
        </w:tc>
        <w:tc>
          <w:tcPr>
            <w:tcW w:w="6663" w:type="dxa"/>
          </w:tcPr>
          <w:p w:rsidR="0032608E" w:rsidRPr="003E065B" w:rsidRDefault="00081AAC" w:rsidP="009B7EEB">
            <w:pPr>
              <w:autoSpaceDE w:val="0"/>
              <w:autoSpaceDN w:val="0"/>
              <w:adjustRightInd w:val="0"/>
              <w:jc w:val="both"/>
              <w:rPr>
                <w:sz w:val="22"/>
                <w:szCs w:val="22"/>
              </w:rPr>
            </w:pPr>
            <w:r w:rsidRPr="003E065B">
              <w:rPr>
                <w:sz w:val="22"/>
                <w:szCs w:val="22"/>
              </w:rPr>
              <w:t xml:space="preserve">Целесообразно. </w:t>
            </w:r>
          </w:p>
          <w:p w:rsidR="00C94220" w:rsidRPr="003E065B" w:rsidRDefault="007F110C" w:rsidP="009B7EEB">
            <w:pPr>
              <w:autoSpaceDE w:val="0"/>
              <w:autoSpaceDN w:val="0"/>
              <w:adjustRightInd w:val="0"/>
              <w:jc w:val="both"/>
              <w:rPr>
                <w:sz w:val="22"/>
                <w:szCs w:val="22"/>
              </w:rPr>
            </w:pPr>
            <w:r w:rsidRPr="003E065B">
              <w:rPr>
                <w:sz w:val="22"/>
                <w:szCs w:val="22"/>
              </w:rPr>
              <w:t>На территории в районе 1-го проезда Добролюбова, ул. Садовое кольцо фактически существуют зеленые насаждения и ООПТ.</w:t>
            </w:r>
          </w:p>
        </w:tc>
      </w:tr>
      <w:tr w:rsidR="00C94220" w:rsidRPr="003E065B" w:rsidTr="00B20F90">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119</w:t>
            </w:r>
          </w:p>
        </w:tc>
        <w:tc>
          <w:tcPr>
            <w:tcW w:w="8514" w:type="dxa"/>
            <w:shd w:val="clear" w:color="auto" w:fill="auto"/>
          </w:tcPr>
          <w:p w:rsidR="00C94220" w:rsidRPr="003E065B" w:rsidRDefault="00C94220" w:rsidP="00DE642E">
            <w:pPr>
              <w:jc w:val="both"/>
              <w:rPr>
                <w:sz w:val="22"/>
                <w:szCs w:val="22"/>
              </w:rPr>
            </w:pPr>
            <w:r w:rsidRPr="003E065B">
              <w:rPr>
                <w:sz w:val="22"/>
                <w:szCs w:val="22"/>
              </w:rPr>
              <w:t xml:space="preserve">Исключить снос земельных участков СНТ под планируемую автодорогу, ведущую через район </w:t>
            </w:r>
            <w:r w:rsidR="00F05DCD" w:rsidRPr="003E065B">
              <w:rPr>
                <w:sz w:val="22"/>
                <w:szCs w:val="22"/>
              </w:rPr>
              <w:t xml:space="preserve">пос. </w:t>
            </w:r>
            <w:r w:rsidRPr="003E065B">
              <w:rPr>
                <w:sz w:val="22"/>
                <w:szCs w:val="22"/>
              </w:rPr>
              <w:t>Барковки к ул. Измайлова.</w:t>
            </w:r>
          </w:p>
        </w:tc>
        <w:tc>
          <w:tcPr>
            <w:tcW w:w="6663" w:type="dxa"/>
          </w:tcPr>
          <w:p w:rsidR="00C94220" w:rsidRPr="003E065B" w:rsidRDefault="008E5605" w:rsidP="009B7EEB">
            <w:pPr>
              <w:autoSpaceDE w:val="0"/>
              <w:autoSpaceDN w:val="0"/>
              <w:adjustRightInd w:val="0"/>
              <w:jc w:val="both"/>
              <w:rPr>
                <w:sz w:val="22"/>
                <w:szCs w:val="22"/>
              </w:rPr>
            </w:pPr>
            <w:r w:rsidRPr="003E065B">
              <w:rPr>
                <w:sz w:val="22"/>
                <w:szCs w:val="22"/>
              </w:rPr>
              <w:t xml:space="preserve">Повтор п. </w:t>
            </w:r>
            <w:r w:rsidR="00B20F90" w:rsidRPr="003E065B">
              <w:rPr>
                <w:sz w:val="22"/>
                <w:szCs w:val="22"/>
              </w:rPr>
              <w:t>8</w:t>
            </w:r>
            <w:r w:rsidRPr="003E065B">
              <w:rPr>
                <w:sz w:val="22"/>
                <w:szCs w:val="22"/>
              </w:rPr>
              <w:t xml:space="preserve">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120</w:t>
            </w:r>
          </w:p>
        </w:tc>
        <w:tc>
          <w:tcPr>
            <w:tcW w:w="8514" w:type="dxa"/>
          </w:tcPr>
          <w:p w:rsidR="00C94220" w:rsidRPr="003E065B" w:rsidRDefault="00C94220" w:rsidP="00DE642E">
            <w:pPr>
              <w:jc w:val="both"/>
              <w:rPr>
                <w:sz w:val="22"/>
                <w:szCs w:val="22"/>
              </w:rPr>
            </w:pPr>
            <w:r w:rsidRPr="003E065B">
              <w:rPr>
                <w:sz w:val="22"/>
                <w:szCs w:val="22"/>
              </w:rPr>
              <w:t>Исключить строительство планируемой автодороги, ведущей через район</w:t>
            </w:r>
            <w:r w:rsidR="007031E6" w:rsidRPr="003E065B">
              <w:rPr>
                <w:sz w:val="22"/>
                <w:szCs w:val="22"/>
              </w:rPr>
              <w:t xml:space="preserve"> пос. </w:t>
            </w:r>
            <w:r w:rsidRPr="003E065B">
              <w:rPr>
                <w:sz w:val="22"/>
                <w:szCs w:val="22"/>
              </w:rPr>
              <w:t xml:space="preserve"> Барковки к ул. Измайлова.</w:t>
            </w:r>
          </w:p>
        </w:tc>
        <w:tc>
          <w:tcPr>
            <w:tcW w:w="6663" w:type="dxa"/>
          </w:tcPr>
          <w:p w:rsidR="00C94220" w:rsidRPr="003E065B" w:rsidRDefault="00707339" w:rsidP="009B7EEB">
            <w:pPr>
              <w:autoSpaceDE w:val="0"/>
              <w:autoSpaceDN w:val="0"/>
              <w:adjustRightInd w:val="0"/>
              <w:jc w:val="both"/>
              <w:rPr>
                <w:sz w:val="22"/>
                <w:szCs w:val="22"/>
              </w:rPr>
            </w:pPr>
            <w:r w:rsidRPr="003E065B">
              <w:rPr>
                <w:sz w:val="22"/>
                <w:szCs w:val="22"/>
              </w:rPr>
              <w:t>Повтор п. 5</w:t>
            </w:r>
            <w:r w:rsidR="008E5605" w:rsidRPr="003E065B">
              <w:rPr>
                <w:sz w:val="22"/>
                <w:szCs w:val="22"/>
              </w:rPr>
              <w:t>,</w:t>
            </w:r>
            <w:r w:rsidR="00F92516" w:rsidRPr="003E065B">
              <w:rPr>
                <w:sz w:val="22"/>
                <w:szCs w:val="22"/>
              </w:rPr>
              <w:t xml:space="preserve"> п.</w:t>
            </w:r>
            <w:r w:rsidR="008E5605" w:rsidRPr="003E065B">
              <w:rPr>
                <w:sz w:val="22"/>
                <w:szCs w:val="22"/>
              </w:rPr>
              <w:t xml:space="preserve"> 8</w:t>
            </w:r>
            <w:r w:rsidRPr="003E065B">
              <w:rPr>
                <w:sz w:val="22"/>
                <w:szCs w:val="22"/>
              </w:rPr>
              <w:t xml:space="preserve">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121</w:t>
            </w:r>
          </w:p>
        </w:tc>
        <w:tc>
          <w:tcPr>
            <w:tcW w:w="8514" w:type="dxa"/>
          </w:tcPr>
          <w:p w:rsidR="00C94220" w:rsidRPr="003E065B" w:rsidRDefault="00C94220" w:rsidP="00DE642E">
            <w:pPr>
              <w:jc w:val="both"/>
              <w:rPr>
                <w:sz w:val="22"/>
                <w:szCs w:val="22"/>
              </w:rPr>
            </w:pPr>
            <w:r w:rsidRPr="003E065B">
              <w:rPr>
                <w:sz w:val="22"/>
                <w:szCs w:val="22"/>
              </w:rPr>
              <w:t xml:space="preserve">Исключить вырубку вековых сосен при строительстве планируемой автодороги, ведущей через район </w:t>
            </w:r>
            <w:r w:rsidR="00F05DCD" w:rsidRPr="003E065B">
              <w:rPr>
                <w:sz w:val="22"/>
                <w:szCs w:val="22"/>
              </w:rPr>
              <w:t xml:space="preserve">пос. </w:t>
            </w:r>
            <w:r w:rsidRPr="003E065B">
              <w:rPr>
                <w:sz w:val="22"/>
                <w:szCs w:val="22"/>
              </w:rPr>
              <w:t>Барковки к ул. Измайлова.</w:t>
            </w:r>
          </w:p>
        </w:tc>
        <w:tc>
          <w:tcPr>
            <w:tcW w:w="6663" w:type="dxa"/>
          </w:tcPr>
          <w:p w:rsidR="00C94220" w:rsidRPr="003E065B" w:rsidRDefault="00F255CB" w:rsidP="00536CBF">
            <w:pPr>
              <w:autoSpaceDE w:val="0"/>
              <w:autoSpaceDN w:val="0"/>
              <w:adjustRightInd w:val="0"/>
              <w:jc w:val="both"/>
              <w:rPr>
                <w:sz w:val="22"/>
                <w:szCs w:val="22"/>
              </w:rPr>
            </w:pPr>
            <w:r w:rsidRPr="003E065B">
              <w:rPr>
                <w:sz w:val="22"/>
                <w:szCs w:val="22"/>
              </w:rPr>
              <w:t>П</w:t>
            </w:r>
            <w:r w:rsidR="00536CBF" w:rsidRPr="003E065B">
              <w:rPr>
                <w:sz w:val="22"/>
                <w:szCs w:val="22"/>
              </w:rPr>
              <w:t>овтор п. 84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122</w:t>
            </w:r>
          </w:p>
        </w:tc>
        <w:tc>
          <w:tcPr>
            <w:tcW w:w="8514" w:type="dxa"/>
          </w:tcPr>
          <w:p w:rsidR="00C94220" w:rsidRPr="003E065B" w:rsidRDefault="00C94220" w:rsidP="00F05DCD">
            <w:pPr>
              <w:jc w:val="both"/>
              <w:rPr>
                <w:sz w:val="22"/>
                <w:szCs w:val="22"/>
              </w:rPr>
            </w:pPr>
            <w:r w:rsidRPr="003E065B">
              <w:rPr>
                <w:sz w:val="22"/>
                <w:szCs w:val="22"/>
              </w:rPr>
              <w:t xml:space="preserve">Исключить снос земельных участков СНТ под планируемую автодорогу, ведущую через район </w:t>
            </w:r>
            <w:r w:rsidR="00F05DCD" w:rsidRPr="003E065B">
              <w:rPr>
                <w:sz w:val="22"/>
                <w:szCs w:val="22"/>
              </w:rPr>
              <w:t xml:space="preserve">пос. </w:t>
            </w:r>
            <w:r w:rsidRPr="003E065B">
              <w:rPr>
                <w:sz w:val="22"/>
                <w:szCs w:val="22"/>
              </w:rPr>
              <w:t xml:space="preserve">Барковки к ул. Измайлова. </w:t>
            </w:r>
          </w:p>
        </w:tc>
        <w:tc>
          <w:tcPr>
            <w:tcW w:w="6663" w:type="dxa"/>
          </w:tcPr>
          <w:p w:rsidR="00C94220" w:rsidRPr="003E065B" w:rsidRDefault="008E5605" w:rsidP="00707339">
            <w:pPr>
              <w:autoSpaceDE w:val="0"/>
              <w:autoSpaceDN w:val="0"/>
              <w:adjustRightInd w:val="0"/>
              <w:jc w:val="both"/>
              <w:rPr>
                <w:sz w:val="22"/>
                <w:szCs w:val="22"/>
              </w:rPr>
            </w:pPr>
            <w:r w:rsidRPr="003E065B">
              <w:rPr>
                <w:sz w:val="22"/>
                <w:szCs w:val="22"/>
              </w:rPr>
              <w:t>Повт</w:t>
            </w:r>
            <w:r w:rsidR="00B20F90" w:rsidRPr="003E065B">
              <w:rPr>
                <w:sz w:val="22"/>
                <w:szCs w:val="22"/>
              </w:rPr>
              <w:t>ор п.</w:t>
            </w:r>
            <w:r w:rsidRPr="003E065B">
              <w:rPr>
                <w:sz w:val="22"/>
                <w:szCs w:val="22"/>
              </w:rPr>
              <w:t xml:space="preserve"> 8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123</w:t>
            </w:r>
          </w:p>
        </w:tc>
        <w:tc>
          <w:tcPr>
            <w:tcW w:w="8514" w:type="dxa"/>
          </w:tcPr>
          <w:p w:rsidR="00C94220" w:rsidRPr="003E065B" w:rsidRDefault="00C94220" w:rsidP="00F05DCD">
            <w:pPr>
              <w:jc w:val="both"/>
              <w:rPr>
                <w:sz w:val="22"/>
                <w:szCs w:val="22"/>
              </w:rPr>
            </w:pPr>
            <w:r w:rsidRPr="003E065B">
              <w:rPr>
                <w:sz w:val="22"/>
                <w:szCs w:val="22"/>
              </w:rPr>
              <w:t xml:space="preserve">Исключить строительство планируемой автодороги, ведущей через район </w:t>
            </w:r>
            <w:r w:rsidR="007031E6" w:rsidRPr="003E065B">
              <w:rPr>
                <w:sz w:val="22"/>
                <w:szCs w:val="22"/>
              </w:rPr>
              <w:t xml:space="preserve">пос. </w:t>
            </w:r>
            <w:r w:rsidRPr="003E065B">
              <w:rPr>
                <w:sz w:val="22"/>
                <w:szCs w:val="22"/>
              </w:rPr>
              <w:t xml:space="preserve">Барковки к ул. Измайлова. </w:t>
            </w:r>
          </w:p>
        </w:tc>
        <w:tc>
          <w:tcPr>
            <w:tcW w:w="6663" w:type="dxa"/>
          </w:tcPr>
          <w:p w:rsidR="00C94220" w:rsidRPr="003E065B" w:rsidRDefault="008E5605" w:rsidP="009B7EEB">
            <w:pPr>
              <w:autoSpaceDE w:val="0"/>
              <w:autoSpaceDN w:val="0"/>
              <w:adjustRightInd w:val="0"/>
              <w:jc w:val="both"/>
              <w:rPr>
                <w:sz w:val="22"/>
                <w:szCs w:val="22"/>
              </w:rPr>
            </w:pPr>
            <w:r w:rsidRPr="003E065B">
              <w:rPr>
                <w:sz w:val="22"/>
                <w:szCs w:val="22"/>
              </w:rPr>
              <w:t xml:space="preserve">Повтор п. 5, </w:t>
            </w:r>
            <w:r w:rsidR="00F92516" w:rsidRPr="003E065B">
              <w:rPr>
                <w:sz w:val="22"/>
                <w:szCs w:val="22"/>
              </w:rPr>
              <w:t xml:space="preserve">п. </w:t>
            </w:r>
            <w:r w:rsidRPr="003E065B">
              <w:rPr>
                <w:sz w:val="22"/>
                <w:szCs w:val="22"/>
              </w:rPr>
              <w:t>8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124</w:t>
            </w:r>
          </w:p>
        </w:tc>
        <w:tc>
          <w:tcPr>
            <w:tcW w:w="8514" w:type="dxa"/>
          </w:tcPr>
          <w:p w:rsidR="00C94220" w:rsidRPr="003E065B" w:rsidRDefault="00C94220" w:rsidP="00DE642E">
            <w:pPr>
              <w:jc w:val="both"/>
              <w:rPr>
                <w:sz w:val="22"/>
                <w:szCs w:val="22"/>
              </w:rPr>
            </w:pPr>
            <w:r w:rsidRPr="003E065B">
              <w:rPr>
                <w:sz w:val="22"/>
                <w:szCs w:val="22"/>
              </w:rPr>
              <w:t>Изменить зону специального назначения на жилую зону на участках жилых домов в Военном городке.</w:t>
            </w:r>
          </w:p>
        </w:tc>
        <w:tc>
          <w:tcPr>
            <w:tcW w:w="6663" w:type="dxa"/>
          </w:tcPr>
          <w:p w:rsidR="00C94220" w:rsidRPr="003E065B" w:rsidRDefault="00707339" w:rsidP="009B7EEB">
            <w:pPr>
              <w:autoSpaceDE w:val="0"/>
              <w:autoSpaceDN w:val="0"/>
              <w:adjustRightInd w:val="0"/>
              <w:jc w:val="both"/>
              <w:rPr>
                <w:sz w:val="22"/>
                <w:szCs w:val="22"/>
              </w:rPr>
            </w:pPr>
            <w:r w:rsidRPr="003E065B">
              <w:rPr>
                <w:sz w:val="22"/>
                <w:szCs w:val="22"/>
              </w:rPr>
              <w:t>Повтор п. 14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125</w:t>
            </w:r>
          </w:p>
        </w:tc>
        <w:tc>
          <w:tcPr>
            <w:tcW w:w="8514" w:type="dxa"/>
          </w:tcPr>
          <w:p w:rsidR="00C94220" w:rsidRPr="003E065B" w:rsidRDefault="00C94220" w:rsidP="00DE642E">
            <w:pPr>
              <w:jc w:val="both"/>
              <w:rPr>
                <w:b/>
                <w:sz w:val="22"/>
                <w:szCs w:val="22"/>
              </w:rPr>
            </w:pPr>
            <w:r w:rsidRPr="003E065B">
              <w:rPr>
                <w:sz w:val="22"/>
                <w:szCs w:val="22"/>
              </w:rPr>
              <w:t xml:space="preserve">Перевести из зоны Р-4 в зону СХ-2 земельный участок </w:t>
            </w:r>
            <w:r w:rsidR="007031E6" w:rsidRPr="003E065B">
              <w:rPr>
                <w:sz w:val="22"/>
                <w:szCs w:val="22"/>
              </w:rPr>
              <w:t>по адресу: СНТ «Вишенка» уч.129</w:t>
            </w:r>
            <w:r w:rsidR="00EE6460" w:rsidRPr="003E065B">
              <w:rPr>
                <w:sz w:val="22"/>
                <w:szCs w:val="22"/>
              </w:rPr>
              <w:t>.</w:t>
            </w:r>
          </w:p>
        </w:tc>
        <w:tc>
          <w:tcPr>
            <w:tcW w:w="6663" w:type="dxa"/>
          </w:tcPr>
          <w:p w:rsidR="00EE19C0" w:rsidRPr="003E065B" w:rsidRDefault="00EE19C0" w:rsidP="00EE19C0">
            <w:pPr>
              <w:rPr>
                <w:sz w:val="22"/>
                <w:szCs w:val="22"/>
              </w:rPr>
            </w:pPr>
            <w:r w:rsidRPr="003E065B">
              <w:rPr>
                <w:sz w:val="22"/>
                <w:szCs w:val="22"/>
              </w:rPr>
              <w:t>Нецелесообразно</w:t>
            </w:r>
            <w:r w:rsidR="0032608E" w:rsidRPr="003E065B">
              <w:rPr>
                <w:sz w:val="22"/>
                <w:szCs w:val="22"/>
              </w:rPr>
              <w:t>.</w:t>
            </w:r>
          </w:p>
          <w:p w:rsidR="00C94220" w:rsidRPr="003E065B" w:rsidRDefault="00EE19C0" w:rsidP="00EE19C0">
            <w:pPr>
              <w:autoSpaceDE w:val="0"/>
              <w:autoSpaceDN w:val="0"/>
              <w:adjustRightInd w:val="0"/>
              <w:jc w:val="both"/>
              <w:rPr>
                <w:sz w:val="22"/>
                <w:szCs w:val="22"/>
              </w:rPr>
            </w:pPr>
            <w:r w:rsidRPr="003E065B">
              <w:rPr>
                <w:sz w:val="22"/>
                <w:szCs w:val="22"/>
              </w:rPr>
              <w:t>Границы участка ориентировочные. Не представлено оснований и правоустанавливающих документов.</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126</w:t>
            </w:r>
          </w:p>
        </w:tc>
        <w:tc>
          <w:tcPr>
            <w:tcW w:w="8514" w:type="dxa"/>
          </w:tcPr>
          <w:p w:rsidR="00C94220" w:rsidRPr="003E065B" w:rsidRDefault="006848AC" w:rsidP="008E5605">
            <w:pPr>
              <w:jc w:val="both"/>
              <w:rPr>
                <w:sz w:val="22"/>
                <w:szCs w:val="22"/>
              </w:rPr>
            </w:pPr>
            <w:r w:rsidRPr="003E065B">
              <w:rPr>
                <w:sz w:val="22"/>
                <w:szCs w:val="22"/>
              </w:rPr>
              <w:t>Перевести из зоны Р-4 в зону Ж-1 земельный участок с кадастровым номером 58:29:4001001:403,  расположенн</w:t>
            </w:r>
            <w:r w:rsidR="008E5605" w:rsidRPr="003E065B">
              <w:rPr>
                <w:sz w:val="22"/>
                <w:szCs w:val="22"/>
              </w:rPr>
              <w:t>ый</w:t>
            </w:r>
            <w:r w:rsidRPr="003E065B">
              <w:rPr>
                <w:sz w:val="22"/>
                <w:szCs w:val="22"/>
              </w:rPr>
              <w:t xml:space="preserve"> по адресу: Рзд. Арбеково,8А</w:t>
            </w:r>
            <w:r w:rsidR="00EE6460" w:rsidRPr="003E065B">
              <w:rPr>
                <w:sz w:val="22"/>
                <w:szCs w:val="22"/>
              </w:rPr>
              <w:t>.</w:t>
            </w:r>
          </w:p>
        </w:tc>
        <w:tc>
          <w:tcPr>
            <w:tcW w:w="6663" w:type="dxa"/>
          </w:tcPr>
          <w:p w:rsidR="0032608E" w:rsidRPr="003E065B" w:rsidRDefault="003A2FB1" w:rsidP="009B7EEB">
            <w:pPr>
              <w:autoSpaceDE w:val="0"/>
              <w:autoSpaceDN w:val="0"/>
              <w:adjustRightInd w:val="0"/>
              <w:jc w:val="both"/>
              <w:rPr>
                <w:sz w:val="22"/>
                <w:szCs w:val="22"/>
              </w:rPr>
            </w:pPr>
            <w:r w:rsidRPr="003E065B">
              <w:rPr>
                <w:sz w:val="22"/>
                <w:szCs w:val="22"/>
              </w:rPr>
              <w:t>Целесообразно.</w:t>
            </w:r>
            <w:r w:rsidR="00536CBF" w:rsidRPr="003E065B">
              <w:rPr>
                <w:sz w:val="22"/>
                <w:szCs w:val="22"/>
              </w:rPr>
              <w:t xml:space="preserve"> </w:t>
            </w:r>
          </w:p>
          <w:p w:rsidR="00C94220" w:rsidRPr="003E065B" w:rsidRDefault="00536CBF" w:rsidP="009B7EEB">
            <w:pPr>
              <w:autoSpaceDE w:val="0"/>
              <w:autoSpaceDN w:val="0"/>
              <w:adjustRightInd w:val="0"/>
              <w:jc w:val="both"/>
              <w:rPr>
                <w:sz w:val="22"/>
                <w:szCs w:val="22"/>
              </w:rPr>
            </w:pPr>
            <w:r w:rsidRPr="003E065B">
              <w:rPr>
                <w:sz w:val="22"/>
                <w:szCs w:val="22"/>
              </w:rPr>
              <w:t>В связи с фактическим использованием территории.</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127</w:t>
            </w:r>
          </w:p>
        </w:tc>
        <w:tc>
          <w:tcPr>
            <w:tcW w:w="8514" w:type="dxa"/>
          </w:tcPr>
          <w:p w:rsidR="00C94220" w:rsidRPr="003E065B" w:rsidRDefault="006848AC" w:rsidP="00DE642E">
            <w:pPr>
              <w:jc w:val="both"/>
              <w:rPr>
                <w:sz w:val="22"/>
                <w:szCs w:val="22"/>
              </w:rPr>
            </w:pPr>
            <w:r w:rsidRPr="003E065B">
              <w:rPr>
                <w:sz w:val="22"/>
                <w:szCs w:val="22"/>
              </w:rPr>
              <w:t xml:space="preserve">Перевести из зоны Р-1 в зону  Ж-1 земельные участки с кадастровыми номерами 58:29:4002011:135; 58:29:4002011:2677 и часть земельного участка  </w:t>
            </w:r>
            <w:r w:rsidRPr="003E065B">
              <w:rPr>
                <w:bCs/>
                <w:sz w:val="22"/>
                <w:szCs w:val="22"/>
              </w:rPr>
              <w:t>58:29:0000000:3552.</w:t>
            </w:r>
          </w:p>
        </w:tc>
        <w:tc>
          <w:tcPr>
            <w:tcW w:w="6663" w:type="dxa"/>
          </w:tcPr>
          <w:p w:rsidR="0032608E" w:rsidRPr="003E065B" w:rsidRDefault="003A2FB1" w:rsidP="00766131">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8E5605" w:rsidP="00766131">
            <w:pPr>
              <w:autoSpaceDE w:val="0"/>
              <w:autoSpaceDN w:val="0"/>
              <w:adjustRightInd w:val="0"/>
              <w:jc w:val="both"/>
              <w:rPr>
                <w:sz w:val="22"/>
                <w:szCs w:val="22"/>
              </w:rPr>
            </w:pPr>
            <w:r w:rsidRPr="003E065B">
              <w:rPr>
                <w:sz w:val="22"/>
                <w:szCs w:val="22"/>
              </w:rPr>
              <w:t xml:space="preserve">Земельный участок с кадастровым номером </w:t>
            </w:r>
            <w:r w:rsidRPr="003E065B">
              <w:rPr>
                <w:bCs/>
                <w:sz w:val="22"/>
                <w:szCs w:val="22"/>
              </w:rPr>
              <w:t>58:29:0000000:3552 является территорией Веселовского лесничества</w:t>
            </w:r>
            <w:r w:rsidR="004B4733" w:rsidRPr="003E065B">
              <w:rPr>
                <w:bCs/>
                <w:sz w:val="22"/>
                <w:szCs w:val="22"/>
              </w:rPr>
              <w:t>.</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128</w:t>
            </w:r>
          </w:p>
        </w:tc>
        <w:tc>
          <w:tcPr>
            <w:tcW w:w="8514" w:type="dxa"/>
          </w:tcPr>
          <w:p w:rsidR="00C94220" w:rsidRPr="003E065B" w:rsidRDefault="00C30AA5" w:rsidP="00DE642E">
            <w:pPr>
              <w:jc w:val="both"/>
              <w:rPr>
                <w:b/>
                <w:sz w:val="22"/>
                <w:szCs w:val="22"/>
              </w:rPr>
            </w:pPr>
            <w:r w:rsidRPr="003E065B">
              <w:rPr>
                <w:sz w:val="22"/>
                <w:szCs w:val="22"/>
              </w:rPr>
              <w:t>Перевести из зоны Ж-2 в зону Ж-1 земельный участок с кадастровым номером 58:29:2009007:130, расположенный по адресу: ул. Садовое кольцо,37А.</w:t>
            </w:r>
          </w:p>
        </w:tc>
        <w:tc>
          <w:tcPr>
            <w:tcW w:w="6663" w:type="dxa"/>
          </w:tcPr>
          <w:p w:rsidR="0032608E" w:rsidRPr="003E065B" w:rsidRDefault="003A2FB1" w:rsidP="008E0069">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3A2FB1" w:rsidP="008E0069">
            <w:pPr>
              <w:autoSpaceDE w:val="0"/>
              <w:autoSpaceDN w:val="0"/>
              <w:adjustRightInd w:val="0"/>
              <w:jc w:val="both"/>
              <w:rPr>
                <w:sz w:val="22"/>
                <w:szCs w:val="22"/>
              </w:rPr>
            </w:pPr>
            <w:r w:rsidRPr="003E065B">
              <w:rPr>
                <w:sz w:val="22"/>
                <w:szCs w:val="22"/>
              </w:rPr>
              <w:t xml:space="preserve">Не относится к вопросам Генерального плана. </w:t>
            </w:r>
            <w:r w:rsidR="00081AAC" w:rsidRPr="003E065B">
              <w:rPr>
                <w:sz w:val="22"/>
                <w:szCs w:val="22"/>
              </w:rPr>
              <w:t>Возможно предусмотреть в Правилах землепользования и застройки города Пензы основной вид разрешенного использования «для индивидуального жилищного строительства» в регламенте территориальной зоны Ж-2 (</w:t>
            </w:r>
            <w:r w:rsidR="008E6D15" w:rsidRPr="003E065B">
              <w:rPr>
                <w:sz w:val="22"/>
                <w:szCs w:val="22"/>
              </w:rPr>
              <w:t>с пометкой «д</w:t>
            </w:r>
            <w:r w:rsidR="00081AAC" w:rsidRPr="003E065B">
              <w:rPr>
                <w:sz w:val="22"/>
                <w:szCs w:val="22"/>
              </w:rPr>
              <w:t>ля существующих</w:t>
            </w:r>
            <w:r w:rsidR="008E0069" w:rsidRPr="003E065B">
              <w:rPr>
                <w:sz w:val="22"/>
                <w:szCs w:val="22"/>
              </w:rPr>
              <w:t>»</w:t>
            </w:r>
            <w:r w:rsidR="00081AAC" w:rsidRPr="003E065B">
              <w:rPr>
                <w:sz w:val="22"/>
                <w:szCs w:val="22"/>
              </w:rPr>
              <w:t>).</w:t>
            </w:r>
          </w:p>
        </w:tc>
      </w:tr>
      <w:tr w:rsidR="00C94220" w:rsidRPr="003E065B" w:rsidTr="0009733F">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129</w:t>
            </w:r>
          </w:p>
        </w:tc>
        <w:tc>
          <w:tcPr>
            <w:tcW w:w="8514" w:type="dxa"/>
            <w:shd w:val="clear" w:color="auto" w:fill="auto"/>
          </w:tcPr>
          <w:p w:rsidR="00C94220" w:rsidRPr="003E065B" w:rsidRDefault="00C94220" w:rsidP="00DE642E">
            <w:pPr>
              <w:jc w:val="both"/>
              <w:rPr>
                <w:sz w:val="22"/>
                <w:szCs w:val="22"/>
              </w:rPr>
            </w:pPr>
            <w:r w:rsidRPr="003E065B">
              <w:rPr>
                <w:sz w:val="22"/>
                <w:szCs w:val="22"/>
              </w:rPr>
              <w:t>Изменить статус магистральной улицы районного значения для улицы Станиславского в районе домовладений по адресу: ул. Станиславского 19, 21, 23, 25, 27.</w:t>
            </w:r>
          </w:p>
        </w:tc>
        <w:tc>
          <w:tcPr>
            <w:tcW w:w="6663" w:type="dxa"/>
          </w:tcPr>
          <w:p w:rsidR="00C94220" w:rsidRPr="003E065B" w:rsidRDefault="003A2FB1" w:rsidP="004B4733">
            <w:pPr>
              <w:autoSpaceDE w:val="0"/>
              <w:autoSpaceDN w:val="0"/>
              <w:adjustRightInd w:val="0"/>
              <w:jc w:val="both"/>
              <w:rPr>
                <w:sz w:val="22"/>
                <w:szCs w:val="22"/>
              </w:rPr>
            </w:pPr>
            <w:r w:rsidRPr="003E065B">
              <w:rPr>
                <w:sz w:val="22"/>
                <w:szCs w:val="22"/>
              </w:rPr>
              <w:t>Нецелесообразно</w:t>
            </w:r>
            <w:r w:rsidR="004B4733" w:rsidRPr="003E065B">
              <w:rPr>
                <w:sz w:val="22"/>
                <w:szCs w:val="22"/>
              </w:rPr>
              <w:t>.</w:t>
            </w:r>
            <w:r w:rsidR="001E52A3" w:rsidRPr="003E065B">
              <w:rPr>
                <w:sz w:val="22"/>
                <w:szCs w:val="22"/>
              </w:rPr>
              <w:t xml:space="preserve"> </w:t>
            </w:r>
          </w:p>
          <w:p w:rsidR="001E52A3" w:rsidRPr="003E065B" w:rsidRDefault="001E52A3" w:rsidP="004B4733">
            <w:pPr>
              <w:autoSpaceDE w:val="0"/>
              <w:autoSpaceDN w:val="0"/>
              <w:adjustRightInd w:val="0"/>
              <w:jc w:val="both"/>
              <w:rPr>
                <w:sz w:val="22"/>
                <w:szCs w:val="22"/>
              </w:rPr>
            </w:pPr>
            <w:r w:rsidRPr="003E065B">
              <w:rPr>
                <w:sz w:val="22"/>
                <w:szCs w:val="22"/>
              </w:rPr>
              <w:t>Данная дорога имеет статус улицы местного значения.</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130</w:t>
            </w:r>
          </w:p>
        </w:tc>
        <w:tc>
          <w:tcPr>
            <w:tcW w:w="8514" w:type="dxa"/>
          </w:tcPr>
          <w:p w:rsidR="00C94220" w:rsidRPr="003E065B" w:rsidRDefault="00C30AA5" w:rsidP="00DE642E">
            <w:pPr>
              <w:jc w:val="both"/>
              <w:rPr>
                <w:b/>
                <w:sz w:val="22"/>
                <w:szCs w:val="22"/>
              </w:rPr>
            </w:pPr>
            <w:r w:rsidRPr="003E065B">
              <w:rPr>
                <w:sz w:val="22"/>
                <w:szCs w:val="22"/>
              </w:rPr>
              <w:t>Перевести из зоны ОД-1 в зону СОД-4 земельный участок с кадастровым номером 58:29:1007004:92, расположенный по адресу: г. Пенза, ул. Ульяновская, 3Г.</w:t>
            </w:r>
          </w:p>
        </w:tc>
        <w:tc>
          <w:tcPr>
            <w:tcW w:w="6663" w:type="dxa"/>
          </w:tcPr>
          <w:p w:rsidR="00C94220" w:rsidRPr="003E065B" w:rsidRDefault="008B0026" w:rsidP="009B7EEB">
            <w:pPr>
              <w:autoSpaceDE w:val="0"/>
              <w:autoSpaceDN w:val="0"/>
              <w:adjustRightInd w:val="0"/>
              <w:jc w:val="both"/>
              <w:rPr>
                <w:sz w:val="22"/>
                <w:szCs w:val="22"/>
              </w:rPr>
            </w:pPr>
            <w:r w:rsidRPr="003E065B">
              <w:rPr>
                <w:sz w:val="22"/>
                <w:szCs w:val="22"/>
              </w:rPr>
              <w:t>Повтор п. 37 настоящей таблицы.</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131</w:t>
            </w:r>
          </w:p>
        </w:tc>
        <w:tc>
          <w:tcPr>
            <w:tcW w:w="8514" w:type="dxa"/>
          </w:tcPr>
          <w:p w:rsidR="00DC7F13" w:rsidRPr="003E065B" w:rsidRDefault="00DC7F13" w:rsidP="00DC7F13">
            <w:pPr>
              <w:jc w:val="both"/>
              <w:rPr>
                <w:sz w:val="22"/>
                <w:szCs w:val="22"/>
              </w:rPr>
            </w:pPr>
            <w:r w:rsidRPr="003E065B">
              <w:rPr>
                <w:sz w:val="22"/>
                <w:szCs w:val="22"/>
              </w:rPr>
              <w:t>Перевести в зону Ж-1 земельные участки с кадастровыми номерами:</w:t>
            </w:r>
          </w:p>
          <w:p w:rsidR="00DC7F13" w:rsidRPr="003E065B" w:rsidRDefault="00DC7F13" w:rsidP="00DC7F13">
            <w:pPr>
              <w:jc w:val="both"/>
              <w:rPr>
                <w:sz w:val="22"/>
                <w:szCs w:val="22"/>
              </w:rPr>
            </w:pPr>
            <w:r w:rsidRPr="003E065B">
              <w:rPr>
                <w:sz w:val="22"/>
                <w:szCs w:val="22"/>
              </w:rPr>
              <w:t>-58:29:4005004:76,   расположенный по адресу: ул. Урицкого, 3Б;</w:t>
            </w:r>
          </w:p>
          <w:p w:rsidR="00DC7F13" w:rsidRPr="003E065B" w:rsidRDefault="00DC7F13" w:rsidP="00DC7F13">
            <w:pPr>
              <w:jc w:val="both"/>
              <w:rPr>
                <w:sz w:val="22"/>
                <w:szCs w:val="22"/>
              </w:rPr>
            </w:pPr>
            <w:r w:rsidRPr="003E065B">
              <w:rPr>
                <w:sz w:val="22"/>
                <w:szCs w:val="22"/>
              </w:rPr>
              <w:t>-58:29:4005004:83, расположенный по адресу: ул. Набережная р. Пензы,11;</w:t>
            </w:r>
          </w:p>
          <w:p w:rsidR="002E78EE" w:rsidRPr="003E065B" w:rsidRDefault="00DC7F13" w:rsidP="00DC7F13">
            <w:pPr>
              <w:jc w:val="both"/>
              <w:rPr>
                <w:b/>
                <w:sz w:val="22"/>
                <w:szCs w:val="22"/>
              </w:rPr>
            </w:pPr>
            <w:r w:rsidRPr="003E065B">
              <w:rPr>
                <w:sz w:val="22"/>
                <w:szCs w:val="22"/>
              </w:rPr>
              <w:t>-58:29:4005004:66, расположенный по адресу:  ул. Набережная р. Пензы,2.</w:t>
            </w:r>
          </w:p>
        </w:tc>
        <w:tc>
          <w:tcPr>
            <w:tcW w:w="6663" w:type="dxa"/>
          </w:tcPr>
          <w:p w:rsidR="0032608E" w:rsidRPr="003E065B" w:rsidRDefault="003A2FB1" w:rsidP="00554AF9">
            <w:pPr>
              <w:jc w:val="both"/>
              <w:rPr>
                <w:sz w:val="22"/>
                <w:szCs w:val="22"/>
              </w:rPr>
            </w:pPr>
            <w:r w:rsidRPr="003E065B">
              <w:rPr>
                <w:sz w:val="22"/>
                <w:szCs w:val="22"/>
              </w:rPr>
              <w:t xml:space="preserve">Нецелесообразно. </w:t>
            </w:r>
          </w:p>
          <w:p w:rsidR="00C94220" w:rsidRPr="003E065B" w:rsidRDefault="003A2FB1" w:rsidP="00554AF9">
            <w:pPr>
              <w:jc w:val="both"/>
              <w:rPr>
                <w:sz w:val="22"/>
                <w:szCs w:val="22"/>
              </w:rPr>
            </w:pPr>
            <w:r w:rsidRPr="003E065B">
              <w:rPr>
                <w:sz w:val="22"/>
                <w:szCs w:val="22"/>
              </w:rPr>
              <w:t xml:space="preserve">Целесообразно перевести </w:t>
            </w:r>
            <w:r w:rsidR="00DC7F13" w:rsidRPr="003E065B">
              <w:rPr>
                <w:sz w:val="22"/>
                <w:szCs w:val="22"/>
              </w:rPr>
              <w:t>земельные участки</w:t>
            </w:r>
            <w:r w:rsidR="00B20F90" w:rsidRPr="003E065B">
              <w:rPr>
                <w:sz w:val="22"/>
                <w:szCs w:val="22"/>
              </w:rPr>
              <w:t xml:space="preserve"> с кадастровыми номерами</w:t>
            </w:r>
            <w:r w:rsidR="00DC7F13" w:rsidRPr="003E065B">
              <w:rPr>
                <w:sz w:val="22"/>
                <w:szCs w:val="22"/>
              </w:rPr>
              <w:t xml:space="preserve"> </w:t>
            </w:r>
            <w:r w:rsidR="00B20F90" w:rsidRPr="003E065B">
              <w:rPr>
                <w:sz w:val="22"/>
                <w:szCs w:val="22"/>
              </w:rPr>
              <w:t xml:space="preserve">58:29:4005004:76; 58:29:4005004:83; 58:29:4005004:66 </w:t>
            </w:r>
            <w:r w:rsidRPr="003E065B">
              <w:rPr>
                <w:sz w:val="22"/>
                <w:szCs w:val="22"/>
              </w:rPr>
              <w:t>в зону смешанной общественно-деловой застройки.</w:t>
            </w:r>
            <w:r w:rsidR="00B20F90" w:rsidRPr="003E065B">
              <w:rPr>
                <w:sz w:val="22"/>
                <w:szCs w:val="22"/>
              </w:rPr>
              <w:t xml:space="preserve"> </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132</w:t>
            </w:r>
          </w:p>
        </w:tc>
        <w:tc>
          <w:tcPr>
            <w:tcW w:w="8514" w:type="dxa"/>
          </w:tcPr>
          <w:p w:rsidR="00C94220" w:rsidRPr="003E065B" w:rsidRDefault="00C94220" w:rsidP="00DE642E">
            <w:pPr>
              <w:jc w:val="both"/>
              <w:rPr>
                <w:sz w:val="22"/>
                <w:szCs w:val="22"/>
              </w:rPr>
            </w:pPr>
            <w:r w:rsidRPr="003E065B">
              <w:rPr>
                <w:sz w:val="22"/>
                <w:szCs w:val="22"/>
              </w:rPr>
              <w:t>Установить на земельном участке с кадастровым номером 58:29:1007001:10 функциональную зону, позволяющую строительство нового объекта МРЭО УМВД.</w:t>
            </w:r>
          </w:p>
        </w:tc>
        <w:tc>
          <w:tcPr>
            <w:tcW w:w="6663" w:type="dxa"/>
          </w:tcPr>
          <w:p w:rsidR="0032608E" w:rsidRPr="003E065B" w:rsidRDefault="003A2FB1" w:rsidP="00BF46FB">
            <w:pPr>
              <w:autoSpaceDE w:val="0"/>
              <w:autoSpaceDN w:val="0"/>
              <w:adjustRightInd w:val="0"/>
              <w:jc w:val="both"/>
              <w:rPr>
                <w:sz w:val="22"/>
                <w:szCs w:val="22"/>
              </w:rPr>
            </w:pPr>
            <w:r w:rsidRPr="003E065B">
              <w:rPr>
                <w:sz w:val="22"/>
                <w:szCs w:val="22"/>
              </w:rPr>
              <w:t xml:space="preserve">Нецелесообразно. </w:t>
            </w:r>
          </w:p>
          <w:p w:rsidR="00BF46FB" w:rsidRPr="003E065B" w:rsidRDefault="00BF46FB" w:rsidP="008E6D15">
            <w:pPr>
              <w:autoSpaceDE w:val="0"/>
              <w:autoSpaceDN w:val="0"/>
              <w:adjustRightInd w:val="0"/>
              <w:jc w:val="both"/>
              <w:rPr>
                <w:sz w:val="22"/>
                <w:szCs w:val="22"/>
              </w:rPr>
            </w:pPr>
            <w:r w:rsidRPr="003E065B">
              <w:rPr>
                <w:sz w:val="22"/>
                <w:szCs w:val="22"/>
              </w:rPr>
              <w:t xml:space="preserve">На земельном участке с кадастровым номером 58:29:1007001:10 расположен парк </w:t>
            </w:r>
            <w:r w:rsidR="003A2FB1" w:rsidRPr="003E065B">
              <w:rPr>
                <w:sz w:val="22"/>
                <w:szCs w:val="22"/>
              </w:rPr>
              <w:t>«</w:t>
            </w:r>
            <w:r w:rsidR="00A66E2B" w:rsidRPr="003E065B">
              <w:rPr>
                <w:sz w:val="22"/>
                <w:szCs w:val="22"/>
              </w:rPr>
              <w:t xml:space="preserve">40 лет </w:t>
            </w:r>
            <w:r w:rsidR="003A2FB1" w:rsidRPr="003E065B">
              <w:rPr>
                <w:sz w:val="22"/>
                <w:szCs w:val="22"/>
              </w:rPr>
              <w:t>Победы»</w:t>
            </w:r>
            <w:r w:rsidR="001D2284" w:rsidRPr="003E065B">
              <w:rPr>
                <w:sz w:val="22"/>
                <w:szCs w:val="22"/>
              </w:rPr>
              <w:t>.</w:t>
            </w:r>
            <w:r w:rsidR="003A2FB1" w:rsidRPr="003E065B">
              <w:rPr>
                <w:sz w:val="22"/>
                <w:szCs w:val="22"/>
              </w:rPr>
              <w:t xml:space="preserve"> </w:t>
            </w:r>
            <w:r w:rsidR="001D2284" w:rsidRPr="003E065B">
              <w:rPr>
                <w:sz w:val="22"/>
                <w:szCs w:val="22"/>
              </w:rPr>
              <w:t>Парки относятся к зоне</w:t>
            </w:r>
            <w:r w:rsidR="008E6D15" w:rsidRPr="003E065B">
              <w:rPr>
                <w:sz w:val="22"/>
                <w:szCs w:val="22"/>
              </w:rPr>
              <w:t xml:space="preserve"> озелененных территорий общего пользования</w:t>
            </w:r>
            <w:r w:rsidR="001D2284" w:rsidRPr="003E065B">
              <w:rPr>
                <w:sz w:val="22"/>
                <w:szCs w:val="22"/>
              </w:rPr>
              <w:t>,</w:t>
            </w:r>
            <w:r w:rsidR="00B20F90" w:rsidRPr="003E065B">
              <w:rPr>
                <w:sz w:val="22"/>
                <w:szCs w:val="22"/>
              </w:rPr>
              <w:t xml:space="preserve"> к иным особо охраняемым природным территориям,</w:t>
            </w:r>
            <w:r w:rsidR="001D2284" w:rsidRPr="003E065B">
              <w:rPr>
                <w:sz w:val="22"/>
                <w:szCs w:val="22"/>
              </w:rPr>
              <w:t xml:space="preserve"> строительство на которых запрещено действующим законодательством.</w:t>
            </w:r>
            <w:r w:rsidR="00B20F90" w:rsidRPr="003E065B">
              <w:rPr>
                <w:sz w:val="22"/>
                <w:szCs w:val="22"/>
              </w:rPr>
              <w:t xml:space="preserve"> </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133</w:t>
            </w:r>
          </w:p>
        </w:tc>
        <w:tc>
          <w:tcPr>
            <w:tcW w:w="8514" w:type="dxa"/>
          </w:tcPr>
          <w:p w:rsidR="00C94220" w:rsidRPr="003E065B" w:rsidRDefault="00C94220" w:rsidP="00DE642E">
            <w:pPr>
              <w:jc w:val="both"/>
              <w:rPr>
                <w:sz w:val="22"/>
                <w:szCs w:val="22"/>
              </w:rPr>
            </w:pPr>
            <w:r w:rsidRPr="003E065B">
              <w:rPr>
                <w:sz w:val="22"/>
                <w:szCs w:val="22"/>
              </w:rPr>
              <w:t>Включить дорогу по ул. Школьная, ул. Ягодная в улично-дорожную сеть города Пензы, учесть ее на Генеральном плане как планируемую, выкупить часть этой дороги, находящуюся в собственности и сделать доступной для жителей.</w:t>
            </w:r>
          </w:p>
        </w:tc>
        <w:tc>
          <w:tcPr>
            <w:tcW w:w="6663" w:type="dxa"/>
          </w:tcPr>
          <w:p w:rsidR="0032608E" w:rsidRPr="003E065B" w:rsidRDefault="00D4647A"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D4647A" w:rsidP="009B7EEB">
            <w:pPr>
              <w:autoSpaceDE w:val="0"/>
              <w:autoSpaceDN w:val="0"/>
              <w:adjustRightInd w:val="0"/>
              <w:jc w:val="both"/>
              <w:rPr>
                <w:sz w:val="22"/>
                <w:szCs w:val="22"/>
              </w:rPr>
            </w:pPr>
            <w:r w:rsidRPr="003E065B">
              <w:rPr>
                <w:sz w:val="22"/>
                <w:szCs w:val="22"/>
              </w:rPr>
              <w:t>Существующая улица местного значения.</w:t>
            </w:r>
            <w:r w:rsidR="005D26B4" w:rsidRPr="003E065B">
              <w:rPr>
                <w:sz w:val="22"/>
                <w:szCs w:val="22"/>
              </w:rPr>
              <w:t xml:space="preserve"> </w:t>
            </w:r>
          </w:p>
          <w:p w:rsidR="005D26B4" w:rsidRPr="003E065B" w:rsidRDefault="005D26B4" w:rsidP="009B7EEB">
            <w:pPr>
              <w:autoSpaceDE w:val="0"/>
              <w:autoSpaceDN w:val="0"/>
              <w:adjustRightInd w:val="0"/>
              <w:jc w:val="both"/>
              <w:rPr>
                <w:sz w:val="22"/>
                <w:szCs w:val="22"/>
              </w:rPr>
            </w:pP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134</w:t>
            </w:r>
          </w:p>
        </w:tc>
        <w:tc>
          <w:tcPr>
            <w:tcW w:w="8514" w:type="dxa"/>
          </w:tcPr>
          <w:p w:rsidR="00C94220" w:rsidRPr="003E065B" w:rsidRDefault="00C94220" w:rsidP="00DE642E">
            <w:pPr>
              <w:jc w:val="both"/>
              <w:rPr>
                <w:sz w:val="22"/>
                <w:szCs w:val="22"/>
              </w:rPr>
            </w:pPr>
            <w:r w:rsidRPr="003E065B">
              <w:rPr>
                <w:sz w:val="22"/>
                <w:szCs w:val="22"/>
              </w:rPr>
              <w:t xml:space="preserve">Обозначить водоем в районе проезда Грибоедова. </w:t>
            </w:r>
          </w:p>
        </w:tc>
        <w:tc>
          <w:tcPr>
            <w:tcW w:w="6663" w:type="dxa"/>
          </w:tcPr>
          <w:p w:rsidR="00C94220" w:rsidRPr="003E065B" w:rsidRDefault="001D2284" w:rsidP="00707339">
            <w:pPr>
              <w:autoSpaceDE w:val="0"/>
              <w:autoSpaceDN w:val="0"/>
              <w:adjustRightInd w:val="0"/>
              <w:jc w:val="both"/>
              <w:rPr>
                <w:sz w:val="22"/>
                <w:szCs w:val="22"/>
              </w:rPr>
            </w:pPr>
            <w:r w:rsidRPr="003E065B">
              <w:rPr>
                <w:sz w:val="22"/>
                <w:szCs w:val="22"/>
              </w:rPr>
              <w:t>П</w:t>
            </w:r>
            <w:r w:rsidR="00707339" w:rsidRPr="003E065B">
              <w:rPr>
                <w:sz w:val="22"/>
                <w:szCs w:val="22"/>
              </w:rPr>
              <w:t>овтор</w:t>
            </w:r>
            <w:r w:rsidR="008B0026" w:rsidRPr="003E065B">
              <w:rPr>
                <w:sz w:val="22"/>
                <w:szCs w:val="22"/>
              </w:rPr>
              <w:t xml:space="preserve"> п. 70 настоящей таблицы.</w:t>
            </w:r>
          </w:p>
        </w:tc>
      </w:tr>
      <w:tr w:rsidR="00C94220" w:rsidRPr="003E065B" w:rsidTr="0009733F">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135</w:t>
            </w:r>
          </w:p>
        </w:tc>
        <w:tc>
          <w:tcPr>
            <w:tcW w:w="8514" w:type="dxa"/>
            <w:shd w:val="clear" w:color="auto" w:fill="auto"/>
          </w:tcPr>
          <w:p w:rsidR="00C94220" w:rsidRPr="003E065B" w:rsidRDefault="00C94220" w:rsidP="00DE642E">
            <w:pPr>
              <w:jc w:val="both"/>
              <w:rPr>
                <w:sz w:val="22"/>
                <w:szCs w:val="22"/>
              </w:rPr>
            </w:pPr>
            <w:r w:rsidRPr="003E065B">
              <w:rPr>
                <w:sz w:val="22"/>
                <w:szCs w:val="22"/>
              </w:rPr>
              <w:t>Укрепить плотину между двумя водоемами, один из которых не обозначен.</w:t>
            </w:r>
          </w:p>
        </w:tc>
        <w:tc>
          <w:tcPr>
            <w:tcW w:w="6663" w:type="dxa"/>
          </w:tcPr>
          <w:p w:rsidR="0032608E" w:rsidRPr="003E065B" w:rsidRDefault="00D4647A" w:rsidP="009B7EEB">
            <w:pPr>
              <w:autoSpaceDE w:val="0"/>
              <w:autoSpaceDN w:val="0"/>
              <w:adjustRightInd w:val="0"/>
              <w:jc w:val="both"/>
              <w:rPr>
                <w:sz w:val="22"/>
                <w:szCs w:val="22"/>
              </w:rPr>
            </w:pPr>
            <w:r w:rsidRPr="003E065B">
              <w:rPr>
                <w:sz w:val="22"/>
                <w:szCs w:val="22"/>
              </w:rPr>
              <w:t xml:space="preserve">Нецелесообразно. </w:t>
            </w:r>
          </w:p>
          <w:p w:rsidR="00C94220" w:rsidRPr="003E065B" w:rsidRDefault="00D4647A" w:rsidP="009B7EEB">
            <w:pPr>
              <w:autoSpaceDE w:val="0"/>
              <w:autoSpaceDN w:val="0"/>
              <w:adjustRightInd w:val="0"/>
              <w:jc w:val="both"/>
              <w:rPr>
                <w:sz w:val="22"/>
                <w:szCs w:val="22"/>
              </w:rPr>
            </w:pPr>
            <w:r w:rsidRPr="003E065B">
              <w:rPr>
                <w:sz w:val="22"/>
                <w:szCs w:val="22"/>
              </w:rPr>
              <w:t>Не вопрос Генерального плана.</w:t>
            </w:r>
          </w:p>
        </w:tc>
      </w:tr>
      <w:tr w:rsidR="00C94220" w:rsidRPr="003E065B" w:rsidTr="00BA4492">
        <w:tc>
          <w:tcPr>
            <w:tcW w:w="558" w:type="dxa"/>
          </w:tcPr>
          <w:p w:rsidR="00C94220" w:rsidRPr="003E065B" w:rsidRDefault="00660F84" w:rsidP="00DE642E">
            <w:pPr>
              <w:autoSpaceDE w:val="0"/>
              <w:autoSpaceDN w:val="0"/>
              <w:adjustRightInd w:val="0"/>
              <w:ind w:left="-108" w:right="-108"/>
              <w:jc w:val="center"/>
              <w:rPr>
                <w:b/>
                <w:sz w:val="20"/>
                <w:szCs w:val="20"/>
              </w:rPr>
            </w:pPr>
            <w:r w:rsidRPr="003E065B">
              <w:rPr>
                <w:b/>
                <w:sz w:val="20"/>
                <w:szCs w:val="20"/>
              </w:rPr>
              <w:t>136</w:t>
            </w:r>
          </w:p>
        </w:tc>
        <w:tc>
          <w:tcPr>
            <w:tcW w:w="8514" w:type="dxa"/>
          </w:tcPr>
          <w:p w:rsidR="00C94220" w:rsidRPr="003E065B" w:rsidRDefault="00C94220" w:rsidP="00DE642E">
            <w:pPr>
              <w:jc w:val="both"/>
              <w:rPr>
                <w:sz w:val="22"/>
                <w:szCs w:val="22"/>
              </w:rPr>
            </w:pPr>
            <w:r w:rsidRPr="003E065B">
              <w:rPr>
                <w:sz w:val="22"/>
                <w:szCs w:val="22"/>
              </w:rPr>
              <w:t>Отобразить охранную зону памятника природы Ахунский сосновый бор.</w:t>
            </w:r>
          </w:p>
        </w:tc>
        <w:tc>
          <w:tcPr>
            <w:tcW w:w="6663" w:type="dxa"/>
          </w:tcPr>
          <w:p w:rsidR="00C94220" w:rsidRPr="003E065B" w:rsidRDefault="001D2284" w:rsidP="008978F4">
            <w:pPr>
              <w:autoSpaceDE w:val="0"/>
              <w:autoSpaceDN w:val="0"/>
              <w:adjustRightInd w:val="0"/>
              <w:jc w:val="both"/>
              <w:rPr>
                <w:sz w:val="22"/>
                <w:szCs w:val="22"/>
              </w:rPr>
            </w:pPr>
            <w:r w:rsidRPr="003E065B">
              <w:rPr>
                <w:sz w:val="22"/>
                <w:szCs w:val="22"/>
              </w:rPr>
              <w:t>П</w:t>
            </w:r>
            <w:r w:rsidR="008978F4" w:rsidRPr="003E065B">
              <w:rPr>
                <w:sz w:val="22"/>
                <w:szCs w:val="22"/>
              </w:rPr>
              <w:t>овтор п. 74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137</w:t>
            </w:r>
          </w:p>
        </w:tc>
        <w:tc>
          <w:tcPr>
            <w:tcW w:w="8514" w:type="dxa"/>
          </w:tcPr>
          <w:p w:rsidR="001D2284" w:rsidRPr="003E065B" w:rsidRDefault="008978F4" w:rsidP="00DE642E">
            <w:pPr>
              <w:jc w:val="both"/>
              <w:rPr>
                <w:sz w:val="22"/>
                <w:szCs w:val="22"/>
              </w:rPr>
            </w:pPr>
            <w:r w:rsidRPr="003E065B">
              <w:rPr>
                <w:sz w:val="22"/>
                <w:szCs w:val="22"/>
              </w:rPr>
              <w:t>Уточнить границы городских лесов по старым картам Минлесхоза.</w:t>
            </w:r>
          </w:p>
        </w:tc>
        <w:tc>
          <w:tcPr>
            <w:tcW w:w="6663" w:type="dxa"/>
          </w:tcPr>
          <w:p w:rsidR="001D2284" w:rsidRPr="003E065B" w:rsidRDefault="008978F4" w:rsidP="008C0409">
            <w:pPr>
              <w:autoSpaceDE w:val="0"/>
              <w:autoSpaceDN w:val="0"/>
              <w:adjustRightInd w:val="0"/>
              <w:jc w:val="both"/>
              <w:rPr>
                <w:sz w:val="22"/>
                <w:szCs w:val="22"/>
              </w:rPr>
            </w:pPr>
            <w:r w:rsidRPr="003E065B">
              <w:rPr>
                <w:sz w:val="22"/>
                <w:szCs w:val="22"/>
              </w:rPr>
              <w:t>Повтор п. 75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138</w:t>
            </w:r>
          </w:p>
        </w:tc>
        <w:tc>
          <w:tcPr>
            <w:tcW w:w="8514" w:type="dxa"/>
          </w:tcPr>
          <w:p w:rsidR="001D2284" w:rsidRPr="003E065B" w:rsidRDefault="001D2284" w:rsidP="00DE642E">
            <w:pPr>
              <w:jc w:val="both"/>
              <w:rPr>
                <w:sz w:val="22"/>
                <w:szCs w:val="22"/>
              </w:rPr>
            </w:pPr>
            <w:r w:rsidRPr="003E065B">
              <w:rPr>
                <w:sz w:val="22"/>
                <w:szCs w:val="22"/>
              </w:rPr>
              <w:t xml:space="preserve">Отобразить границы 1-й </w:t>
            </w:r>
            <w:r w:rsidR="00BA0ADD" w:rsidRPr="003E065B">
              <w:rPr>
                <w:sz w:val="22"/>
                <w:szCs w:val="22"/>
              </w:rPr>
              <w:t xml:space="preserve"> </w:t>
            </w:r>
            <w:r w:rsidRPr="003E065B">
              <w:rPr>
                <w:sz w:val="22"/>
                <w:szCs w:val="22"/>
              </w:rPr>
              <w:t>и 2-й зон санитарной (горно-санитарной)  охраны источников минеральных вод в Ахунах.</w:t>
            </w:r>
          </w:p>
        </w:tc>
        <w:tc>
          <w:tcPr>
            <w:tcW w:w="6663" w:type="dxa"/>
          </w:tcPr>
          <w:p w:rsidR="001D2284" w:rsidRPr="003E065B" w:rsidRDefault="001D2284" w:rsidP="00BA0ADD">
            <w:pPr>
              <w:autoSpaceDE w:val="0"/>
              <w:autoSpaceDN w:val="0"/>
              <w:adjustRightInd w:val="0"/>
              <w:jc w:val="both"/>
              <w:rPr>
                <w:sz w:val="22"/>
                <w:szCs w:val="22"/>
              </w:rPr>
            </w:pPr>
            <w:r w:rsidRPr="003E065B">
              <w:rPr>
                <w:sz w:val="22"/>
                <w:szCs w:val="22"/>
              </w:rPr>
              <w:t>П</w:t>
            </w:r>
            <w:r w:rsidR="00BA0ADD" w:rsidRPr="003E065B">
              <w:rPr>
                <w:sz w:val="22"/>
                <w:szCs w:val="22"/>
              </w:rPr>
              <w:t>овтор п. 76 настоящей таблицы.</w:t>
            </w:r>
          </w:p>
        </w:tc>
      </w:tr>
      <w:tr w:rsidR="001D2284" w:rsidRPr="003E065B" w:rsidTr="007F110C">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139</w:t>
            </w:r>
          </w:p>
        </w:tc>
        <w:tc>
          <w:tcPr>
            <w:tcW w:w="8514" w:type="dxa"/>
            <w:shd w:val="clear" w:color="auto" w:fill="auto"/>
          </w:tcPr>
          <w:p w:rsidR="001D2284" w:rsidRPr="003E065B" w:rsidRDefault="001D2284" w:rsidP="00DE642E">
            <w:pPr>
              <w:jc w:val="both"/>
              <w:rPr>
                <w:sz w:val="22"/>
                <w:szCs w:val="22"/>
              </w:rPr>
            </w:pPr>
            <w:r w:rsidRPr="003E065B">
              <w:rPr>
                <w:sz w:val="22"/>
                <w:szCs w:val="22"/>
              </w:rPr>
              <w:t>Сделать ливневую канализацию в Ахунах.</w:t>
            </w:r>
          </w:p>
        </w:tc>
        <w:tc>
          <w:tcPr>
            <w:tcW w:w="6663" w:type="dxa"/>
            <w:shd w:val="clear" w:color="auto" w:fill="auto"/>
          </w:tcPr>
          <w:p w:rsidR="0032608E" w:rsidRPr="003E065B" w:rsidRDefault="001D2284" w:rsidP="008C0409">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1E52A3" w:rsidP="008C0409">
            <w:pPr>
              <w:autoSpaceDE w:val="0"/>
              <w:autoSpaceDN w:val="0"/>
              <w:adjustRightInd w:val="0"/>
              <w:jc w:val="both"/>
              <w:rPr>
                <w:sz w:val="22"/>
                <w:szCs w:val="22"/>
              </w:rPr>
            </w:pPr>
            <w:r w:rsidRPr="003E065B">
              <w:rPr>
                <w:sz w:val="22"/>
                <w:szCs w:val="22"/>
              </w:rPr>
              <w:t>Данным проектом не предусмотрена ливневая канализация. Ливневая канализация будет предусмотрена после экономического обоснования.</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140</w:t>
            </w:r>
          </w:p>
        </w:tc>
        <w:tc>
          <w:tcPr>
            <w:tcW w:w="8514" w:type="dxa"/>
          </w:tcPr>
          <w:p w:rsidR="001D2284" w:rsidRPr="003E065B" w:rsidRDefault="001D2284" w:rsidP="00DE642E">
            <w:pPr>
              <w:jc w:val="both"/>
              <w:rPr>
                <w:sz w:val="22"/>
                <w:szCs w:val="22"/>
              </w:rPr>
            </w:pPr>
            <w:r w:rsidRPr="003E065B">
              <w:rPr>
                <w:sz w:val="22"/>
                <w:szCs w:val="22"/>
              </w:rPr>
              <w:t>Сделать парковочные места у детского сада в Ахунах (сзади детского сада).</w:t>
            </w:r>
          </w:p>
        </w:tc>
        <w:tc>
          <w:tcPr>
            <w:tcW w:w="6663" w:type="dxa"/>
          </w:tcPr>
          <w:p w:rsidR="001D2284" w:rsidRPr="003E065B" w:rsidRDefault="00A6593C" w:rsidP="009B7EEB">
            <w:pPr>
              <w:autoSpaceDE w:val="0"/>
              <w:autoSpaceDN w:val="0"/>
              <w:adjustRightInd w:val="0"/>
              <w:jc w:val="both"/>
              <w:rPr>
                <w:sz w:val="22"/>
                <w:szCs w:val="22"/>
              </w:rPr>
            </w:pPr>
            <w:r w:rsidRPr="003E065B">
              <w:rPr>
                <w:sz w:val="22"/>
                <w:szCs w:val="22"/>
              </w:rPr>
              <w:t>Повтор п. 78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141</w:t>
            </w:r>
          </w:p>
        </w:tc>
        <w:tc>
          <w:tcPr>
            <w:tcW w:w="8514" w:type="dxa"/>
          </w:tcPr>
          <w:p w:rsidR="001D2284" w:rsidRPr="003E065B" w:rsidRDefault="001D2284" w:rsidP="00DE642E">
            <w:pPr>
              <w:jc w:val="both"/>
              <w:rPr>
                <w:sz w:val="22"/>
                <w:szCs w:val="22"/>
              </w:rPr>
            </w:pPr>
            <w:r w:rsidRPr="003E065B">
              <w:rPr>
                <w:sz w:val="22"/>
                <w:szCs w:val="22"/>
              </w:rPr>
              <w:t>Включить поликлинику в районе Ахун.</w:t>
            </w:r>
          </w:p>
        </w:tc>
        <w:tc>
          <w:tcPr>
            <w:tcW w:w="6663" w:type="dxa"/>
          </w:tcPr>
          <w:p w:rsidR="001D2284" w:rsidRPr="003E065B" w:rsidRDefault="00A6593C" w:rsidP="009B7EEB">
            <w:pPr>
              <w:autoSpaceDE w:val="0"/>
              <w:autoSpaceDN w:val="0"/>
              <w:adjustRightInd w:val="0"/>
              <w:jc w:val="both"/>
              <w:rPr>
                <w:sz w:val="22"/>
                <w:szCs w:val="22"/>
              </w:rPr>
            </w:pPr>
            <w:r w:rsidRPr="003E065B">
              <w:rPr>
                <w:sz w:val="22"/>
                <w:szCs w:val="22"/>
              </w:rPr>
              <w:t>Повтор п. 79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142</w:t>
            </w:r>
          </w:p>
        </w:tc>
        <w:tc>
          <w:tcPr>
            <w:tcW w:w="8514" w:type="dxa"/>
          </w:tcPr>
          <w:p w:rsidR="001D2284" w:rsidRPr="003E065B" w:rsidRDefault="001D2284" w:rsidP="00DE642E">
            <w:pPr>
              <w:jc w:val="both"/>
              <w:rPr>
                <w:sz w:val="22"/>
                <w:szCs w:val="22"/>
              </w:rPr>
            </w:pPr>
            <w:r w:rsidRPr="003E065B">
              <w:rPr>
                <w:sz w:val="22"/>
                <w:szCs w:val="22"/>
              </w:rPr>
              <w:t>Решить проблему транспортного потока вследствие строительства жилого комплекса «Акварель» в курорте Ахуны.</w:t>
            </w:r>
          </w:p>
        </w:tc>
        <w:tc>
          <w:tcPr>
            <w:tcW w:w="6663" w:type="dxa"/>
          </w:tcPr>
          <w:p w:rsidR="0032608E" w:rsidRPr="003E065B" w:rsidRDefault="001D2284" w:rsidP="00EF7609">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1D2284" w:rsidP="00EF7609">
            <w:pPr>
              <w:autoSpaceDE w:val="0"/>
              <w:autoSpaceDN w:val="0"/>
              <w:adjustRightInd w:val="0"/>
              <w:jc w:val="both"/>
              <w:rPr>
                <w:sz w:val="22"/>
                <w:szCs w:val="22"/>
              </w:rPr>
            </w:pPr>
            <w:r w:rsidRPr="003E065B">
              <w:rPr>
                <w:sz w:val="22"/>
                <w:szCs w:val="22"/>
              </w:rPr>
              <w:t>Необходимо произвести расчеты транспортных потоков</w:t>
            </w:r>
            <w:r w:rsidR="00EF7609" w:rsidRPr="003E065B">
              <w:rPr>
                <w:sz w:val="22"/>
                <w:szCs w:val="22"/>
              </w:rPr>
              <w:t>.</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143</w:t>
            </w:r>
          </w:p>
        </w:tc>
        <w:tc>
          <w:tcPr>
            <w:tcW w:w="8514" w:type="dxa"/>
          </w:tcPr>
          <w:p w:rsidR="001D2284" w:rsidRPr="003E065B" w:rsidRDefault="001D2284" w:rsidP="00DE642E">
            <w:pPr>
              <w:jc w:val="both"/>
              <w:rPr>
                <w:sz w:val="22"/>
                <w:szCs w:val="22"/>
              </w:rPr>
            </w:pPr>
            <w:r w:rsidRPr="003E065B">
              <w:rPr>
                <w:sz w:val="22"/>
                <w:szCs w:val="22"/>
              </w:rPr>
              <w:t>Поставить на баланс города дорогу, ведущую к жилому дому по адресу: ул. Сосновка, до 6.  Взять на контроль, обустроить, сделать освещение.</w:t>
            </w:r>
          </w:p>
        </w:tc>
        <w:tc>
          <w:tcPr>
            <w:tcW w:w="6663" w:type="dxa"/>
          </w:tcPr>
          <w:p w:rsidR="0032608E" w:rsidRPr="003E065B" w:rsidRDefault="001D2284" w:rsidP="009B7EEB">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1D2284"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144</w:t>
            </w:r>
          </w:p>
        </w:tc>
        <w:tc>
          <w:tcPr>
            <w:tcW w:w="8514" w:type="dxa"/>
          </w:tcPr>
          <w:p w:rsidR="001D2284" w:rsidRPr="003E065B" w:rsidRDefault="001D2284" w:rsidP="00DE642E">
            <w:pPr>
              <w:jc w:val="both"/>
              <w:rPr>
                <w:sz w:val="22"/>
                <w:szCs w:val="22"/>
              </w:rPr>
            </w:pPr>
            <w:r w:rsidRPr="003E065B">
              <w:rPr>
                <w:sz w:val="22"/>
                <w:szCs w:val="22"/>
              </w:rPr>
              <w:t>Оставить детский сад на том участке, где он был запланирован в районе ГПЗ-24 между домами по адресу: ул. Антонова, 22, 24, 26, 28, 30.</w:t>
            </w:r>
          </w:p>
        </w:tc>
        <w:tc>
          <w:tcPr>
            <w:tcW w:w="6663" w:type="dxa"/>
          </w:tcPr>
          <w:p w:rsidR="001D2284" w:rsidRPr="003E065B" w:rsidRDefault="00EF7609" w:rsidP="001D2284">
            <w:pPr>
              <w:autoSpaceDE w:val="0"/>
              <w:autoSpaceDN w:val="0"/>
              <w:adjustRightInd w:val="0"/>
              <w:jc w:val="both"/>
              <w:rPr>
                <w:sz w:val="22"/>
                <w:szCs w:val="22"/>
              </w:rPr>
            </w:pPr>
            <w:r w:rsidRPr="003E065B">
              <w:rPr>
                <w:sz w:val="22"/>
                <w:szCs w:val="22"/>
              </w:rPr>
              <w:t>Повтор п. 42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145</w:t>
            </w:r>
          </w:p>
        </w:tc>
        <w:tc>
          <w:tcPr>
            <w:tcW w:w="8514" w:type="dxa"/>
          </w:tcPr>
          <w:p w:rsidR="001D2284" w:rsidRPr="003E065B" w:rsidRDefault="001D2284" w:rsidP="00DE642E">
            <w:pPr>
              <w:jc w:val="both"/>
              <w:rPr>
                <w:sz w:val="22"/>
                <w:szCs w:val="22"/>
              </w:rPr>
            </w:pPr>
            <w:r w:rsidRPr="003E065B">
              <w:rPr>
                <w:sz w:val="22"/>
                <w:szCs w:val="22"/>
              </w:rPr>
              <w:t>Сделать поликлинику в середине района ГПЗ-24 или рядом с пожарным пунктом.</w:t>
            </w:r>
          </w:p>
        </w:tc>
        <w:tc>
          <w:tcPr>
            <w:tcW w:w="6663" w:type="dxa"/>
          </w:tcPr>
          <w:p w:rsidR="001D2284" w:rsidRPr="003E065B" w:rsidRDefault="00EF7609" w:rsidP="009B7EEB">
            <w:pPr>
              <w:autoSpaceDE w:val="0"/>
              <w:autoSpaceDN w:val="0"/>
              <w:adjustRightInd w:val="0"/>
              <w:jc w:val="both"/>
              <w:rPr>
                <w:sz w:val="22"/>
                <w:szCs w:val="22"/>
              </w:rPr>
            </w:pPr>
            <w:r w:rsidRPr="003E065B">
              <w:rPr>
                <w:sz w:val="22"/>
                <w:szCs w:val="22"/>
              </w:rPr>
              <w:t>Повтор п. 79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146</w:t>
            </w:r>
          </w:p>
        </w:tc>
        <w:tc>
          <w:tcPr>
            <w:tcW w:w="8514" w:type="dxa"/>
          </w:tcPr>
          <w:p w:rsidR="001D2284" w:rsidRPr="003E065B" w:rsidRDefault="001D2284" w:rsidP="00DE642E">
            <w:pPr>
              <w:jc w:val="both"/>
              <w:rPr>
                <w:sz w:val="22"/>
                <w:szCs w:val="22"/>
              </w:rPr>
            </w:pPr>
            <w:r w:rsidRPr="003E065B">
              <w:rPr>
                <w:sz w:val="22"/>
                <w:szCs w:val="22"/>
              </w:rPr>
              <w:t>Оставить парковку на пустыре в районе ГПЗ-24.</w:t>
            </w:r>
          </w:p>
        </w:tc>
        <w:tc>
          <w:tcPr>
            <w:tcW w:w="6663" w:type="dxa"/>
          </w:tcPr>
          <w:p w:rsidR="0032608E" w:rsidRPr="003E065B" w:rsidRDefault="001D2284" w:rsidP="009B7EEB">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1D2284"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147</w:t>
            </w:r>
          </w:p>
        </w:tc>
        <w:tc>
          <w:tcPr>
            <w:tcW w:w="8514" w:type="dxa"/>
          </w:tcPr>
          <w:p w:rsidR="001D2284" w:rsidRPr="003E065B" w:rsidRDefault="001D2284" w:rsidP="00DE642E">
            <w:pPr>
              <w:jc w:val="both"/>
              <w:rPr>
                <w:sz w:val="22"/>
                <w:szCs w:val="22"/>
              </w:rPr>
            </w:pPr>
            <w:r w:rsidRPr="003E065B">
              <w:rPr>
                <w:sz w:val="22"/>
                <w:szCs w:val="22"/>
              </w:rPr>
              <w:t xml:space="preserve">Исключить снос земельных участков СНТ под планируемую автодорогу, ведущую через район </w:t>
            </w:r>
            <w:r w:rsidR="00F92516" w:rsidRPr="003E065B">
              <w:rPr>
                <w:sz w:val="22"/>
                <w:szCs w:val="22"/>
              </w:rPr>
              <w:t xml:space="preserve">пос. </w:t>
            </w:r>
            <w:r w:rsidRPr="003E065B">
              <w:rPr>
                <w:sz w:val="22"/>
                <w:szCs w:val="22"/>
              </w:rPr>
              <w:t xml:space="preserve">Барковки к ул. Измайлова. </w:t>
            </w:r>
          </w:p>
        </w:tc>
        <w:tc>
          <w:tcPr>
            <w:tcW w:w="6663" w:type="dxa"/>
          </w:tcPr>
          <w:p w:rsidR="001D2284" w:rsidRPr="003E065B" w:rsidRDefault="00F92516" w:rsidP="009B7EEB">
            <w:pPr>
              <w:autoSpaceDE w:val="0"/>
              <w:autoSpaceDN w:val="0"/>
              <w:adjustRightInd w:val="0"/>
              <w:jc w:val="both"/>
              <w:rPr>
                <w:sz w:val="22"/>
                <w:szCs w:val="22"/>
              </w:rPr>
            </w:pPr>
            <w:r w:rsidRPr="003E065B">
              <w:rPr>
                <w:sz w:val="22"/>
                <w:szCs w:val="22"/>
              </w:rPr>
              <w:t>Повтор п. 8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148</w:t>
            </w:r>
          </w:p>
        </w:tc>
        <w:tc>
          <w:tcPr>
            <w:tcW w:w="8514" w:type="dxa"/>
          </w:tcPr>
          <w:p w:rsidR="001D2284" w:rsidRPr="003E065B" w:rsidRDefault="001D2284" w:rsidP="00DE642E">
            <w:pPr>
              <w:jc w:val="both"/>
              <w:rPr>
                <w:sz w:val="22"/>
                <w:szCs w:val="22"/>
              </w:rPr>
            </w:pPr>
            <w:r w:rsidRPr="003E065B">
              <w:rPr>
                <w:sz w:val="22"/>
                <w:szCs w:val="22"/>
              </w:rPr>
              <w:t xml:space="preserve">Исключить строительство планируемой автодороги, ведущей через район </w:t>
            </w:r>
            <w:r w:rsidR="00F92516" w:rsidRPr="003E065B">
              <w:rPr>
                <w:sz w:val="22"/>
                <w:szCs w:val="22"/>
              </w:rPr>
              <w:t xml:space="preserve">пос. </w:t>
            </w:r>
            <w:r w:rsidRPr="003E065B">
              <w:rPr>
                <w:sz w:val="22"/>
                <w:szCs w:val="22"/>
              </w:rPr>
              <w:t>Барковки</w:t>
            </w:r>
            <w:r w:rsidR="008C0409" w:rsidRPr="003E065B">
              <w:rPr>
                <w:sz w:val="22"/>
                <w:szCs w:val="22"/>
              </w:rPr>
              <w:t xml:space="preserve"> к ул. Измайлова.</w:t>
            </w:r>
          </w:p>
        </w:tc>
        <w:tc>
          <w:tcPr>
            <w:tcW w:w="6663" w:type="dxa"/>
          </w:tcPr>
          <w:p w:rsidR="001D2284" w:rsidRPr="003E065B" w:rsidRDefault="008C0409" w:rsidP="009B7EEB">
            <w:pPr>
              <w:autoSpaceDE w:val="0"/>
              <w:autoSpaceDN w:val="0"/>
              <w:adjustRightInd w:val="0"/>
              <w:jc w:val="both"/>
              <w:rPr>
                <w:sz w:val="22"/>
                <w:szCs w:val="22"/>
              </w:rPr>
            </w:pPr>
            <w:r w:rsidRPr="003E065B">
              <w:rPr>
                <w:sz w:val="22"/>
                <w:szCs w:val="22"/>
              </w:rPr>
              <w:t>Повтор п. 5</w:t>
            </w:r>
            <w:r w:rsidR="00F92516" w:rsidRPr="003E065B">
              <w:rPr>
                <w:sz w:val="22"/>
                <w:szCs w:val="22"/>
              </w:rPr>
              <w:t xml:space="preserve">, п.8 </w:t>
            </w:r>
            <w:r w:rsidR="008B0026" w:rsidRPr="003E065B">
              <w:rPr>
                <w:sz w:val="22"/>
                <w:szCs w:val="22"/>
              </w:rPr>
              <w:t>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149</w:t>
            </w:r>
          </w:p>
        </w:tc>
        <w:tc>
          <w:tcPr>
            <w:tcW w:w="8514" w:type="dxa"/>
          </w:tcPr>
          <w:p w:rsidR="001D2284" w:rsidRPr="003E065B" w:rsidRDefault="001D2284" w:rsidP="00EE3C2B">
            <w:pPr>
              <w:jc w:val="both"/>
              <w:rPr>
                <w:sz w:val="22"/>
                <w:szCs w:val="22"/>
              </w:rPr>
            </w:pPr>
            <w:r w:rsidRPr="003E065B">
              <w:rPr>
                <w:sz w:val="22"/>
                <w:szCs w:val="22"/>
              </w:rPr>
              <w:t>Исключить дорогу в районе поселка Дубрава по ул. Совхоз Техникум.</w:t>
            </w:r>
          </w:p>
        </w:tc>
        <w:tc>
          <w:tcPr>
            <w:tcW w:w="6663" w:type="dxa"/>
          </w:tcPr>
          <w:p w:rsidR="001D2284" w:rsidRPr="003E065B" w:rsidRDefault="008C0409" w:rsidP="008C0409">
            <w:pPr>
              <w:autoSpaceDE w:val="0"/>
              <w:autoSpaceDN w:val="0"/>
              <w:adjustRightInd w:val="0"/>
              <w:jc w:val="both"/>
              <w:rPr>
                <w:sz w:val="22"/>
                <w:szCs w:val="22"/>
              </w:rPr>
            </w:pPr>
            <w:r w:rsidRPr="003E065B">
              <w:rPr>
                <w:sz w:val="22"/>
                <w:szCs w:val="22"/>
              </w:rPr>
              <w:t>Повтор п. 25</w:t>
            </w:r>
            <w:r w:rsidR="008B0026" w:rsidRPr="003E065B">
              <w:rPr>
                <w:sz w:val="22"/>
                <w:szCs w:val="22"/>
              </w:rPr>
              <w:t xml:space="preserve"> настоящей таблицы.</w:t>
            </w:r>
          </w:p>
        </w:tc>
      </w:tr>
      <w:tr w:rsidR="001D2284" w:rsidRPr="003E065B" w:rsidTr="008C0409">
        <w:trPr>
          <w:trHeight w:val="275"/>
        </w:trPr>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150</w:t>
            </w:r>
          </w:p>
        </w:tc>
        <w:tc>
          <w:tcPr>
            <w:tcW w:w="8514" w:type="dxa"/>
          </w:tcPr>
          <w:p w:rsidR="001D2284" w:rsidRPr="003E065B" w:rsidRDefault="001D2284" w:rsidP="00DE642E">
            <w:pPr>
              <w:jc w:val="both"/>
              <w:rPr>
                <w:sz w:val="22"/>
                <w:szCs w:val="22"/>
              </w:rPr>
            </w:pPr>
            <w:r w:rsidRPr="003E065B">
              <w:rPr>
                <w:sz w:val="22"/>
                <w:szCs w:val="22"/>
              </w:rPr>
              <w:t xml:space="preserve">Перевести из зоны Ж-3 в зону Ж-1 земельные участки </w:t>
            </w:r>
            <w:r w:rsidR="008C0409" w:rsidRPr="003E065B">
              <w:rPr>
                <w:sz w:val="22"/>
                <w:szCs w:val="22"/>
              </w:rPr>
              <w:t>58:29:3001002</w:t>
            </w:r>
            <w:r w:rsidRPr="003E065B">
              <w:rPr>
                <w:sz w:val="22"/>
                <w:szCs w:val="22"/>
              </w:rPr>
              <w:t xml:space="preserve">:2826, </w:t>
            </w:r>
            <w:r w:rsidR="008C0409" w:rsidRPr="003E065B">
              <w:rPr>
                <w:sz w:val="22"/>
                <w:szCs w:val="22"/>
              </w:rPr>
              <w:t>58:29:3001002:2827, 58:29:3001002:1715</w:t>
            </w:r>
            <w:r w:rsidR="00EE6460" w:rsidRPr="003E065B">
              <w:rPr>
                <w:sz w:val="22"/>
                <w:szCs w:val="22"/>
              </w:rPr>
              <w:t>.</w:t>
            </w:r>
          </w:p>
        </w:tc>
        <w:tc>
          <w:tcPr>
            <w:tcW w:w="6663" w:type="dxa"/>
          </w:tcPr>
          <w:p w:rsidR="0032608E" w:rsidRPr="003E065B" w:rsidRDefault="00877831" w:rsidP="009B7EEB">
            <w:pPr>
              <w:autoSpaceDE w:val="0"/>
              <w:autoSpaceDN w:val="0"/>
              <w:adjustRightInd w:val="0"/>
              <w:jc w:val="both"/>
              <w:rPr>
                <w:sz w:val="22"/>
                <w:szCs w:val="22"/>
              </w:rPr>
            </w:pPr>
            <w:r w:rsidRPr="003E065B">
              <w:rPr>
                <w:sz w:val="22"/>
                <w:szCs w:val="22"/>
              </w:rPr>
              <w:t xml:space="preserve">Целесообразно. </w:t>
            </w:r>
          </w:p>
          <w:p w:rsidR="0032608E" w:rsidRPr="003E065B" w:rsidRDefault="0032608E" w:rsidP="0032608E">
            <w:pPr>
              <w:autoSpaceDE w:val="0"/>
              <w:autoSpaceDN w:val="0"/>
              <w:adjustRightInd w:val="0"/>
              <w:jc w:val="both"/>
              <w:rPr>
                <w:sz w:val="22"/>
                <w:szCs w:val="22"/>
              </w:rPr>
            </w:pPr>
            <w:r w:rsidRPr="003E065B">
              <w:rPr>
                <w:sz w:val="22"/>
                <w:szCs w:val="22"/>
              </w:rPr>
              <w:t>Частично повтор п. 26 настоящей таблицы.</w:t>
            </w:r>
          </w:p>
          <w:p w:rsidR="00877831" w:rsidRPr="003E065B" w:rsidRDefault="00877831" w:rsidP="009B7EEB">
            <w:pPr>
              <w:autoSpaceDE w:val="0"/>
              <w:autoSpaceDN w:val="0"/>
              <w:adjustRightInd w:val="0"/>
              <w:jc w:val="both"/>
              <w:rPr>
                <w:sz w:val="22"/>
                <w:szCs w:val="22"/>
              </w:rPr>
            </w:pPr>
            <w:r w:rsidRPr="003E065B">
              <w:rPr>
                <w:sz w:val="22"/>
                <w:szCs w:val="22"/>
              </w:rPr>
              <w:t>В соответствии с обращением собственника  земельных участков с кадастровыми номерами 58:29:3001002:2826, 58:29:3001002:2827, 58:29:3001002:1715 с целью дальнейшего фактического использования</w:t>
            </w:r>
            <w:r w:rsidR="00EE6460" w:rsidRPr="003E065B">
              <w:rPr>
                <w:sz w:val="22"/>
                <w:szCs w:val="22"/>
              </w:rPr>
              <w:t>.</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151</w:t>
            </w:r>
          </w:p>
        </w:tc>
        <w:tc>
          <w:tcPr>
            <w:tcW w:w="8514" w:type="dxa"/>
          </w:tcPr>
          <w:p w:rsidR="001D2284" w:rsidRPr="003E065B" w:rsidRDefault="001D2284" w:rsidP="00DE642E">
            <w:pPr>
              <w:jc w:val="both"/>
              <w:rPr>
                <w:sz w:val="22"/>
                <w:szCs w:val="22"/>
              </w:rPr>
            </w:pPr>
            <w:r w:rsidRPr="003E065B">
              <w:rPr>
                <w:sz w:val="22"/>
                <w:szCs w:val="22"/>
              </w:rPr>
              <w:t>Вместо или совместно с  планируемой автодорогой, ведущей через район Барковки к ул. Измайлова, установить капитальный мост вместо понтонного моста, соединить с существующей автодорогой, создав транспортную связь между районом Терновки и районом Манчжурия.</w:t>
            </w:r>
          </w:p>
        </w:tc>
        <w:tc>
          <w:tcPr>
            <w:tcW w:w="6663" w:type="dxa"/>
          </w:tcPr>
          <w:p w:rsidR="001D2284" w:rsidRPr="003E065B" w:rsidRDefault="008C0409" w:rsidP="009B7EEB">
            <w:pPr>
              <w:autoSpaceDE w:val="0"/>
              <w:autoSpaceDN w:val="0"/>
              <w:adjustRightInd w:val="0"/>
              <w:jc w:val="both"/>
              <w:rPr>
                <w:sz w:val="22"/>
                <w:szCs w:val="22"/>
              </w:rPr>
            </w:pPr>
            <w:r w:rsidRPr="003E065B">
              <w:rPr>
                <w:sz w:val="22"/>
                <w:szCs w:val="22"/>
              </w:rPr>
              <w:t>П</w:t>
            </w:r>
            <w:r w:rsidR="005B609B" w:rsidRPr="003E065B">
              <w:rPr>
                <w:sz w:val="22"/>
                <w:szCs w:val="22"/>
              </w:rPr>
              <w:t>овтор п. 7 настоящей таблицы.</w:t>
            </w:r>
          </w:p>
        </w:tc>
      </w:tr>
      <w:tr w:rsidR="001D2284" w:rsidRPr="003E065B" w:rsidTr="0009733F">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152</w:t>
            </w:r>
          </w:p>
        </w:tc>
        <w:tc>
          <w:tcPr>
            <w:tcW w:w="8514" w:type="dxa"/>
            <w:shd w:val="clear" w:color="auto" w:fill="auto"/>
          </w:tcPr>
          <w:p w:rsidR="001D2284" w:rsidRPr="003E065B" w:rsidRDefault="001D2284" w:rsidP="00DE642E">
            <w:pPr>
              <w:jc w:val="both"/>
              <w:rPr>
                <w:sz w:val="22"/>
                <w:szCs w:val="22"/>
              </w:rPr>
            </w:pPr>
            <w:r w:rsidRPr="003E065B">
              <w:rPr>
                <w:sz w:val="22"/>
                <w:szCs w:val="22"/>
              </w:rPr>
              <w:t>Изменить промышленную зону на общественно-деловую</w:t>
            </w:r>
            <w:r w:rsidR="001E52A3" w:rsidRPr="003E065B">
              <w:rPr>
                <w:sz w:val="22"/>
                <w:szCs w:val="22"/>
              </w:rPr>
              <w:t xml:space="preserve"> зону</w:t>
            </w:r>
            <w:r w:rsidRPr="003E065B">
              <w:rPr>
                <w:sz w:val="22"/>
                <w:szCs w:val="22"/>
              </w:rPr>
              <w:t xml:space="preserve"> в отношении земельного участка с кадастровым номером 58:29:1003007:31.</w:t>
            </w:r>
          </w:p>
        </w:tc>
        <w:tc>
          <w:tcPr>
            <w:tcW w:w="6663" w:type="dxa"/>
          </w:tcPr>
          <w:p w:rsidR="001D2284" w:rsidRPr="003E065B" w:rsidRDefault="005D26B4" w:rsidP="001E52A3">
            <w:pPr>
              <w:autoSpaceDE w:val="0"/>
              <w:autoSpaceDN w:val="0"/>
              <w:adjustRightInd w:val="0"/>
              <w:jc w:val="both"/>
              <w:rPr>
                <w:sz w:val="22"/>
                <w:szCs w:val="22"/>
              </w:rPr>
            </w:pPr>
            <w:r w:rsidRPr="003E065B">
              <w:rPr>
                <w:sz w:val="22"/>
                <w:szCs w:val="22"/>
              </w:rPr>
              <w:t xml:space="preserve">Целесообразно. </w:t>
            </w:r>
          </w:p>
          <w:p w:rsidR="001E52A3" w:rsidRPr="003E065B" w:rsidRDefault="001E52A3" w:rsidP="001E52A3">
            <w:pPr>
              <w:autoSpaceDE w:val="0"/>
              <w:autoSpaceDN w:val="0"/>
              <w:adjustRightInd w:val="0"/>
              <w:jc w:val="both"/>
              <w:rPr>
                <w:sz w:val="22"/>
                <w:szCs w:val="22"/>
              </w:rPr>
            </w:pPr>
            <w:r w:rsidRPr="003E065B">
              <w:rPr>
                <w:sz w:val="22"/>
                <w:szCs w:val="22"/>
              </w:rPr>
              <w:t>Земельный участок расположен рядом с зоной общественно-деловой застройки, целесообразно установить зону общественно-деловой застройки.</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153</w:t>
            </w:r>
          </w:p>
        </w:tc>
        <w:tc>
          <w:tcPr>
            <w:tcW w:w="8514" w:type="dxa"/>
          </w:tcPr>
          <w:p w:rsidR="001D2284" w:rsidRPr="003E065B" w:rsidRDefault="001D2284" w:rsidP="00DE642E">
            <w:pPr>
              <w:jc w:val="both"/>
              <w:rPr>
                <w:sz w:val="22"/>
                <w:szCs w:val="22"/>
              </w:rPr>
            </w:pPr>
            <w:r w:rsidRPr="003E065B">
              <w:rPr>
                <w:sz w:val="22"/>
                <w:szCs w:val="22"/>
              </w:rPr>
              <w:t>Отобразить на всех картах функциональную зону СОД-4 в отношении земельных участков с кадастровыми номерами 58</w:t>
            </w:r>
            <w:r w:rsidR="008C0409" w:rsidRPr="003E065B">
              <w:rPr>
                <w:sz w:val="22"/>
                <w:szCs w:val="22"/>
              </w:rPr>
              <w:t>:24:0292401:684 и 58:24:0292401</w:t>
            </w:r>
            <w:r w:rsidRPr="003E065B">
              <w:rPr>
                <w:sz w:val="22"/>
                <w:szCs w:val="22"/>
              </w:rPr>
              <w:t>:683 (техническая ошибка).</w:t>
            </w:r>
          </w:p>
        </w:tc>
        <w:tc>
          <w:tcPr>
            <w:tcW w:w="6663" w:type="dxa"/>
          </w:tcPr>
          <w:p w:rsidR="001D2284" w:rsidRPr="003E065B" w:rsidRDefault="00A6593C" w:rsidP="00A6593C">
            <w:pPr>
              <w:autoSpaceDE w:val="0"/>
              <w:autoSpaceDN w:val="0"/>
              <w:adjustRightInd w:val="0"/>
              <w:jc w:val="both"/>
              <w:rPr>
                <w:sz w:val="22"/>
                <w:szCs w:val="22"/>
              </w:rPr>
            </w:pPr>
            <w:r w:rsidRPr="003E065B">
              <w:rPr>
                <w:sz w:val="22"/>
                <w:szCs w:val="22"/>
              </w:rPr>
              <w:t>Повтор п. 38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154</w:t>
            </w:r>
          </w:p>
        </w:tc>
        <w:tc>
          <w:tcPr>
            <w:tcW w:w="8514" w:type="dxa"/>
          </w:tcPr>
          <w:p w:rsidR="001D2284" w:rsidRPr="003E065B" w:rsidRDefault="001D2284" w:rsidP="00DE642E">
            <w:pPr>
              <w:jc w:val="both"/>
              <w:rPr>
                <w:sz w:val="22"/>
                <w:szCs w:val="22"/>
              </w:rPr>
            </w:pPr>
            <w:r w:rsidRPr="003E065B">
              <w:rPr>
                <w:sz w:val="22"/>
                <w:szCs w:val="22"/>
              </w:rPr>
              <w:t xml:space="preserve">Исключить снос земельных участков СНТ под планируемую автодорогу, ведущую через район </w:t>
            </w:r>
            <w:r w:rsidR="00EF7609" w:rsidRPr="003E065B">
              <w:rPr>
                <w:sz w:val="22"/>
                <w:szCs w:val="22"/>
              </w:rPr>
              <w:t xml:space="preserve">пос. </w:t>
            </w:r>
            <w:r w:rsidRPr="003E065B">
              <w:rPr>
                <w:sz w:val="22"/>
                <w:szCs w:val="22"/>
              </w:rPr>
              <w:t>Ба</w:t>
            </w:r>
            <w:r w:rsidR="00EE3C2B" w:rsidRPr="003E065B">
              <w:rPr>
                <w:sz w:val="22"/>
                <w:szCs w:val="22"/>
              </w:rPr>
              <w:t>рковки к ул. Измайлова.</w:t>
            </w:r>
          </w:p>
        </w:tc>
        <w:tc>
          <w:tcPr>
            <w:tcW w:w="6663" w:type="dxa"/>
          </w:tcPr>
          <w:p w:rsidR="001D2284" w:rsidRPr="003E065B" w:rsidRDefault="00A6593C" w:rsidP="009B7EEB">
            <w:pPr>
              <w:autoSpaceDE w:val="0"/>
              <w:autoSpaceDN w:val="0"/>
              <w:adjustRightInd w:val="0"/>
              <w:jc w:val="both"/>
              <w:rPr>
                <w:sz w:val="22"/>
                <w:szCs w:val="22"/>
              </w:rPr>
            </w:pPr>
            <w:r w:rsidRPr="003E065B">
              <w:rPr>
                <w:sz w:val="22"/>
                <w:szCs w:val="22"/>
              </w:rPr>
              <w:t>Повтор п. 8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155</w:t>
            </w:r>
          </w:p>
        </w:tc>
        <w:tc>
          <w:tcPr>
            <w:tcW w:w="8514" w:type="dxa"/>
          </w:tcPr>
          <w:p w:rsidR="001D2284" w:rsidRPr="003E065B" w:rsidRDefault="001D2284" w:rsidP="00DE642E">
            <w:pPr>
              <w:jc w:val="both"/>
              <w:rPr>
                <w:sz w:val="22"/>
                <w:szCs w:val="22"/>
              </w:rPr>
            </w:pPr>
            <w:r w:rsidRPr="003E065B">
              <w:rPr>
                <w:sz w:val="22"/>
                <w:szCs w:val="22"/>
              </w:rPr>
              <w:t>Исключить строительство планируемой автодороги, ведущей через район</w:t>
            </w:r>
            <w:r w:rsidR="00EF7609" w:rsidRPr="003E065B">
              <w:rPr>
                <w:sz w:val="22"/>
                <w:szCs w:val="22"/>
              </w:rPr>
              <w:t xml:space="preserve"> пос. </w:t>
            </w:r>
            <w:r w:rsidRPr="003E065B">
              <w:rPr>
                <w:sz w:val="22"/>
                <w:szCs w:val="22"/>
              </w:rPr>
              <w:t xml:space="preserve"> Ба</w:t>
            </w:r>
            <w:r w:rsidR="00EE3C2B" w:rsidRPr="003E065B">
              <w:rPr>
                <w:sz w:val="22"/>
                <w:szCs w:val="22"/>
              </w:rPr>
              <w:t>рковки к ул. Измайлова.</w:t>
            </w:r>
          </w:p>
        </w:tc>
        <w:tc>
          <w:tcPr>
            <w:tcW w:w="6663" w:type="dxa"/>
          </w:tcPr>
          <w:p w:rsidR="001D2284" w:rsidRPr="003E065B" w:rsidRDefault="00EE3C2B" w:rsidP="009B7EEB">
            <w:pPr>
              <w:autoSpaceDE w:val="0"/>
              <w:autoSpaceDN w:val="0"/>
              <w:adjustRightInd w:val="0"/>
              <w:jc w:val="both"/>
              <w:rPr>
                <w:sz w:val="22"/>
                <w:szCs w:val="22"/>
              </w:rPr>
            </w:pPr>
            <w:r w:rsidRPr="003E065B">
              <w:rPr>
                <w:sz w:val="22"/>
                <w:szCs w:val="22"/>
              </w:rPr>
              <w:t>Повтор п. 5</w:t>
            </w:r>
            <w:r w:rsidR="00A6593C" w:rsidRPr="003E065B">
              <w:rPr>
                <w:sz w:val="22"/>
                <w:szCs w:val="22"/>
              </w:rPr>
              <w:t xml:space="preserve">, </w:t>
            </w:r>
            <w:r w:rsidR="00F92516" w:rsidRPr="003E065B">
              <w:rPr>
                <w:sz w:val="22"/>
                <w:szCs w:val="22"/>
              </w:rPr>
              <w:t xml:space="preserve">п. </w:t>
            </w:r>
            <w:r w:rsidR="00A6593C" w:rsidRPr="003E065B">
              <w:rPr>
                <w:sz w:val="22"/>
                <w:szCs w:val="22"/>
              </w:rPr>
              <w:t>8</w:t>
            </w:r>
            <w:r w:rsidR="008B0026" w:rsidRPr="003E065B">
              <w:rPr>
                <w:sz w:val="22"/>
                <w:szCs w:val="22"/>
              </w:rPr>
              <w:t xml:space="preserve">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156</w:t>
            </w:r>
          </w:p>
        </w:tc>
        <w:tc>
          <w:tcPr>
            <w:tcW w:w="8514" w:type="dxa"/>
          </w:tcPr>
          <w:p w:rsidR="001D2284" w:rsidRPr="003E065B" w:rsidRDefault="001D2284" w:rsidP="00DE642E">
            <w:pPr>
              <w:jc w:val="both"/>
              <w:rPr>
                <w:sz w:val="22"/>
                <w:szCs w:val="22"/>
              </w:rPr>
            </w:pPr>
            <w:r w:rsidRPr="003E065B">
              <w:rPr>
                <w:sz w:val="22"/>
                <w:szCs w:val="22"/>
              </w:rPr>
              <w:t>Включить дороги по ул. Питомниковой в планируемые объекты улично-дорожной сети населенного пункта.</w:t>
            </w:r>
          </w:p>
        </w:tc>
        <w:tc>
          <w:tcPr>
            <w:tcW w:w="6663" w:type="dxa"/>
          </w:tcPr>
          <w:p w:rsidR="001D2284" w:rsidRPr="003E065B" w:rsidRDefault="00EE3C2B" w:rsidP="00EE3C2B">
            <w:pPr>
              <w:autoSpaceDE w:val="0"/>
              <w:autoSpaceDN w:val="0"/>
              <w:adjustRightInd w:val="0"/>
              <w:jc w:val="both"/>
              <w:rPr>
                <w:sz w:val="22"/>
                <w:szCs w:val="22"/>
              </w:rPr>
            </w:pPr>
            <w:r w:rsidRPr="003E065B">
              <w:rPr>
                <w:sz w:val="22"/>
                <w:szCs w:val="22"/>
              </w:rPr>
              <w:t>П</w:t>
            </w:r>
            <w:r w:rsidR="000F70BC" w:rsidRPr="003E065B">
              <w:rPr>
                <w:sz w:val="22"/>
                <w:szCs w:val="22"/>
              </w:rPr>
              <w:t>овтор п. 72 настоящей таблицы.</w:t>
            </w:r>
          </w:p>
        </w:tc>
      </w:tr>
      <w:tr w:rsidR="001D2284" w:rsidRPr="003E065B" w:rsidTr="0009733F">
        <w:trPr>
          <w:trHeight w:val="385"/>
        </w:trPr>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157</w:t>
            </w:r>
          </w:p>
        </w:tc>
        <w:tc>
          <w:tcPr>
            <w:tcW w:w="8514" w:type="dxa"/>
            <w:shd w:val="clear" w:color="auto" w:fill="auto"/>
          </w:tcPr>
          <w:p w:rsidR="001D2284" w:rsidRPr="003E065B" w:rsidRDefault="001D2284" w:rsidP="00DE642E">
            <w:pPr>
              <w:jc w:val="both"/>
              <w:rPr>
                <w:sz w:val="22"/>
                <w:szCs w:val="22"/>
              </w:rPr>
            </w:pPr>
            <w:r w:rsidRPr="003E065B">
              <w:rPr>
                <w:sz w:val="22"/>
                <w:szCs w:val="22"/>
              </w:rPr>
              <w:t>Перевести земельный участок с кадастровым номером 58:29:4004006:52 в рекреационную зону.</w:t>
            </w:r>
          </w:p>
        </w:tc>
        <w:tc>
          <w:tcPr>
            <w:tcW w:w="6663" w:type="dxa"/>
          </w:tcPr>
          <w:p w:rsidR="0032608E" w:rsidRPr="003E065B" w:rsidRDefault="00081AAC" w:rsidP="009B7EEB">
            <w:pPr>
              <w:autoSpaceDE w:val="0"/>
              <w:autoSpaceDN w:val="0"/>
              <w:adjustRightInd w:val="0"/>
              <w:jc w:val="both"/>
              <w:rPr>
                <w:sz w:val="22"/>
              </w:rPr>
            </w:pPr>
            <w:r w:rsidRPr="003E065B">
              <w:rPr>
                <w:sz w:val="22"/>
              </w:rPr>
              <w:t xml:space="preserve">Нецелесообразно. </w:t>
            </w:r>
          </w:p>
          <w:p w:rsidR="001D2284" w:rsidRPr="003E065B" w:rsidRDefault="00081AAC" w:rsidP="009B7EEB">
            <w:pPr>
              <w:autoSpaceDE w:val="0"/>
              <w:autoSpaceDN w:val="0"/>
              <w:adjustRightInd w:val="0"/>
              <w:jc w:val="both"/>
              <w:rPr>
                <w:sz w:val="22"/>
                <w:szCs w:val="22"/>
              </w:rPr>
            </w:pPr>
            <w:r w:rsidRPr="003E065B">
              <w:rPr>
                <w:sz w:val="22"/>
              </w:rPr>
              <w:t>Вид разрешенного использования «для административного здания» по публичной кадастровой карте</w:t>
            </w:r>
            <w:r w:rsidR="00EE6460" w:rsidRPr="003E065B">
              <w:rPr>
                <w:sz w:val="22"/>
              </w:rPr>
              <w:t>.</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158</w:t>
            </w:r>
          </w:p>
        </w:tc>
        <w:tc>
          <w:tcPr>
            <w:tcW w:w="8514" w:type="dxa"/>
          </w:tcPr>
          <w:p w:rsidR="001D2284" w:rsidRPr="003E065B" w:rsidRDefault="001D2284" w:rsidP="002C7F23">
            <w:pPr>
              <w:jc w:val="both"/>
              <w:rPr>
                <w:sz w:val="22"/>
                <w:szCs w:val="22"/>
              </w:rPr>
            </w:pPr>
            <w:r w:rsidRPr="003E065B">
              <w:rPr>
                <w:sz w:val="22"/>
                <w:szCs w:val="22"/>
              </w:rPr>
              <w:t>Объяснить пункт № 6 на слайде «схема автомобильных дорог» в отношении строительства ул. Антонова.</w:t>
            </w:r>
          </w:p>
        </w:tc>
        <w:tc>
          <w:tcPr>
            <w:tcW w:w="6663" w:type="dxa"/>
          </w:tcPr>
          <w:p w:rsidR="001D2284" w:rsidRPr="003E065B" w:rsidRDefault="00EE3C2B" w:rsidP="009B7EEB">
            <w:pPr>
              <w:autoSpaceDE w:val="0"/>
              <w:autoSpaceDN w:val="0"/>
              <w:adjustRightInd w:val="0"/>
              <w:jc w:val="both"/>
              <w:rPr>
                <w:sz w:val="22"/>
                <w:szCs w:val="22"/>
              </w:rPr>
            </w:pPr>
            <w:r w:rsidRPr="003E065B">
              <w:rPr>
                <w:sz w:val="22"/>
                <w:szCs w:val="22"/>
              </w:rPr>
              <w:t>Не является предложением.</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159</w:t>
            </w:r>
          </w:p>
        </w:tc>
        <w:tc>
          <w:tcPr>
            <w:tcW w:w="8514" w:type="dxa"/>
          </w:tcPr>
          <w:p w:rsidR="001D2284" w:rsidRPr="003E065B" w:rsidRDefault="001D2284" w:rsidP="002C7F23">
            <w:pPr>
              <w:jc w:val="both"/>
              <w:rPr>
                <w:sz w:val="22"/>
                <w:szCs w:val="22"/>
              </w:rPr>
            </w:pPr>
            <w:r w:rsidRPr="003E065B">
              <w:rPr>
                <w:sz w:val="22"/>
                <w:szCs w:val="22"/>
              </w:rPr>
              <w:t>Объяснить, какие мероприятия предусматриваются в отношении ливневой канализации в районе ул. Антонова.</w:t>
            </w:r>
          </w:p>
        </w:tc>
        <w:tc>
          <w:tcPr>
            <w:tcW w:w="6663" w:type="dxa"/>
          </w:tcPr>
          <w:p w:rsidR="001D2284" w:rsidRPr="003E065B" w:rsidRDefault="00EE3C2B" w:rsidP="009B7EEB">
            <w:pPr>
              <w:autoSpaceDE w:val="0"/>
              <w:autoSpaceDN w:val="0"/>
              <w:adjustRightInd w:val="0"/>
              <w:jc w:val="both"/>
              <w:rPr>
                <w:sz w:val="22"/>
                <w:szCs w:val="22"/>
              </w:rPr>
            </w:pPr>
            <w:r w:rsidRPr="003E065B">
              <w:rPr>
                <w:sz w:val="22"/>
                <w:szCs w:val="22"/>
              </w:rPr>
              <w:t>Не является предложением.</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160</w:t>
            </w:r>
          </w:p>
        </w:tc>
        <w:tc>
          <w:tcPr>
            <w:tcW w:w="8514" w:type="dxa"/>
          </w:tcPr>
          <w:p w:rsidR="001D2284" w:rsidRPr="003E065B" w:rsidRDefault="001D2284" w:rsidP="008E6D15">
            <w:pPr>
              <w:jc w:val="both"/>
              <w:rPr>
                <w:sz w:val="22"/>
                <w:szCs w:val="22"/>
              </w:rPr>
            </w:pPr>
            <w:r w:rsidRPr="003E065B">
              <w:rPr>
                <w:sz w:val="22"/>
                <w:szCs w:val="22"/>
              </w:rPr>
              <w:t>Разместить поликлинику в середине района ГПЗ-24: около ФОКа «Шайба», либо севернее, или на месте планируемого корпуса школы №70.</w:t>
            </w:r>
          </w:p>
        </w:tc>
        <w:tc>
          <w:tcPr>
            <w:tcW w:w="6663" w:type="dxa"/>
          </w:tcPr>
          <w:p w:rsidR="001D2284" w:rsidRPr="003E065B" w:rsidRDefault="00A6593C" w:rsidP="009B7EEB">
            <w:pPr>
              <w:autoSpaceDE w:val="0"/>
              <w:autoSpaceDN w:val="0"/>
              <w:adjustRightInd w:val="0"/>
              <w:jc w:val="both"/>
              <w:rPr>
                <w:sz w:val="22"/>
                <w:szCs w:val="22"/>
              </w:rPr>
            </w:pPr>
            <w:r w:rsidRPr="003E065B">
              <w:rPr>
                <w:sz w:val="22"/>
                <w:szCs w:val="22"/>
              </w:rPr>
              <w:t>Повтор п. 79</w:t>
            </w:r>
            <w:r w:rsidR="000F70BC" w:rsidRPr="003E065B">
              <w:rPr>
                <w:sz w:val="22"/>
                <w:szCs w:val="22"/>
              </w:rPr>
              <w:t xml:space="preserve">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161</w:t>
            </w:r>
          </w:p>
        </w:tc>
        <w:tc>
          <w:tcPr>
            <w:tcW w:w="8514" w:type="dxa"/>
          </w:tcPr>
          <w:p w:rsidR="001D2284" w:rsidRPr="003E065B" w:rsidRDefault="001D2284" w:rsidP="008E6D15">
            <w:pPr>
              <w:jc w:val="both"/>
              <w:rPr>
                <w:sz w:val="22"/>
                <w:szCs w:val="22"/>
              </w:rPr>
            </w:pPr>
            <w:r w:rsidRPr="003E065B">
              <w:rPr>
                <w:sz w:val="22"/>
                <w:szCs w:val="22"/>
              </w:rPr>
              <w:t>Оставить детский сад на том участке, где он был запланирован в районе ГПЗ-24</w:t>
            </w:r>
            <w:r w:rsidR="008E6D15" w:rsidRPr="003E065B">
              <w:rPr>
                <w:sz w:val="22"/>
                <w:szCs w:val="22"/>
              </w:rPr>
              <w:t>.</w:t>
            </w:r>
          </w:p>
        </w:tc>
        <w:tc>
          <w:tcPr>
            <w:tcW w:w="6663" w:type="dxa"/>
          </w:tcPr>
          <w:p w:rsidR="001D2284" w:rsidRPr="003E065B" w:rsidRDefault="00F92516" w:rsidP="009B7EEB">
            <w:pPr>
              <w:autoSpaceDE w:val="0"/>
              <w:autoSpaceDN w:val="0"/>
              <w:adjustRightInd w:val="0"/>
              <w:jc w:val="both"/>
              <w:rPr>
                <w:sz w:val="22"/>
                <w:szCs w:val="22"/>
              </w:rPr>
            </w:pPr>
            <w:r w:rsidRPr="003E065B">
              <w:rPr>
                <w:sz w:val="22"/>
                <w:szCs w:val="22"/>
              </w:rPr>
              <w:t>Повтор п. 42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162</w:t>
            </w:r>
          </w:p>
        </w:tc>
        <w:tc>
          <w:tcPr>
            <w:tcW w:w="8514" w:type="dxa"/>
          </w:tcPr>
          <w:p w:rsidR="001D2284" w:rsidRPr="003E065B" w:rsidRDefault="001D2284" w:rsidP="00DE642E">
            <w:pPr>
              <w:jc w:val="both"/>
              <w:rPr>
                <w:sz w:val="22"/>
                <w:szCs w:val="22"/>
              </w:rPr>
            </w:pPr>
            <w:r w:rsidRPr="003E065B">
              <w:rPr>
                <w:sz w:val="22"/>
                <w:szCs w:val="22"/>
              </w:rPr>
              <w:t xml:space="preserve">Исключить автодорогу за сквером </w:t>
            </w:r>
            <w:r w:rsidR="00F92516" w:rsidRPr="003E065B">
              <w:rPr>
                <w:sz w:val="22"/>
                <w:szCs w:val="22"/>
              </w:rPr>
              <w:t>«</w:t>
            </w:r>
            <w:r w:rsidRPr="003E065B">
              <w:rPr>
                <w:sz w:val="22"/>
                <w:szCs w:val="22"/>
              </w:rPr>
              <w:t>Семейный</w:t>
            </w:r>
            <w:r w:rsidR="00F92516" w:rsidRPr="003E065B">
              <w:rPr>
                <w:sz w:val="22"/>
                <w:szCs w:val="22"/>
              </w:rPr>
              <w:t>»</w:t>
            </w:r>
            <w:r w:rsidRPr="003E065B">
              <w:rPr>
                <w:sz w:val="22"/>
                <w:szCs w:val="22"/>
              </w:rPr>
              <w:t>, соединяющую ул. Антонова и ул. Измайлова.</w:t>
            </w:r>
          </w:p>
        </w:tc>
        <w:tc>
          <w:tcPr>
            <w:tcW w:w="6663" w:type="dxa"/>
          </w:tcPr>
          <w:p w:rsidR="0032608E" w:rsidRPr="003E065B" w:rsidRDefault="00A37A02" w:rsidP="00A37A02">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A37A02" w:rsidP="00A37A02">
            <w:pPr>
              <w:autoSpaceDE w:val="0"/>
              <w:autoSpaceDN w:val="0"/>
              <w:adjustRightInd w:val="0"/>
              <w:jc w:val="both"/>
              <w:rPr>
                <w:sz w:val="22"/>
                <w:szCs w:val="22"/>
              </w:rPr>
            </w:pPr>
            <w:r w:rsidRPr="003E065B">
              <w:rPr>
                <w:sz w:val="22"/>
                <w:szCs w:val="22"/>
              </w:rPr>
              <w:t>Данная дорога является перспективной для развития транспортной инфраструктуры города.</w:t>
            </w:r>
          </w:p>
        </w:tc>
      </w:tr>
      <w:tr w:rsidR="001D2284" w:rsidRPr="003E065B" w:rsidTr="0009733F">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163</w:t>
            </w:r>
          </w:p>
        </w:tc>
        <w:tc>
          <w:tcPr>
            <w:tcW w:w="8514" w:type="dxa"/>
            <w:shd w:val="clear" w:color="auto" w:fill="auto"/>
          </w:tcPr>
          <w:p w:rsidR="001D2284" w:rsidRPr="003E065B" w:rsidRDefault="001D2284" w:rsidP="00DE642E">
            <w:pPr>
              <w:jc w:val="both"/>
              <w:rPr>
                <w:sz w:val="22"/>
                <w:szCs w:val="22"/>
              </w:rPr>
            </w:pPr>
            <w:r w:rsidRPr="003E065B">
              <w:rPr>
                <w:sz w:val="22"/>
                <w:szCs w:val="22"/>
              </w:rPr>
              <w:t>Вернуть функциональную зону общественной застройки на земельном участке с кадастровым номером 58:29:2009005:152, так как там планировалось размещение спортивного объекта для школы, которая планировалась рядом.</w:t>
            </w:r>
          </w:p>
        </w:tc>
        <w:tc>
          <w:tcPr>
            <w:tcW w:w="6663" w:type="dxa"/>
          </w:tcPr>
          <w:p w:rsidR="001D2284" w:rsidRPr="003E065B" w:rsidRDefault="00A37A02" w:rsidP="009B7EEB">
            <w:pPr>
              <w:autoSpaceDE w:val="0"/>
              <w:autoSpaceDN w:val="0"/>
              <w:adjustRightInd w:val="0"/>
              <w:jc w:val="both"/>
              <w:rPr>
                <w:sz w:val="22"/>
                <w:szCs w:val="22"/>
              </w:rPr>
            </w:pPr>
            <w:r w:rsidRPr="003E065B">
              <w:rPr>
                <w:sz w:val="22"/>
                <w:szCs w:val="22"/>
              </w:rPr>
              <w:t>Нецелесообразно</w:t>
            </w:r>
            <w:r w:rsidR="001E52A3" w:rsidRPr="003E065B">
              <w:rPr>
                <w:sz w:val="22"/>
                <w:szCs w:val="22"/>
              </w:rPr>
              <w:t>.</w:t>
            </w:r>
          </w:p>
          <w:p w:rsidR="001E52A3" w:rsidRPr="003E065B" w:rsidRDefault="00913C00" w:rsidP="009B7EEB">
            <w:pPr>
              <w:autoSpaceDE w:val="0"/>
              <w:autoSpaceDN w:val="0"/>
              <w:adjustRightInd w:val="0"/>
              <w:jc w:val="both"/>
              <w:rPr>
                <w:sz w:val="22"/>
                <w:szCs w:val="22"/>
              </w:rPr>
            </w:pPr>
            <w:r w:rsidRPr="003E065B">
              <w:rPr>
                <w:sz w:val="22"/>
                <w:szCs w:val="22"/>
              </w:rPr>
              <w:t xml:space="preserve"> Земельный участок обременен правами третьих лиц.</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164</w:t>
            </w:r>
          </w:p>
        </w:tc>
        <w:tc>
          <w:tcPr>
            <w:tcW w:w="8514" w:type="dxa"/>
          </w:tcPr>
          <w:p w:rsidR="001D2284" w:rsidRPr="003E065B" w:rsidRDefault="001D2284" w:rsidP="00DE642E">
            <w:pPr>
              <w:jc w:val="both"/>
              <w:rPr>
                <w:sz w:val="22"/>
                <w:szCs w:val="22"/>
              </w:rPr>
            </w:pPr>
            <w:r w:rsidRPr="003E065B">
              <w:rPr>
                <w:sz w:val="22"/>
                <w:szCs w:val="22"/>
              </w:rPr>
              <w:t>Разместить поликлинику в районе ГПЗ-24 на месте старого производственного помещения.</w:t>
            </w:r>
          </w:p>
        </w:tc>
        <w:tc>
          <w:tcPr>
            <w:tcW w:w="6663" w:type="dxa"/>
          </w:tcPr>
          <w:p w:rsidR="001D2284" w:rsidRPr="003E065B" w:rsidRDefault="00F92516" w:rsidP="009B7EEB">
            <w:pPr>
              <w:autoSpaceDE w:val="0"/>
              <w:autoSpaceDN w:val="0"/>
              <w:adjustRightInd w:val="0"/>
              <w:jc w:val="both"/>
              <w:rPr>
                <w:sz w:val="22"/>
                <w:szCs w:val="22"/>
              </w:rPr>
            </w:pPr>
            <w:r w:rsidRPr="003E065B">
              <w:rPr>
                <w:sz w:val="22"/>
                <w:szCs w:val="22"/>
              </w:rPr>
              <w:t>Повтор п. 79 настоящей таблицы.</w:t>
            </w:r>
          </w:p>
        </w:tc>
      </w:tr>
      <w:tr w:rsidR="001D2284" w:rsidRPr="003E065B" w:rsidTr="00F92516">
        <w:trPr>
          <w:trHeight w:val="385"/>
        </w:trPr>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165</w:t>
            </w:r>
          </w:p>
        </w:tc>
        <w:tc>
          <w:tcPr>
            <w:tcW w:w="8514" w:type="dxa"/>
          </w:tcPr>
          <w:p w:rsidR="001D2284" w:rsidRPr="003E065B" w:rsidRDefault="001D2284" w:rsidP="00DE642E">
            <w:pPr>
              <w:jc w:val="both"/>
              <w:rPr>
                <w:sz w:val="22"/>
                <w:szCs w:val="22"/>
              </w:rPr>
            </w:pPr>
            <w:r w:rsidRPr="003E065B">
              <w:rPr>
                <w:sz w:val="22"/>
                <w:szCs w:val="22"/>
              </w:rPr>
              <w:t>Поставить на баланс города и благоустроить дороги, находящиеся в Военном городке.</w:t>
            </w:r>
          </w:p>
        </w:tc>
        <w:tc>
          <w:tcPr>
            <w:tcW w:w="6663" w:type="dxa"/>
          </w:tcPr>
          <w:p w:rsidR="0032608E" w:rsidRPr="003E065B" w:rsidRDefault="00EE3C2B" w:rsidP="009B7EEB">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EE3C2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166</w:t>
            </w:r>
          </w:p>
        </w:tc>
        <w:tc>
          <w:tcPr>
            <w:tcW w:w="8514" w:type="dxa"/>
          </w:tcPr>
          <w:p w:rsidR="001D2284" w:rsidRPr="003E065B" w:rsidRDefault="001D2284" w:rsidP="00DE642E">
            <w:pPr>
              <w:jc w:val="both"/>
              <w:rPr>
                <w:sz w:val="22"/>
                <w:szCs w:val="22"/>
              </w:rPr>
            </w:pPr>
            <w:r w:rsidRPr="003E065B">
              <w:rPr>
                <w:sz w:val="22"/>
                <w:szCs w:val="22"/>
              </w:rPr>
              <w:t>Привести в соответствие с жилым назначением земельный участок с кадастровым номером 58:29:2002003:3107, на котором расположен двухэтажный жилой дом.</w:t>
            </w:r>
          </w:p>
          <w:p w:rsidR="00BF46FB" w:rsidRPr="003E065B" w:rsidRDefault="00BF46FB" w:rsidP="00DE642E">
            <w:pPr>
              <w:jc w:val="both"/>
              <w:rPr>
                <w:sz w:val="22"/>
                <w:szCs w:val="22"/>
              </w:rPr>
            </w:pPr>
          </w:p>
        </w:tc>
        <w:tc>
          <w:tcPr>
            <w:tcW w:w="6663" w:type="dxa"/>
          </w:tcPr>
          <w:p w:rsidR="0032608E" w:rsidRPr="003E065B" w:rsidRDefault="0032608E" w:rsidP="00BF46FB">
            <w:pPr>
              <w:autoSpaceDE w:val="0"/>
              <w:autoSpaceDN w:val="0"/>
              <w:adjustRightInd w:val="0"/>
              <w:jc w:val="both"/>
              <w:rPr>
                <w:sz w:val="22"/>
                <w:szCs w:val="22"/>
              </w:rPr>
            </w:pPr>
            <w:r w:rsidRPr="003E065B">
              <w:rPr>
                <w:sz w:val="22"/>
                <w:szCs w:val="22"/>
              </w:rPr>
              <w:t xml:space="preserve">Нецелесообразно. </w:t>
            </w:r>
          </w:p>
          <w:p w:rsidR="00F92516" w:rsidRPr="003E065B" w:rsidRDefault="00F92516" w:rsidP="00BF46FB">
            <w:pPr>
              <w:autoSpaceDE w:val="0"/>
              <w:autoSpaceDN w:val="0"/>
              <w:adjustRightInd w:val="0"/>
              <w:jc w:val="both"/>
              <w:rPr>
                <w:sz w:val="22"/>
                <w:szCs w:val="22"/>
              </w:rPr>
            </w:pPr>
            <w:r w:rsidRPr="003E065B">
              <w:rPr>
                <w:sz w:val="22"/>
                <w:szCs w:val="22"/>
              </w:rPr>
              <w:t>Дополнение к п. 14 настоящей таблицы.</w:t>
            </w:r>
          </w:p>
          <w:p w:rsidR="00BF46FB" w:rsidRPr="003E065B" w:rsidRDefault="00BF46FB" w:rsidP="00BF46FB">
            <w:pPr>
              <w:autoSpaceDE w:val="0"/>
              <w:autoSpaceDN w:val="0"/>
              <w:adjustRightInd w:val="0"/>
              <w:jc w:val="both"/>
              <w:rPr>
                <w:sz w:val="22"/>
                <w:szCs w:val="22"/>
              </w:rPr>
            </w:pPr>
            <w:r w:rsidRPr="003E065B">
              <w:rPr>
                <w:sz w:val="22"/>
                <w:szCs w:val="22"/>
              </w:rPr>
              <w:t>В настоящее время данные земельные участки находятся в режимной территории. Проект внесения изменений в Генеральный план согласован с Министерством обороны Российской Федерации.</w:t>
            </w:r>
          </w:p>
        </w:tc>
      </w:tr>
      <w:tr w:rsidR="001D2284" w:rsidRPr="003E065B" w:rsidTr="0009733F">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167</w:t>
            </w:r>
          </w:p>
        </w:tc>
        <w:tc>
          <w:tcPr>
            <w:tcW w:w="8514" w:type="dxa"/>
            <w:shd w:val="clear" w:color="auto" w:fill="auto"/>
          </w:tcPr>
          <w:p w:rsidR="001D2284" w:rsidRPr="003E065B" w:rsidRDefault="001D2284" w:rsidP="00DE642E">
            <w:pPr>
              <w:jc w:val="both"/>
              <w:rPr>
                <w:sz w:val="22"/>
                <w:szCs w:val="22"/>
              </w:rPr>
            </w:pPr>
            <w:r w:rsidRPr="003E065B">
              <w:rPr>
                <w:sz w:val="22"/>
                <w:szCs w:val="22"/>
              </w:rPr>
              <w:t>Устранить  на земельных участках с кадастровыми номерами 58:29:2012001:45, 58:29:2012001:78 двойственность территориальных зон и установить территориальную зону ОД-1.</w:t>
            </w:r>
          </w:p>
        </w:tc>
        <w:tc>
          <w:tcPr>
            <w:tcW w:w="6663" w:type="dxa"/>
          </w:tcPr>
          <w:p w:rsidR="0032608E" w:rsidRPr="003E065B" w:rsidRDefault="00A37A02" w:rsidP="00F92516">
            <w:pPr>
              <w:autoSpaceDE w:val="0"/>
              <w:autoSpaceDN w:val="0"/>
              <w:adjustRightInd w:val="0"/>
              <w:jc w:val="both"/>
              <w:rPr>
                <w:sz w:val="22"/>
                <w:szCs w:val="22"/>
              </w:rPr>
            </w:pPr>
            <w:r w:rsidRPr="003E065B">
              <w:rPr>
                <w:sz w:val="22"/>
                <w:szCs w:val="22"/>
              </w:rPr>
              <w:t xml:space="preserve">Целесообразно. </w:t>
            </w:r>
          </w:p>
          <w:p w:rsidR="001D2284" w:rsidRPr="003E065B" w:rsidRDefault="00A37A02" w:rsidP="00F92516">
            <w:pPr>
              <w:autoSpaceDE w:val="0"/>
              <w:autoSpaceDN w:val="0"/>
              <w:adjustRightInd w:val="0"/>
              <w:jc w:val="both"/>
              <w:rPr>
                <w:sz w:val="22"/>
                <w:szCs w:val="22"/>
              </w:rPr>
            </w:pPr>
            <w:r w:rsidRPr="003E065B">
              <w:rPr>
                <w:sz w:val="22"/>
                <w:szCs w:val="22"/>
              </w:rPr>
              <w:t>В целях исключения</w:t>
            </w:r>
            <w:r w:rsidR="001E52A3" w:rsidRPr="003E065B">
              <w:rPr>
                <w:sz w:val="22"/>
                <w:szCs w:val="22"/>
              </w:rPr>
              <w:t xml:space="preserve"> нахождения</w:t>
            </w:r>
            <w:r w:rsidRPr="003E065B">
              <w:rPr>
                <w:sz w:val="22"/>
                <w:szCs w:val="22"/>
              </w:rPr>
              <w:t xml:space="preserve"> земельного участка в двух зонах.</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168</w:t>
            </w:r>
          </w:p>
        </w:tc>
        <w:tc>
          <w:tcPr>
            <w:tcW w:w="8514" w:type="dxa"/>
          </w:tcPr>
          <w:p w:rsidR="001D2284" w:rsidRPr="003E065B" w:rsidRDefault="001D2284" w:rsidP="001930A0">
            <w:pPr>
              <w:jc w:val="both"/>
              <w:rPr>
                <w:sz w:val="22"/>
                <w:szCs w:val="22"/>
              </w:rPr>
            </w:pPr>
            <w:r w:rsidRPr="003E065B">
              <w:rPr>
                <w:sz w:val="22"/>
                <w:szCs w:val="22"/>
              </w:rPr>
              <w:t xml:space="preserve">Объяснить конкретное месторасположение путепровода через </w:t>
            </w:r>
            <w:r w:rsidR="0040565B" w:rsidRPr="003E065B">
              <w:rPr>
                <w:sz w:val="22"/>
                <w:szCs w:val="22"/>
              </w:rPr>
              <w:t>пос. Барковка</w:t>
            </w:r>
            <w:r w:rsidRPr="003E065B">
              <w:rPr>
                <w:sz w:val="22"/>
                <w:szCs w:val="22"/>
              </w:rPr>
              <w:t>.</w:t>
            </w:r>
          </w:p>
        </w:tc>
        <w:tc>
          <w:tcPr>
            <w:tcW w:w="6663" w:type="dxa"/>
          </w:tcPr>
          <w:p w:rsidR="001D2284" w:rsidRPr="003E065B" w:rsidRDefault="00EE3C2B" w:rsidP="009B7EEB">
            <w:pPr>
              <w:autoSpaceDE w:val="0"/>
              <w:autoSpaceDN w:val="0"/>
              <w:adjustRightInd w:val="0"/>
              <w:jc w:val="both"/>
              <w:rPr>
                <w:sz w:val="22"/>
                <w:szCs w:val="22"/>
              </w:rPr>
            </w:pPr>
            <w:r w:rsidRPr="003E065B">
              <w:rPr>
                <w:sz w:val="22"/>
                <w:szCs w:val="22"/>
              </w:rPr>
              <w:t>Не является предложением.</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169</w:t>
            </w:r>
          </w:p>
        </w:tc>
        <w:tc>
          <w:tcPr>
            <w:tcW w:w="8514" w:type="dxa"/>
          </w:tcPr>
          <w:p w:rsidR="001D2284" w:rsidRPr="003E065B" w:rsidRDefault="001D2284" w:rsidP="00EE3C2B">
            <w:pPr>
              <w:jc w:val="both"/>
              <w:rPr>
                <w:sz w:val="22"/>
                <w:szCs w:val="22"/>
              </w:rPr>
            </w:pPr>
            <w:r w:rsidRPr="003E065B">
              <w:rPr>
                <w:sz w:val="22"/>
                <w:szCs w:val="22"/>
              </w:rPr>
              <w:t>Исправить на схемах к</w:t>
            </w:r>
            <w:r w:rsidR="00EE3C2B" w:rsidRPr="003E065B">
              <w:rPr>
                <w:sz w:val="22"/>
                <w:szCs w:val="22"/>
              </w:rPr>
              <w:t xml:space="preserve">онфигурацию земельных участков </w:t>
            </w:r>
            <w:r w:rsidRPr="003E065B">
              <w:rPr>
                <w:sz w:val="22"/>
                <w:szCs w:val="22"/>
              </w:rPr>
              <w:t>в соответствии с актуальными границами.</w:t>
            </w:r>
          </w:p>
        </w:tc>
        <w:tc>
          <w:tcPr>
            <w:tcW w:w="6663" w:type="dxa"/>
          </w:tcPr>
          <w:p w:rsidR="0032608E" w:rsidRPr="003E065B" w:rsidRDefault="00EE3C2B" w:rsidP="009B7EEB">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EE3C2B" w:rsidP="009B7EEB">
            <w:pPr>
              <w:autoSpaceDE w:val="0"/>
              <w:autoSpaceDN w:val="0"/>
              <w:adjustRightInd w:val="0"/>
              <w:jc w:val="both"/>
              <w:rPr>
                <w:sz w:val="22"/>
                <w:szCs w:val="22"/>
              </w:rPr>
            </w:pPr>
            <w:r w:rsidRPr="003E065B">
              <w:rPr>
                <w:sz w:val="22"/>
                <w:szCs w:val="22"/>
              </w:rPr>
              <w:t>Материалы Генерального плана содержат обновленную информацию из Единого государственного реестра недвижимости.</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170</w:t>
            </w:r>
          </w:p>
        </w:tc>
        <w:tc>
          <w:tcPr>
            <w:tcW w:w="8514" w:type="dxa"/>
          </w:tcPr>
          <w:p w:rsidR="001D2284" w:rsidRPr="003E065B" w:rsidRDefault="001D2284" w:rsidP="00F92516">
            <w:pPr>
              <w:jc w:val="both"/>
              <w:rPr>
                <w:sz w:val="22"/>
                <w:szCs w:val="22"/>
              </w:rPr>
            </w:pPr>
            <w:r w:rsidRPr="003E065B">
              <w:rPr>
                <w:sz w:val="22"/>
                <w:szCs w:val="22"/>
              </w:rPr>
              <w:t>Предусмотреть транспо</w:t>
            </w:r>
            <w:r w:rsidR="00F92516" w:rsidRPr="003E065B">
              <w:rPr>
                <w:sz w:val="22"/>
                <w:szCs w:val="22"/>
              </w:rPr>
              <w:t>ртную систему в районе поселка Победа</w:t>
            </w:r>
            <w:r w:rsidRPr="003E065B">
              <w:rPr>
                <w:sz w:val="22"/>
                <w:szCs w:val="22"/>
              </w:rPr>
              <w:t>, на территории садоводческих товариществ.</w:t>
            </w:r>
          </w:p>
        </w:tc>
        <w:tc>
          <w:tcPr>
            <w:tcW w:w="6663" w:type="dxa"/>
          </w:tcPr>
          <w:p w:rsidR="001D2284" w:rsidRPr="003E065B" w:rsidRDefault="00EE3C2B" w:rsidP="000F70BC">
            <w:pPr>
              <w:autoSpaceDE w:val="0"/>
              <w:autoSpaceDN w:val="0"/>
              <w:adjustRightInd w:val="0"/>
              <w:jc w:val="both"/>
              <w:rPr>
                <w:sz w:val="22"/>
                <w:szCs w:val="22"/>
              </w:rPr>
            </w:pPr>
            <w:r w:rsidRPr="003E065B">
              <w:rPr>
                <w:sz w:val="22"/>
                <w:szCs w:val="22"/>
              </w:rPr>
              <w:t>П</w:t>
            </w:r>
            <w:r w:rsidR="000F70BC" w:rsidRPr="003E065B">
              <w:rPr>
                <w:sz w:val="22"/>
                <w:szCs w:val="22"/>
              </w:rPr>
              <w:t>овтор п. 3 настоящей таблицы.</w:t>
            </w:r>
          </w:p>
        </w:tc>
      </w:tr>
      <w:tr w:rsidR="001D2284" w:rsidRPr="003E065B" w:rsidTr="00BA4492">
        <w:tc>
          <w:tcPr>
            <w:tcW w:w="558" w:type="dxa"/>
          </w:tcPr>
          <w:p w:rsidR="001D2284" w:rsidRPr="003E065B" w:rsidRDefault="001D2284" w:rsidP="00DE642E">
            <w:pPr>
              <w:autoSpaceDE w:val="0"/>
              <w:autoSpaceDN w:val="0"/>
              <w:adjustRightInd w:val="0"/>
              <w:ind w:left="-108" w:right="-108"/>
              <w:jc w:val="center"/>
              <w:rPr>
                <w:b/>
                <w:sz w:val="20"/>
                <w:szCs w:val="20"/>
              </w:rPr>
            </w:pPr>
            <w:r w:rsidRPr="003E065B">
              <w:rPr>
                <w:b/>
                <w:sz w:val="20"/>
                <w:szCs w:val="20"/>
              </w:rPr>
              <w:t>171</w:t>
            </w:r>
          </w:p>
        </w:tc>
        <w:tc>
          <w:tcPr>
            <w:tcW w:w="8514" w:type="dxa"/>
          </w:tcPr>
          <w:p w:rsidR="001D2284" w:rsidRPr="003E065B" w:rsidRDefault="001D2284" w:rsidP="00DE642E">
            <w:pPr>
              <w:jc w:val="both"/>
              <w:rPr>
                <w:sz w:val="22"/>
                <w:szCs w:val="22"/>
              </w:rPr>
            </w:pPr>
            <w:r w:rsidRPr="003E065B">
              <w:rPr>
                <w:sz w:val="22"/>
                <w:szCs w:val="22"/>
              </w:rPr>
              <w:t>Восстановить исторические кварталы  в центре города, благоустроить внутренние дворы.</w:t>
            </w:r>
          </w:p>
        </w:tc>
        <w:tc>
          <w:tcPr>
            <w:tcW w:w="6663" w:type="dxa"/>
          </w:tcPr>
          <w:p w:rsidR="0032608E" w:rsidRPr="003E065B" w:rsidRDefault="00EE3C2B" w:rsidP="009B7EEB">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EE3C2B" w:rsidP="009B7EEB">
            <w:pPr>
              <w:autoSpaceDE w:val="0"/>
              <w:autoSpaceDN w:val="0"/>
              <w:adjustRightInd w:val="0"/>
              <w:jc w:val="both"/>
              <w:rPr>
                <w:sz w:val="22"/>
                <w:szCs w:val="22"/>
              </w:rPr>
            </w:pPr>
            <w:r w:rsidRPr="003E065B">
              <w:rPr>
                <w:sz w:val="22"/>
                <w:szCs w:val="22"/>
              </w:rPr>
              <w:t>Не относится к вопросам Генерального плана.</w:t>
            </w:r>
          </w:p>
        </w:tc>
      </w:tr>
      <w:tr w:rsidR="001D2284" w:rsidRPr="003E065B" w:rsidTr="00DE642E">
        <w:tc>
          <w:tcPr>
            <w:tcW w:w="15735" w:type="dxa"/>
            <w:gridSpan w:val="3"/>
          </w:tcPr>
          <w:p w:rsidR="001D2284" w:rsidRPr="003E065B" w:rsidRDefault="001D2284" w:rsidP="00CB70C8">
            <w:pPr>
              <w:tabs>
                <w:tab w:val="left" w:pos="690"/>
              </w:tabs>
              <w:jc w:val="center"/>
              <w:rPr>
                <w:b/>
                <w:bCs/>
                <w:sz w:val="22"/>
                <w:szCs w:val="20"/>
              </w:rPr>
            </w:pPr>
            <w:r w:rsidRPr="003E065B">
              <w:rPr>
                <w:b/>
                <w:sz w:val="22"/>
                <w:szCs w:val="20"/>
              </w:rPr>
              <w:t>Предложения и замечания иных участников публичных слушаний,</w:t>
            </w:r>
            <w:r w:rsidRPr="003E065B">
              <w:rPr>
                <w:b/>
                <w:bCs/>
                <w:sz w:val="22"/>
                <w:szCs w:val="20"/>
              </w:rPr>
              <w:t xml:space="preserve"> поступившие в адрес оргкомитета по проведению публичных слушаний </w:t>
            </w:r>
          </w:p>
          <w:p w:rsidR="001D2284" w:rsidRPr="003E065B" w:rsidRDefault="001D2284" w:rsidP="00CB70C8">
            <w:pPr>
              <w:tabs>
                <w:tab w:val="left" w:pos="690"/>
              </w:tabs>
              <w:jc w:val="center"/>
              <w:rPr>
                <w:b/>
                <w:bCs/>
                <w:sz w:val="22"/>
                <w:szCs w:val="20"/>
              </w:rPr>
            </w:pPr>
            <w:r w:rsidRPr="003E065B">
              <w:rPr>
                <w:b/>
                <w:bCs/>
                <w:sz w:val="22"/>
                <w:szCs w:val="20"/>
              </w:rPr>
              <w:t>в устной форме в ходе проведения собрания участников публичных слушаний 13 сентября 2021 года</w:t>
            </w:r>
          </w:p>
        </w:tc>
      </w:tr>
      <w:tr w:rsidR="001D2284" w:rsidRPr="003E065B" w:rsidTr="0009733F">
        <w:tc>
          <w:tcPr>
            <w:tcW w:w="558" w:type="dxa"/>
          </w:tcPr>
          <w:p w:rsidR="001D2284" w:rsidRPr="003E065B" w:rsidRDefault="001D2284" w:rsidP="00DE642E">
            <w:pPr>
              <w:ind w:left="-108" w:right="-108"/>
              <w:jc w:val="center"/>
              <w:rPr>
                <w:b/>
                <w:sz w:val="20"/>
                <w:szCs w:val="20"/>
              </w:rPr>
            </w:pPr>
            <w:r w:rsidRPr="003E065B">
              <w:rPr>
                <w:b/>
                <w:sz w:val="20"/>
                <w:szCs w:val="20"/>
              </w:rPr>
              <w:t>172</w:t>
            </w:r>
          </w:p>
        </w:tc>
        <w:tc>
          <w:tcPr>
            <w:tcW w:w="8514" w:type="dxa"/>
            <w:shd w:val="clear" w:color="auto" w:fill="auto"/>
          </w:tcPr>
          <w:p w:rsidR="001D2284" w:rsidRPr="003E065B" w:rsidRDefault="001D2284" w:rsidP="00DE642E">
            <w:pPr>
              <w:jc w:val="both"/>
              <w:rPr>
                <w:sz w:val="22"/>
                <w:szCs w:val="22"/>
              </w:rPr>
            </w:pPr>
            <w:r w:rsidRPr="003E065B">
              <w:rPr>
                <w:sz w:val="22"/>
                <w:szCs w:val="22"/>
              </w:rPr>
              <w:t>Исключить контакт жилой зоны с промышленной зоной и объектами 3-го класса опасности.</w:t>
            </w:r>
          </w:p>
        </w:tc>
        <w:tc>
          <w:tcPr>
            <w:tcW w:w="6663" w:type="dxa"/>
          </w:tcPr>
          <w:p w:rsidR="0032608E" w:rsidRPr="003E065B" w:rsidRDefault="0032608E" w:rsidP="0032608E">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A37A02" w:rsidP="0009733F">
            <w:pPr>
              <w:autoSpaceDE w:val="0"/>
              <w:autoSpaceDN w:val="0"/>
              <w:adjustRightInd w:val="0"/>
              <w:jc w:val="both"/>
              <w:rPr>
                <w:sz w:val="22"/>
                <w:szCs w:val="22"/>
              </w:rPr>
            </w:pPr>
            <w:r w:rsidRPr="003E065B">
              <w:rPr>
                <w:sz w:val="22"/>
                <w:szCs w:val="22"/>
              </w:rPr>
              <w:t>Некорректно сформулирован вопрос.</w:t>
            </w:r>
          </w:p>
        </w:tc>
      </w:tr>
      <w:tr w:rsidR="001D2284" w:rsidRPr="003E065B" w:rsidTr="0009733F">
        <w:tc>
          <w:tcPr>
            <w:tcW w:w="558" w:type="dxa"/>
          </w:tcPr>
          <w:p w:rsidR="001D2284" w:rsidRPr="003E065B" w:rsidRDefault="001D2284" w:rsidP="00DE642E">
            <w:pPr>
              <w:ind w:left="-108" w:right="-108"/>
              <w:jc w:val="center"/>
              <w:rPr>
                <w:b/>
                <w:sz w:val="20"/>
                <w:szCs w:val="20"/>
              </w:rPr>
            </w:pPr>
            <w:r w:rsidRPr="003E065B">
              <w:rPr>
                <w:b/>
                <w:sz w:val="20"/>
                <w:szCs w:val="20"/>
              </w:rPr>
              <w:t>173</w:t>
            </w:r>
          </w:p>
        </w:tc>
        <w:tc>
          <w:tcPr>
            <w:tcW w:w="8514" w:type="dxa"/>
            <w:shd w:val="clear" w:color="auto" w:fill="auto"/>
          </w:tcPr>
          <w:p w:rsidR="001D2284" w:rsidRPr="003E065B" w:rsidRDefault="001D2284" w:rsidP="00DE642E">
            <w:pPr>
              <w:jc w:val="both"/>
              <w:rPr>
                <w:sz w:val="22"/>
                <w:szCs w:val="22"/>
              </w:rPr>
            </w:pPr>
            <w:r w:rsidRPr="003E065B">
              <w:rPr>
                <w:sz w:val="22"/>
                <w:szCs w:val="22"/>
              </w:rPr>
              <w:t>Исключить наличие технопарков и технополисов в непосредственной близости с жилой зоной.</w:t>
            </w:r>
          </w:p>
        </w:tc>
        <w:tc>
          <w:tcPr>
            <w:tcW w:w="6663" w:type="dxa"/>
          </w:tcPr>
          <w:p w:rsidR="0032608E" w:rsidRPr="003E065B" w:rsidRDefault="0032608E" w:rsidP="0009733F">
            <w:pPr>
              <w:autoSpaceDE w:val="0"/>
              <w:autoSpaceDN w:val="0"/>
              <w:adjustRightInd w:val="0"/>
              <w:jc w:val="both"/>
              <w:rPr>
                <w:sz w:val="22"/>
                <w:szCs w:val="22"/>
              </w:rPr>
            </w:pPr>
            <w:r w:rsidRPr="003E065B">
              <w:rPr>
                <w:sz w:val="22"/>
                <w:szCs w:val="22"/>
              </w:rPr>
              <w:t>Нецелесообразно.</w:t>
            </w:r>
          </w:p>
          <w:p w:rsidR="001D2284" w:rsidRPr="003E065B" w:rsidRDefault="00A37A02" w:rsidP="0009733F">
            <w:pPr>
              <w:autoSpaceDE w:val="0"/>
              <w:autoSpaceDN w:val="0"/>
              <w:adjustRightInd w:val="0"/>
              <w:jc w:val="both"/>
              <w:rPr>
                <w:sz w:val="22"/>
                <w:szCs w:val="22"/>
              </w:rPr>
            </w:pPr>
            <w:r w:rsidRPr="003E065B">
              <w:rPr>
                <w:sz w:val="22"/>
                <w:szCs w:val="22"/>
              </w:rPr>
              <w:t>Некорректно сформулирован вопрос.</w:t>
            </w:r>
          </w:p>
          <w:p w:rsidR="001E52A3" w:rsidRPr="003E065B" w:rsidRDefault="001E52A3" w:rsidP="0009733F">
            <w:pPr>
              <w:autoSpaceDE w:val="0"/>
              <w:autoSpaceDN w:val="0"/>
              <w:adjustRightInd w:val="0"/>
              <w:jc w:val="both"/>
              <w:rPr>
                <w:sz w:val="22"/>
                <w:szCs w:val="22"/>
              </w:rPr>
            </w:pPr>
            <w:r w:rsidRPr="003E065B">
              <w:rPr>
                <w:sz w:val="22"/>
                <w:szCs w:val="22"/>
              </w:rPr>
              <w:t>Технопарки и технополисы могут размещаться при соблюдении действующих санитарных норм.</w:t>
            </w:r>
          </w:p>
        </w:tc>
      </w:tr>
      <w:tr w:rsidR="001D2284" w:rsidRPr="003E065B" w:rsidTr="0009733F">
        <w:tc>
          <w:tcPr>
            <w:tcW w:w="558" w:type="dxa"/>
          </w:tcPr>
          <w:p w:rsidR="001D2284" w:rsidRPr="003E065B" w:rsidRDefault="001D2284" w:rsidP="00DE642E">
            <w:pPr>
              <w:ind w:left="-108" w:right="-108"/>
              <w:jc w:val="center"/>
              <w:rPr>
                <w:b/>
                <w:sz w:val="20"/>
                <w:szCs w:val="20"/>
              </w:rPr>
            </w:pPr>
            <w:r w:rsidRPr="003E065B">
              <w:rPr>
                <w:b/>
                <w:sz w:val="20"/>
                <w:szCs w:val="20"/>
              </w:rPr>
              <w:t>174</w:t>
            </w:r>
          </w:p>
        </w:tc>
        <w:tc>
          <w:tcPr>
            <w:tcW w:w="8514" w:type="dxa"/>
            <w:shd w:val="clear" w:color="auto" w:fill="auto"/>
          </w:tcPr>
          <w:p w:rsidR="001D2284" w:rsidRPr="003E065B" w:rsidRDefault="001D2284" w:rsidP="00DE642E">
            <w:pPr>
              <w:jc w:val="both"/>
              <w:rPr>
                <w:sz w:val="22"/>
                <w:szCs w:val="22"/>
              </w:rPr>
            </w:pPr>
            <w:r w:rsidRPr="003E065B">
              <w:rPr>
                <w:sz w:val="22"/>
                <w:szCs w:val="22"/>
              </w:rPr>
              <w:t>Исключить на карте социально-экономических зон на территории промышленной зоны ГПЗ-24 значок дилерского автосалона «ДАФ Пенза».</w:t>
            </w:r>
          </w:p>
        </w:tc>
        <w:tc>
          <w:tcPr>
            <w:tcW w:w="6663" w:type="dxa"/>
          </w:tcPr>
          <w:p w:rsidR="0032608E" w:rsidRPr="003E065B" w:rsidRDefault="00A37A02" w:rsidP="00A37A02">
            <w:pPr>
              <w:autoSpaceDE w:val="0"/>
              <w:autoSpaceDN w:val="0"/>
              <w:adjustRightInd w:val="0"/>
              <w:jc w:val="both"/>
              <w:rPr>
                <w:sz w:val="22"/>
                <w:szCs w:val="22"/>
              </w:rPr>
            </w:pPr>
            <w:r w:rsidRPr="003E065B">
              <w:rPr>
                <w:sz w:val="22"/>
                <w:szCs w:val="22"/>
              </w:rPr>
              <w:t xml:space="preserve">Целесообразно. </w:t>
            </w:r>
          </w:p>
          <w:p w:rsidR="001D2284" w:rsidRPr="003E065B" w:rsidRDefault="001E52A3" w:rsidP="00A37A02">
            <w:pPr>
              <w:autoSpaceDE w:val="0"/>
              <w:autoSpaceDN w:val="0"/>
              <w:adjustRightInd w:val="0"/>
              <w:jc w:val="both"/>
              <w:rPr>
                <w:sz w:val="22"/>
                <w:szCs w:val="22"/>
              </w:rPr>
            </w:pPr>
            <w:r w:rsidRPr="003E065B">
              <w:rPr>
                <w:sz w:val="22"/>
                <w:szCs w:val="22"/>
              </w:rPr>
              <w:t>Размещение дилерского автосалона «ДАФ Пенза» не предусмотрено.</w:t>
            </w:r>
          </w:p>
        </w:tc>
      </w:tr>
      <w:tr w:rsidR="001D2284" w:rsidRPr="003E065B" w:rsidTr="00CB70C8">
        <w:tc>
          <w:tcPr>
            <w:tcW w:w="558" w:type="dxa"/>
          </w:tcPr>
          <w:p w:rsidR="001D2284" w:rsidRPr="003E065B" w:rsidRDefault="001D2284" w:rsidP="00DE642E">
            <w:pPr>
              <w:ind w:left="-108" w:right="-108"/>
              <w:jc w:val="center"/>
              <w:rPr>
                <w:b/>
                <w:sz w:val="20"/>
                <w:szCs w:val="20"/>
              </w:rPr>
            </w:pPr>
            <w:r w:rsidRPr="003E065B">
              <w:rPr>
                <w:b/>
                <w:sz w:val="20"/>
                <w:szCs w:val="20"/>
              </w:rPr>
              <w:t>175</w:t>
            </w:r>
          </w:p>
        </w:tc>
        <w:tc>
          <w:tcPr>
            <w:tcW w:w="8514" w:type="dxa"/>
            <w:shd w:val="clear" w:color="auto" w:fill="FFFFFF" w:themeFill="background1"/>
          </w:tcPr>
          <w:p w:rsidR="001D2284" w:rsidRPr="003E065B" w:rsidRDefault="001D2284" w:rsidP="00DE642E">
            <w:pPr>
              <w:jc w:val="both"/>
              <w:rPr>
                <w:sz w:val="22"/>
                <w:szCs w:val="22"/>
              </w:rPr>
            </w:pPr>
            <w:r w:rsidRPr="003E065B">
              <w:rPr>
                <w:sz w:val="22"/>
                <w:szCs w:val="22"/>
              </w:rPr>
              <w:t>Исключить нахождение на одних и тех же территориях  2-3 функциональных зон (район ГПЗ-24)</w:t>
            </w:r>
            <w:r w:rsidR="008E6D15" w:rsidRPr="003E065B">
              <w:rPr>
                <w:sz w:val="22"/>
                <w:szCs w:val="22"/>
              </w:rPr>
              <w:t>.</w:t>
            </w:r>
          </w:p>
        </w:tc>
        <w:tc>
          <w:tcPr>
            <w:tcW w:w="6663" w:type="dxa"/>
          </w:tcPr>
          <w:p w:rsidR="0032608E" w:rsidRPr="003E065B" w:rsidRDefault="00FF42AB" w:rsidP="00FF42AB">
            <w:pPr>
              <w:autoSpaceDE w:val="0"/>
              <w:autoSpaceDN w:val="0"/>
              <w:adjustRightInd w:val="0"/>
              <w:jc w:val="both"/>
              <w:rPr>
                <w:sz w:val="22"/>
                <w:szCs w:val="22"/>
              </w:rPr>
            </w:pPr>
            <w:r w:rsidRPr="003E065B">
              <w:rPr>
                <w:sz w:val="22"/>
                <w:szCs w:val="22"/>
              </w:rPr>
              <w:t xml:space="preserve">Нецелесообразно. </w:t>
            </w:r>
          </w:p>
          <w:p w:rsidR="001D2284" w:rsidRPr="003E065B" w:rsidRDefault="00FF42AB" w:rsidP="00FF42AB">
            <w:pPr>
              <w:autoSpaceDE w:val="0"/>
              <w:autoSpaceDN w:val="0"/>
              <w:adjustRightInd w:val="0"/>
              <w:jc w:val="both"/>
              <w:rPr>
                <w:sz w:val="22"/>
                <w:szCs w:val="22"/>
              </w:rPr>
            </w:pPr>
            <w:r w:rsidRPr="003E065B">
              <w:rPr>
                <w:sz w:val="22"/>
                <w:szCs w:val="22"/>
              </w:rPr>
              <w:t>Некорректно сформулирован  вопрос. Наличие нескольких функциональных зон на смежных территориях допускается действующим законодательством.</w:t>
            </w:r>
          </w:p>
        </w:tc>
      </w:tr>
      <w:tr w:rsidR="001D2284" w:rsidRPr="003E065B" w:rsidTr="00CB70C8">
        <w:tc>
          <w:tcPr>
            <w:tcW w:w="558" w:type="dxa"/>
          </w:tcPr>
          <w:p w:rsidR="001D2284" w:rsidRPr="003E065B" w:rsidRDefault="001D2284" w:rsidP="00DE642E">
            <w:pPr>
              <w:ind w:left="-108" w:right="-108"/>
              <w:jc w:val="center"/>
              <w:rPr>
                <w:b/>
                <w:sz w:val="20"/>
                <w:szCs w:val="20"/>
              </w:rPr>
            </w:pPr>
            <w:r w:rsidRPr="003E065B">
              <w:rPr>
                <w:b/>
                <w:sz w:val="20"/>
                <w:szCs w:val="20"/>
              </w:rPr>
              <w:t>176</w:t>
            </w:r>
          </w:p>
        </w:tc>
        <w:tc>
          <w:tcPr>
            <w:tcW w:w="8514" w:type="dxa"/>
            <w:shd w:val="clear" w:color="auto" w:fill="FFFFFF" w:themeFill="background1"/>
          </w:tcPr>
          <w:p w:rsidR="001D2284" w:rsidRPr="003E065B" w:rsidRDefault="001D2284" w:rsidP="00DE642E">
            <w:pPr>
              <w:jc w:val="both"/>
              <w:rPr>
                <w:sz w:val="22"/>
                <w:szCs w:val="22"/>
              </w:rPr>
            </w:pPr>
            <w:r w:rsidRPr="003E065B">
              <w:rPr>
                <w:sz w:val="22"/>
                <w:szCs w:val="22"/>
              </w:rPr>
              <w:t>Вернуть земельный участок с кадастровым номером 58:29:2009006:3451 в промышленную зону</w:t>
            </w:r>
            <w:r w:rsidR="008E6D15" w:rsidRPr="003E065B">
              <w:rPr>
                <w:sz w:val="22"/>
                <w:szCs w:val="22"/>
              </w:rPr>
              <w:t>.</w:t>
            </w:r>
          </w:p>
        </w:tc>
        <w:tc>
          <w:tcPr>
            <w:tcW w:w="6663" w:type="dxa"/>
          </w:tcPr>
          <w:p w:rsidR="001D2284" w:rsidRPr="003E065B" w:rsidRDefault="009051E3" w:rsidP="00DC1119">
            <w:pPr>
              <w:autoSpaceDE w:val="0"/>
              <w:autoSpaceDN w:val="0"/>
              <w:adjustRightInd w:val="0"/>
              <w:jc w:val="both"/>
              <w:rPr>
                <w:sz w:val="22"/>
                <w:szCs w:val="22"/>
              </w:rPr>
            </w:pPr>
            <w:r w:rsidRPr="003E065B">
              <w:rPr>
                <w:sz w:val="22"/>
                <w:szCs w:val="22"/>
              </w:rPr>
              <w:t>Повтор п. 24 настоящей таблицы</w:t>
            </w:r>
            <w:r w:rsidR="00FB47F5" w:rsidRPr="003E065B">
              <w:rPr>
                <w:sz w:val="22"/>
                <w:szCs w:val="22"/>
              </w:rPr>
              <w:t>.</w:t>
            </w:r>
          </w:p>
        </w:tc>
      </w:tr>
      <w:tr w:rsidR="001D2284" w:rsidRPr="003E065B" w:rsidTr="00CB70C8">
        <w:tc>
          <w:tcPr>
            <w:tcW w:w="558" w:type="dxa"/>
          </w:tcPr>
          <w:p w:rsidR="001D2284" w:rsidRPr="003E065B" w:rsidRDefault="001D2284" w:rsidP="00DE642E">
            <w:pPr>
              <w:ind w:left="-108" w:right="-108"/>
              <w:jc w:val="center"/>
              <w:rPr>
                <w:b/>
                <w:sz w:val="20"/>
                <w:szCs w:val="20"/>
              </w:rPr>
            </w:pPr>
            <w:r w:rsidRPr="003E065B">
              <w:rPr>
                <w:b/>
                <w:sz w:val="20"/>
                <w:szCs w:val="20"/>
              </w:rPr>
              <w:t>177</w:t>
            </w:r>
          </w:p>
        </w:tc>
        <w:tc>
          <w:tcPr>
            <w:tcW w:w="8514" w:type="dxa"/>
            <w:shd w:val="clear" w:color="auto" w:fill="FFFFFF" w:themeFill="background1"/>
          </w:tcPr>
          <w:p w:rsidR="001D2284" w:rsidRPr="003E065B" w:rsidRDefault="001D2284" w:rsidP="00DE642E">
            <w:pPr>
              <w:jc w:val="both"/>
              <w:rPr>
                <w:sz w:val="22"/>
                <w:szCs w:val="22"/>
              </w:rPr>
            </w:pPr>
            <w:r w:rsidRPr="003E065B">
              <w:rPr>
                <w:sz w:val="22"/>
                <w:szCs w:val="22"/>
              </w:rPr>
              <w:t>Исключить контакт жилой зоны с промышленной зоной и объектами 3-го класса опасности.</w:t>
            </w:r>
          </w:p>
        </w:tc>
        <w:tc>
          <w:tcPr>
            <w:tcW w:w="6663" w:type="dxa"/>
          </w:tcPr>
          <w:p w:rsidR="001D2284" w:rsidRPr="003E065B" w:rsidRDefault="00FF42AB" w:rsidP="00DA33F9">
            <w:pPr>
              <w:autoSpaceDE w:val="0"/>
              <w:autoSpaceDN w:val="0"/>
              <w:adjustRightInd w:val="0"/>
              <w:jc w:val="both"/>
              <w:rPr>
                <w:sz w:val="22"/>
                <w:szCs w:val="22"/>
              </w:rPr>
            </w:pPr>
            <w:r w:rsidRPr="003E065B">
              <w:rPr>
                <w:sz w:val="22"/>
                <w:szCs w:val="22"/>
              </w:rPr>
              <w:t>П</w:t>
            </w:r>
            <w:r w:rsidR="00DA33F9" w:rsidRPr="003E065B">
              <w:rPr>
                <w:sz w:val="22"/>
                <w:szCs w:val="22"/>
              </w:rPr>
              <w:t>овтор п. 172 настоящей таблицы.</w:t>
            </w:r>
          </w:p>
        </w:tc>
      </w:tr>
      <w:tr w:rsidR="001D2284" w:rsidRPr="003E065B" w:rsidTr="00BA4492">
        <w:tc>
          <w:tcPr>
            <w:tcW w:w="558" w:type="dxa"/>
          </w:tcPr>
          <w:p w:rsidR="001D2284" w:rsidRPr="003E065B" w:rsidRDefault="001D2284" w:rsidP="00DE642E">
            <w:pPr>
              <w:ind w:left="-108" w:right="-108"/>
              <w:jc w:val="center"/>
              <w:rPr>
                <w:b/>
                <w:sz w:val="20"/>
                <w:szCs w:val="20"/>
              </w:rPr>
            </w:pPr>
            <w:r w:rsidRPr="003E065B">
              <w:rPr>
                <w:b/>
                <w:sz w:val="20"/>
                <w:szCs w:val="20"/>
              </w:rPr>
              <w:t>178</w:t>
            </w:r>
          </w:p>
        </w:tc>
        <w:tc>
          <w:tcPr>
            <w:tcW w:w="8514" w:type="dxa"/>
          </w:tcPr>
          <w:p w:rsidR="001D2284" w:rsidRPr="003E065B" w:rsidRDefault="001D2284" w:rsidP="00DE642E">
            <w:pPr>
              <w:jc w:val="both"/>
              <w:rPr>
                <w:sz w:val="22"/>
                <w:szCs w:val="22"/>
              </w:rPr>
            </w:pPr>
            <w:r w:rsidRPr="003E065B">
              <w:rPr>
                <w:sz w:val="22"/>
                <w:szCs w:val="22"/>
              </w:rPr>
              <w:t xml:space="preserve">Исключить проектируемую дорогу в районе садовых товариществ СТ «Дружба-1», СТ «Дружба-2», СНТ «Железнодородник-1», СТ «Весна». </w:t>
            </w:r>
          </w:p>
        </w:tc>
        <w:tc>
          <w:tcPr>
            <w:tcW w:w="6663" w:type="dxa"/>
          </w:tcPr>
          <w:p w:rsidR="001D2284" w:rsidRPr="003E065B" w:rsidRDefault="00FF42AB" w:rsidP="00927745">
            <w:pPr>
              <w:autoSpaceDE w:val="0"/>
              <w:autoSpaceDN w:val="0"/>
              <w:adjustRightInd w:val="0"/>
              <w:jc w:val="both"/>
              <w:rPr>
                <w:sz w:val="22"/>
                <w:szCs w:val="22"/>
              </w:rPr>
            </w:pPr>
            <w:r w:rsidRPr="003E065B">
              <w:rPr>
                <w:sz w:val="22"/>
                <w:szCs w:val="22"/>
              </w:rPr>
              <w:t>П</w:t>
            </w:r>
            <w:r w:rsidR="00927745" w:rsidRPr="003E065B">
              <w:rPr>
                <w:sz w:val="22"/>
                <w:szCs w:val="22"/>
              </w:rPr>
              <w:t>овтор п. 5</w:t>
            </w:r>
            <w:r w:rsidR="00D07CC1" w:rsidRPr="003E065B">
              <w:rPr>
                <w:sz w:val="22"/>
                <w:szCs w:val="22"/>
              </w:rPr>
              <w:t>, п.8</w:t>
            </w:r>
            <w:r w:rsidR="00927745" w:rsidRPr="003E065B">
              <w:rPr>
                <w:sz w:val="22"/>
                <w:szCs w:val="22"/>
              </w:rPr>
              <w:t xml:space="preserve"> настоящей таблицы.</w:t>
            </w:r>
          </w:p>
        </w:tc>
      </w:tr>
      <w:tr w:rsidR="001D2284" w:rsidRPr="003E065B" w:rsidTr="00BA4492">
        <w:tc>
          <w:tcPr>
            <w:tcW w:w="558" w:type="dxa"/>
          </w:tcPr>
          <w:p w:rsidR="001D2284" w:rsidRPr="003E065B" w:rsidRDefault="001D2284" w:rsidP="00DE642E">
            <w:pPr>
              <w:ind w:left="-108" w:right="-108"/>
              <w:jc w:val="center"/>
              <w:rPr>
                <w:b/>
                <w:sz w:val="20"/>
                <w:szCs w:val="20"/>
              </w:rPr>
            </w:pPr>
            <w:r w:rsidRPr="003E065B">
              <w:rPr>
                <w:b/>
                <w:sz w:val="20"/>
                <w:szCs w:val="20"/>
              </w:rPr>
              <w:t>179</w:t>
            </w:r>
          </w:p>
        </w:tc>
        <w:tc>
          <w:tcPr>
            <w:tcW w:w="8514" w:type="dxa"/>
          </w:tcPr>
          <w:p w:rsidR="001D2284" w:rsidRPr="003E065B" w:rsidRDefault="001D2284" w:rsidP="00DE642E">
            <w:pPr>
              <w:jc w:val="both"/>
              <w:rPr>
                <w:sz w:val="22"/>
                <w:szCs w:val="22"/>
              </w:rPr>
            </w:pPr>
            <w:r w:rsidRPr="003E065B">
              <w:rPr>
                <w:sz w:val="22"/>
                <w:szCs w:val="22"/>
              </w:rPr>
              <w:t>Или отобразить автодорогу восточнее, в обход всех садовых товариществ, на улицу Измайлова.</w:t>
            </w:r>
          </w:p>
        </w:tc>
        <w:tc>
          <w:tcPr>
            <w:tcW w:w="6663" w:type="dxa"/>
          </w:tcPr>
          <w:p w:rsidR="001D2284" w:rsidRPr="003E065B" w:rsidRDefault="00FF42AB" w:rsidP="00DA33F9">
            <w:pPr>
              <w:autoSpaceDE w:val="0"/>
              <w:autoSpaceDN w:val="0"/>
              <w:adjustRightInd w:val="0"/>
              <w:jc w:val="both"/>
              <w:rPr>
                <w:sz w:val="22"/>
                <w:szCs w:val="22"/>
              </w:rPr>
            </w:pPr>
            <w:r w:rsidRPr="003E065B">
              <w:rPr>
                <w:sz w:val="22"/>
                <w:szCs w:val="22"/>
              </w:rPr>
              <w:t>П</w:t>
            </w:r>
            <w:r w:rsidR="00DA33F9" w:rsidRPr="003E065B">
              <w:rPr>
                <w:sz w:val="22"/>
                <w:szCs w:val="22"/>
              </w:rPr>
              <w:t>овтор п. 5,</w:t>
            </w:r>
            <w:r w:rsidR="00D07CC1" w:rsidRPr="003E065B">
              <w:rPr>
                <w:sz w:val="22"/>
                <w:szCs w:val="22"/>
              </w:rPr>
              <w:t xml:space="preserve"> п.</w:t>
            </w:r>
            <w:r w:rsidR="00DA33F9" w:rsidRPr="003E065B">
              <w:rPr>
                <w:sz w:val="22"/>
                <w:szCs w:val="22"/>
              </w:rPr>
              <w:t>8 настоящей таблицы.</w:t>
            </w:r>
          </w:p>
        </w:tc>
      </w:tr>
      <w:tr w:rsidR="001D2284" w:rsidRPr="003E065B" w:rsidTr="00BA4492">
        <w:tc>
          <w:tcPr>
            <w:tcW w:w="558" w:type="dxa"/>
          </w:tcPr>
          <w:p w:rsidR="001D2284" w:rsidRPr="003E065B" w:rsidRDefault="001D2284" w:rsidP="00DE642E">
            <w:pPr>
              <w:ind w:left="-108" w:right="-108"/>
              <w:jc w:val="center"/>
              <w:rPr>
                <w:b/>
                <w:sz w:val="20"/>
                <w:szCs w:val="20"/>
              </w:rPr>
            </w:pPr>
            <w:r w:rsidRPr="003E065B">
              <w:rPr>
                <w:b/>
                <w:sz w:val="20"/>
                <w:szCs w:val="20"/>
              </w:rPr>
              <w:t>180</w:t>
            </w:r>
          </w:p>
        </w:tc>
        <w:tc>
          <w:tcPr>
            <w:tcW w:w="8514" w:type="dxa"/>
          </w:tcPr>
          <w:p w:rsidR="001D2284" w:rsidRPr="003E065B" w:rsidRDefault="001D2284" w:rsidP="00DE642E">
            <w:pPr>
              <w:jc w:val="both"/>
              <w:rPr>
                <w:sz w:val="22"/>
                <w:szCs w:val="22"/>
              </w:rPr>
            </w:pPr>
            <w:r w:rsidRPr="003E065B">
              <w:rPr>
                <w:sz w:val="22"/>
                <w:szCs w:val="22"/>
              </w:rPr>
              <w:t>Расположить автодорогу полностью в обход всех городских территорий для соединения с автодорогой, ведущей в г. Заречный.</w:t>
            </w:r>
          </w:p>
        </w:tc>
        <w:tc>
          <w:tcPr>
            <w:tcW w:w="6663" w:type="dxa"/>
          </w:tcPr>
          <w:p w:rsidR="001D2284" w:rsidRPr="003E065B" w:rsidRDefault="00DA33F9" w:rsidP="00DA33F9">
            <w:pPr>
              <w:autoSpaceDE w:val="0"/>
              <w:autoSpaceDN w:val="0"/>
              <w:adjustRightInd w:val="0"/>
              <w:jc w:val="both"/>
              <w:rPr>
                <w:sz w:val="22"/>
                <w:szCs w:val="22"/>
              </w:rPr>
            </w:pPr>
            <w:r w:rsidRPr="003E065B">
              <w:rPr>
                <w:sz w:val="22"/>
                <w:szCs w:val="22"/>
              </w:rPr>
              <w:t>Повтор п. 5,</w:t>
            </w:r>
            <w:r w:rsidR="00D07CC1" w:rsidRPr="003E065B">
              <w:rPr>
                <w:sz w:val="22"/>
                <w:szCs w:val="22"/>
              </w:rPr>
              <w:t xml:space="preserve"> п. </w:t>
            </w:r>
            <w:r w:rsidRPr="003E065B">
              <w:rPr>
                <w:sz w:val="22"/>
                <w:szCs w:val="22"/>
              </w:rPr>
              <w:t xml:space="preserve">8 настоящей таблицы. </w:t>
            </w:r>
          </w:p>
        </w:tc>
      </w:tr>
      <w:tr w:rsidR="001D2284" w:rsidRPr="003E065B" w:rsidTr="009A5CE4">
        <w:trPr>
          <w:trHeight w:val="411"/>
        </w:trPr>
        <w:tc>
          <w:tcPr>
            <w:tcW w:w="558" w:type="dxa"/>
          </w:tcPr>
          <w:p w:rsidR="001D2284" w:rsidRPr="003E065B" w:rsidRDefault="001D2284" w:rsidP="00DE642E">
            <w:pPr>
              <w:ind w:left="-108" w:right="-108"/>
              <w:jc w:val="center"/>
              <w:rPr>
                <w:b/>
                <w:sz w:val="20"/>
                <w:szCs w:val="20"/>
              </w:rPr>
            </w:pPr>
            <w:r w:rsidRPr="003E065B">
              <w:rPr>
                <w:b/>
                <w:sz w:val="20"/>
                <w:szCs w:val="20"/>
              </w:rPr>
              <w:t>181</w:t>
            </w:r>
          </w:p>
        </w:tc>
        <w:tc>
          <w:tcPr>
            <w:tcW w:w="8514" w:type="dxa"/>
          </w:tcPr>
          <w:p w:rsidR="001D2284" w:rsidRPr="003E065B" w:rsidRDefault="001D2284" w:rsidP="00DE642E">
            <w:pPr>
              <w:jc w:val="both"/>
              <w:rPr>
                <w:sz w:val="22"/>
                <w:szCs w:val="22"/>
              </w:rPr>
            </w:pPr>
            <w:r w:rsidRPr="003E065B">
              <w:rPr>
                <w:sz w:val="22"/>
                <w:szCs w:val="22"/>
              </w:rPr>
              <w:t>Разместить путепровод на месте понтонного моста с города Спутника.</w:t>
            </w:r>
          </w:p>
          <w:p w:rsidR="001D2284" w:rsidRPr="003E065B" w:rsidRDefault="001D2284" w:rsidP="00DE642E">
            <w:pPr>
              <w:jc w:val="both"/>
              <w:rPr>
                <w:sz w:val="22"/>
                <w:szCs w:val="22"/>
              </w:rPr>
            </w:pPr>
          </w:p>
        </w:tc>
        <w:tc>
          <w:tcPr>
            <w:tcW w:w="6663" w:type="dxa"/>
          </w:tcPr>
          <w:p w:rsidR="001D2284" w:rsidRPr="003E065B" w:rsidRDefault="00FF42AB" w:rsidP="005B609B">
            <w:pPr>
              <w:autoSpaceDE w:val="0"/>
              <w:autoSpaceDN w:val="0"/>
              <w:adjustRightInd w:val="0"/>
              <w:jc w:val="both"/>
              <w:rPr>
                <w:sz w:val="22"/>
                <w:szCs w:val="22"/>
              </w:rPr>
            </w:pPr>
            <w:r w:rsidRPr="003E065B">
              <w:rPr>
                <w:sz w:val="22"/>
                <w:szCs w:val="22"/>
              </w:rPr>
              <w:t>П</w:t>
            </w:r>
            <w:r w:rsidR="005B609B" w:rsidRPr="003E065B">
              <w:rPr>
                <w:sz w:val="22"/>
                <w:szCs w:val="22"/>
              </w:rPr>
              <w:t>овтор п. 7 настоящей таблицы.</w:t>
            </w:r>
          </w:p>
        </w:tc>
      </w:tr>
      <w:tr w:rsidR="001D2284" w:rsidRPr="003E065B" w:rsidTr="00465C5C">
        <w:tc>
          <w:tcPr>
            <w:tcW w:w="15735" w:type="dxa"/>
            <w:gridSpan w:val="3"/>
          </w:tcPr>
          <w:p w:rsidR="001D2284" w:rsidRPr="003E065B" w:rsidRDefault="001D2284" w:rsidP="00CB70C8">
            <w:pPr>
              <w:autoSpaceDE w:val="0"/>
              <w:autoSpaceDN w:val="0"/>
              <w:adjustRightInd w:val="0"/>
              <w:ind w:firstLine="33"/>
              <w:jc w:val="center"/>
              <w:outlineLvl w:val="0"/>
              <w:rPr>
                <w:b/>
                <w:bCs/>
                <w:sz w:val="22"/>
                <w:szCs w:val="20"/>
              </w:rPr>
            </w:pPr>
            <w:r w:rsidRPr="003E065B">
              <w:rPr>
                <w:b/>
                <w:sz w:val="22"/>
                <w:szCs w:val="22"/>
              </w:rPr>
              <w:t xml:space="preserve">Замечания и предложения физических и юридических лиц о внесении изменений в Генеральный план города Пензы, утвержденный решением Пензенской городской Думы от 28.03.2008 № 916-44/4, поступившие в письменной форме до дня </w:t>
            </w:r>
            <w:r w:rsidRPr="003E065B">
              <w:rPr>
                <w:b/>
                <w:bCs/>
                <w:sz w:val="22"/>
                <w:szCs w:val="20"/>
              </w:rPr>
              <w:t xml:space="preserve">проведения собрания участников </w:t>
            </w:r>
          </w:p>
          <w:p w:rsidR="001D2284" w:rsidRPr="003E065B" w:rsidRDefault="001D2284" w:rsidP="00CB70C8">
            <w:pPr>
              <w:autoSpaceDE w:val="0"/>
              <w:autoSpaceDN w:val="0"/>
              <w:adjustRightInd w:val="0"/>
              <w:ind w:firstLine="33"/>
              <w:jc w:val="center"/>
              <w:outlineLvl w:val="0"/>
              <w:rPr>
                <w:sz w:val="22"/>
                <w:szCs w:val="22"/>
              </w:rPr>
            </w:pPr>
            <w:r w:rsidRPr="003E065B">
              <w:rPr>
                <w:b/>
                <w:bCs/>
                <w:sz w:val="22"/>
                <w:szCs w:val="20"/>
              </w:rPr>
              <w:t>публичных слушаний (до 13 сентября 2021 года)</w:t>
            </w:r>
          </w:p>
        </w:tc>
      </w:tr>
      <w:tr w:rsidR="00FF7F94" w:rsidRPr="003E065B" w:rsidTr="001E52A3">
        <w:tc>
          <w:tcPr>
            <w:tcW w:w="558" w:type="dxa"/>
          </w:tcPr>
          <w:p w:rsidR="00FF7F94" w:rsidRPr="003E065B" w:rsidRDefault="00FF7F94" w:rsidP="00FE0BC6">
            <w:pPr>
              <w:autoSpaceDE w:val="0"/>
              <w:autoSpaceDN w:val="0"/>
              <w:adjustRightInd w:val="0"/>
              <w:ind w:left="-108" w:right="-108"/>
              <w:jc w:val="center"/>
              <w:rPr>
                <w:b/>
                <w:sz w:val="20"/>
                <w:szCs w:val="20"/>
              </w:rPr>
            </w:pPr>
            <w:r w:rsidRPr="003E065B">
              <w:rPr>
                <w:b/>
                <w:sz w:val="20"/>
                <w:szCs w:val="20"/>
              </w:rPr>
              <w:t>182</w:t>
            </w:r>
          </w:p>
        </w:tc>
        <w:tc>
          <w:tcPr>
            <w:tcW w:w="8514" w:type="dxa"/>
            <w:shd w:val="clear" w:color="auto" w:fill="auto"/>
          </w:tcPr>
          <w:p w:rsidR="00FF7F94" w:rsidRPr="003E065B" w:rsidRDefault="00FF7F94" w:rsidP="00F05656">
            <w:pPr>
              <w:jc w:val="both"/>
              <w:rPr>
                <w:sz w:val="22"/>
                <w:szCs w:val="22"/>
              </w:rPr>
            </w:pPr>
            <w:r w:rsidRPr="003E065B">
              <w:rPr>
                <w:sz w:val="22"/>
                <w:szCs w:val="22"/>
              </w:rPr>
              <w:t>Изменить функциональную зону лесов в отношении территории в районе земельного участка с кадастровым номером 58:29:2009009:660, расположенного в районе ул. Живописная</w:t>
            </w:r>
            <w:r w:rsidR="00F05656" w:rsidRPr="003E065B">
              <w:rPr>
                <w:sz w:val="22"/>
                <w:szCs w:val="22"/>
              </w:rPr>
              <w:t>,</w:t>
            </w:r>
            <w:r w:rsidRPr="003E065B">
              <w:rPr>
                <w:sz w:val="22"/>
                <w:szCs w:val="22"/>
              </w:rPr>
              <w:t xml:space="preserve"> на зону застройки индивидуальными жилыми домами</w:t>
            </w:r>
            <w:r w:rsidR="00913C00" w:rsidRPr="003E065B">
              <w:rPr>
                <w:sz w:val="22"/>
                <w:szCs w:val="22"/>
              </w:rPr>
              <w:t>.</w:t>
            </w:r>
          </w:p>
        </w:tc>
        <w:tc>
          <w:tcPr>
            <w:tcW w:w="6663" w:type="dxa"/>
            <w:shd w:val="clear" w:color="auto" w:fill="auto"/>
          </w:tcPr>
          <w:p w:rsidR="00FF7F94" w:rsidRPr="003E065B" w:rsidRDefault="00FF7F94" w:rsidP="00FE0BC6">
            <w:pPr>
              <w:autoSpaceDE w:val="0"/>
              <w:autoSpaceDN w:val="0"/>
              <w:adjustRightInd w:val="0"/>
              <w:ind w:right="34"/>
              <w:jc w:val="both"/>
              <w:rPr>
                <w:sz w:val="22"/>
                <w:szCs w:val="22"/>
              </w:rPr>
            </w:pPr>
            <w:r w:rsidRPr="003E065B">
              <w:rPr>
                <w:sz w:val="22"/>
                <w:szCs w:val="22"/>
              </w:rPr>
              <w:t>Целесообразно</w:t>
            </w:r>
            <w:r w:rsidR="0032608E" w:rsidRPr="003E065B">
              <w:rPr>
                <w:sz w:val="22"/>
                <w:szCs w:val="22"/>
              </w:rPr>
              <w:t>.</w:t>
            </w:r>
          </w:p>
          <w:p w:rsidR="00FF7F94" w:rsidRPr="003E065B" w:rsidRDefault="00FF7F94" w:rsidP="00FE0BC6">
            <w:pPr>
              <w:autoSpaceDE w:val="0"/>
              <w:autoSpaceDN w:val="0"/>
              <w:adjustRightInd w:val="0"/>
              <w:ind w:right="34"/>
              <w:jc w:val="both"/>
              <w:rPr>
                <w:sz w:val="22"/>
                <w:szCs w:val="22"/>
              </w:rPr>
            </w:pPr>
            <w:r w:rsidRPr="003E065B">
              <w:rPr>
                <w:sz w:val="22"/>
                <w:szCs w:val="22"/>
              </w:rPr>
              <w:t>В целях эксплуатации и ремонта инженерных коммуникаций, обслуживающих жилую застройку</w:t>
            </w:r>
            <w:r w:rsidR="001E52A3" w:rsidRPr="003E065B">
              <w:rPr>
                <w:sz w:val="22"/>
                <w:szCs w:val="22"/>
              </w:rPr>
              <w:t>.</w:t>
            </w:r>
          </w:p>
        </w:tc>
      </w:tr>
      <w:tr w:rsidR="00FF7F94" w:rsidRPr="003E065B" w:rsidTr="00FF7F94">
        <w:trPr>
          <w:trHeight w:val="286"/>
        </w:trPr>
        <w:tc>
          <w:tcPr>
            <w:tcW w:w="558" w:type="dxa"/>
          </w:tcPr>
          <w:p w:rsidR="00FF7F94" w:rsidRPr="003E065B" w:rsidRDefault="00FF7F94" w:rsidP="00FE0BC6">
            <w:pPr>
              <w:autoSpaceDE w:val="0"/>
              <w:autoSpaceDN w:val="0"/>
              <w:adjustRightInd w:val="0"/>
              <w:ind w:left="-108" w:right="-108"/>
              <w:jc w:val="center"/>
              <w:rPr>
                <w:b/>
                <w:sz w:val="20"/>
                <w:szCs w:val="20"/>
              </w:rPr>
            </w:pPr>
            <w:r w:rsidRPr="003E065B">
              <w:rPr>
                <w:b/>
                <w:sz w:val="20"/>
                <w:szCs w:val="20"/>
              </w:rPr>
              <w:t>183</w:t>
            </w:r>
          </w:p>
        </w:tc>
        <w:tc>
          <w:tcPr>
            <w:tcW w:w="8514" w:type="dxa"/>
            <w:shd w:val="clear" w:color="auto" w:fill="auto"/>
          </w:tcPr>
          <w:p w:rsidR="00FF7F94" w:rsidRPr="003E065B" w:rsidRDefault="00FF7F94" w:rsidP="00781124">
            <w:pPr>
              <w:shd w:val="clear" w:color="auto" w:fill="FFFFFF"/>
              <w:tabs>
                <w:tab w:val="left" w:pos="993"/>
                <w:tab w:val="left" w:pos="1276"/>
              </w:tabs>
              <w:suppressAutoHyphens w:val="0"/>
              <w:jc w:val="both"/>
              <w:rPr>
                <w:sz w:val="22"/>
                <w:szCs w:val="22"/>
              </w:rPr>
            </w:pPr>
            <w:r w:rsidRPr="003E065B">
              <w:rPr>
                <w:sz w:val="22"/>
                <w:szCs w:val="22"/>
              </w:rPr>
              <w:t>Изменить функциональную зону специализированной общественной застройки в отношении земельных участков с кадастровыми номерами 58:29:4004003:4; 58:29:4004003:1046; 58:29:4004003:87, расположенных в районе ул. Толстого, ул. Пушкина</w:t>
            </w:r>
            <w:r w:rsidR="00F05656" w:rsidRPr="003E065B">
              <w:rPr>
                <w:sz w:val="22"/>
                <w:szCs w:val="22"/>
              </w:rPr>
              <w:t>,</w:t>
            </w:r>
            <w:r w:rsidRPr="003E065B">
              <w:rPr>
                <w:bCs/>
                <w:sz w:val="22"/>
                <w:szCs w:val="22"/>
              </w:rPr>
              <w:t xml:space="preserve"> </w:t>
            </w:r>
            <w:r w:rsidRPr="003E065B">
              <w:rPr>
                <w:sz w:val="22"/>
                <w:szCs w:val="22"/>
              </w:rPr>
              <w:t>на зону многофункциональной общественно-деловой застройки.</w:t>
            </w:r>
          </w:p>
        </w:tc>
        <w:tc>
          <w:tcPr>
            <w:tcW w:w="6663" w:type="dxa"/>
          </w:tcPr>
          <w:p w:rsidR="00FF7F94" w:rsidRPr="003E065B" w:rsidRDefault="00FF7F94" w:rsidP="00FE0BC6">
            <w:pPr>
              <w:snapToGrid w:val="0"/>
              <w:rPr>
                <w:sz w:val="22"/>
                <w:szCs w:val="22"/>
              </w:rPr>
            </w:pPr>
            <w:r w:rsidRPr="003E065B">
              <w:rPr>
                <w:sz w:val="22"/>
                <w:szCs w:val="22"/>
              </w:rPr>
              <w:t>Нецелесообразно</w:t>
            </w:r>
            <w:r w:rsidR="0032608E" w:rsidRPr="003E065B">
              <w:rPr>
                <w:sz w:val="22"/>
                <w:szCs w:val="22"/>
              </w:rPr>
              <w:t>.</w:t>
            </w:r>
          </w:p>
          <w:p w:rsidR="00FF7F94" w:rsidRPr="003E065B" w:rsidRDefault="00FF7F94" w:rsidP="00FE0BC6">
            <w:pPr>
              <w:snapToGrid w:val="0"/>
              <w:rPr>
                <w:sz w:val="22"/>
                <w:szCs w:val="22"/>
              </w:rPr>
            </w:pPr>
            <w:r w:rsidRPr="003E065B">
              <w:rPr>
                <w:sz w:val="22"/>
                <w:szCs w:val="22"/>
              </w:rPr>
              <w:t xml:space="preserve">Все участки разрозненны. </w:t>
            </w:r>
          </w:p>
          <w:p w:rsidR="00FF7F94" w:rsidRPr="003E065B" w:rsidRDefault="00FF7F94" w:rsidP="00FE0BC6">
            <w:pPr>
              <w:snapToGrid w:val="0"/>
              <w:rPr>
                <w:sz w:val="22"/>
                <w:szCs w:val="22"/>
              </w:rPr>
            </w:pPr>
            <w:r w:rsidRPr="003E065B">
              <w:rPr>
                <w:sz w:val="22"/>
                <w:szCs w:val="22"/>
              </w:rPr>
              <w:t>Нецелесообразно</w:t>
            </w:r>
            <w:r w:rsidR="00635BAC" w:rsidRPr="003E065B">
              <w:rPr>
                <w:sz w:val="22"/>
                <w:szCs w:val="22"/>
              </w:rPr>
              <w:t xml:space="preserve"> установление зоны ОД-1 точечно.</w:t>
            </w:r>
          </w:p>
        </w:tc>
      </w:tr>
      <w:tr w:rsidR="00FF7F94" w:rsidRPr="003E065B" w:rsidTr="00FF7F94">
        <w:tc>
          <w:tcPr>
            <w:tcW w:w="558" w:type="dxa"/>
          </w:tcPr>
          <w:p w:rsidR="00FF7F94" w:rsidRPr="003E065B" w:rsidRDefault="00FF7F94" w:rsidP="00FE0BC6">
            <w:pPr>
              <w:autoSpaceDE w:val="0"/>
              <w:autoSpaceDN w:val="0"/>
              <w:adjustRightInd w:val="0"/>
              <w:ind w:left="-108" w:right="-108"/>
              <w:jc w:val="center"/>
              <w:rPr>
                <w:b/>
                <w:sz w:val="20"/>
                <w:szCs w:val="20"/>
              </w:rPr>
            </w:pPr>
            <w:r w:rsidRPr="003E065B">
              <w:rPr>
                <w:b/>
                <w:sz w:val="20"/>
                <w:szCs w:val="20"/>
              </w:rPr>
              <w:t>184</w:t>
            </w:r>
          </w:p>
        </w:tc>
        <w:tc>
          <w:tcPr>
            <w:tcW w:w="8514" w:type="dxa"/>
            <w:shd w:val="clear" w:color="auto" w:fill="auto"/>
          </w:tcPr>
          <w:p w:rsidR="00FF7F94" w:rsidRPr="003E065B" w:rsidRDefault="00FF7F94" w:rsidP="00781124">
            <w:pPr>
              <w:jc w:val="both"/>
              <w:rPr>
                <w:sz w:val="22"/>
                <w:szCs w:val="22"/>
              </w:rPr>
            </w:pPr>
            <w:r w:rsidRPr="003E065B">
              <w:rPr>
                <w:sz w:val="22"/>
                <w:szCs w:val="22"/>
              </w:rPr>
              <w:t>Включить территорию, ограниченную ул. Арбековская и границами муниципального образования г. Пенза, в том числе земельный участок с кадастровым номером 58:29:1008006:390, в границу населенного пункта,  функциональную зону застройки индивидуальными жилыми домами</w:t>
            </w:r>
            <w:r w:rsidR="00913C00" w:rsidRPr="003E065B">
              <w:rPr>
                <w:sz w:val="22"/>
                <w:szCs w:val="22"/>
              </w:rPr>
              <w:t>.</w:t>
            </w:r>
          </w:p>
          <w:p w:rsidR="00FF7F94" w:rsidRPr="003E065B" w:rsidRDefault="00FF7F94" w:rsidP="00913C00">
            <w:pPr>
              <w:jc w:val="both"/>
              <w:rPr>
                <w:sz w:val="22"/>
                <w:szCs w:val="22"/>
              </w:rPr>
            </w:pPr>
          </w:p>
        </w:tc>
        <w:tc>
          <w:tcPr>
            <w:tcW w:w="6663" w:type="dxa"/>
          </w:tcPr>
          <w:p w:rsidR="00FF7F94" w:rsidRPr="003E065B" w:rsidRDefault="00FF7F94" w:rsidP="001E52A3">
            <w:pPr>
              <w:autoSpaceDE w:val="0"/>
              <w:autoSpaceDN w:val="0"/>
              <w:adjustRightInd w:val="0"/>
              <w:jc w:val="both"/>
              <w:rPr>
                <w:sz w:val="22"/>
                <w:szCs w:val="22"/>
              </w:rPr>
            </w:pPr>
            <w:r w:rsidRPr="003E065B">
              <w:rPr>
                <w:sz w:val="22"/>
                <w:szCs w:val="22"/>
              </w:rPr>
              <w:t>Нецелесообразно</w:t>
            </w:r>
            <w:r w:rsidR="0032608E" w:rsidRPr="003E065B">
              <w:rPr>
                <w:sz w:val="22"/>
                <w:szCs w:val="22"/>
              </w:rPr>
              <w:t>.</w:t>
            </w:r>
          </w:p>
          <w:p w:rsidR="00FF7F94" w:rsidRPr="003E065B" w:rsidRDefault="00FF7F94" w:rsidP="001E52A3">
            <w:pPr>
              <w:autoSpaceDE w:val="0"/>
              <w:autoSpaceDN w:val="0"/>
              <w:adjustRightInd w:val="0"/>
              <w:jc w:val="both"/>
              <w:rPr>
                <w:sz w:val="22"/>
                <w:szCs w:val="22"/>
              </w:rPr>
            </w:pPr>
            <w:r w:rsidRPr="003E065B">
              <w:rPr>
                <w:sz w:val="22"/>
                <w:szCs w:val="22"/>
              </w:rPr>
              <w:t>Некорректная формулировка вопроса.</w:t>
            </w:r>
          </w:p>
          <w:p w:rsidR="00FF7F94" w:rsidRPr="003E065B" w:rsidRDefault="00FF7F94" w:rsidP="001E52A3">
            <w:pPr>
              <w:autoSpaceDE w:val="0"/>
              <w:autoSpaceDN w:val="0"/>
              <w:adjustRightInd w:val="0"/>
              <w:jc w:val="both"/>
              <w:rPr>
                <w:sz w:val="22"/>
                <w:szCs w:val="22"/>
              </w:rPr>
            </w:pPr>
            <w:r w:rsidRPr="003E065B">
              <w:rPr>
                <w:sz w:val="22"/>
                <w:szCs w:val="22"/>
              </w:rPr>
              <w:t>Часть участка с КН 58:29:1008006:390 относится к землям лесного фонда. По общему правилу, установленному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приведение сведений, содержащихся в государственном лесном реестре в соответствие со сведениями ЕГРН осуществляется в отношении земельных участков, на которые права возникли до 01.01.2016. права на участок с КН возникли 14.06.2017.</w:t>
            </w:r>
          </w:p>
        </w:tc>
      </w:tr>
      <w:tr w:rsidR="00FF7F94" w:rsidRPr="003E065B" w:rsidTr="00FF7F94">
        <w:tc>
          <w:tcPr>
            <w:tcW w:w="558" w:type="dxa"/>
          </w:tcPr>
          <w:p w:rsidR="00FF7F94" w:rsidRPr="003E065B" w:rsidRDefault="00FF7F94" w:rsidP="00FE0BC6">
            <w:pPr>
              <w:autoSpaceDE w:val="0"/>
              <w:autoSpaceDN w:val="0"/>
              <w:adjustRightInd w:val="0"/>
              <w:ind w:left="-108" w:right="-108"/>
              <w:jc w:val="center"/>
              <w:rPr>
                <w:b/>
                <w:sz w:val="20"/>
                <w:szCs w:val="20"/>
              </w:rPr>
            </w:pPr>
            <w:r w:rsidRPr="003E065B">
              <w:rPr>
                <w:b/>
                <w:sz w:val="20"/>
                <w:szCs w:val="20"/>
              </w:rPr>
              <w:t>185</w:t>
            </w:r>
          </w:p>
        </w:tc>
        <w:tc>
          <w:tcPr>
            <w:tcW w:w="8514" w:type="dxa"/>
            <w:shd w:val="clear" w:color="auto" w:fill="auto"/>
          </w:tcPr>
          <w:p w:rsidR="00FF7F94" w:rsidRPr="003E065B" w:rsidRDefault="00FF7F94" w:rsidP="00913C00">
            <w:pPr>
              <w:jc w:val="both"/>
              <w:rPr>
                <w:sz w:val="22"/>
                <w:szCs w:val="22"/>
              </w:rPr>
            </w:pPr>
            <w:r w:rsidRPr="003E065B">
              <w:rPr>
                <w:sz w:val="22"/>
                <w:szCs w:val="22"/>
              </w:rPr>
              <w:t>Изменить функциональную зону в отношении квартала в границах ул. Суворова, Чехова, Бакунина, Московская на зону смешанной и общественно-деловой застройки</w:t>
            </w:r>
            <w:r w:rsidR="00913C00" w:rsidRPr="003E065B">
              <w:rPr>
                <w:sz w:val="22"/>
                <w:szCs w:val="22"/>
              </w:rPr>
              <w:t>.</w:t>
            </w:r>
          </w:p>
        </w:tc>
        <w:tc>
          <w:tcPr>
            <w:tcW w:w="6663" w:type="dxa"/>
          </w:tcPr>
          <w:p w:rsidR="00FF7F94" w:rsidRPr="003E065B" w:rsidRDefault="00FF7F94" w:rsidP="001E52A3">
            <w:pPr>
              <w:tabs>
                <w:tab w:val="left" w:pos="3982"/>
              </w:tabs>
              <w:autoSpaceDE w:val="0"/>
              <w:autoSpaceDN w:val="0"/>
              <w:adjustRightInd w:val="0"/>
              <w:jc w:val="both"/>
              <w:rPr>
                <w:sz w:val="22"/>
                <w:szCs w:val="22"/>
              </w:rPr>
            </w:pPr>
            <w:r w:rsidRPr="003E065B">
              <w:rPr>
                <w:sz w:val="22"/>
                <w:szCs w:val="22"/>
              </w:rPr>
              <w:t>Целесообразно</w:t>
            </w:r>
            <w:r w:rsidR="0032608E" w:rsidRPr="003E065B">
              <w:rPr>
                <w:sz w:val="22"/>
                <w:szCs w:val="22"/>
              </w:rPr>
              <w:t>.</w:t>
            </w:r>
          </w:p>
          <w:p w:rsidR="00FF7F94" w:rsidRPr="003E065B" w:rsidRDefault="00913C00" w:rsidP="00913C00">
            <w:pPr>
              <w:tabs>
                <w:tab w:val="left" w:pos="3982"/>
              </w:tabs>
              <w:autoSpaceDE w:val="0"/>
              <w:autoSpaceDN w:val="0"/>
              <w:adjustRightInd w:val="0"/>
              <w:jc w:val="both"/>
              <w:rPr>
                <w:sz w:val="22"/>
                <w:szCs w:val="22"/>
              </w:rPr>
            </w:pPr>
            <w:r w:rsidRPr="003E065B">
              <w:rPr>
                <w:sz w:val="22"/>
                <w:szCs w:val="22"/>
              </w:rPr>
              <w:t>С целью развития территории целесообразно исключить  нахождение</w:t>
            </w:r>
            <w:r w:rsidR="00FF7F94" w:rsidRPr="003E065B">
              <w:rPr>
                <w:sz w:val="22"/>
                <w:szCs w:val="22"/>
              </w:rPr>
              <w:t xml:space="preserve"> земельного участка в двух </w:t>
            </w:r>
            <w:r w:rsidRPr="003E065B">
              <w:rPr>
                <w:sz w:val="22"/>
                <w:szCs w:val="22"/>
              </w:rPr>
              <w:t>функциональных</w:t>
            </w:r>
            <w:r w:rsidR="00FF7F94" w:rsidRPr="003E065B">
              <w:rPr>
                <w:sz w:val="22"/>
                <w:szCs w:val="22"/>
              </w:rPr>
              <w:t xml:space="preserve"> зонах</w:t>
            </w:r>
            <w:r w:rsidRPr="003E065B">
              <w:rPr>
                <w:sz w:val="22"/>
                <w:szCs w:val="22"/>
              </w:rPr>
              <w:t>. Установить зону смешанной и общественно-деловой застройки.</w:t>
            </w:r>
          </w:p>
        </w:tc>
      </w:tr>
      <w:tr w:rsidR="00FF7F94" w:rsidRPr="003E065B" w:rsidTr="00FF7F94">
        <w:tc>
          <w:tcPr>
            <w:tcW w:w="558" w:type="dxa"/>
          </w:tcPr>
          <w:p w:rsidR="00FF7F94" w:rsidRPr="003E065B" w:rsidRDefault="00FF7F94" w:rsidP="00FE0BC6">
            <w:pPr>
              <w:autoSpaceDE w:val="0"/>
              <w:autoSpaceDN w:val="0"/>
              <w:adjustRightInd w:val="0"/>
              <w:ind w:left="-108" w:right="-108"/>
              <w:jc w:val="center"/>
              <w:rPr>
                <w:b/>
                <w:sz w:val="20"/>
                <w:szCs w:val="20"/>
              </w:rPr>
            </w:pPr>
            <w:r w:rsidRPr="003E065B">
              <w:rPr>
                <w:b/>
                <w:sz w:val="20"/>
                <w:szCs w:val="20"/>
              </w:rPr>
              <w:t>186</w:t>
            </w:r>
          </w:p>
        </w:tc>
        <w:tc>
          <w:tcPr>
            <w:tcW w:w="8514" w:type="dxa"/>
            <w:shd w:val="clear" w:color="auto" w:fill="auto"/>
          </w:tcPr>
          <w:p w:rsidR="00FF7F94" w:rsidRPr="003E065B" w:rsidRDefault="00FF7F94" w:rsidP="003C2D33">
            <w:pPr>
              <w:jc w:val="both"/>
              <w:rPr>
                <w:sz w:val="22"/>
                <w:szCs w:val="22"/>
              </w:rPr>
            </w:pPr>
            <w:r w:rsidRPr="003E065B">
              <w:rPr>
                <w:sz w:val="22"/>
                <w:szCs w:val="22"/>
              </w:rPr>
              <w:t xml:space="preserve">Изменить функциональную зону в отношении земельных участков с кадастровыми номерами 58:24:0292401:25; 58:24:0292401:29; 58:29:3011004:1374; 58:29:3011004:1371 на зону </w:t>
            </w:r>
            <w:r w:rsidR="00F05656" w:rsidRPr="003E065B">
              <w:rPr>
                <w:sz w:val="22"/>
                <w:szCs w:val="22"/>
              </w:rPr>
              <w:t xml:space="preserve">смешанной и общественно-деловой застройки </w:t>
            </w:r>
            <w:r w:rsidRPr="003E065B">
              <w:rPr>
                <w:sz w:val="22"/>
                <w:szCs w:val="22"/>
              </w:rPr>
              <w:t>(СОД-4)</w:t>
            </w:r>
          </w:p>
        </w:tc>
        <w:tc>
          <w:tcPr>
            <w:tcW w:w="6663" w:type="dxa"/>
          </w:tcPr>
          <w:p w:rsidR="00FF7F94" w:rsidRPr="003E065B" w:rsidRDefault="00FF7F94" w:rsidP="00FE0BC6">
            <w:pPr>
              <w:tabs>
                <w:tab w:val="left" w:pos="3982"/>
              </w:tabs>
              <w:ind w:right="176"/>
              <w:rPr>
                <w:sz w:val="22"/>
                <w:szCs w:val="22"/>
              </w:rPr>
            </w:pPr>
            <w:r w:rsidRPr="003E065B">
              <w:rPr>
                <w:sz w:val="22"/>
                <w:szCs w:val="22"/>
              </w:rPr>
              <w:t>Целесообразно</w:t>
            </w:r>
            <w:r w:rsidR="0032608E" w:rsidRPr="003E065B">
              <w:rPr>
                <w:sz w:val="22"/>
                <w:szCs w:val="22"/>
              </w:rPr>
              <w:t>.</w:t>
            </w:r>
          </w:p>
          <w:p w:rsidR="00FF7F94" w:rsidRPr="003E065B" w:rsidRDefault="003C2D33" w:rsidP="0011746B">
            <w:pPr>
              <w:tabs>
                <w:tab w:val="left" w:pos="3982"/>
              </w:tabs>
              <w:jc w:val="both"/>
              <w:rPr>
                <w:sz w:val="22"/>
                <w:szCs w:val="22"/>
              </w:rPr>
            </w:pPr>
            <w:r w:rsidRPr="003E065B">
              <w:rPr>
                <w:sz w:val="22"/>
                <w:szCs w:val="22"/>
              </w:rPr>
              <w:t>С целью развития данной территории ц</w:t>
            </w:r>
            <w:r w:rsidR="00FF7F94" w:rsidRPr="003E065B">
              <w:rPr>
                <w:sz w:val="22"/>
                <w:szCs w:val="22"/>
              </w:rPr>
              <w:t xml:space="preserve">елесообразно установить зону смешанной </w:t>
            </w:r>
            <w:r w:rsidR="00C53A40" w:rsidRPr="003E065B">
              <w:rPr>
                <w:sz w:val="22"/>
                <w:szCs w:val="22"/>
              </w:rPr>
              <w:t>и общественно-деловой застройки</w:t>
            </w:r>
            <w:r w:rsidRPr="003E065B">
              <w:rPr>
                <w:sz w:val="22"/>
                <w:szCs w:val="22"/>
              </w:rPr>
              <w:t>.</w:t>
            </w:r>
          </w:p>
        </w:tc>
      </w:tr>
      <w:tr w:rsidR="00FF7F94" w:rsidRPr="003E065B" w:rsidTr="00FF7F94">
        <w:tc>
          <w:tcPr>
            <w:tcW w:w="558" w:type="dxa"/>
          </w:tcPr>
          <w:p w:rsidR="00FF7F94" w:rsidRPr="003E065B" w:rsidRDefault="00C53A40" w:rsidP="00FE0BC6">
            <w:pPr>
              <w:autoSpaceDE w:val="0"/>
              <w:autoSpaceDN w:val="0"/>
              <w:adjustRightInd w:val="0"/>
              <w:ind w:left="-108" w:right="-108"/>
              <w:jc w:val="center"/>
              <w:rPr>
                <w:b/>
                <w:sz w:val="20"/>
                <w:szCs w:val="20"/>
              </w:rPr>
            </w:pPr>
            <w:r w:rsidRPr="003E065B">
              <w:rPr>
                <w:b/>
                <w:sz w:val="20"/>
                <w:szCs w:val="20"/>
              </w:rPr>
              <w:t>187</w:t>
            </w:r>
          </w:p>
        </w:tc>
        <w:tc>
          <w:tcPr>
            <w:tcW w:w="8514" w:type="dxa"/>
            <w:shd w:val="clear" w:color="auto" w:fill="auto"/>
          </w:tcPr>
          <w:p w:rsidR="00FF7F94" w:rsidRPr="003E065B" w:rsidRDefault="00FF7F94" w:rsidP="0011746B">
            <w:pPr>
              <w:jc w:val="both"/>
              <w:rPr>
                <w:sz w:val="22"/>
                <w:szCs w:val="22"/>
              </w:rPr>
            </w:pPr>
            <w:r w:rsidRPr="003E065B">
              <w:rPr>
                <w:sz w:val="22"/>
                <w:szCs w:val="22"/>
              </w:rPr>
              <w:t>Изменить функциональную зону застройки среднеэтажными жилыми домами (от 5 до 8 этажей</w:t>
            </w:r>
            <w:r w:rsidR="00F05656" w:rsidRPr="003E065B">
              <w:rPr>
                <w:sz w:val="22"/>
                <w:szCs w:val="22"/>
              </w:rPr>
              <w:t>,</w:t>
            </w:r>
            <w:r w:rsidRPr="003E065B">
              <w:rPr>
                <w:sz w:val="22"/>
                <w:szCs w:val="22"/>
              </w:rPr>
              <w:t xml:space="preserve"> включая мансардный) в отношении земельных участков с кадастровыми номерами 58:29:3001002:2827; 58:29:3001002:1715</w:t>
            </w:r>
            <w:r w:rsidR="00A66E2B" w:rsidRPr="003E065B">
              <w:rPr>
                <w:sz w:val="22"/>
                <w:szCs w:val="22"/>
              </w:rPr>
              <w:t>,</w:t>
            </w:r>
            <w:r w:rsidRPr="003E065B">
              <w:rPr>
                <w:sz w:val="22"/>
                <w:szCs w:val="22"/>
              </w:rPr>
              <w:t xml:space="preserve"> расположенных в районе пос. Дубрава, ул. Совхоз-Техникум</w:t>
            </w:r>
            <w:r w:rsidR="00A66E2B" w:rsidRPr="003E065B">
              <w:rPr>
                <w:sz w:val="22"/>
                <w:szCs w:val="22"/>
              </w:rPr>
              <w:t>,</w:t>
            </w:r>
            <w:r w:rsidRPr="003E065B">
              <w:rPr>
                <w:sz w:val="22"/>
                <w:szCs w:val="22"/>
              </w:rPr>
              <w:t xml:space="preserve"> на зону застройки индивидуальными жилыми домами</w:t>
            </w:r>
            <w:r w:rsidR="0011746B" w:rsidRPr="003E065B">
              <w:rPr>
                <w:sz w:val="22"/>
                <w:szCs w:val="22"/>
              </w:rPr>
              <w:t>.</w:t>
            </w:r>
          </w:p>
        </w:tc>
        <w:tc>
          <w:tcPr>
            <w:tcW w:w="6663" w:type="dxa"/>
          </w:tcPr>
          <w:p w:rsidR="00635BAC" w:rsidRPr="003E065B" w:rsidRDefault="00FF7F94" w:rsidP="00C85912">
            <w:pPr>
              <w:autoSpaceDE w:val="0"/>
              <w:autoSpaceDN w:val="0"/>
              <w:adjustRightInd w:val="0"/>
              <w:jc w:val="both"/>
              <w:rPr>
                <w:sz w:val="22"/>
                <w:szCs w:val="22"/>
              </w:rPr>
            </w:pPr>
            <w:r w:rsidRPr="003E065B">
              <w:rPr>
                <w:sz w:val="22"/>
                <w:szCs w:val="22"/>
              </w:rPr>
              <w:t>Целесообразно</w:t>
            </w:r>
            <w:r w:rsidR="00C85912" w:rsidRPr="003E065B">
              <w:rPr>
                <w:sz w:val="22"/>
                <w:szCs w:val="22"/>
              </w:rPr>
              <w:t xml:space="preserve">. </w:t>
            </w:r>
          </w:p>
          <w:p w:rsidR="00FF7F94" w:rsidRPr="003E065B" w:rsidRDefault="00C85912" w:rsidP="00C85912">
            <w:pPr>
              <w:autoSpaceDE w:val="0"/>
              <w:autoSpaceDN w:val="0"/>
              <w:adjustRightInd w:val="0"/>
              <w:jc w:val="both"/>
              <w:rPr>
                <w:sz w:val="22"/>
                <w:szCs w:val="22"/>
              </w:rPr>
            </w:pPr>
            <w:r w:rsidRPr="003E065B">
              <w:rPr>
                <w:sz w:val="22"/>
                <w:szCs w:val="22"/>
              </w:rPr>
              <w:t>Земельные участки находятся в собственности. Обращение поступило от собственника земельных участков.</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188</w:t>
            </w:r>
          </w:p>
        </w:tc>
        <w:tc>
          <w:tcPr>
            <w:tcW w:w="8514" w:type="dxa"/>
            <w:shd w:val="clear" w:color="auto" w:fill="auto"/>
          </w:tcPr>
          <w:p w:rsidR="00C53A40" w:rsidRPr="003E065B" w:rsidRDefault="00C53A40" w:rsidP="0011746B">
            <w:pPr>
              <w:jc w:val="both"/>
              <w:rPr>
                <w:sz w:val="22"/>
                <w:szCs w:val="22"/>
              </w:rPr>
            </w:pPr>
            <w:r w:rsidRPr="003E065B">
              <w:rPr>
                <w:sz w:val="22"/>
                <w:szCs w:val="22"/>
              </w:rPr>
              <w:t>Изменить функциональную зону застройки среднеэтажны</w:t>
            </w:r>
            <w:r w:rsidR="00C85912" w:rsidRPr="003E065B">
              <w:rPr>
                <w:sz w:val="22"/>
                <w:szCs w:val="22"/>
              </w:rPr>
              <w:t>ми жилыми домами (от 5 до 8</w:t>
            </w:r>
            <w:r w:rsidR="00A66E2B" w:rsidRPr="003E065B">
              <w:rPr>
                <w:sz w:val="22"/>
                <w:szCs w:val="22"/>
              </w:rPr>
              <w:t xml:space="preserve"> этажей</w:t>
            </w:r>
            <w:r w:rsidR="00F05656" w:rsidRPr="003E065B">
              <w:rPr>
                <w:sz w:val="22"/>
                <w:szCs w:val="22"/>
              </w:rPr>
              <w:t>,</w:t>
            </w:r>
            <w:r w:rsidR="00C85912" w:rsidRPr="003E065B">
              <w:rPr>
                <w:sz w:val="22"/>
                <w:szCs w:val="22"/>
              </w:rPr>
              <w:t xml:space="preserve"> включая</w:t>
            </w:r>
            <w:r w:rsidRPr="003E065B">
              <w:rPr>
                <w:sz w:val="22"/>
                <w:szCs w:val="22"/>
              </w:rPr>
              <w:t xml:space="preserve"> манс</w:t>
            </w:r>
            <w:r w:rsidR="00C85912" w:rsidRPr="003E065B">
              <w:rPr>
                <w:sz w:val="22"/>
                <w:szCs w:val="22"/>
              </w:rPr>
              <w:t>ардный</w:t>
            </w:r>
            <w:r w:rsidR="0011746B" w:rsidRPr="003E065B">
              <w:rPr>
                <w:sz w:val="22"/>
                <w:szCs w:val="22"/>
              </w:rPr>
              <w:t xml:space="preserve">) </w:t>
            </w:r>
            <w:r w:rsidRPr="003E065B">
              <w:rPr>
                <w:sz w:val="22"/>
                <w:szCs w:val="22"/>
              </w:rPr>
              <w:t>в отношении земельного участка с кадастровым номером 58:29:3001002:2826</w:t>
            </w:r>
            <w:r w:rsidR="00A66E2B" w:rsidRPr="003E065B">
              <w:rPr>
                <w:sz w:val="22"/>
                <w:szCs w:val="22"/>
              </w:rPr>
              <w:t>,</w:t>
            </w:r>
            <w:r w:rsidRPr="003E065B">
              <w:rPr>
                <w:sz w:val="22"/>
                <w:szCs w:val="22"/>
              </w:rPr>
              <w:t xml:space="preserve"> расположенного в районе пос. Дубрава, ул. Совхоз-Техникум</w:t>
            </w:r>
            <w:r w:rsidR="00A66E2B" w:rsidRPr="003E065B">
              <w:rPr>
                <w:sz w:val="22"/>
                <w:szCs w:val="22"/>
              </w:rPr>
              <w:t>,</w:t>
            </w:r>
            <w:r w:rsidRPr="003E065B">
              <w:rPr>
                <w:sz w:val="22"/>
                <w:szCs w:val="22"/>
              </w:rPr>
              <w:t xml:space="preserve"> на зону застройки индивидуальными жилыми домами</w:t>
            </w:r>
            <w:r w:rsidR="0011746B" w:rsidRPr="003E065B">
              <w:rPr>
                <w:sz w:val="22"/>
                <w:szCs w:val="22"/>
              </w:rPr>
              <w:t>.</w:t>
            </w:r>
          </w:p>
        </w:tc>
        <w:tc>
          <w:tcPr>
            <w:tcW w:w="6663" w:type="dxa"/>
          </w:tcPr>
          <w:p w:rsidR="00C53A40" w:rsidRPr="003E065B" w:rsidRDefault="00C85912" w:rsidP="00FE0BC6">
            <w:pPr>
              <w:autoSpaceDE w:val="0"/>
              <w:autoSpaceDN w:val="0"/>
              <w:adjustRightInd w:val="0"/>
              <w:ind w:right="-598"/>
              <w:jc w:val="both"/>
              <w:rPr>
                <w:sz w:val="22"/>
                <w:szCs w:val="22"/>
              </w:rPr>
            </w:pPr>
            <w:r w:rsidRPr="003E065B">
              <w:rPr>
                <w:sz w:val="22"/>
                <w:szCs w:val="22"/>
              </w:rPr>
              <w:t>Повтор п. 26 настоящей таблицы.</w:t>
            </w:r>
          </w:p>
          <w:p w:rsidR="00C53A40" w:rsidRPr="003E065B" w:rsidRDefault="00C53A40" w:rsidP="00FE0BC6">
            <w:pPr>
              <w:autoSpaceDE w:val="0"/>
              <w:autoSpaceDN w:val="0"/>
              <w:adjustRightInd w:val="0"/>
              <w:ind w:right="-598"/>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189</w:t>
            </w:r>
          </w:p>
        </w:tc>
        <w:tc>
          <w:tcPr>
            <w:tcW w:w="8514" w:type="dxa"/>
            <w:shd w:val="clear" w:color="auto" w:fill="auto"/>
          </w:tcPr>
          <w:p w:rsidR="00C53A40" w:rsidRPr="003E065B" w:rsidRDefault="00C53A40" w:rsidP="0011746B">
            <w:pPr>
              <w:jc w:val="both"/>
              <w:rPr>
                <w:sz w:val="22"/>
                <w:szCs w:val="22"/>
              </w:rPr>
            </w:pPr>
            <w:r w:rsidRPr="003E065B">
              <w:rPr>
                <w:sz w:val="22"/>
                <w:szCs w:val="22"/>
              </w:rPr>
              <w:t>Изменить функциональную зону застройки среднеэтажными жилыми домами (от 5 до 8 эт</w:t>
            </w:r>
            <w:r w:rsidR="00A66E2B" w:rsidRPr="003E065B">
              <w:rPr>
                <w:sz w:val="22"/>
                <w:szCs w:val="22"/>
              </w:rPr>
              <w:t>ажей</w:t>
            </w:r>
            <w:r w:rsidR="00F05656" w:rsidRPr="003E065B">
              <w:rPr>
                <w:sz w:val="22"/>
                <w:szCs w:val="22"/>
              </w:rPr>
              <w:t>,</w:t>
            </w:r>
            <w:r w:rsidRPr="003E065B">
              <w:rPr>
                <w:sz w:val="22"/>
                <w:szCs w:val="22"/>
              </w:rPr>
              <w:t xml:space="preserve"> включая мансардный) в отношении земельного участка с кадастровым номером 58:29:3001002:1698</w:t>
            </w:r>
            <w:r w:rsidR="00A66E2B" w:rsidRPr="003E065B">
              <w:rPr>
                <w:sz w:val="22"/>
                <w:szCs w:val="22"/>
              </w:rPr>
              <w:t>,</w:t>
            </w:r>
            <w:r w:rsidRPr="003E065B">
              <w:rPr>
                <w:sz w:val="22"/>
                <w:szCs w:val="22"/>
              </w:rPr>
              <w:t xml:space="preserve"> расположенного в районе пос. Дубрава, ул. Совхоз-Техникум</w:t>
            </w:r>
            <w:r w:rsidR="00A66E2B" w:rsidRPr="003E065B">
              <w:rPr>
                <w:sz w:val="22"/>
                <w:szCs w:val="22"/>
              </w:rPr>
              <w:t>,</w:t>
            </w:r>
            <w:r w:rsidRPr="003E065B">
              <w:rPr>
                <w:sz w:val="22"/>
                <w:szCs w:val="22"/>
              </w:rPr>
              <w:t xml:space="preserve"> на зону застройки индивидуальными жилыми домами</w:t>
            </w:r>
            <w:r w:rsidR="0011746B" w:rsidRPr="003E065B">
              <w:rPr>
                <w:sz w:val="22"/>
                <w:szCs w:val="22"/>
              </w:rPr>
              <w:t>.</w:t>
            </w:r>
          </w:p>
        </w:tc>
        <w:tc>
          <w:tcPr>
            <w:tcW w:w="6663" w:type="dxa"/>
          </w:tcPr>
          <w:p w:rsidR="00635BAC" w:rsidRPr="003E065B" w:rsidRDefault="00C85912" w:rsidP="001E52A3">
            <w:pPr>
              <w:autoSpaceDE w:val="0"/>
              <w:autoSpaceDN w:val="0"/>
              <w:adjustRightInd w:val="0"/>
              <w:jc w:val="both"/>
              <w:rPr>
                <w:sz w:val="22"/>
                <w:szCs w:val="22"/>
              </w:rPr>
            </w:pPr>
            <w:r w:rsidRPr="003E065B">
              <w:rPr>
                <w:sz w:val="22"/>
                <w:szCs w:val="22"/>
              </w:rPr>
              <w:t xml:space="preserve">Целесообразно. </w:t>
            </w:r>
          </w:p>
          <w:p w:rsidR="00C53A40" w:rsidRPr="003E065B" w:rsidRDefault="00C85912" w:rsidP="001E52A3">
            <w:pPr>
              <w:autoSpaceDE w:val="0"/>
              <w:autoSpaceDN w:val="0"/>
              <w:adjustRightInd w:val="0"/>
              <w:jc w:val="both"/>
              <w:rPr>
                <w:sz w:val="22"/>
                <w:szCs w:val="22"/>
              </w:rPr>
            </w:pPr>
            <w:r w:rsidRPr="003E065B">
              <w:rPr>
                <w:sz w:val="22"/>
                <w:szCs w:val="22"/>
              </w:rPr>
              <w:t>Земельные участки находятся в собственности. Обращение поступило от собственника земельных участков.</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190</w:t>
            </w:r>
          </w:p>
        </w:tc>
        <w:tc>
          <w:tcPr>
            <w:tcW w:w="8514" w:type="dxa"/>
            <w:shd w:val="clear" w:color="auto" w:fill="auto"/>
          </w:tcPr>
          <w:p w:rsidR="00C53A40" w:rsidRPr="003E065B" w:rsidRDefault="00C53A40" w:rsidP="0011746B">
            <w:pPr>
              <w:jc w:val="both"/>
              <w:rPr>
                <w:sz w:val="22"/>
                <w:szCs w:val="22"/>
              </w:rPr>
            </w:pPr>
            <w:r w:rsidRPr="003E065B">
              <w:rPr>
                <w:sz w:val="22"/>
                <w:szCs w:val="22"/>
              </w:rPr>
              <w:t>Изменить функциональную зону озелененных территорий спец</w:t>
            </w:r>
            <w:r w:rsidR="00A66E2B" w:rsidRPr="003E065B">
              <w:rPr>
                <w:sz w:val="22"/>
                <w:szCs w:val="22"/>
              </w:rPr>
              <w:t>иального</w:t>
            </w:r>
            <w:r w:rsidR="0011746B" w:rsidRPr="003E065B">
              <w:rPr>
                <w:sz w:val="22"/>
                <w:szCs w:val="22"/>
              </w:rPr>
              <w:t xml:space="preserve"> назначения</w:t>
            </w:r>
            <w:r w:rsidRPr="003E065B">
              <w:rPr>
                <w:sz w:val="22"/>
                <w:szCs w:val="22"/>
              </w:rPr>
              <w:t xml:space="preserve"> в отношении земельного участка с кадастровым номером 58:29:0000000:3818 «Склады»</w:t>
            </w:r>
            <w:r w:rsidR="00A66E2B" w:rsidRPr="003E065B">
              <w:rPr>
                <w:sz w:val="22"/>
                <w:szCs w:val="22"/>
              </w:rPr>
              <w:t>,</w:t>
            </w:r>
            <w:r w:rsidRPr="003E065B">
              <w:rPr>
                <w:sz w:val="22"/>
                <w:szCs w:val="22"/>
              </w:rPr>
              <w:t xml:space="preserve"> расположенного по адресу: ул. Аустрина, з/у168Л</w:t>
            </w:r>
            <w:r w:rsidR="00A66E2B" w:rsidRPr="003E065B">
              <w:rPr>
                <w:sz w:val="22"/>
                <w:szCs w:val="22"/>
              </w:rPr>
              <w:t>,</w:t>
            </w:r>
            <w:r w:rsidRPr="003E065B">
              <w:rPr>
                <w:sz w:val="22"/>
                <w:szCs w:val="22"/>
              </w:rPr>
              <w:t xml:space="preserve"> на</w:t>
            </w:r>
            <w:r w:rsidR="0011746B" w:rsidRPr="003E065B">
              <w:rPr>
                <w:sz w:val="22"/>
                <w:szCs w:val="22"/>
              </w:rPr>
              <w:t xml:space="preserve"> </w:t>
            </w:r>
            <w:r w:rsidR="00144848" w:rsidRPr="003E065B">
              <w:rPr>
                <w:sz w:val="22"/>
                <w:szCs w:val="22"/>
              </w:rPr>
              <w:t>производственную</w:t>
            </w:r>
            <w:r w:rsidRPr="003E065B">
              <w:rPr>
                <w:sz w:val="22"/>
                <w:szCs w:val="22"/>
              </w:rPr>
              <w:t xml:space="preserve"> зону</w:t>
            </w:r>
            <w:r w:rsidR="0011746B" w:rsidRPr="003E065B">
              <w:rPr>
                <w:sz w:val="22"/>
                <w:szCs w:val="22"/>
              </w:rPr>
              <w:t>.</w:t>
            </w:r>
          </w:p>
        </w:tc>
        <w:tc>
          <w:tcPr>
            <w:tcW w:w="6663" w:type="dxa"/>
          </w:tcPr>
          <w:p w:rsidR="00C53A40" w:rsidRPr="003E065B" w:rsidRDefault="00C53A40" w:rsidP="00FE0BC6">
            <w:pPr>
              <w:autoSpaceDE w:val="0"/>
              <w:autoSpaceDN w:val="0"/>
              <w:adjustRightInd w:val="0"/>
              <w:ind w:right="318"/>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11746B">
            <w:pPr>
              <w:autoSpaceDE w:val="0"/>
              <w:autoSpaceDN w:val="0"/>
              <w:adjustRightInd w:val="0"/>
              <w:ind w:right="34"/>
              <w:jc w:val="both"/>
              <w:rPr>
                <w:sz w:val="22"/>
                <w:szCs w:val="22"/>
              </w:rPr>
            </w:pPr>
            <w:r w:rsidRPr="003E065B">
              <w:rPr>
                <w:sz w:val="22"/>
                <w:szCs w:val="22"/>
              </w:rPr>
              <w:t>С целью предоставления земельного участка через процедуру аукциона</w:t>
            </w:r>
            <w:r w:rsidR="0011746B" w:rsidRPr="003E065B">
              <w:rPr>
                <w:sz w:val="22"/>
                <w:szCs w:val="22"/>
              </w:rPr>
              <w:t>.</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191</w:t>
            </w:r>
          </w:p>
        </w:tc>
        <w:tc>
          <w:tcPr>
            <w:tcW w:w="8514" w:type="dxa"/>
            <w:shd w:val="clear" w:color="auto" w:fill="auto"/>
          </w:tcPr>
          <w:p w:rsidR="00C53A40" w:rsidRPr="003E065B" w:rsidRDefault="00C53A40" w:rsidP="0011746B">
            <w:pPr>
              <w:jc w:val="both"/>
              <w:rPr>
                <w:sz w:val="22"/>
                <w:szCs w:val="22"/>
              </w:rPr>
            </w:pPr>
            <w:r w:rsidRPr="003E065B">
              <w:rPr>
                <w:sz w:val="22"/>
                <w:szCs w:val="22"/>
              </w:rPr>
              <w:t>Изм</w:t>
            </w:r>
            <w:r w:rsidR="0011746B" w:rsidRPr="003E065B">
              <w:rPr>
                <w:sz w:val="22"/>
                <w:szCs w:val="22"/>
              </w:rPr>
              <w:t>енить функциональную зону лесов</w:t>
            </w:r>
            <w:r w:rsidRPr="003E065B">
              <w:rPr>
                <w:sz w:val="22"/>
                <w:szCs w:val="22"/>
              </w:rPr>
              <w:t xml:space="preserve"> в отношении земельного участка с кадастровым номером 58:29:2007012:17</w:t>
            </w:r>
            <w:r w:rsidR="00A66E2B" w:rsidRPr="003E065B">
              <w:rPr>
                <w:sz w:val="22"/>
                <w:szCs w:val="22"/>
              </w:rPr>
              <w:t>,</w:t>
            </w:r>
            <w:r w:rsidRPr="003E065B">
              <w:rPr>
                <w:sz w:val="22"/>
                <w:szCs w:val="22"/>
              </w:rPr>
              <w:t xml:space="preserve"> расположенного по адресу: мкр «Барковка», стр.123</w:t>
            </w:r>
            <w:r w:rsidR="00A66E2B" w:rsidRPr="003E065B">
              <w:rPr>
                <w:sz w:val="22"/>
                <w:szCs w:val="22"/>
              </w:rPr>
              <w:t>,</w:t>
            </w:r>
            <w:r w:rsidRPr="003E065B">
              <w:rPr>
                <w:sz w:val="22"/>
                <w:szCs w:val="22"/>
              </w:rPr>
              <w:t xml:space="preserve"> на зону застройки индивидуальными жилыми домами</w:t>
            </w:r>
            <w:r w:rsidR="0011746B"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FE0BC6">
            <w:pPr>
              <w:autoSpaceDE w:val="0"/>
              <w:autoSpaceDN w:val="0"/>
              <w:adjustRightInd w:val="0"/>
              <w:ind w:right="-598"/>
              <w:jc w:val="both"/>
              <w:rPr>
                <w:sz w:val="22"/>
                <w:szCs w:val="22"/>
              </w:rPr>
            </w:pPr>
            <w:r w:rsidRPr="003E065B">
              <w:rPr>
                <w:sz w:val="22"/>
                <w:szCs w:val="22"/>
              </w:rPr>
              <w:t>Территория входит в зону подтопления</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192</w:t>
            </w:r>
          </w:p>
        </w:tc>
        <w:tc>
          <w:tcPr>
            <w:tcW w:w="8514" w:type="dxa"/>
            <w:shd w:val="clear" w:color="auto" w:fill="auto"/>
          </w:tcPr>
          <w:p w:rsidR="00C53A40" w:rsidRPr="003E065B" w:rsidRDefault="00C53A40" w:rsidP="0011746B">
            <w:pPr>
              <w:jc w:val="both"/>
              <w:rPr>
                <w:sz w:val="22"/>
                <w:szCs w:val="22"/>
              </w:rPr>
            </w:pPr>
            <w:r w:rsidRPr="003E065B">
              <w:rPr>
                <w:sz w:val="22"/>
                <w:szCs w:val="22"/>
              </w:rPr>
              <w:t>Изменить функциональную зону садоводческих, огороднических или дачных нек</w:t>
            </w:r>
            <w:r w:rsidR="0011746B" w:rsidRPr="003E065B">
              <w:rPr>
                <w:sz w:val="22"/>
                <w:szCs w:val="22"/>
              </w:rPr>
              <w:t>оммерческих объединений граждан</w:t>
            </w:r>
            <w:r w:rsidRPr="003E065B">
              <w:rPr>
                <w:sz w:val="22"/>
                <w:szCs w:val="22"/>
              </w:rPr>
              <w:t xml:space="preserve"> в отношении земельного участка с кадастровым номером 58:29:1008004:109</w:t>
            </w:r>
            <w:r w:rsidR="00A66E2B" w:rsidRPr="003E065B">
              <w:rPr>
                <w:sz w:val="22"/>
                <w:szCs w:val="22"/>
              </w:rPr>
              <w:t>,</w:t>
            </w:r>
            <w:r w:rsidRPr="003E065B">
              <w:rPr>
                <w:sz w:val="22"/>
                <w:szCs w:val="22"/>
              </w:rPr>
              <w:t xml:space="preserve"> расположенного по адресу: ул. Арбековская,2Б</w:t>
            </w:r>
            <w:r w:rsidR="00A66E2B" w:rsidRPr="003E065B">
              <w:rPr>
                <w:sz w:val="22"/>
                <w:szCs w:val="22"/>
              </w:rPr>
              <w:t>,</w:t>
            </w:r>
            <w:r w:rsidRPr="003E065B">
              <w:rPr>
                <w:sz w:val="22"/>
                <w:szCs w:val="22"/>
              </w:rPr>
              <w:t xml:space="preserve"> на зону застройки индивидуальными жилыми домами</w:t>
            </w:r>
            <w:r w:rsidR="0011746B" w:rsidRPr="003E065B">
              <w:rPr>
                <w:sz w:val="22"/>
                <w:szCs w:val="22"/>
              </w:rPr>
              <w:t>.</w:t>
            </w:r>
          </w:p>
        </w:tc>
        <w:tc>
          <w:tcPr>
            <w:tcW w:w="6663" w:type="dxa"/>
          </w:tcPr>
          <w:p w:rsidR="00C53A40" w:rsidRPr="003E065B" w:rsidRDefault="00C53A40" w:rsidP="00FE0BC6">
            <w:pPr>
              <w:autoSpaceDE w:val="0"/>
              <w:autoSpaceDN w:val="0"/>
              <w:adjustRightInd w:val="0"/>
              <w:ind w:right="318"/>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FE0BC6">
            <w:pPr>
              <w:autoSpaceDE w:val="0"/>
              <w:autoSpaceDN w:val="0"/>
              <w:adjustRightInd w:val="0"/>
              <w:ind w:right="318"/>
              <w:jc w:val="both"/>
              <w:rPr>
                <w:sz w:val="22"/>
                <w:szCs w:val="22"/>
              </w:rPr>
            </w:pPr>
            <w:r w:rsidRPr="003E065B">
              <w:rPr>
                <w:iCs/>
                <w:sz w:val="22"/>
                <w:szCs w:val="22"/>
              </w:rPr>
              <w:t xml:space="preserve">К основным видам разрешенного использования зоны </w:t>
            </w:r>
            <w:r w:rsidRPr="003E065B">
              <w:rPr>
                <w:sz w:val="22"/>
                <w:szCs w:val="22"/>
              </w:rPr>
              <w:t>СХ-2, в том числе относятся виды: «ведение садоводств» (код 13.2), регламентами которого предусмотрено размещение жилого дома.</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193</w:t>
            </w:r>
          </w:p>
        </w:tc>
        <w:tc>
          <w:tcPr>
            <w:tcW w:w="8514" w:type="dxa"/>
            <w:shd w:val="clear" w:color="auto" w:fill="auto"/>
          </w:tcPr>
          <w:p w:rsidR="00C53A40" w:rsidRPr="003E065B" w:rsidRDefault="00A66E2B" w:rsidP="00A66E2B">
            <w:pPr>
              <w:jc w:val="both"/>
              <w:rPr>
                <w:sz w:val="22"/>
                <w:szCs w:val="22"/>
              </w:rPr>
            </w:pPr>
            <w:r w:rsidRPr="003E065B">
              <w:rPr>
                <w:sz w:val="22"/>
                <w:szCs w:val="22"/>
              </w:rPr>
              <w:t>Изменить функциональную коммунально-складскую зону</w:t>
            </w:r>
            <w:r w:rsidR="00C53A40" w:rsidRPr="003E065B">
              <w:rPr>
                <w:sz w:val="22"/>
                <w:szCs w:val="22"/>
              </w:rPr>
              <w:t xml:space="preserve"> (ПК-2) в отношении земельного участка с кадастровым номером 58:29:2014006:151</w:t>
            </w:r>
            <w:r w:rsidRPr="003E065B">
              <w:rPr>
                <w:sz w:val="22"/>
                <w:szCs w:val="22"/>
              </w:rPr>
              <w:t>,</w:t>
            </w:r>
            <w:r w:rsidR="00C53A40" w:rsidRPr="003E065B">
              <w:rPr>
                <w:sz w:val="22"/>
                <w:szCs w:val="22"/>
              </w:rPr>
              <w:t xml:space="preserve"> расположенного по ад</w:t>
            </w:r>
            <w:r w:rsidRPr="003E065B">
              <w:rPr>
                <w:sz w:val="22"/>
                <w:szCs w:val="22"/>
              </w:rPr>
              <w:t>ресу: ул. Чаадаева,72А, на п</w:t>
            </w:r>
            <w:r w:rsidR="00C53A40" w:rsidRPr="003E065B">
              <w:rPr>
                <w:sz w:val="22"/>
                <w:szCs w:val="22"/>
              </w:rPr>
              <w:t>роизводственн</w:t>
            </w:r>
            <w:r w:rsidRPr="003E065B">
              <w:rPr>
                <w:sz w:val="22"/>
                <w:szCs w:val="22"/>
              </w:rPr>
              <w:t>ую</w:t>
            </w:r>
            <w:r w:rsidR="00C53A40" w:rsidRPr="003E065B">
              <w:rPr>
                <w:sz w:val="22"/>
                <w:szCs w:val="22"/>
              </w:rPr>
              <w:t xml:space="preserve"> зон</w:t>
            </w:r>
            <w:r w:rsidRPr="003E065B">
              <w:rPr>
                <w:sz w:val="22"/>
                <w:szCs w:val="22"/>
              </w:rPr>
              <w:t xml:space="preserve">у </w:t>
            </w:r>
            <w:r w:rsidR="00C53A40" w:rsidRPr="003E065B">
              <w:rPr>
                <w:sz w:val="22"/>
                <w:szCs w:val="22"/>
              </w:rPr>
              <w:t>(ПК-1.2)</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FE0BC6">
            <w:pPr>
              <w:autoSpaceDE w:val="0"/>
              <w:autoSpaceDN w:val="0"/>
              <w:adjustRightInd w:val="0"/>
              <w:ind w:right="-598"/>
              <w:jc w:val="both"/>
              <w:rPr>
                <w:sz w:val="22"/>
                <w:szCs w:val="22"/>
              </w:rPr>
            </w:pPr>
            <w:r w:rsidRPr="003E065B">
              <w:rPr>
                <w:sz w:val="22"/>
                <w:szCs w:val="22"/>
              </w:rPr>
              <w:t xml:space="preserve">Учитывая фактическое использование </w:t>
            </w:r>
          </w:p>
        </w:tc>
      </w:tr>
      <w:tr w:rsidR="00C53A40" w:rsidRPr="003E065B" w:rsidTr="007D2261">
        <w:trPr>
          <w:trHeight w:val="85"/>
        </w:trPr>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194</w:t>
            </w:r>
          </w:p>
        </w:tc>
        <w:tc>
          <w:tcPr>
            <w:tcW w:w="8514" w:type="dxa"/>
            <w:shd w:val="clear" w:color="auto" w:fill="auto"/>
          </w:tcPr>
          <w:p w:rsidR="00C53A40" w:rsidRPr="003E065B" w:rsidRDefault="008C6EFF" w:rsidP="0011746B">
            <w:pPr>
              <w:jc w:val="both"/>
              <w:rPr>
                <w:sz w:val="22"/>
                <w:szCs w:val="22"/>
              </w:rPr>
            </w:pPr>
            <w:r w:rsidRPr="003E065B">
              <w:rPr>
                <w:sz w:val="22"/>
                <w:szCs w:val="22"/>
              </w:rPr>
              <w:t>Изменить функциональную м</w:t>
            </w:r>
            <w:r w:rsidR="00C53A40" w:rsidRPr="003E065B">
              <w:rPr>
                <w:sz w:val="22"/>
                <w:szCs w:val="22"/>
              </w:rPr>
              <w:t>ногофункцио</w:t>
            </w:r>
            <w:r w:rsidRPr="003E065B">
              <w:rPr>
                <w:sz w:val="22"/>
                <w:szCs w:val="22"/>
              </w:rPr>
              <w:t>нальную общественно-деловая зону</w:t>
            </w:r>
            <w:r w:rsidR="00C53A40" w:rsidRPr="003E065B">
              <w:rPr>
                <w:sz w:val="22"/>
                <w:szCs w:val="22"/>
              </w:rPr>
              <w:t xml:space="preserve"> в отношении земельных участков с кадастровыми номерами 58:29:4003007:16; </w:t>
            </w:r>
            <w:r w:rsidR="007D2261" w:rsidRPr="003E065B">
              <w:rPr>
                <w:sz w:val="22"/>
                <w:szCs w:val="22"/>
              </w:rPr>
              <w:t>58:29:4003007</w:t>
            </w:r>
            <w:r w:rsidR="00C53A40" w:rsidRPr="003E065B">
              <w:rPr>
                <w:sz w:val="22"/>
                <w:szCs w:val="22"/>
              </w:rPr>
              <w:t xml:space="preserve">:19; </w:t>
            </w:r>
            <w:r w:rsidR="007D2261" w:rsidRPr="003E065B">
              <w:rPr>
                <w:sz w:val="22"/>
                <w:szCs w:val="22"/>
              </w:rPr>
              <w:t>58:29:4003007</w:t>
            </w:r>
            <w:r w:rsidR="00C53A40" w:rsidRPr="003E065B">
              <w:rPr>
                <w:sz w:val="22"/>
                <w:szCs w:val="22"/>
              </w:rPr>
              <w:t xml:space="preserve">:20; </w:t>
            </w:r>
            <w:r w:rsidR="007D2261" w:rsidRPr="003E065B">
              <w:rPr>
                <w:sz w:val="22"/>
                <w:szCs w:val="22"/>
              </w:rPr>
              <w:t>58:29:4003007</w:t>
            </w:r>
            <w:r w:rsidR="00C53A40" w:rsidRPr="003E065B">
              <w:rPr>
                <w:sz w:val="22"/>
                <w:szCs w:val="22"/>
              </w:rPr>
              <w:t xml:space="preserve">:21; </w:t>
            </w:r>
            <w:r w:rsidR="007D2261" w:rsidRPr="003E065B">
              <w:rPr>
                <w:sz w:val="22"/>
                <w:szCs w:val="22"/>
              </w:rPr>
              <w:t>58:29:4003007</w:t>
            </w:r>
            <w:r w:rsidR="00C53A40" w:rsidRPr="003E065B">
              <w:rPr>
                <w:sz w:val="22"/>
                <w:szCs w:val="22"/>
              </w:rPr>
              <w:t xml:space="preserve">:22; </w:t>
            </w:r>
            <w:r w:rsidR="00205C02" w:rsidRPr="003E065B">
              <w:rPr>
                <w:sz w:val="22"/>
                <w:szCs w:val="22"/>
              </w:rPr>
              <w:t>58:29:4003007</w:t>
            </w:r>
            <w:r w:rsidR="00C53A40" w:rsidRPr="003E065B">
              <w:rPr>
                <w:sz w:val="22"/>
                <w:szCs w:val="22"/>
              </w:rPr>
              <w:t xml:space="preserve">:32; </w:t>
            </w:r>
            <w:r w:rsidR="00205C02" w:rsidRPr="003E065B">
              <w:rPr>
                <w:sz w:val="22"/>
                <w:szCs w:val="22"/>
              </w:rPr>
              <w:t>58:29:4003007</w:t>
            </w:r>
            <w:r w:rsidR="00C53A40" w:rsidRPr="003E065B">
              <w:rPr>
                <w:sz w:val="22"/>
                <w:szCs w:val="22"/>
              </w:rPr>
              <w:t xml:space="preserve">:39; </w:t>
            </w:r>
            <w:r w:rsidR="00205C02" w:rsidRPr="003E065B">
              <w:rPr>
                <w:sz w:val="22"/>
                <w:szCs w:val="22"/>
              </w:rPr>
              <w:t>58:29:4003007</w:t>
            </w:r>
            <w:r w:rsidR="00C53A40" w:rsidRPr="003E065B">
              <w:rPr>
                <w:sz w:val="22"/>
                <w:szCs w:val="22"/>
              </w:rPr>
              <w:t xml:space="preserve">:43; </w:t>
            </w:r>
            <w:r w:rsidR="00205C02" w:rsidRPr="003E065B">
              <w:rPr>
                <w:sz w:val="22"/>
                <w:szCs w:val="22"/>
              </w:rPr>
              <w:t>58:29:4003007</w:t>
            </w:r>
            <w:r w:rsidR="00C53A40" w:rsidRPr="003E065B">
              <w:rPr>
                <w:sz w:val="22"/>
                <w:szCs w:val="22"/>
              </w:rPr>
              <w:t xml:space="preserve">:44; </w:t>
            </w:r>
            <w:r w:rsidR="00205C02" w:rsidRPr="003E065B">
              <w:rPr>
                <w:sz w:val="22"/>
                <w:szCs w:val="22"/>
              </w:rPr>
              <w:t>58:29:4003007</w:t>
            </w:r>
            <w:r w:rsidR="00C53A40" w:rsidRPr="003E065B">
              <w:rPr>
                <w:sz w:val="22"/>
                <w:szCs w:val="22"/>
              </w:rPr>
              <w:t xml:space="preserve">:46; </w:t>
            </w:r>
            <w:r w:rsidR="00205C02" w:rsidRPr="003E065B">
              <w:rPr>
                <w:sz w:val="22"/>
                <w:szCs w:val="22"/>
              </w:rPr>
              <w:t>58:29:4003007</w:t>
            </w:r>
            <w:r w:rsidR="00C53A40" w:rsidRPr="003E065B">
              <w:rPr>
                <w:sz w:val="22"/>
                <w:szCs w:val="22"/>
              </w:rPr>
              <w:t xml:space="preserve">:48; </w:t>
            </w:r>
            <w:r w:rsidR="00205C02" w:rsidRPr="003E065B">
              <w:rPr>
                <w:sz w:val="22"/>
                <w:szCs w:val="22"/>
              </w:rPr>
              <w:t>58:29:4003007</w:t>
            </w:r>
            <w:r w:rsidR="00C53A40" w:rsidRPr="003E065B">
              <w:rPr>
                <w:sz w:val="22"/>
                <w:szCs w:val="22"/>
              </w:rPr>
              <w:t xml:space="preserve">:180; </w:t>
            </w:r>
            <w:r w:rsidR="00205C02" w:rsidRPr="003E065B">
              <w:rPr>
                <w:sz w:val="22"/>
                <w:szCs w:val="22"/>
              </w:rPr>
              <w:t>58:29:4003007:</w:t>
            </w:r>
            <w:r w:rsidR="00C53A40" w:rsidRPr="003E065B">
              <w:rPr>
                <w:sz w:val="22"/>
                <w:szCs w:val="22"/>
              </w:rPr>
              <w:t xml:space="preserve">181; </w:t>
            </w:r>
            <w:r w:rsidR="00205C02" w:rsidRPr="003E065B">
              <w:rPr>
                <w:sz w:val="22"/>
                <w:szCs w:val="22"/>
              </w:rPr>
              <w:t>58:29:4003007</w:t>
            </w:r>
            <w:r w:rsidR="00C53A40" w:rsidRPr="003E065B">
              <w:rPr>
                <w:sz w:val="22"/>
                <w:szCs w:val="22"/>
              </w:rPr>
              <w:t xml:space="preserve">:6467; </w:t>
            </w:r>
            <w:r w:rsidR="00205C02" w:rsidRPr="003E065B">
              <w:rPr>
                <w:sz w:val="22"/>
                <w:szCs w:val="22"/>
              </w:rPr>
              <w:t>58:29:4003007</w:t>
            </w:r>
            <w:r w:rsidR="00C53A40" w:rsidRPr="003E065B">
              <w:rPr>
                <w:sz w:val="22"/>
                <w:szCs w:val="22"/>
              </w:rPr>
              <w:t xml:space="preserve">:7012; </w:t>
            </w:r>
            <w:r w:rsidR="00205C02" w:rsidRPr="003E065B">
              <w:rPr>
                <w:sz w:val="22"/>
                <w:szCs w:val="22"/>
              </w:rPr>
              <w:t>58:29:4003007</w:t>
            </w:r>
            <w:r w:rsidR="00C53A40" w:rsidRPr="003E065B">
              <w:rPr>
                <w:sz w:val="22"/>
                <w:szCs w:val="22"/>
              </w:rPr>
              <w:t>:7013</w:t>
            </w:r>
            <w:r w:rsidRPr="003E065B">
              <w:rPr>
                <w:sz w:val="22"/>
                <w:szCs w:val="22"/>
              </w:rPr>
              <w:t>,</w:t>
            </w:r>
            <w:r w:rsidR="00C53A40" w:rsidRPr="003E065B">
              <w:rPr>
                <w:sz w:val="22"/>
                <w:szCs w:val="22"/>
              </w:rPr>
              <w:t xml:space="preserve"> расположенных в р</w:t>
            </w:r>
            <w:r w:rsidRPr="003E065B">
              <w:rPr>
                <w:sz w:val="22"/>
                <w:szCs w:val="22"/>
              </w:rPr>
              <w:t>айо</w:t>
            </w:r>
            <w:r w:rsidR="00C53A40" w:rsidRPr="003E065B">
              <w:rPr>
                <w:sz w:val="22"/>
                <w:szCs w:val="22"/>
              </w:rPr>
              <w:t>не ул. Карпинского</w:t>
            </w:r>
            <w:r w:rsidRPr="003E065B">
              <w:rPr>
                <w:sz w:val="22"/>
                <w:szCs w:val="22"/>
              </w:rPr>
              <w:t>,</w:t>
            </w:r>
            <w:r w:rsidR="00C53A40" w:rsidRPr="003E065B">
              <w:rPr>
                <w:sz w:val="22"/>
                <w:szCs w:val="22"/>
              </w:rPr>
              <w:t xml:space="preserve"> на зону застройки многоэтажными жилыми домами (9 этажей и более)</w:t>
            </w:r>
            <w:r w:rsidR="0011746B" w:rsidRPr="003E065B">
              <w:rPr>
                <w:sz w:val="22"/>
                <w:szCs w:val="22"/>
              </w:rPr>
              <w:t>.</w:t>
            </w:r>
          </w:p>
        </w:tc>
        <w:tc>
          <w:tcPr>
            <w:tcW w:w="6663" w:type="dxa"/>
          </w:tcPr>
          <w:p w:rsidR="007D2261" w:rsidRPr="003E065B" w:rsidRDefault="007D2261" w:rsidP="007D2261">
            <w:pPr>
              <w:autoSpaceDE w:val="0"/>
              <w:autoSpaceDN w:val="0"/>
              <w:adjustRightInd w:val="0"/>
              <w:ind w:right="-598"/>
              <w:jc w:val="both"/>
              <w:rPr>
                <w:sz w:val="22"/>
                <w:szCs w:val="22"/>
              </w:rPr>
            </w:pPr>
            <w:r w:rsidRPr="003E065B">
              <w:rPr>
                <w:sz w:val="22"/>
                <w:szCs w:val="22"/>
              </w:rPr>
              <w:t>Повтор п. 67 настоящей таблицы.</w:t>
            </w:r>
          </w:p>
          <w:p w:rsidR="00C53A40" w:rsidRPr="003E065B" w:rsidRDefault="00C53A40" w:rsidP="00FE0BC6">
            <w:pPr>
              <w:autoSpaceDE w:val="0"/>
              <w:autoSpaceDN w:val="0"/>
              <w:adjustRightInd w:val="0"/>
              <w:ind w:right="-598"/>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195</w:t>
            </w:r>
          </w:p>
        </w:tc>
        <w:tc>
          <w:tcPr>
            <w:tcW w:w="8514" w:type="dxa"/>
            <w:shd w:val="clear" w:color="auto" w:fill="auto"/>
          </w:tcPr>
          <w:p w:rsidR="00C53A40" w:rsidRPr="003E065B" w:rsidRDefault="00C53A40" w:rsidP="0011746B">
            <w:pPr>
              <w:jc w:val="both"/>
            </w:pPr>
            <w:r w:rsidRPr="003E065B">
              <w:rPr>
                <w:sz w:val="22"/>
                <w:szCs w:val="22"/>
              </w:rPr>
              <w:t>Изменить функциональную зону застройки среднеэтажн</w:t>
            </w:r>
            <w:r w:rsidR="008233CD" w:rsidRPr="003E065B">
              <w:rPr>
                <w:sz w:val="22"/>
                <w:szCs w:val="22"/>
              </w:rPr>
              <w:t>ыми жилыми домами (от 5 до 8 эт</w:t>
            </w:r>
            <w:r w:rsidR="00651C4E" w:rsidRPr="003E065B">
              <w:rPr>
                <w:sz w:val="22"/>
                <w:szCs w:val="22"/>
              </w:rPr>
              <w:t>ажей, включая манса</w:t>
            </w:r>
            <w:r w:rsidR="008233CD" w:rsidRPr="003E065B">
              <w:rPr>
                <w:sz w:val="22"/>
                <w:szCs w:val="22"/>
              </w:rPr>
              <w:t>рдный</w:t>
            </w:r>
            <w:r w:rsidRPr="003E065B">
              <w:rPr>
                <w:sz w:val="22"/>
                <w:szCs w:val="22"/>
              </w:rPr>
              <w:t>) в отношении земельных участков с кадастровыми номерами 58:29:3001006:1094; 58:29:3001006:35</w:t>
            </w:r>
            <w:r w:rsidR="008233CD" w:rsidRPr="003E065B">
              <w:rPr>
                <w:sz w:val="22"/>
                <w:szCs w:val="22"/>
              </w:rPr>
              <w:t>, расположенных в районе</w:t>
            </w:r>
            <w:r w:rsidRPr="003E065B">
              <w:rPr>
                <w:sz w:val="22"/>
                <w:szCs w:val="22"/>
              </w:rPr>
              <w:t xml:space="preserve"> ул. Зеленодольская</w:t>
            </w:r>
            <w:r w:rsidR="008233CD" w:rsidRPr="003E065B">
              <w:rPr>
                <w:sz w:val="22"/>
                <w:szCs w:val="22"/>
              </w:rPr>
              <w:t>,</w:t>
            </w:r>
            <w:r w:rsidRPr="003E065B">
              <w:rPr>
                <w:sz w:val="22"/>
                <w:szCs w:val="22"/>
              </w:rPr>
              <w:t xml:space="preserve"> на зону застройки многоэтажными жилыми домами (9 этажей и более)</w:t>
            </w:r>
            <w:r w:rsidR="0011746B" w:rsidRPr="003E065B">
              <w:rPr>
                <w:sz w:val="22"/>
                <w:szCs w:val="22"/>
              </w:rPr>
              <w:t>.</w:t>
            </w:r>
          </w:p>
        </w:tc>
        <w:tc>
          <w:tcPr>
            <w:tcW w:w="6663" w:type="dxa"/>
          </w:tcPr>
          <w:p w:rsidR="00C53A40" w:rsidRPr="003E065B" w:rsidRDefault="00C53A40" w:rsidP="00FE0BC6">
            <w:r w:rsidRPr="003E065B">
              <w:rPr>
                <w:sz w:val="22"/>
                <w:szCs w:val="22"/>
              </w:rPr>
              <w:t>Нецелесообразно</w:t>
            </w:r>
            <w:r w:rsidR="0032608E" w:rsidRPr="003E065B">
              <w:rPr>
                <w:sz w:val="22"/>
                <w:szCs w:val="22"/>
              </w:rPr>
              <w:t>.</w:t>
            </w:r>
          </w:p>
          <w:p w:rsidR="00C53A40" w:rsidRPr="003E065B" w:rsidRDefault="00C53A40" w:rsidP="00FE0BC6">
            <w:pPr>
              <w:rPr>
                <w:b/>
              </w:rPr>
            </w:pPr>
            <w:r w:rsidRPr="003E065B">
              <w:rPr>
                <w:sz w:val="22"/>
                <w:szCs w:val="22"/>
              </w:rPr>
              <w:t>Отсутствуют  объекты социального обслуживания.</w:t>
            </w:r>
          </w:p>
          <w:p w:rsidR="00C53A40" w:rsidRPr="003E065B" w:rsidRDefault="00C53A40" w:rsidP="00FE0BC6"/>
          <w:p w:rsidR="00C53A40" w:rsidRPr="003E065B" w:rsidRDefault="00C53A40" w:rsidP="00FE0BC6">
            <w:pPr>
              <w:autoSpaceDE w:val="0"/>
              <w:autoSpaceDN w:val="0"/>
              <w:adjustRightInd w:val="0"/>
              <w:jc w:val="both"/>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196</w:t>
            </w:r>
          </w:p>
        </w:tc>
        <w:tc>
          <w:tcPr>
            <w:tcW w:w="8514" w:type="dxa"/>
            <w:shd w:val="clear" w:color="auto" w:fill="auto"/>
          </w:tcPr>
          <w:p w:rsidR="00C53A40" w:rsidRPr="003E065B" w:rsidRDefault="00C53A40" w:rsidP="0011746B">
            <w:pPr>
              <w:jc w:val="both"/>
              <w:rPr>
                <w:sz w:val="22"/>
                <w:szCs w:val="22"/>
              </w:rPr>
            </w:pPr>
            <w:r w:rsidRPr="003E065B">
              <w:rPr>
                <w:sz w:val="22"/>
                <w:szCs w:val="22"/>
              </w:rPr>
              <w:t>Изменить функциональную</w:t>
            </w:r>
            <w:r w:rsidR="008233CD" w:rsidRPr="003E065B">
              <w:rPr>
                <w:sz w:val="22"/>
                <w:szCs w:val="22"/>
              </w:rPr>
              <w:t xml:space="preserve"> м</w:t>
            </w:r>
            <w:r w:rsidRPr="003E065B">
              <w:rPr>
                <w:sz w:val="22"/>
                <w:szCs w:val="22"/>
              </w:rPr>
              <w:t>ног</w:t>
            </w:r>
            <w:r w:rsidR="008233CD" w:rsidRPr="003E065B">
              <w:rPr>
                <w:sz w:val="22"/>
                <w:szCs w:val="22"/>
              </w:rPr>
              <w:t>офункциональную общественно-деловую зону</w:t>
            </w:r>
            <w:r w:rsidRPr="003E065B">
              <w:rPr>
                <w:sz w:val="22"/>
                <w:szCs w:val="22"/>
              </w:rPr>
              <w:t xml:space="preserve"> в отношении земельного участка с кадастровым номером 58:29:1008004:8324</w:t>
            </w:r>
            <w:r w:rsidR="008233CD" w:rsidRPr="003E065B">
              <w:rPr>
                <w:sz w:val="22"/>
                <w:szCs w:val="22"/>
              </w:rPr>
              <w:t>,</w:t>
            </w:r>
            <w:r w:rsidRPr="003E065B">
              <w:rPr>
                <w:sz w:val="22"/>
                <w:szCs w:val="22"/>
              </w:rPr>
              <w:t xml:space="preserve"> расположенного по адресу: ул. Ладожская, з/у №122К</w:t>
            </w:r>
            <w:r w:rsidR="008233CD" w:rsidRPr="003E065B">
              <w:rPr>
                <w:sz w:val="22"/>
                <w:szCs w:val="22"/>
              </w:rPr>
              <w:t>,</w:t>
            </w:r>
            <w:r w:rsidRPr="003E065B">
              <w:rPr>
                <w:sz w:val="22"/>
                <w:szCs w:val="22"/>
              </w:rPr>
              <w:t xml:space="preserve"> на </w:t>
            </w:r>
            <w:r w:rsidR="008233CD" w:rsidRPr="003E065B">
              <w:rPr>
                <w:sz w:val="22"/>
                <w:szCs w:val="22"/>
              </w:rPr>
              <w:t xml:space="preserve">производственную </w:t>
            </w:r>
            <w:r w:rsidRPr="003E065B">
              <w:rPr>
                <w:sz w:val="22"/>
                <w:szCs w:val="22"/>
              </w:rPr>
              <w:t>зону (ПК-1)</w:t>
            </w:r>
          </w:p>
        </w:tc>
        <w:tc>
          <w:tcPr>
            <w:tcW w:w="6663" w:type="dxa"/>
          </w:tcPr>
          <w:p w:rsidR="00C53A40" w:rsidRPr="003E065B" w:rsidRDefault="00C53A40" w:rsidP="00D119CA">
            <w:pPr>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D119CA">
            <w:pPr>
              <w:jc w:val="both"/>
              <w:rPr>
                <w:sz w:val="22"/>
                <w:szCs w:val="22"/>
              </w:rPr>
            </w:pPr>
            <w:r w:rsidRPr="003E065B">
              <w:rPr>
                <w:sz w:val="22"/>
                <w:szCs w:val="22"/>
              </w:rPr>
              <w:t xml:space="preserve">Ранее земельный участок был расположен в зоне ПК-4. Земельный участок предоставлен </w:t>
            </w:r>
            <w:r w:rsidR="00D119CA" w:rsidRPr="003E065B">
              <w:rPr>
                <w:sz w:val="22"/>
                <w:szCs w:val="22"/>
              </w:rPr>
              <w:t xml:space="preserve">через </w:t>
            </w:r>
            <w:r w:rsidRPr="003E065B">
              <w:rPr>
                <w:sz w:val="22"/>
                <w:szCs w:val="22"/>
              </w:rPr>
              <w:t>процедуру аукциона.</w:t>
            </w:r>
            <w:r w:rsidR="00D119CA" w:rsidRPr="003E065B">
              <w:rPr>
                <w:sz w:val="22"/>
                <w:szCs w:val="22"/>
              </w:rPr>
              <w:t xml:space="preserve"> </w:t>
            </w:r>
            <w:r w:rsidRPr="003E065B">
              <w:rPr>
                <w:sz w:val="22"/>
                <w:szCs w:val="22"/>
              </w:rPr>
              <w:t xml:space="preserve">Целесообразно установить </w:t>
            </w:r>
            <w:r w:rsidR="00D119CA" w:rsidRPr="003E065B">
              <w:rPr>
                <w:sz w:val="22"/>
                <w:szCs w:val="22"/>
              </w:rPr>
              <w:t xml:space="preserve">производственную </w:t>
            </w:r>
            <w:r w:rsidRPr="003E065B">
              <w:rPr>
                <w:sz w:val="22"/>
                <w:szCs w:val="22"/>
              </w:rPr>
              <w:t xml:space="preserve">зону </w:t>
            </w:r>
            <w:r w:rsidR="00D119CA" w:rsidRPr="003E065B">
              <w:rPr>
                <w:sz w:val="22"/>
                <w:szCs w:val="22"/>
              </w:rPr>
              <w:t>(</w:t>
            </w:r>
            <w:r w:rsidRPr="003E065B">
              <w:rPr>
                <w:sz w:val="22"/>
                <w:szCs w:val="22"/>
              </w:rPr>
              <w:t>ПК-1</w:t>
            </w:r>
            <w:r w:rsidR="00D119CA" w:rsidRPr="003E065B">
              <w:rPr>
                <w:sz w:val="22"/>
                <w:szCs w:val="22"/>
              </w:rPr>
              <w:t>)</w:t>
            </w:r>
            <w:r w:rsidRPr="003E065B">
              <w:rPr>
                <w:sz w:val="22"/>
                <w:szCs w:val="22"/>
              </w:rPr>
              <w:t>.</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197</w:t>
            </w:r>
          </w:p>
        </w:tc>
        <w:tc>
          <w:tcPr>
            <w:tcW w:w="8514" w:type="dxa"/>
          </w:tcPr>
          <w:p w:rsidR="00C53A40" w:rsidRPr="003E065B" w:rsidRDefault="00C53A40" w:rsidP="0011746B">
            <w:pPr>
              <w:jc w:val="both"/>
              <w:rPr>
                <w:sz w:val="22"/>
                <w:szCs w:val="22"/>
              </w:rPr>
            </w:pPr>
            <w:r w:rsidRPr="003E065B">
              <w:rPr>
                <w:sz w:val="22"/>
                <w:szCs w:val="22"/>
              </w:rPr>
              <w:t>Изменить функцио</w:t>
            </w:r>
            <w:r w:rsidR="008233CD" w:rsidRPr="003E065B">
              <w:rPr>
                <w:sz w:val="22"/>
                <w:szCs w:val="22"/>
              </w:rPr>
              <w:t xml:space="preserve">нальную зону </w:t>
            </w:r>
            <w:r w:rsidR="0011746B" w:rsidRPr="003E065B">
              <w:rPr>
                <w:sz w:val="22"/>
                <w:szCs w:val="22"/>
              </w:rPr>
              <w:t xml:space="preserve">садоводческих, огороднических или дачных некоммерческих объединений граждан, </w:t>
            </w:r>
            <w:r w:rsidR="008233CD" w:rsidRPr="003E065B">
              <w:rPr>
                <w:sz w:val="22"/>
                <w:szCs w:val="22"/>
              </w:rPr>
              <w:t>общественно-деловую</w:t>
            </w:r>
            <w:r w:rsidR="0011746B" w:rsidRPr="003E065B">
              <w:rPr>
                <w:sz w:val="22"/>
                <w:szCs w:val="22"/>
              </w:rPr>
              <w:t xml:space="preserve"> зону</w:t>
            </w:r>
            <w:r w:rsidRPr="003E065B">
              <w:rPr>
                <w:sz w:val="22"/>
                <w:szCs w:val="22"/>
              </w:rPr>
              <w:t xml:space="preserve"> в отношении территории в районе СНТ «40 лет Октября», ограниченной с западной и северной сторон дорогой (М5) с южной стороны сущ. гаражами, теплотрассой и границей многоэтажной жилой застройки с восточной стороны урезом руч. Безымянный на зону смешанной общественно-деловой застройки</w:t>
            </w:r>
            <w:r w:rsidR="00D119CA" w:rsidRPr="003E065B">
              <w:rPr>
                <w:sz w:val="22"/>
                <w:szCs w:val="22"/>
              </w:rPr>
              <w:t>.</w:t>
            </w:r>
          </w:p>
        </w:tc>
        <w:tc>
          <w:tcPr>
            <w:tcW w:w="6663" w:type="dxa"/>
          </w:tcPr>
          <w:p w:rsidR="00C53A40" w:rsidRPr="003E065B" w:rsidRDefault="00C53A40" w:rsidP="00D119CA">
            <w:pPr>
              <w:rPr>
                <w:sz w:val="22"/>
                <w:szCs w:val="22"/>
              </w:rPr>
            </w:pPr>
            <w:r w:rsidRPr="003E065B">
              <w:rPr>
                <w:sz w:val="22"/>
                <w:szCs w:val="22"/>
              </w:rPr>
              <w:t>Нецелесообразно</w:t>
            </w:r>
            <w:r w:rsidR="00635BAC" w:rsidRPr="003E065B">
              <w:rPr>
                <w:sz w:val="22"/>
                <w:szCs w:val="22"/>
              </w:rPr>
              <w:t>.</w:t>
            </w:r>
          </w:p>
          <w:p w:rsidR="00C53A40" w:rsidRPr="003E065B" w:rsidRDefault="00C53A40" w:rsidP="00D119CA">
            <w:pPr>
              <w:rPr>
                <w:sz w:val="22"/>
                <w:szCs w:val="22"/>
              </w:rPr>
            </w:pPr>
            <w:r w:rsidRPr="003E065B">
              <w:rPr>
                <w:sz w:val="22"/>
                <w:szCs w:val="22"/>
              </w:rPr>
              <w:t>Нарушается фактическое использование</w:t>
            </w:r>
            <w:r w:rsidR="0011746B" w:rsidRPr="003E065B">
              <w:rPr>
                <w:sz w:val="22"/>
                <w:szCs w:val="22"/>
              </w:rPr>
              <w:t xml:space="preserve"> земельных участков СНТ.</w:t>
            </w:r>
          </w:p>
          <w:p w:rsidR="00C53A40" w:rsidRPr="003E065B" w:rsidRDefault="00C53A40" w:rsidP="00D119CA">
            <w:pPr>
              <w:autoSpaceDE w:val="0"/>
              <w:autoSpaceDN w:val="0"/>
              <w:adjustRightInd w:val="0"/>
              <w:jc w:val="both"/>
              <w:rPr>
                <w:sz w:val="22"/>
                <w:szCs w:val="22"/>
              </w:rPr>
            </w:pPr>
          </w:p>
        </w:tc>
      </w:tr>
      <w:tr w:rsidR="00C53A40" w:rsidRPr="003E065B" w:rsidTr="00FF7F94">
        <w:trPr>
          <w:trHeight w:val="996"/>
        </w:trPr>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198</w:t>
            </w:r>
          </w:p>
        </w:tc>
        <w:tc>
          <w:tcPr>
            <w:tcW w:w="8514" w:type="dxa"/>
          </w:tcPr>
          <w:p w:rsidR="00C53A40" w:rsidRPr="003E065B" w:rsidRDefault="00C53A40" w:rsidP="00D119CA">
            <w:pPr>
              <w:jc w:val="both"/>
              <w:rPr>
                <w:sz w:val="22"/>
                <w:szCs w:val="22"/>
              </w:rPr>
            </w:pPr>
            <w:r w:rsidRPr="003E065B">
              <w:rPr>
                <w:sz w:val="22"/>
                <w:szCs w:val="22"/>
              </w:rPr>
              <w:t>Изменить функциональную з</w:t>
            </w:r>
            <w:r w:rsidR="00D119CA" w:rsidRPr="003E065B">
              <w:rPr>
                <w:sz w:val="22"/>
                <w:szCs w:val="22"/>
              </w:rPr>
              <w:t>ону транспортной инфраструктуры</w:t>
            </w:r>
            <w:r w:rsidRPr="003E065B">
              <w:rPr>
                <w:sz w:val="22"/>
                <w:szCs w:val="22"/>
              </w:rPr>
              <w:t xml:space="preserve"> в о</w:t>
            </w:r>
            <w:r w:rsidR="008233CD" w:rsidRPr="003E065B">
              <w:rPr>
                <w:sz w:val="22"/>
                <w:szCs w:val="22"/>
              </w:rPr>
              <w:t>тношении территории в районе земельного участка с кадастровым номером</w:t>
            </w:r>
            <w:r w:rsidRPr="003E065B">
              <w:rPr>
                <w:sz w:val="22"/>
                <w:szCs w:val="22"/>
              </w:rPr>
              <w:t xml:space="preserve"> 58:29:1007008:35</w:t>
            </w:r>
            <w:r w:rsidR="008233CD" w:rsidRPr="003E065B">
              <w:rPr>
                <w:sz w:val="22"/>
                <w:szCs w:val="22"/>
              </w:rPr>
              <w:t>, расположенного по адресу: ул. Собинова, 3Б,</w:t>
            </w:r>
            <w:r w:rsidRPr="003E065B">
              <w:rPr>
                <w:sz w:val="22"/>
                <w:szCs w:val="22"/>
              </w:rPr>
              <w:t xml:space="preserve"> на </w:t>
            </w:r>
            <w:r w:rsidR="008233CD" w:rsidRPr="003E065B">
              <w:rPr>
                <w:sz w:val="22"/>
                <w:szCs w:val="22"/>
              </w:rPr>
              <w:t>многофункциональную общественно-деловую зону</w:t>
            </w:r>
          </w:p>
        </w:tc>
        <w:tc>
          <w:tcPr>
            <w:tcW w:w="6663" w:type="dxa"/>
          </w:tcPr>
          <w:p w:rsidR="00C53A40" w:rsidRPr="003E065B" w:rsidRDefault="00C53A40" w:rsidP="00D119CA">
            <w:pPr>
              <w:autoSpaceDE w:val="0"/>
              <w:autoSpaceDN w:val="0"/>
              <w:adjustRightInd w:val="0"/>
              <w:jc w:val="both"/>
              <w:rPr>
                <w:sz w:val="22"/>
                <w:szCs w:val="22"/>
              </w:rPr>
            </w:pPr>
            <w:r w:rsidRPr="003E065B">
              <w:rPr>
                <w:sz w:val="22"/>
                <w:szCs w:val="22"/>
              </w:rPr>
              <w:t>Целесообразно.</w:t>
            </w:r>
          </w:p>
          <w:p w:rsidR="00C53A40" w:rsidRPr="003E065B" w:rsidRDefault="00C53A40" w:rsidP="00D119CA">
            <w:pPr>
              <w:autoSpaceDE w:val="0"/>
              <w:autoSpaceDN w:val="0"/>
              <w:adjustRightInd w:val="0"/>
              <w:jc w:val="both"/>
              <w:rPr>
                <w:sz w:val="22"/>
                <w:szCs w:val="22"/>
              </w:rPr>
            </w:pPr>
            <w:r w:rsidRPr="003E065B">
              <w:rPr>
                <w:sz w:val="22"/>
                <w:szCs w:val="22"/>
              </w:rPr>
              <w:t>Учитывая фактическое использование. Земельный участок учтен в ГКН с видом разрешенного использования – нежилое здание (магазин)</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199</w:t>
            </w:r>
          </w:p>
        </w:tc>
        <w:tc>
          <w:tcPr>
            <w:tcW w:w="8514" w:type="dxa"/>
          </w:tcPr>
          <w:p w:rsidR="00C53A40" w:rsidRPr="003E065B" w:rsidRDefault="00C53A40" w:rsidP="008233CD">
            <w:pPr>
              <w:jc w:val="both"/>
              <w:rPr>
                <w:sz w:val="22"/>
                <w:szCs w:val="22"/>
              </w:rPr>
            </w:pPr>
            <w:r w:rsidRPr="003E065B">
              <w:rPr>
                <w:sz w:val="22"/>
                <w:szCs w:val="22"/>
              </w:rPr>
              <w:t>Изменить функциональную зону лесов в отношении земельных участков</w:t>
            </w:r>
            <w:r w:rsidR="008233CD" w:rsidRPr="003E065B">
              <w:rPr>
                <w:sz w:val="22"/>
                <w:szCs w:val="22"/>
              </w:rPr>
              <w:t>,</w:t>
            </w:r>
            <w:r w:rsidRPr="003E065B">
              <w:rPr>
                <w:sz w:val="22"/>
                <w:szCs w:val="22"/>
              </w:rPr>
              <w:t xml:space="preserve"> расположенных по адресу: Р</w:t>
            </w:r>
            <w:r w:rsidR="008233CD" w:rsidRPr="003E065B">
              <w:rPr>
                <w:sz w:val="22"/>
                <w:szCs w:val="22"/>
              </w:rPr>
              <w:t>зд</w:t>
            </w:r>
            <w:r w:rsidRPr="003E065B">
              <w:rPr>
                <w:sz w:val="22"/>
                <w:szCs w:val="22"/>
              </w:rPr>
              <w:t xml:space="preserve"> Арбеково, 14,</w:t>
            </w:r>
            <w:r w:rsidR="008233CD" w:rsidRPr="003E065B">
              <w:rPr>
                <w:sz w:val="22"/>
                <w:szCs w:val="22"/>
              </w:rPr>
              <w:t xml:space="preserve"> </w:t>
            </w:r>
            <w:r w:rsidRPr="003E065B">
              <w:rPr>
                <w:sz w:val="22"/>
                <w:szCs w:val="22"/>
              </w:rPr>
              <w:t>17,</w:t>
            </w:r>
            <w:r w:rsidR="008233CD" w:rsidRPr="003E065B">
              <w:rPr>
                <w:sz w:val="22"/>
                <w:szCs w:val="22"/>
              </w:rPr>
              <w:t xml:space="preserve"> </w:t>
            </w:r>
            <w:r w:rsidRPr="003E065B">
              <w:rPr>
                <w:sz w:val="22"/>
                <w:szCs w:val="22"/>
              </w:rPr>
              <w:t>21,</w:t>
            </w:r>
            <w:r w:rsidR="008233CD" w:rsidRPr="003E065B">
              <w:rPr>
                <w:sz w:val="22"/>
                <w:szCs w:val="22"/>
              </w:rPr>
              <w:t xml:space="preserve"> </w:t>
            </w:r>
            <w:r w:rsidRPr="003E065B">
              <w:rPr>
                <w:sz w:val="22"/>
                <w:szCs w:val="22"/>
              </w:rPr>
              <w:t>23,</w:t>
            </w:r>
            <w:r w:rsidR="008233CD" w:rsidRPr="003E065B">
              <w:rPr>
                <w:sz w:val="22"/>
                <w:szCs w:val="22"/>
              </w:rPr>
              <w:t xml:space="preserve"> </w:t>
            </w:r>
            <w:r w:rsidRPr="003E065B">
              <w:rPr>
                <w:sz w:val="22"/>
                <w:szCs w:val="22"/>
              </w:rPr>
              <w:t>23А, 25,</w:t>
            </w:r>
            <w:r w:rsidR="008233CD" w:rsidRPr="003E065B">
              <w:rPr>
                <w:sz w:val="22"/>
                <w:szCs w:val="22"/>
              </w:rPr>
              <w:t xml:space="preserve"> </w:t>
            </w:r>
            <w:r w:rsidRPr="003E065B">
              <w:rPr>
                <w:sz w:val="22"/>
                <w:szCs w:val="22"/>
              </w:rPr>
              <w:t>29,</w:t>
            </w:r>
            <w:r w:rsidR="008233CD" w:rsidRPr="003E065B">
              <w:rPr>
                <w:sz w:val="22"/>
                <w:szCs w:val="22"/>
              </w:rPr>
              <w:t xml:space="preserve"> </w:t>
            </w:r>
            <w:r w:rsidRPr="003E065B">
              <w:rPr>
                <w:sz w:val="22"/>
                <w:szCs w:val="22"/>
              </w:rPr>
              <w:t>31</w:t>
            </w:r>
            <w:r w:rsidR="008233CD" w:rsidRPr="003E065B">
              <w:rPr>
                <w:sz w:val="22"/>
                <w:szCs w:val="22"/>
              </w:rPr>
              <w:t>,</w:t>
            </w:r>
            <w:r w:rsidRPr="003E065B">
              <w:rPr>
                <w:sz w:val="22"/>
                <w:szCs w:val="22"/>
              </w:rPr>
              <w:t xml:space="preserve"> на зону застройки индивидуальными жилыми домами</w:t>
            </w:r>
            <w:r w:rsidR="00997049" w:rsidRPr="003E065B">
              <w:rPr>
                <w:sz w:val="22"/>
                <w:szCs w:val="22"/>
              </w:rPr>
              <w:t>.</w:t>
            </w:r>
          </w:p>
        </w:tc>
        <w:tc>
          <w:tcPr>
            <w:tcW w:w="6663" w:type="dxa"/>
          </w:tcPr>
          <w:p w:rsidR="00C53A40" w:rsidRPr="003E065B" w:rsidRDefault="00C53A40" w:rsidP="00D119CA">
            <w:pPr>
              <w:autoSpaceDE w:val="0"/>
              <w:autoSpaceDN w:val="0"/>
              <w:adjustRightInd w:val="0"/>
              <w:jc w:val="both"/>
              <w:rPr>
                <w:sz w:val="22"/>
                <w:szCs w:val="22"/>
              </w:rPr>
            </w:pPr>
            <w:r w:rsidRPr="003E065B">
              <w:rPr>
                <w:sz w:val="22"/>
                <w:szCs w:val="22"/>
              </w:rPr>
              <w:t>Нецелесообразно.</w:t>
            </w:r>
          </w:p>
          <w:p w:rsidR="00C53A40" w:rsidRPr="003E065B" w:rsidRDefault="00C53A40" w:rsidP="00D119CA">
            <w:pPr>
              <w:autoSpaceDE w:val="0"/>
              <w:autoSpaceDN w:val="0"/>
              <w:adjustRightInd w:val="0"/>
              <w:jc w:val="both"/>
              <w:rPr>
                <w:sz w:val="22"/>
                <w:szCs w:val="22"/>
              </w:rPr>
            </w:pPr>
            <w:r w:rsidRPr="003E065B">
              <w:rPr>
                <w:sz w:val="22"/>
                <w:szCs w:val="22"/>
              </w:rPr>
              <w:t>В соответствии с письмом Министерства лесного, охотничьего хозяйства и природопользования Пензенской области от 02.09.2020 земельные участки с кадастровыми номерами 58:29:4001001:242, 58:29:4001001:290, 58:29:4001001:228, 58:29:4001001:291, 58:29:4001001:271, 58:29:4001001:253, 58:24:0292001:138, 58:29:4001001:234, 58:29:4001001:235, 58:29:4001001:14, расположенные по адресу: г.Пенза, район разъезда Арбеково, находятся в границах особо охраняемой природной территории регионального значения «Арбековский лес», утвержденной постановлением Областной администрации от 30.04.1992 №195.</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200</w:t>
            </w:r>
          </w:p>
        </w:tc>
        <w:tc>
          <w:tcPr>
            <w:tcW w:w="8514" w:type="dxa"/>
          </w:tcPr>
          <w:p w:rsidR="00C53A40" w:rsidRPr="003E065B" w:rsidRDefault="00C53A40" w:rsidP="00D119CA">
            <w:pPr>
              <w:jc w:val="both"/>
              <w:rPr>
                <w:sz w:val="22"/>
                <w:szCs w:val="22"/>
              </w:rPr>
            </w:pPr>
            <w:r w:rsidRPr="003E065B">
              <w:rPr>
                <w:sz w:val="22"/>
                <w:szCs w:val="22"/>
              </w:rPr>
              <w:t>Изменить функциональную зону садоводческих, огороднических или дачных некоммерческих объединений граждан в отношении земельных участков с кадастровыми номерами 58:00:0000000:180; 58:00:0000000:181; 58:00:0000000:182; 58:00:0000000:144</w:t>
            </w:r>
            <w:r w:rsidR="008233CD" w:rsidRPr="003E065B">
              <w:rPr>
                <w:sz w:val="22"/>
                <w:szCs w:val="22"/>
              </w:rPr>
              <w:t>,</w:t>
            </w:r>
            <w:r w:rsidRPr="003E065B">
              <w:rPr>
                <w:sz w:val="22"/>
                <w:szCs w:val="22"/>
              </w:rPr>
              <w:t xml:space="preserve"> расположенных по адресу: ул. Арбековская,</w:t>
            </w:r>
            <w:r w:rsidR="008233CD" w:rsidRPr="003E065B">
              <w:rPr>
                <w:sz w:val="22"/>
                <w:szCs w:val="22"/>
              </w:rPr>
              <w:t xml:space="preserve"> </w:t>
            </w:r>
            <w:r w:rsidRPr="003E065B">
              <w:rPr>
                <w:sz w:val="22"/>
                <w:szCs w:val="22"/>
              </w:rPr>
              <w:t>2Б</w:t>
            </w:r>
            <w:r w:rsidR="008233CD" w:rsidRPr="003E065B">
              <w:rPr>
                <w:sz w:val="22"/>
                <w:szCs w:val="22"/>
              </w:rPr>
              <w:t>,</w:t>
            </w:r>
            <w:r w:rsidRPr="003E065B">
              <w:rPr>
                <w:sz w:val="22"/>
                <w:szCs w:val="22"/>
              </w:rPr>
              <w:t xml:space="preserve"> на зону застройки индивидуальными жилыми домами</w:t>
            </w:r>
            <w:r w:rsidR="00997049" w:rsidRPr="003E065B">
              <w:rPr>
                <w:sz w:val="22"/>
                <w:szCs w:val="22"/>
              </w:rPr>
              <w:t>.</w:t>
            </w:r>
          </w:p>
        </w:tc>
        <w:tc>
          <w:tcPr>
            <w:tcW w:w="6663" w:type="dxa"/>
          </w:tcPr>
          <w:p w:rsidR="00C53A40" w:rsidRPr="003E065B" w:rsidRDefault="00C53A40" w:rsidP="00A81FA3">
            <w:pPr>
              <w:autoSpaceDE w:val="0"/>
              <w:autoSpaceDN w:val="0"/>
              <w:adjustRightInd w:val="0"/>
              <w:ind w:right="34"/>
              <w:jc w:val="both"/>
              <w:rPr>
                <w:sz w:val="22"/>
                <w:szCs w:val="22"/>
              </w:rPr>
            </w:pPr>
            <w:r w:rsidRPr="003E065B">
              <w:rPr>
                <w:sz w:val="22"/>
                <w:szCs w:val="22"/>
              </w:rPr>
              <w:t>Нецелесообразно.</w:t>
            </w:r>
          </w:p>
          <w:p w:rsidR="00C53A40" w:rsidRPr="003E065B" w:rsidRDefault="00C53A40" w:rsidP="00A81FA3">
            <w:pPr>
              <w:autoSpaceDE w:val="0"/>
              <w:autoSpaceDN w:val="0"/>
              <w:adjustRightInd w:val="0"/>
              <w:ind w:right="34"/>
              <w:jc w:val="both"/>
              <w:rPr>
                <w:sz w:val="22"/>
                <w:szCs w:val="22"/>
              </w:rPr>
            </w:pPr>
            <w:r w:rsidRPr="003E065B">
              <w:rPr>
                <w:iCs/>
                <w:sz w:val="22"/>
                <w:szCs w:val="22"/>
              </w:rPr>
              <w:t xml:space="preserve">К основным видам разрешенного использования зоны </w:t>
            </w:r>
            <w:r w:rsidRPr="003E065B">
              <w:rPr>
                <w:sz w:val="22"/>
                <w:szCs w:val="22"/>
              </w:rPr>
              <w:t>СХ-2, в том числе относятся виды: «ведение садоводств» (код 13.2), регламентами которого предусмотрено размещение жилого дома.</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201</w:t>
            </w:r>
          </w:p>
        </w:tc>
        <w:tc>
          <w:tcPr>
            <w:tcW w:w="8514" w:type="dxa"/>
          </w:tcPr>
          <w:p w:rsidR="00C53A40" w:rsidRPr="003E065B" w:rsidRDefault="00C53A40" w:rsidP="00D119CA">
            <w:pPr>
              <w:jc w:val="both"/>
              <w:rPr>
                <w:sz w:val="22"/>
                <w:szCs w:val="22"/>
              </w:rPr>
            </w:pPr>
            <w:r w:rsidRPr="003E065B">
              <w:rPr>
                <w:sz w:val="22"/>
                <w:szCs w:val="22"/>
              </w:rPr>
              <w:t>Изменить функциональную зону озелененны</w:t>
            </w:r>
            <w:r w:rsidR="00D119CA" w:rsidRPr="003E065B">
              <w:rPr>
                <w:sz w:val="22"/>
                <w:szCs w:val="22"/>
              </w:rPr>
              <w:t>х территорий общего пользования</w:t>
            </w:r>
            <w:r w:rsidRPr="003E065B">
              <w:rPr>
                <w:sz w:val="22"/>
                <w:szCs w:val="22"/>
              </w:rPr>
              <w:t xml:space="preserve"> в отношении земельного участка с кадастровым номером 58:29:1007001:10, расположенного в районе пр. Победы</w:t>
            </w:r>
            <w:r w:rsidR="00D119CA" w:rsidRPr="003E065B">
              <w:rPr>
                <w:sz w:val="22"/>
                <w:szCs w:val="22"/>
              </w:rPr>
              <w:t xml:space="preserve"> для размещения МРЭО УМВД.</w:t>
            </w:r>
          </w:p>
        </w:tc>
        <w:tc>
          <w:tcPr>
            <w:tcW w:w="6663" w:type="dxa"/>
          </w:tcPr>
          <w:p w:rsidR="00C53A40" w:rsidRPr="003E065B" w:rsidRDefault="00C3089E" w:rsidP="00A81FA3">
            <w:pPr>
              <w:ind w:right="34"/>
              <w:rPr>
                <w:sz w:val="22"/>
                <w:szCs w:val="22"/>
              </w:rPr>
            </w:pPr>
            <w:r w:rsidRPr="003E065B">
              <w:rPr>
                <w:sz w:val="22"/>
                <w:szCs w:val="22"/>
              </w:rPr>
              <w:t>Повтор п. 132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202</w:t>
            </w:r>
          </w:p>
        </w:tc>
        <w:tc>
          <w:tcPr>
            <w:tcW w:w="8514" w:type="dxa"/>
          </w:tcPr>
          <w:p w:rsidR="00C53A40" w:rsidRPr="003E065B" w:rsidRDefault="00C53A40" w:rsidP="00FE0BC6">
            <w:pPr>
              <w:jc w:val="both"/>
              <w:rPr>
                <w:sz w:val="22"/>
                <w:szCs w:val="22"/>
              </w:rPr>
            </w:pPr>
            <w:r w:rsidRPr="003E065B">
              <w:rPr>
                <w:sz w:val="22"/>
                <w:szCs w:val="22"/>
              </w:rPr>
              <w:t>Изменить функциональную зону озелененных тер</w:t>
            </w:r>
            <w:r w:rsidR="00D119CA" w:rsidRPr="003E065B">
              <w:rPr>
                <w:sz w:val="22"/>
                <w:szCs w:val="22"/>
              </w:rPr>
              <w:t>риторий специального назначения</w:t>
            </w:r>
            <w:r w:rsidRPr="003E065B">
              <w:rPr>
                <w:sz w:val="22"/>
                <w:szCs w:val="22"/>
              </w:rPr>
              <w:t xml:space="preserve"> в отношении земельного участка</w:t>
            </w:r>
            <w:r w:rsidR="008233CD" w:rsidRPr="003E065B">
              <w:rPr>
                <w:sz w:val="22"/>
                <w:szCs w:val="22"/>
              </w:rPr>
              <w:t>,</w:t>
            </w:r>
            <w:r w:rsidRPr="003E065B">
              <w:rPr>
                <w:sz w:val="22"/>
                <w:szCs w:val="22"/>
              </w:rPr>
              <w:t xml:space="preserve"> расположенного по адресу: ул. Барковка, д.3</w:t>
            </w:r>
            <w:r w:rsidR="008233CD" w:rsidRPr="003E065B">
              <w:rPr>
                <w:sz w:val="22"/>
                <w:szCs w:val="22"/>
              </w:rPr>
              <w:t>,</w:t>
            </w:r>
            <w:r w:rsidRPr="003E065B">
              <w:rPr>
                <w:sz w:val="22"/>
                <w:szCs w:val="22"/>
              </w:rPr>
              <w:t xml:space="preserve"> на зону застройки индивидуальными жилыми домами</w:t>
            </w:r>
            <w:r w:rsidR="00997049" w:rsidRPr="003E065B">
              <w:rPr>
                <w:sz w:val="22"/>
                <w:szCs w:val="22"/>
              </w:rPr>
              <w:t>.</w:t>
            </w:r>
          </w:p>
        </w:tc>
        <w:tc>
          <w:tcPr>
            <w:tcW w:w="6663" w:type="dxa"/>
          </w:tcPr>
          <w:p w:rsidR="00C53A40" w:rsidRPr="003E065B" w:rsidRDefault="00C53A40" w:rsidP="00A81FA3">
            <w:pPr>
              <w:ind w:right="34"/>
              <w:jc w:val="both"/>
              <w:rPr>
                <w:sz w:val="22"/>
                <w:szCs w:val="22"/>
              </w:rPr>
            </w:pPr>
            <w:r w:rsidRPr="003E065B">
              <w:rPr>
                <w:sz w:val="22"/>
                <w:szCs w:val="22"/>
              </w:rPr>
              <w:t>Нецелесообразно.</w:t>
            </w:r>
          </w:p>
          <w:p w:rsidR="00C53A40" w:rsidRPr="003E065B" w:rsidRDefault="00C53A40" w:rsidP="00A81FA3">
            <w:pPr>
              <w:ind w:right="34"/>
              <w:jc w:val="both"/>
              <w:rPr>
                <w:sz w:val="22"/>
                <w:szCs w:val="22"/>
              </w:rPr>
            </w:pPr>
            <w:r w:rsidRPr="003E065B">
              <w:rPr>
                <w:sz w:val="22"/>
                <w:szCs w:val="22"/>
              </w:rPr>
              <w:t>Не представлено оснований. Права на земельный участок отсутствуют.</w:t>
            </w:r>
          </w:p>
        </w:tc>
      </w:tr>
      <w:tr w:rsidR="00C53A40" w:rsidRPr="003E065B" w:rsidTr="00FF7F94">
        <w:trPr>
          <w:trHeight w:val="286"/>
        </w:trPr>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203</w:t>
            </w:r>
          </w:p>
        </w:tc>
        <w:tc>
          <w:tcPr>
            <w:tcW w:w="8514" w:type="dxa"/>
          </w:tcPr>
          <w:p w:rsidR="00C53A40" w:rsidRPr="003E065B" w:rsidRDefault="00C53A40" w:rsidP="00A81FA3">
            <w:pPr>
              <w:jc w:val="both"/>
              <w:rPr>
                <w:sz w:val="22"/>
                <w:szCs w:val="22"/>
              </w:rPr>
            </w:pPr>
            <w:r w:rsidRPr="003E065B">
              <w:rPr>
                <w:sz w:val="22"/>
                <w:szCs w:val="22"/>
              </w:rPr>
              <w:t xml:space="preserve">Исключение дороги с участка </w:t>
            </w:r>
            <w:r w:rsidR="008233CD" w:rsidRPr="003E065B">
              <w:rPr>
                <w:sz w:val="22"/>
                <w:szCs w:val="22"/>
              </w:rPr>
              <w:t xml:space="preserve">- </w:t>
            </w:r>
            <w:r w:rsidRPr="003E065B">
              <w:rPr>
                <w:sz w:val="22"/>
                <w:szCs w:val="22"/>
              </w:rPr>
              <w:t>в отношении земельного участка с кадастровым номером 58:29:04004019:7</w:t>
            </w:r>
            <w:r w:rsidR="008233CD" w:rsidRPr="003E065B">
              <w:rPr>
                <w:sz w:val="22"/>
                <w:szCs w:val="22"/>
              </w:rPr>
              <w:t>,</w:t>
            </w:r>
            <w:r w:rsidRPr="003E065B">
              <w:rPr>
                <w:sz w:val="22"/>
                <w:szCs w:val="22"/>
              </w:rPr>
              <w:t xml:space="preserve"> расположенного в районе ул. Гра</w:t>
            </w:r>
            <w:r w:rsidR="008233CD" w:rsidRPr="003E065B">
              <w:rPr>
                <w:sz w:val="22"/>
                <w:szCs w:val="22"/>
              </w:rPr>
              <w:t xml:space="preserve">жданская – ул. Космодемьянская. </w:t>
            </w:r>
          </w:p>
        </w:tc>
        <w:tc>
          <w:tcPr>
            <w:tcW w:w="6663" w:type="dxa"/>
          </w:tcPr>
          <w:p w:rsidR="00C53A40" w:rsidRPr="003E065B" w:rsidRDefault="00C53A40" w:rsidP="00A81FA3">
            <w:pPr>
              <w:autoSpaceDE w:val="0"/>
              <w:autoSpaceDN w:val="0"/>
              <w:adjustRightInd w:val="0"/>
              <w:ind w:right="34"/>
              <w:jc w:val="both"/>
              <w:rPr>
                <w:sz w:val="22"/>
                <w:szCs w:val="22"/>
              </w:rPr>
            </w:pPr>
            <w:r w:rsidRPr="003E065B">
              <w:rPr>
                <w:sz w:val="22"/>
                <w:szCs w:val="22"/>
              </w:rPr>
              <w:t>Нецелесообразно.</w:t>
            </w:r>
          </w:p>
          <w:p w:rsidR="00C53A40" w:rsidRPr="003E065B" w:rsidRDefault="00C53A40" w:rsidP="00A81FA3">
            <w:pPr>
              <w:autoSpaceDE w:val="0"/>
              <w:autoSpaceDN w:val="0"/>
              <w:adjustRightInd w:val="0"/>
              <w:ind w:right="34"/>
              <w:jc w:val="both"/>
              <w:rPr>
                <w:sz w:val="22"/>
                <w:szCs w:val="22"/>
              </w:rPr>
            </w:pPr>
            <w:r w:rsidRPr="003E065B">
              <w:rPr>
                <w:sz w:val="22"/>
                <w:szCs w:val="22"/>
              </w:rPr>
              <w:t>В соответствии со ст. 23 ГрК РФ вопрос изменения красных линий не относится к вопросам Генерального плана</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204</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 зону режимных территорий в отношении земельных участков с кадастровыми номерами 58:29:3002006:1488, 58:29:3002006:1489, 58:29:3002006:1491, 58:29:3002006:1483, 58:29:3002006:1485, 58:29:3002006:1295, 58:293002006:1297, 58:29:3002006:1484 на зону застройки среднеэтажными жилыми домами (</w:t>
            </w:r>
            <w:r w:rsidR="00651C4E" w:rsidRPr="003E065B">
              <w:rPr>
                <w:sz w:val="22"/>
                <w:szCs w:val="22"/>
              </w:rPr>
              <w:t>от 5 до 8 этажей, включая мансардный</w:t>
            </w:r>
            <w:r w:rsidRPr="003E065B">
              <w:rPr>
                <w:sz w:val="22"/>
                <w:szCs w:val="22"/>
              </w:rPr>
              <w:t>)</w:t>
            </w:r>
            <w:r w:rsidR="00A81FA3" w:rsidRPr="003E065B">
              <w:rPr>
                <w:sz w:val="22"/>
                <w:szCs w:val="22"/>
              </w:rPr>
              <w:t>.</w:t>
            </w:r>
          </w:p>
        </w:tc>
        <w:tc>
          <w:tcPr>
            <w:tcW w:w="6663" w:type="dxa"/>
          </w:tcPr>
          <w:p w:rsidR="00064B54" w:rsidRPr="003E065B" w:rsidRDefault="00064B54" w:rsidP="00FE0BC6">
            <w:pPr>
              <w:autoSpaceDE w:val="0"/>
              <w:autoSpaceDN w:val="0"/>
              <w:adjustRightInd w:val="0"/>
              <w:ind w:right="176"/>
              <w:jc w:val="both"/>
              <w:rPr>
                <w:sz w:val="22"/>
                <w:szCs w:val="22"/>
              </w:rPr>
            </w:pPr>
            <w:r w:rsidRPr="003E065B">
              <w:rPr>
                <w:sz w:val="22"/>
                <w:szCs w:val="22"/>
              </w:rPr>
              <w:t>Повтор п. 14 настоящей таблицы.</w:t>
            </w:r>
            <w:r w:rsidR="00635BAC" w:rsidRPr="003E065B">
              <w:rPr>
                <w:sz w:val="22"/>
                <w:szCs w:val="22"/>
              </w:rPr>
              <w:t xml:space="preserve"> </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205</w:t>
            </w:r>
          </w:p>
        </w:tc>
        <w:tc>
          <w:tcPr>
            <w:tcW w:w="8514" w:type="dxa"/>
          </w:tcPr>
          <w:p w:rsidR="00C53A40" w:rsidRPr="003E065B" w:rsidRDefault="00C53A40" w:rsidP="00A81FA3">
            <w:pPr>
              <w:jc w:val="both"/>
              <w:rPr>
                <w:sz w:val="22"/>
                <w:szCs w:val="22"/>
              </w:rPr>
            </w:pPr>
            <w:r w:rsidRPr="003E065B">
              <w:rPr>
                <w:sz w:val="22"/>
                <w:szCs w:val="22"/>
              </w:rPr>
              <w:t xml:space="preserve">Изменить функциональную зону </w:t>
            </w:r>
            <w:r w:rsidR="00A81FA3" w:rsidRPr="003E065B">
              <w:rPr>
                <w:sz w:val="22"/>
                <w:szCs w:val="22"/>
              </w:rPr>
              <w:t>лесов</w:t>
            </w:r>
            <w:r w:rsidRPr="003E065B">
              <w:rPr>
                <w:sz w:val="22"/>
                <w:szCs w:val="22"/>
              </w:rPr>
              <w:t xml:space="preserve"> в отношении земельного участка с кадастровым номером 58:29:2007012:217 на </w:t>
            </w:r>
            <w:r w:rsidR="00651C4E" w:rsidRPr="003E065B">
              <w:rPr>
                <w:sz w:val="22"/>
                <w:szCs w:val="22"/>
              </w:rPr>
              <w:t xml:space="preserve">функциональную </w:t>
            </w:r>
            <w:r w:rsidRPr="003E065B">
              <w:rPr>
                <w:sz w:val="22"/>
                <w:szCs w:val="22"/>
              </w:rPr>
              <w:t>зону отдыха</w:t>
            </w:r>
            <w:r w:rsidR="00A81FA3"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Нецелесообразно.</w:t>
            </w:r>
          </w:p>
          <w:p w:rsidR="00C53A40" w:rsidRPr="003E065B" w:rsidRDefault="00C53A40" w:rsidP="00FE0BC6">
            <w:pPr>
              <w:autoSpaceDE w:val="0"/>
              <w:autoSpaceDN w:val="0"/>
              <w:adjustRightInd w:val="0"/>
              <w:ind w:right="-598"/>
              <w:jc w:val="both"/>
              <w:rPr>
                <w:sz w:val="22"/>
                <w:szCs w:val="22"/>
              </w:rPr>
            </w:pPr>
            <w:r w:rsidRPr="003E065B">
              <w:rPr>
                <w:sz w:val="22"/>
                <w:szCs w:val="22"/>
              </w:rPr>
              <w:t>Земельный участок входит в зону подтопления</w:t>
            </w:r>
            <w:r w:rsidR="001E52A3" w:rsidRPr="003E065B">
              <w:rPr>
                <w:sz w:val="22"/>
                <w:szCs w:val="22"/>
              </w:rPr>
              <w:t>.</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206</w:t>
            </w:r>
          </w:p>
        </w:tc>
        <w:tc>
          <w:tcPr>
            <w:tcW w:w="8514" w:type="dxa"/>
          </w:tcPr>
          <w:p w:rsidR="00C53A40" w:rsidRPr="003E065B" w:rsidRDefault="00C53A40" w:rsidP="00A81FA3">
            <w:pPr>
              <w:jc w:val="both"/>
              <w:rPr>
                <w:sz w:val="22"/>
                <w:szCs w:val="22"/>
              </w:rPr>
            </w:pPr>
            <w:r w:rsidRPr="003E065B">
              <w:rPr>
                <w:sz w:val="22"/>
                <w:szCs w:val="22"/>
              </w:rPr>
              <w:t xml:space="preserve">Изменить функциональную </w:t>
            </w:r>
            <w:r w:rsidR="00A81FA3" w:rsidRPr="003E065B">
              <w:rPr>
                <w:sz w:val="22"/>
                <w:szCs w:val="22"/>
              </w:rPr>
              <w:t>зону отдыха</w:t>
            </w:r>
            <w:r w:rsidRPr="003E065B">
              <w:rPr>
                <w:sz w:val="22"/>
                <w:szCs w:val="22"/>
              </w:rPr>
              <w:t xml:space="preserve"> в отношении земельного участка расположенного по адресу: Г</w:t>
            </w:r>
            <w:r w:rsidR="00707D0C" w:rsidRPr="003E065B">
              <w:rPr>
                <w:sz w:val="22"/>
                <w:szCs w:val="22"/>
              </w:rPr>
              <w:t>С</w:t>
            </w:r>
            <w:r w:rsidRPr="003E065B">
              <w:rPr>
                <w:sz w:val="22"/>
                <w:szCs w:val="22"/>
              </w:rPr>
              <w:t>К «Октябрьский сад» гараж №42, на зону транспортной инфраструктуры</w:t>
            </w:r>
            <w:r w:rsidR="00A81FA3"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Нецелесообразно.</w:t>
            </w:r>
          </w:p>
          <w:p w:rsidR="001E52A3" w:rsidRPr="003E065B" w:rsidRDefault="001E52A3" w:rsidP="00FE0BC6">
            <w:pPr>
              <w:autoSpaceDE w:val="0"/>
              <w:autoSpaceDN w:val="0"/>
              <w:adjustRightInd w:val="0"/>
              <w:ind w:right="-598"/>
              <w:jc w:val="both"/>
              <w:rPr>
                <w:sz w:val="22"/>
                <w:szCs w:val="22"/>
              </w:rPr>
            </w:pPr>
            <w:r w:rsidRPr="003E065B">
              <w:rPr>
                <w:sz w:val="22"/>
                <w:szCs w:val="22"/>
              </w:rPr>
              <w:t>Некорректно сформулирован вопрос.</w:t>
            </w:r>
          </w:p>
          <w:p w:rsidR="00C53A40" w:rsidRPr="003E065B" w:rsidRDefault="00707D0C" w:rsidP="002B3793">
            <w:pPr>
              <w:autoSpaceDE w:val="0"/>
              <w:autoSpaceDN w:val="0"/>
              <w:adjustRightInd w:val="0"/>
              <w:ind w:right="34"/>
              <w:jc w:val="both"/>
              <w:rPr>
                <w:sz w:val="22"/>
                <w:szCs w:val="22"/>
              </w:rPr>
            </w:pPr>
            <w:r w:rsidRPr="003E065B">
              <w:rPr>
                <w:sz w:val="22"/>
                <w:szCs w:val="22"/>
              </w:rPr>
              <w:t>Данная территория уже находится в функциональной зоне транспортной инфраструктуры</w:t>
            </w:r>
            <w:r w:rsidR="00A81FA3" w:rsidRPr="003E065B">
              <w:rPr>
                <w:sz w:val="22"/>
                <w:szCs w:val="22"/>
              </w:rPr>
              <w:t xml:space="preserve">. </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207</w:t>
            </w:r>
          </w:p>
        </w:tc>
        <w:tc>
          <w:tcPr>
            <w:tcW w:w="8514" w:type="dxa"/>
          </w:tcPr>
          <w:p w:rsidR="00C53A40" w:rsidRPr="003E065B" w:rsidRDefault="00C53A40" w:rsidP="00FE0BC6">
            <w:pPr>
              <w:jc w:val="both"/>
              <w:rPr>
                <w:sz w:val="22"/>
                <w:szCs w:val="22"/>
              </w:rPr>
            </w:pPr>
            <w:r w:rsidRPr="003E065B">
              <w:rPr>
                <w:sz w:val="22"/>
                <w:szCs w:val="22"/>
              </w:rPr>
              <w:t>Изменить функциональную зону застройки среднеэтажными жилыми домами (от 5 до 8 эт</w:t>
            </w:r>
            <w:r w:rsidR="00651C4E" w:rsidRPr="003E065B">
              <w:rPr>
                <w:sz w:val="22"/>
                <w:szCs w:val="22"/>
              </w:rPr>
              <w:t>ажей, включая мансардный</w:t>
            </w:r>
            <w:r w:rsidR="00A81FA3" w:rsidRPr="003E065B">
              <w:rPr>
                <w:sz w:val="22"/>
                <w:szCs w:val="22"/>
              </w:rPr>
              <w:t xml:space="preserve">) </w:t>
            </w:r>
            <w:r w:rsidRPr="003E065B">
              <w:rPr>
                <w:sz w:val="22"/>
                <w:szCs w:val="22"/>
              </w:rPr>
              <w:t>в отношении земельных участков с кадастровыми номерами 58:29:2005016:94; 58:29:2005016:450; 58:29:2005016:451</w:t>
            </w:r>
            <w:r w:rsidR="00651C4E" w:rsidRPr="003E065B">
              <w:rPr>
                <w:sz w:val="22"/>
                <w:szCs w:val="22"/>
              </w:rPr>
              <w:t>,</w:t>
            </w:r>
            <w:r w:rsidRPr="003E065B">
              <w:rPr>
                <w:sz w:val="22"/>
                <w:szCs w:val="22"/>
              </w:rPr>
              <w:t xml:space="preserve"> расположенных по адресу: ул. Школьная, 24</w:t>
            </w:r>
            <w:r w:rsidR="00651C4E" w:rsidRPr="003E065B">
              <w:rPr>
                <w:sz w:val="22"/>
                <w:szCs w:val="22"/>
              </w:rPr>
              <w:t>,</w:t>
            </w:r>
            <w:r w:rsidRPr="003E065B">
              <w:rPr>
                <w:sz w:val="22"/>
                <w:szCs w:val="22"/>
              </w:rPr>
              <w:t xml:space="preserve"> на зону смешанной и общественно-деловой застройки</w:t>
            </w:r>
            <w:r w:rsidR="00A81FA3"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FE0BC6">
            <w:pPr>
              <w:autoSpaceDE w:val="0"/>
              <w:autoSpaceDN w:val="0"/>
              <w:adjustRightInd w:val="0"/>
              <w:ind w:right="-598"/>
              <w:jc w:val="both"/>
              <w:rPr>
                <w:sz w:val="22"/>
                <w:szCs w:val="22"/>
              </w:rPr>
            </w:pPr>
            <w:r w:rsidRPr="003E065B">
              <w:rPr>
                <w:sz w:val="22"/>
                <w:szCs w:val="22"/>
              </w:rPr>
              <w:t>Учитывая фактическое использование земельных участков.</w:t>
            </w:r>
          </w:p>
          <w:p w:rsidR="00C53A40" w:rsidRPr="003E065B" w:rsidRDefault="00C53A40" w:rsidP="00FE0BC6">
            <w:pPr>
              <w:rPr>
                <w:sz w:val="22"/>
                <w:szCs w:val="22"/>
              </w:rPr>
            </w:pPr>
            <w:r w:rsidRPr="003E065B">
              <w:rPr>
                <w:sz w:val="22"/>
                <w:szCs w:val="22"/>
              </w:rPr>
              <w:t xml:space="preserve"> </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208</w:t>
            </w:r>
          </w:p>
        </w:tc>
        <w:tc>
          <w:tcPr>
            <w:tcW w:w="8514" w:type="dxa"/>
          </w:tcPr>
          <w:p w:rsidR="00C53A40" w:rsidRPr="003E065B" w:rsidRDefault="00C53A40" w:rsidP="00651C4E">
            <w:pPr>
              <w:jc w:val="both"/>
              <w:rPr>
                <w:sz w:val="22"/>
                <w:szCs w:val="22"/>
              </w:rPr>
            </w:pPr>
            <w:r w:rsidRPr="003E065B">
              <w:rPr>
                <w:sz w:val="22"/>
                <w:szCs w:val="22"/>
              </w:rPr>
              <w:t>Изменить функциональную зону лесов в отношении земельного участка с кадастровым номером 58:29:4001001:403, расположенного по адресу: Р</w:t>
            </w:r>
            <w:r w:rsidR="00651C4E" w:rsidRPr="003E065B">
              <w:rPr>
                <w:sz w:val="22"/>
                <w:szCs w:val="22"/>
              </w:rPr>
              <w:t>зд</w:t>
            </w:r>
            <w:r w:rsidRPr="003E065B">
              <w:rPr>
                <w:sz w:val="22"/>
                <w:szCs w:val="22"/>
              </w:rPr>
              <w:t xml:space="preserve"> Арбеково,8А</w:t>
            </w:r>
            <w:r w:rsidR="00651C4E" w:rsidRPr="003E065B">
              <w:rPr>
                <w:sz w:val="22"/>
                <w:szCs w:val="22"/>
              </w:rPr>
              <w:t>,</w:t>
            </w:r>
            <w:r w:rsidRPr="003E065B">
              <w:rPr>
                <w:sz w:val="22"/>
                <w:szCs w:val="22"/>
              </w:rPr>
              <w:t xml:space="preserve"> на зону застройки индивидуальными жилыми домами</w:t>
            </w:r>
            <w:r w:rsidR="00997049" w:rsidRPr="003E065B">
              <w:rPr>
                <w:sz w:val="22"/>
                <w:szCs w:val="22"/>
              </w:rPr>
              <w:t>.</w:t>
            </w:r>
          </w:p>
        </w:tc>
        <w:tc>
          <w:tcPr>
            <w:tcW w:w="6663" w:type="dxa"/>
          </w:tcPr>
          <w:p w:rsidR="00C53A40" w:rsidRPr="003E065B" w:rsidRDefault="00DC162E" w:rsidP="00FE0BC6">
            <w:pPr>
              <w:rPr>
                <w:sz w:val="22"/>
                <w:szCs w:val="22"/>
              </w:rPr>
            </w:pPr>
            <w:r w:rsidRPr="003E065B">
              <w:rPr>
                <w:sz w:val="22"/>
                <w:szCs w:val="22"/>
              </w:rPr>
              <w:t>Повтор п. 126 настоящей таблицы.</w:t>
            </w:r>
          </w:p>
          <w:p w:rsidR="00C53A40" w:rsidRPr="003E065B" w:rsidRDefault="00C53A40" w:rsidP="00FE0BC6">
            <w:pPr>
              <w:autoSpaceDE w:val="0"/>
              <w:autoSpaceDN w:val="0"/>
              <w:adjustRightInd w:val="0"/>
              <w:ind w:right="-598"/>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209</w:t>
            </w:r>
          </w:p>
        </w:tc>
        <w:tc>
          <w:tcPr>
            <w:tcW w:w="8514" w:type="dxa"/>
          </w:tcPr>
          <w:p w:rsidR="00C53A40" w:rsidRPr="003E065B" w:rsidRDefault="00C53A40" w:rsidP="00651C4E">
            <w:pPr>
              <w:jc w:val="both"/>
              <w:rPr>
                <w:sz w:val="22"/>
                <w:szCs w:val="22"/>
              </w:rPr>
            </w:pPr>
            <w:r w:rsidRPr="003E065B">
              <w:rPr>
                <w:sz w:val="22"/>
                <w:szCs w:val="22"/>
              </w:rPr>
              <w:t>Изменить функциональную зону озелененны</w:t>
            </w:r>
            <w:r w:rsidR="00A81FA3" w:rsidRPr="003E065B">
              <w:rPr>
                <w:sz w:val="22"/>
                <w:szCs w:val="22"/>
              </w:rPr>
              <w:t>х территорий общего пользования</w:t>
            </w:r>
            <w:r w:rsidRPr="003E065B">
              <w:rPr>
                <w:sz w:val="22"/>
                <w:szCs w:val="22"/>
              </w:rPr>
              <w:t xml:space="preserve"> в отношении земельного участка с кадастровым номером 58:29:1007</w:t>
            </w:r>
            <w:r w:rsidR="00651C4E" w:rsidRPr="003E065B">
              <w:rPr>
                <w:sz w:val="22"/>
                <w:szCs w:val="22"/>
              </w:rPr>
              <w:t>001:10 расположенного в районе п</w:t>
            </w:r>
            <w:r w:rsidRPr="003E065B">
              <w:rPr>
                <w:sz w:val="22"/>
                <w:szCs w:val="22"/>
              </w:rPr>
              <w:t xml:space="preserve">арка </w:t>
            </w:r>
            <w:r w:rsidR="00B94589" w:rsidRPr="003E065B">
              <w:rPr>
                <w:sz w:val="22"/>
                <w:szCs w:val="22"/>
              </w:rPr>
              <w:t>«</w:t>
            </w:r>
            <w:r w:rsidRPr="003E065B">
              <w:rPr>
                <w:sz w:val="22"/>
                <w:szCs w:val="22"/>
              </w:rPr>
              <w:t>40 лет Победы</w:t>
            </w:r>
            <w:r w:rsidR="00B94589" w:rsidRPr="003E065B">
              <w:rPr>
                <w:sz w:val="22"/>
                <w:szCs w:val="22"/>
              </w:rPr>
              <w:t>»</w:t>
            </w:r>
            <w:r w:rsidR="00A81FA3" w:rsidRPr="003E065B">
              <w:rPr>
                <w:sz w:val="22"/>
                <w:szCs w:val="22"/>
              </w:rPr>
              <w:t xml:space="preserve"> для размещения МРЭО УМВД.</w:t>
            </w:r>
          </w:p>
        </w:tc>
        <w:tc>
          <w:tcPr>
            <w:tcW w:w="6663" w:type="dxa"/>
          </w:tcPr>
          <w:p w:rsidR="00C53A40" w:rsidRPr="003E065B" w:rsidRDefault="00B94589" w:rsidP="00FE0BC6">
            <w:pPr>
              <w:autoSpaceDE w:val="0"/>
              <w:autoSpaceDN w:val="0"/>
              <w:adjustRightInd w:val="0"/>
              <w:ind w:right="-598"/>
              <w:jc w:val="both"/>
              <w:rPr>
                <w:sz w:val="22"/>
                <w:szCs w:val="22"/>
              </w:rPr>
            </w:pPr>
            <w:r w:rsidRPr="003E065B">
              <w:rPr>
                <w:sz w:val="22"/>
                <w:szCs w:val="22"/>
              </w:rPr>
              <w:t xml:space="preserve">Повтор п. </w:t>
            </w:r>
            <w:r w:rsidR="008E0069" w:rsidRPr="003E065B">
              <w:rPr>
                <w:sz w:val="22"/>
                <w:szCs w:val="22"/>
              </w:rPr>
              <w:t>132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210</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 зону застройк</w:t>
            </w:r>
            <w:r w:rsidR="00A81FA3" w:rsidRPr="003E065B">
              <w:rPr>
                <w:sz w:val="22"/>
                <w:szCs w:val="22"/>
              </w:rPr>
              <w:t xml:space="preserve">и индивидуальными жилыми домами </w:t>
            </w:r>
            <w:r w:rsidRPr="003E065B">
              <w:rPr>
                <w:sz w:val="22"/>
                <w:szCs w:val="22"/>
              </w:rPr>
              <w:t>в отношении земельного участка с кадастровым номером 58:29:2009007:17</w:t>
            </w:r>
            <w:r w:rsidR="00651C4E" w:rsidRPr="003E065B">
              <w:rPr>
                <w:sz w:val="22"/>
                <w:szCs w:val="22"/>
              </w:rPr>
              <w:t>,</w:t>
            </w:r>
            <w:r w:rsidRPr="003E065B">
              <w:rPr>
                <w:sz w:val="22"/>
                <w:szCs w:val="22"/>
              </w:rPr>
              <w:t xml:space="preserve"> расположенного по ул. Садовое кольцо, 1-й пр. Добролюбова</w:t>
            </w:r>
            <w:r w:rsidR="00651C4E" w:rsidRPr="003E065B">
              <w:rPr>
                <w:sz w:val="22"/>
                <w:szCs w:val="22"/>
              </w:rPr>
              <w:t>,</w:t>
            </w:r>
            <w:r w:rsidRPr="003E065B">
              <w:rPr>
                <w:sz w:val="22"/>
                <w:szCs w:val="22"/>
              </w:rPr>
              <w:t xml:space="preserve"> на зону озелененных территорий общего пользования</w:t>
            </w:r>
          </w:p>
        </w:tc>
        <w:tc>
          <w:tcPr>
            <w:tcW w:w="6663" w:type="dxa"/>
          </w:tcPr>
          <w:p w:rsidR="00C53A40" w:rsidRPr="003E065B" w:rsidRDefault="00C53A40" w:rsidP="00FE0BC6">
            <w:pPr>
              <w:autoSpaceDE w:val="0"/>
              <w:autoSpaceDN w:val="0"/>
              <w:adjustRightInd w:val="0"/>
              <w:ind w:right="318"/>
              <w:jc w:val="both"/>
              <w:rPr>
                <w:sz w:val="22"/>
                <w:szCs w:val="22"/>
              </w:rPr>
            </w:pPr>
            <w:r w:rsidRPr="003E065B">
              <w:rPr>
                <w:sz w:val="22"/>
                <w:szCs w:val="22"/>
              </w:rPr>
              <w:t>Целесообразно.</w:t>
            </w:r>
          </w:p>
          <w:p w:rsidR="00C53A40" w:rsidRPr="003E065B" w:rsidRDefault="00C53A40" w:rsidP="00FE0BC6">
            <w:pPr>
              <w:autoSpaceDE w:val="0"/>
              <w:autoSpaceDN w:val="0"/>
              <w:adjustRightInd w:val="0"/>
              <w:ind w:right="318"/>
              <w:jc w:val="both"/>
              <w:rPr>
                <w:sz w:val="22"/>
                <w:szCs w:val="22"/>
              </w:rPr>
            </w:pPr>
            <w:r w:rsidRPr="003E065B">
              <w:rPr>
                <w:sz w:val="22"/>
                <w:szCs w:val="22"/>
              </w:rPr>
              <w:t>С целью сохранения зеленых насаждений. Земельный участок относится к ООПТ местного значения.</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211</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w:t>
            </w:r>
            <w:r w:rsidR="00651C4E" w:rsidRPr="003E065B">
              <w:rPr>
                <w:sz w:val="22"/>
                <w:szCs w:val="22"/>
              </w:rPr>
              <w:t xml:space="preserve"> многофункциональную общественно-деловую зону</w:t>
            </w:r>
            <w:r w:rsidRPr="003E065B">
              <w:rPr>
                <w:sz w:val="22"/>
                <w:szCs w:val="22"/>
              </w:rPr>
              <w:t xml:space="preserve"> в отношении земельных участков с кадастровыми номерами 58:29:3008002:4314; 58:29:3008002:4435; 58:29:3008002:118, расположенных в районе ул. Терновского</w:t>
            </w:r>
            <w:r w:rsidR="00651C4E" w:rsidRPr="003E065B">
              <w:rPr>
                <w:sz w:val="22"/>
                <w:szCs w:val="22"/>
              </w:rPr>
              <w:t>,</w:t>
            </w:r>
            <w:r w:rsidRPr="003E065B">
              <w:rPr>
                <w:sz w:val="22"/>
                <w:szCs w:val="22"/>
              </w:rPr>
              <w:t xml:space="preserve"> на зону смешанной и общественно-деловой застройки (СОД-4)</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Целесообразно.</w:t>
            </w:r>
          </w:p>
          <w:p w:rsidR="00C53A40" w:rsidRPr="003E065B" w:rsidRDefault="00C53A40" w:rsidP="00FE0BC6">
            <w:pPr>
              <w:autoSpaceDE w:val="0"/>
              <w:autoSpaceDN w:val="0"/>
              <w:adjustRightInd w:val="0"/>
              <w:ind w:right="-598"/>
              <w:jc w:val="both"/>
              <w:rPr>
                <w:sz w:val="22"/>
                <w:szCs w:val="22"/>
              </w:rPr>
            </w:pPr>
            <w:r w:rsidRPr="003E065B">
              <w:rPr>
                <w:sz w:val="22"/>
                <w:szCs w:val="22"/>
              </w:rPr>
              <w:t>С целью развития территории.</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212</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 зону лесов</w:t>
            </w:r>
            <w:r w:rsidR="00A81FA3" w:rsidRPr="003E065B">
              <w:rPr>
                <w:sz w:val="22"/>
                <w:szCs w:val="22"/>
              </w:rPr>
              <w:t xml:space="preserve"> </w:t>
            </w:r>
            <w:r w:rsidR="00651C4E" w:rsidRPr="003E065B">
              <w:rPr>
                <w:sz w:val="22"/>
                <w:szCs w:val="22"/>
              </w:rPr>
              <w:t>в отношении кадастрового</w:t>
            </w:r>
            <w:r w:rsidRPr="003E065B">
              <w:rPr>
                <w:sz w:val="22"/>
                <w:szCs w:val="22"/>
              </w:rPr>
              <w:t xml:space="preserve"> квартал</w:t>
            </w:r>
            <w:r w:rsidR="00651C4E" w:rsidRPr="003E065B">
              <w:rPr>
                <w:sz w:val="22"/>
                <w:szCs w:val="22"/>
              </w:rPr>
              <w:t>а</w:t>
            </w:r>
            <w:r w:rsidRPr="003E065B">
              <w:rPr>
                <w:sz w:val="22"/>
                <w:szCs w:val="22"/>
              </w:rPr>
              <w:t xml:space="preserve"> 58:29:2007012</w:t>
            </w:r>
            <w:r w:rsidR="00651C4E" w:rsidRPr="003E065B">
              <w:rPr>
                <w:sz w:val="22"/>
                <w:szCs w:val="22"/>
              </w:rPr>
              <w:t>,</w:t>
            </w:r>
            <w:r w:rsidRPr="003E065B">
              <w:rPr>
                <w:sz w:val="22"/>
                <w:szCs w:val="22"/>
              </w:rPr>
              <w:t xml:space="preserve"> расположенного в районе пос. Барковка</w:t>
            </w:r>
            <w:r w:rsidR="00651C4E" w:rsidRPr="003E065B">
              <w:rPr>
                <w:sz w:val="22"/>
                <w:szCs w:val="22"/>
              </w:rPr>
              <w:t>,</w:t>
            </w:r>
            <w:r w:rsidRPr="003E065B">
              <w:rPr>
                <w:sz w:val="22"/>
                <w:szCs w:val="22"/>
              </w:rPr>
              <w:t xml:space="preserve"> на </w:t>
            </w:r>
            <w:r w:rsidR="00651C4E" w:rsidRPr="003E065B">
              <w:rPr>
                <w:sz w:val="22"/>
                <w:szCs w:val="22"/>
              </w:rPr>
              <w:t xml:space="preserve">функциональную </w:t>
            </w:r>
            <w:r w:rsidRPr="003E065B">
              <w:rPr>
                <w:sz w:val="22"/>
                <w:szCs w:val="22"/>
              </w:rPr>
              <w:t>зону отдыха или специализированной общественной застройки</w:t>
            </w:r>
            <w:r w:rsidR="00A81FA3" w:rsidRPr="003E065B">
              <w:rPr>
                <w:sz w:val="22"/>
                <w:szCs w:val="22"/>
              </w:rPr>
              <w:t>.</w:t>
            </w:r>
          </w:p>
        </w:tc>
        <w:tc>
          <w:tcPr>
            <w:tcW w:w="6663" w:type="dxa"/>
          </w:tcPr>
          <w:p w:rsidR="00C53A40" w:rsidRPr="003E065B" w:rsidRDefault="00C53A40" w:rsidP="001E52A3">
            <w:pPr>
              <w:autoSpaceDE w:val="0"/>
              <w:autoSpaceDN w:val="0"/>
              <w:adjustRightInd w:val="0"/>
              <w:jc w:val="both"/>
              <w:rPr>
                <w:sz w:val="22"/>
                <w:szCs w:val="22"/>
              </w:rPr>
            </w:pPr>
            <w:r w:rsidRPr="003E065B">
              <w:rPr>
                <w:sz w:val="22"/>
                <w:szCs w:val="22"/>
              </w:rPr>
              <w:t>Нецелесообразно.</w:t>
            </w:r>
          </w:p>
          <w:p w:rsidR="00C53A40" w:rsidRPr="003E065B" w:rsidRDefault="00C53A40" w:rsidP="001E52A3">
            <w:pPr>
              <w:autoSpaceDE w:val="0"/>
              <w:autoSpaceDN w:val="0"/>
              <w:adjustRightInd w:val="0"/>
              <w:jc w:val="both"/>
              <w:rPr>
                <w:sz w:val="22"/>
                <w:szCs w:val="22"/>
              </w:rPr>
            </w:pPr>
            <w:r w:rsidRPr="003E065B">
              <w:rPr>
                <w:sz w:val="22"/>
                <w:szCs w:val="22"/>
              </w:rPr>
              <w:t>Земельный участок входит в зону подтопления</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213</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 зону застройки индивидуальными жилыми домами в отношении земельного участка, расположенного по ул. Садовая, 27</w:t>
            </w:r>
            <w:r w:rsidR="00651C4E" w:rsidRPr="003E065B">
              <w:rPr>
                <w:sz w:val="22"/>
                <w:szCs w:val="22"/>
              </w:rPr>
              <w:t>,</w:t>
            </w:r>
            <w:r w:rsidRPr="003E065B">
              <w:rPr>
                <w:sz w:val="22"/>
                <w:szCs w:val="22"/>
              </w:rPr>
              <w:t xml:space="preserve"> на зону застройки мало</w:t>
            </w:r>
            <w:r w:rsidR="00651C4E" w:rsidRPr="003E065B">
              <w:rPr>
                <w:sz w:val="22"/>
                <w:szCs w:val="22"/>
              </w:rPr>
              <w:t>этажными жилыми домами (до 4 этажей,</w:t>
            </w:r>
            <w:r w:rsidRPr="003E065B">
              <w:rPr>
                <w:sz w:val="22"/>
                <w:szCs w:val="22"/>
              </w:rPr>
              <w:t xml:space="preserve"> включая мансардный) </w:t>
            </w:r>
          </w:p>
        </w:tc>
        <w:tc>
          <w:tcPr>
            <w:tcW w:w="6663" w:type="dxa"/>
          </w:tcPr>
          <w:p w:rsidR="00C53A40" w:rsidRPr="003E065B" w:rsidRDefault="00C53A40" w:rsidP="001E52A3">
            <w:pPr>
              <w:rPr>
                <w:sz w:val="22"/>
                <w:szCs w:val="22"/>
              </w:rPr>
            </w:pPr>
            <w:r w:rsidRPr="003E065B">
              <w:rPr>
                <w:sz w:val="22"/>
                <w:szCs w:val="22"/>
              </w:rPr>
              <w:t>Нецелесообразно.</w:t>
            </w:r>
          </w:p>
          <w:p w:rsidR="00C53A40" w:rsidRPr="003E065B" w:rsidRDefault="008E0069" w:rsidP="001E52A3">
            <w:pPr>
              <w:jc w:val="both"/>
              <w:rPr>
                <w:sz w:val="22"/>
                <w:szCs w:val="22"/>
              </w:rPr>
            </w:pPr>
            <w:r w:rsidRPr="003E065B">
              <w:rPr>
                <w:sz w:val="22"/>
                <w:szCs w:val="22"/>
              </w:rPr>
              <w:t xml:space="preserve">Возможно </w:t>
            </w:r>
            <w:r w:rsidR="00C53A40" w:rsidRPr="003E065B">
              <w:rPr>
                <w:sz w:val="22"/>
                <w:szCs w:val="22"/>
              </w:rPr>
              <w:t xml:space="preserve">внести </w:t>
            </w:r>
            <w:r w:rsidRPr="003E065B">
              <w:rPr>
                <w:sz w:val="22"/>
                <w:szCs w:val="22"/>
              </w:rPr>
              <w:t>в Правила землепользования и застройки</w:t>
            </w:r>
            <w:r w:rsidR="00C53A40" w:rsidRPr="003E065B">
              <w:rPr>
                <w:sz w:val="22"/>
                <w:szCs w:val="22"/>
              </w:rPr>
              <w:t xml:space="preserve"> в части </w:t>
            </w:r>
            <w:r w:rsidRPr="003E065B">
              <w:rPr>
                <w:sz w:val="22"/>
                <w:szCs w:val="22"/>
              </w:rPr>
              <w:t>включения</w:t>
            </w:r>
            <w:r w:rsidR="00C53A40" w:rsidRPr="003E065B">
              <w:rPr>
                <w:sz w:val="22"/>
                <w:szCs w:val="22"/>
              </w:rPr>
              <w:t xml:space="preserve"> в основные виды </w:t>
            </w:r>
            <w:r w:rsidRPr="003E065B">
              <w:rPr>
                <w:sz w:val="22"/>
                <w:szCs w:val="22"/>
              </w:rPr>
              <w:t xml:space="preserve">разрешенного </w:t>
            </w:r>
            <w:r w:rsidR="00C53A40" w:rsidRPr="003E065B">
              <w:rPr>
                <w:sz w:val="22"/>
                <w:szCs w:val="22"/>
              </w:rPr>
              <w:t xml:space="preserve">использования земельных участков </w:t>
            </w:r>
            <w:r w:rsidRPr="003E065B">
              <w:rPr>
                <w:sz w:val="22"/>
                <w:szCs w:val="22"/>
              </w:rPr>
              <w:t>вид «м</w:t>
            </w:r>
            <w:r w:rsidR="00C53A40" w:rsidRPr="003E065B">
              <w:rPr>
                <w:sz w:val="22"/>
                <w:szCs w:val="22"/>
              </w:rPr>
              <w:t>алоэтажная многоквартир</w:t>
            </w:r>
            <w:r w:rsidRPr="003E065B">
              <w:rPr>
                <w:sz w:val="22"/>
                <w:szCs w:val="22"/>
              </w:rPr>
              <w:t>ная жилая застройка» в регламент территориальной зоны Ж-1 (с пометкой «</w:t>
            </w:r>
            <w:r w:rsidR="00C53A40" w:rsidRPr="003E065B">
              <w:rPr>
                <w:sz w:val="22"/>
                <w:szCs w:val="22"/>
              </w:rPr>
              <w:t>Для существующих</w:t>
            </w:r>
            <w:r w:rsidRPr="003E065B">
              <w:rPr>
                <w:sz w:val="22"/>
                <w:szCs w:val="22"/>
              </w:rPr>
              <w:t>»)</w:t>
            </w:r>
          </w:p>
        </w:tc>
      </w:tr>
      <w:tr w:rsidR="00C53A40" w:rsidRPr="003E065B" w:rsidTr="001E52A3">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214</w:t>
            </w:r>
          </w:p>
        </w:tc>
        <w:tc>
          <w:tcPr>
            <w:tcW w:w="8514" w:type="dxa"/>
            <w:shd w:val="clear" w:color="auto" w:fill="auto"/>
          </w:tcPr>
          <w:p w:rsidR="00C53A40" w:rsidRPr="003E065B" w:rsidRDefault="00651C4E" w:rsidP="00651C4E">
            <w:pPr>
              <w:jc w:val="both"/>
              <w:rPr>
                <w:sz w:val="22"/>
                <w:szCs w:val="22"/>
              </w:rPr>
            </w:pPr>
            <w:r w:rsidRPr="003E065B">
              <w:rPr>
                <w:sz w:val="22"/>
                <w:szCs w:val="22"/>
              </w:rPr>
              <w:t>Изменить функциональную м</w:t>
            </w:r>
            <w:r w:rsidR="00C53A40" w:rsidRPr="003E065B">
              <w:rPr>
                <w:sz w:val="22"/>
                <w:szCs w:val="22"/>
              </w:rPr>
              <w:t>ногофункциональн</w:t>
            </w:r>
            <w:r w:rsidRPr="003E065B">
              <w:rPr>
                <w:sz w:val="22"/>
                <w:szCs w:val="22"/>
              </w:rPr>
              <w:t>ую общественно-деловую зону</w:t>
            </w:r>
            <w:r w:rsidR="00C53A40" w:rsidRPr="003E065B">
              <w:rPr>
                <w:sz w:val="22"/>
                <w:szCs w:val="22"/>
              </w:rPr>
              <w:t xml:space="preserve"> + Зона озелененных территорий общего пользования (ОД-1+Р-1) в отношении земельного участка с кадастровым номером 58:29:4005004:76 +прилегающая территория, расположенного по адресу: ул. Урицкого, 3Б, на зону застройки индивидуальными жилыми домами (Ж-1)</w:t>
            </w:r>
          </w:p>
        </w:tc>
        <w:tc>
          <w:tcPr>
            <w:tcW w:w="6663" w:type="dxa"/>
            <w:shd w:val="clear" w:color="auto" w:fill="auto"/>
          </w:tcPr>
          <w:p w:rsidR="00C53A40" w:rsidRPr="003E065B" w:rsidRDefault="00635BAC" w:rsidP="001E52A3">
            <w:pPr>
              <w:rPr>
                <w:sz w:val="22"/>
                <w:szCs w:val="22"/>
              </w:rPr>
            </w:pPr>
            <w:r w:rsidRPr="003E065B">
              <w:rPr>
                <w:sz w:val="22"/>
                <w:szCs w:val="22"/>
              </w:rPr>
              <w:t>Нецелесообразно.</w:t>
            </w:r>
          </w:p>
          <w:p w:rsidR="00C53A40" w:rsidRPr="003E065B" w:rsidRDefault="00C53A40" w:rsidP="001E52A3">
            <w:pPr>
              <w:autoSpaceDE w:val="0"/>
              <w:autoSpaceDN w:val="0"/>
              <w:adjustRightInd w:val="0"/>
              <w:jc w:val="both"/>
              <w:rPr>
                <w:sz w:val="22"/>
                <w:szCs w:val="22"/>
              </w:rPr>
            </w:pPr>
            <w:r w:rsidRPr="003E065B">
              <w:rPr>
                <w:sz w:val="22"/>
                <w:szCs w:val="22"/>
              </w:rPr>
              <w:t xml:space="preserve">Целесообразно установить для данной территории зону </w:t>
            </w:r>
            <w:r w:rsidR="001E52A3" w:rsidRPr="003E065B">
              <w:rPr>
                <w:sz w:val="22"/>
                <w:szCs w:val="22"/>
              </w:rPr>
              <w:t>смешанной общественно-деловой застройки.</w:t>
            </w:r>
          </w:p>
          <w:p w:rsidR="00C53A40" w:rsidRPr="003E065B" w:rsidRDefault="00C53A40" w:rsidP="001E52A3">
            <w:pPr>
              <w:autoSpaceDE w:val="0"/>
              <w:autoSpaceDN w:val="0"/>
              <w:adjustRightInd w:val="0"/>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215</w:t>
            </w:r>
          </w:p>
        </w:tc>
        <w:tc>
          <w:tcPr>
            <w:tcW w:w="8514" w:type="dxa"/>
          </w:tcPr>
          <w:p w:rsidR="00C53A40" w:rsidRPr="003E065B" w:rsidRDefault="006C1BA9" w:rsidP="006C1BA9">
            <w:pPr>
              <w:jc w:val="both"/>
              <w:rPr>
                <w:sz w:val="22"/>
                <w:szCs w:val="22"/>
              </w:rPr>
            </w:pPr>
            <w:r w:rsidRPr="003E065B">
              <w:rPr>
                <w:sz w:val="22"/>
                <w:szCs w:val="22"/>
              </w:rPr>
              <w:t>Исключить п</w:t>
            </w:r>
            <w:r w:rsidR="00C53A40" w:rsidRPr="003E065B">
              <w:rPr>
                <w:sz w:val="22"/>
                <w:szCs w:val="22"/>
              </w:rPr>
              <w:t>ланируем</w:t>
            </w:r>
            <w:r w:rsidRPr="003E065B">
              <w:rPr>
                <w:sz w:val="22"/>
                <w:szCs w:val="22"/>
              </w:rPr>
              <w:t>ую к размещению дорогу</w:t>
            </w:r>
            <w:r w:rsidR="00C53A40" w:rsidRPr="003E065B">
              <w:rPr>
                <w:sz w:val="22"/>
                <w:szCs w:val="22"/>
              </w:rPr>
              <w:t xml:space="preserve"> местного значения в отношении земельного участка с кадастровым номером 58:29:3001002:1428 распо</w:t>
            </w:r>
            <w:r w:rsidR="00EE5D17" w:rsidRPr="003E065B">
              <w:rPr>
                <w:sz w:val="22"/>
                <w:szCs w:val="22"/>
              </w:rPr>
              <w:t>ложенного в районе пос. Дубрава.</w:t>
            </w:r>
          </w:p>
        </w:tc>
        <w:tc>
          <w:tcPr>
            <w:tcW w:w="6663" w:type="dxa"/>
          </w:tcPr>
          <w:p w:rsidR="00FB47F5" w:rsidRPr="003E065B" w:rsidRDefault="008E0069" w:rsidP="00FB47F5">
            <w:pPr>
              <w:jc w:val="both"/>
              <w:rPr>
                <w:sz w:val="22"/>
                <w:szCs w:val="22"/>
              </w:rPr>
            </w:pPr>
            <w:r w:rsidRPr="003E065B">
              <w:rPr>
                <w:sz w:val="22"/>
                <w:szCs w:val="22"/>
              </w:rPr>
              <w:t>Повтор п. 25 настоящей таблицы.</w:t>
            </w:r>
            <w:r w:rsidR="00635BAC" w:rsidRPr="003E065B">
              <w:rPr>
                <w:sz w:val="22"/>
                <w:szCs w:val="22"/>
              </w:rPr>
              <w:t xml:space="preserve"> </w:t>
            </w:r>
          </w:p>
          <w:p w:rsidR="00EE5D17" w:rsidRPr="003E065B" w:rsidRDefault="00EE5D17" w:rsidP="00EE5D17">
            <w:pPr>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216</w:t>
            </w:r>
          </w:p>
        </w:tc>
        <w:tc>
          <w:tcPr>
            <w:tcW w:w="8514" w:type="dxa"/>
          </w:tcPr>
          <w:p w:rsidR="00C53A40" w:rsidRPr="003E065B" w:rsidRDefault="00C53A40" w:rsidP="006C1BA9">
            <w:pPr>
              <w:tabs>
                <w:tab w:val="left" w:pos="788"/>
              </w:tabs>
              <w:jc w:val="both"/>
              <w:rPr>
                <w:sz w:val="22"/>
                <w:szCs w:val="22"/>
              </w:rPr>
            </w:pPr>
            <w:r w:rsidRPr="003E065B">
              <w:rPr>
                <w:sz w:val="22"/>
                <w:szCs w:val="22"/>
              </w:rPr>
              <w:t>Исключить канализацию в отношении земельного участка с кадастровым номером 58:29:3001002:1428</w:t>
            </w:r>
            <w:r w:rsidR="00651C4E" w:rsidRPr="003E065B">
              <w:rPr>
                <w:sz w:val="22"/>
                <w:szCs w:val="22"/>
              </w:rPr>
              <w:t>,</w:t>
            </w:r>
            <w:r w:rsidRPr="003E065B">
              <w:rPr>
                <w:sz w:val="22"/>
                <w:szCs w:val="22"/>
              </w:rPr>
              <w:t xml:space="preserve"> распо</w:t>
            </w:r>
            <w:r w:rsidR="00EE5D17" w:rsidRPr="003E065B">
              <w:rPr>
                <w:sz w:val="22"/>
                <w:szCs w:val="22"/>
              </w:rPr>
              <w:t>ложенного в районе пос. Дубрава.</w:t>
            </w:r>
          </w:p>
        </w:tc>
        <w:tc>
          <w:tcPr>
            <w:tcW w:w="6663" w:type="dxa"/>
          </w:tcPr>
          <w:p w:rsidR="00FB47F5" w:rsidRPr="003E065B" w:rsidRDefault="00651C4E" w:rsidP="00FB47F5">
            <w:pPr>
              <w:autoSpaceDE w:val="0"/>
              <w:autoSpaceDN w:val="0"/>
              <w:adjustRightInd w:val="0"/>
              <w:jc w:val="both"/>
              <w:rPr>
                <w:sz w:val="22"/>
                <w:szCs w:val="22"/>
              </w:rPr>
            </w:pPr>
            <w:r w:rsidRPr="003E065B">
              <w:rPr>
                <w:sz w:val="22"/>
                <w:szCs w:val="22"/>
              </w:rPr>
              <w:t>Повтор п. 25 настоящей таблицы.</w:t>
            </w:r>
            <w:r w:rsidR="00635BAC" w:rsidRPr="003E065B">
              <w:rPr>
                <w:sz w:val="22"/>
                <w:szCs w:val="22"/>
              </w:rPr>
              <w:t xml:space="preserve"> </w:t>
            </w:r>
          </w:p>
          <w:p w:rsidR="00EE5D17" w:rsidRPr="003E065B" w:rsidRDefault="00EE5D17" w:rsidP="00EE5D17">
            <w:pPr>
              <w:autoSpaceDE w:val="0"/>
              <w:autoSpaceDN w:val="0"/>
              <w:adjustRightInd w:val="0"/>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217</w:t>
            </w:r>
          </w:p>
        </w:tc>
        <w:tc>
          <w:tcPr>
            <w:tcW w:w="8514" w:type="dxa"/>
          </w:tcPr>
          <w:p w:rsidR="00C53A40" w:rsidRPr="003E065B" w:rsidRDefault="00C53A40" w:rsidP="00FE0BC6">
            <w:pPr>
              <w:jc w:val="both"/>
              <w:rPr>
                <w:sz w:val="22"/>
                <w:szCs w:val="22"/>
              </w:rPr>
            </w:pPr>
            <w:r w:rsidRPr="003E065B">
              <w:rPr>
                <w:sz w:val="22"/>
                <w:szCs w:val="22"/>
              </w:rPr>
              <w:t xml:space="preserve">Изменить функциональную зону застройки многоэтажными жилыми домами </w:t>
            </w:r>
            <w:r w:rsidR="00A81FA3" w:rsidRPr="003E065B">
              <w:rPr>
                <w:sz w:val="22"/>
                <w:szCs w:val="22"/>
              </w:rPr>
              <w:t>(9 этажей и более)</w:t>
            </w:r>
            <w:r w:rsidRPr="003E065B">
              <w:rPr>
                <w:sz w:val="22"/>
                <w:szCs w:val="22"/>
              </w:rPr>
              <w:t xml:space="preserve"> в отношении земельных участков с кадастровыми номерами 58:29:2005005:603; 58:29:2005005:612</w:t>
            </w:r>
            <w:r w:rsidR="00651C4E" w:rsidRPr="003E065B">
              <w:rPr>
                <w:sz w:val="22"/>
                <w:szCs w:val="22"/>
              </w:rPr>
              <w:t>,</w:t>
            </w:r>
            <w:r w:rsidRPr="003E065B">
              <w:rPr>
                <w:sz w:val="22"/>
                <w:szCs w:val="22"/>
              </w:rPr>
              <w:t xml:space="preserve"> расположенных в районе ул. Кордон Студеный</w:t>
            </w:r>
            <w:r w:rsidR="00651C4E" w:rsidRPr="003E065B">
              <w:rPr>
                <w:sz w:val="22"/>
                <w:szCs w:val="22"/>
              </w:rPr>
              <w:t>,</w:t>
            </w:r>
            <w:r w:rsidRPr="003E065B">
              <w:rPr>
                <w:sz w:val="22"/>
                <w:szCs w:val="22"/>
              </w:rPr>
              <w:t xml:space="preserve">  на зону смешанной и общественно-деловой застройки (СОД-3)</w:t>
            </w:r>
            <w:r w:rsidR="00F35608"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9D3727">
            <w:pPr>
              <w:autoSpaceDE w:val="0"/>
              <w:autoSpaceDN w:val="0"/>
              <w:adjustRightInd w:val="0"/>
              <w:ind w:right="34"/>
              <w:jc w:val="both"/>
              <w:rPr>
                <w:sz w:val="22"/>
                <w:szCs w:val="22"/>
              </w:rPr>
            </w:pPr>
            <w:r w:rsidRPr="003E065B">
              <w:rPr>
                <w:sz w:val="22"/>
                <w:szCs w:val="22"/>
              </w:rPr>
              <w:t>Учитывая фактическое использование земельных участков</w:t>
            </w:r>
            <w:r w:rsidR="009D3727" w:rsidRPr="003E065B">
              <w:rPr>
                <w:sz w:val="22"/>
                <w:szCs w:val="22"/>
              </w:rPr>
              <w:t>, целесообразно установить в отношении данного земельного участка зону смешанной и общественно-деловой застройки.</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218</w:t>
            </w:r>
          </w:p>
        </w:tc>
        <w:tc>
          <w:tcPr>
            <w:tcW w:w="8514" w:type="dxa"/>
            <w:shd w:val="clear" w:color="auto" w:fill="auto"/>
          </w:tcPr>
          <w:p w:rsidR="00C53A40" w:rsidRPr="003E065B" w:rsidRDefault="00A81FA3" w:rsidP="00A81FA3">
            <w:pPr>
              <w:jc w:val="both"/>
              <w:rPr>
                <w:sz w:val="22"/>
                <w:szCs w:val="22"/>
              </w:rPr>
            </w:pPr>
            <w:r w:rsidRPr="003E065B">
              <w:rPr>
                <w:sz w:val="22"/>
                <w:szCs w:val="22"/>
              </w:rPr>
              <w:t xml:space="preserve">Исключить нахождение в двух функциональных зонах </w:t>
            </w:r>
            <w:r w:rsidR="00C53A40" w:rsidRPr="003E065B">
              <w:rPr>
                <w:sz w:val="22"/>
                <w:szCs w:val="22"/>
              </w:rPr>
              <w:t>земельного участка с кадастровым номером 58:29:4005004:66</w:t>
            </w:r>
            <w:r w:rsidR="00651C4E" w:rsidRPr="003E065B">
              <w:rPr>
                <w:sz w:val="22"/>
                <w:szCs w:val="22"/>
              </w:rPr>
              <w:t>,</w:t>
            </w:r>
            <w:r w:rsidR="00C53A40" w:rsidRPr="003E065B">
              <w:rPr>
                <w:sz w:val="22"/>
                <w:szCs w:val="22"/>
              </w:rPr>
              <w:t xml:space="preserve"> расположенного по адресу: ул. Набережная р. Пензы,</w:t>
            </w:r>
            <w:r w:rsidR="00651C4E" w:rsidRPr="003E065B">
              <w:rPr>
                <w:sz w:val="22"/>
                <w:szCs w:val="22"/>
              </w:rPr>
              <w:t xml:space="preserve"> 2,</w:t>
            </w:r>
            <w:r w:rsidR="00C53A40" w:rsidRPr="003E065B">
              <w:rPr>
                <w:sz w:val="22"/>
                <w:szCs w:val="22"/>
              </w:rPr>
              <w:t xml:space="preserve"> </w:t>
            </w:r>
            <w:r w:rsidRPr="003E065B">
              <w:rPr>
                <w:sz w:val="22"/>
                <w:szCs w:val="22"/>
              </w:rPr>
              <w:t>установить</w:t>
            </w:r>
            <w:r w:rsidR="00C53A40" w:rsidRPr="003E065B">
              <w:rPr>
                <w:sz w:val="22"/>
                <w:szCs w:val="22"/>
              </w:rPr>
              <w:t xml:space="preserve"> зону застройки индивидуальными жилыми домами</w:t>
            </w:r>
            <w:r w:rsidR="00D37D4B" w:rsidRPr="003E065B">
              <w:rPr>
                <w:sz w:val="22"/>
                <w:szCs w:val="22"/>
              </w:rPr>
              <w:t>.</w:t>
            </w:r>
          </w:p>
        </w:tc>
        <w:tc>
          <w:tcPr>
            <w:tcW w:w="6663" w:type="dxa"/>
          </w:tcPr>
          <w:p w:rsidR="00851568" w:rsidRPr="003E065B" w:rsidRDefault="00851568" w:rsidP="00851568">
            <w:pPr>
              <w:autoSpaceDE w:val="0"/>
              <w:autoSpaceDN w:val="0"/>
              <w:adjustRightInd w:val="0"/>
              <w:ind w:right="-598"/>
              <w:jc w:val="both"/>
              <w:rPr>
                <w:sz w:val="22"/>
                <w:szCs w:val="22"/>
              </w:rPr>
            </w:pPr>
            <w:r w:rsidRPr="003E065B">
              <w:rPr>
                <w:sz w:val="22"/>
                <w:szCs w:val="22"/>
              </w:rPr>
              <w:t>Нецелесообразно</w:t>
            </w:r>
            <w:r w:rsidR="0032608E" w:rsidRPr="003E065B">
              <w:rPr>
                <w:sz w:val="22"/>
                <w:szCs w:val="22"/>
              </w:rPr>
              <w:t>.</w:t>
            </w:r>
          </w:p>
          <w:p w:rsidR="00C53A40" w:rsidRPr="003E065B" w:rsidRDefault="00A81FA3" w:rsidP="00FE0BC6">
            <w:pPr>
              <w:autoSpaceDE w:val="0"/>
              <w:autoSpaceDN w:val="0"/>
              <w:adjustRightInd w:val="0"/>
              <w:ind w:right="-598"/>
              <w:jc w:val="both"/>
              <w:rPr>
                <w:sz w:val="22"/>
                <w:szCs w:val="22"/>
              </w:rPr>
            </w:pPr>
            <w:r w:rsidRPr="003E065B">
              <w:rPr>
                <w:sz w:val="22"/>
                <w:szCs w:val="22"/>
              </w:rPr>
              <w:t>Учитывая фактическое использование земельных участков, целесообразно установить в отношении данного земельного участка зону смешанной и общественно-деловой застройки.</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219</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 зону озелененных территорий общего пользования в отношении земельного участка с кадастровым номером 58:29:4005004:83</w:t>
            </w:r>
            <w:r w:rsidR="00651C4E" w:rsidRPr="003E065B">
              <w:rPr>
                <w:sz w:val="22"/>
                <w:szCs w:val="22"/>
              </w:rPr>
              <w:t>,</w:t>
            </w:r>
            <w:r w:rsidRPr="003E065B">
              <w:rPr>
                <w:sz w:val="22"/>
                <w:szCs w:val="22"/>
              </w:rPr>
              <w:t xml:space="preserve"> расположенного по адресу: ул. Набережная р. Пензы,</w:t>
            </w:r>
            <w:r w:rsidR="00851568" w:rsidRPr="003E065B">
              <w:rPr>
                <w:sz w:val="22"/>
                <w:szCs w:val="22"/>
              </w:rPr>
              <w:t xml:space="preserve"> </w:t>
            </w:r>
            <w:r w:rsidRPr="003E065B">
              <w:rPr>
                <w:sz w:val="22"/>
                <w:szCs w:val="22"/>
              </w:rPr>
              <w:t>11</w:t>
            </w:r>
            <w:r w:rsidR="00651C4E" w:rsidRPr="003E065B">
              <w:rPr>
                <w:sz w:val="22"/>
                <w:szCs w:val="22"/>
              </w:rPr>
              <w:t>,</w:t>
            </w:r>
            <w:r w:rsidRPr="003E065B">
              <w:rPr>
                <w:sz w:val="22"/>
                <w:szCs w:val="22"/>
              </w:rPr>
              <w:t xml:space="preserve"> на зону застройки индивидуальными жилыми домами</w:t>
            </w:r>
            <w:r w:rsidR="00997049" w:rsidRPr="003E065B">
              <w:rPr>
                <w:sz w:val="22"/>
                <w:szCs w:val="22"/>
              </w:rPr>
              <w:t>.</w:t>
            </w:r>
          </w:p>
        </w:tc>
        <w:tc>
          <w:tcPr>
            <w:tcW w:w="6663" w:type="dxa"/>
          </w:tcPr>
          <w:p w:rsidR="00851568" w:rsidRPr="003E065B" w:rsidRDefault="00851568" w:rsidP="001E52A3">
            <w:pPr>
              <w:autoSpaceDE w:val="0"/>
              <w:autoSpaceDN w:val="0"/>
              <w:adjustRightInd w:val="0"/>
              <w:jc w:val="both"/>
              <w:rPr>
                <w:sz w:val="22"/>
                <w:szCs w:val="22"/>
              </w:rPr>
            </w:pPr>
            <w:r w:rsidRPr="003E065B">
              <w:rPr>
                <w:sz w:val="22"/>
                <w:szCs w:val="22"/>
              </w:rPr>
              <w:t>Нецелесообразно</w:t>
            </w:r>
            <w:r w:rsidR="0032608E" w:rsidRPr="003E065B">
              <w:rPr>
                <w:sz w:val="22"/>
                <w:szCs w:val="22"/>
              </w:rPr>
              <w:t>.</w:t>
            </w:r>
          </w:p>
          <w:p w:rsidR="00C53A40" w:rsidRPr="003E065B" w:rsidRDefault="00A81FA3" w:rsidP="001E52A3">
            <w:pPr>
              <w:autoSpaceDE w:val="0"/>
              <w:autoSpaceDN w:val="0"/>
              <w:adjustRightInd w:val="0"/>
              <w:jc w:val="both"/>
              <w:rPr>
                <w:sz w:val="22"/>
                <w:szCs w:val="22"/>
              </w:rPr>
            </w:pPr>
            <w:r w:rsidRPr="003E065B">
              <w:rPr>
                <w:sz w:val="22"/>
                <w:szCs w:val="22"/>
              </w:rPr>
              <w:t>Учитывая фактическое использование земельных участков, целесообразно установить в отношении данного земельного участка зону смешанной и общественно-деловой застройки.</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220</w:t>
            </w:r>
          </w:p>
        </w:tc>
        <w:tc>
          <w:tcPr>
            <w:tcW w:w="8514" w:type="dxa"/>
          </w:tcPr>
          <w:p w:rsidR="00C53A40" w:rsidRPr="003E065B" w:rsidRDefault="00C53A40" w:rsidP="00A81FA3">
            <w:pPr>
              <w:jc w:val="both"/>
              <w:rPr>
                <w:sz w:val="22"/>
                <w:szCs w:val="22"/>
              </w:rPr>
            </w:pPr>
            <w:r w:rsidRPr="003E065B">
              <w:rPr>
                <w:sz w:val="22"/>
                <w:szCs w:val="22"/>
              </w:rPr>
              <w:t xml:space="preserve">Изменить </w:t>
            </w:r>
            <w:r w:rsidR="00A81FA3" w:rsidRPr="003E065B">
              <w:rPr>
                <w:sz w:val="22"/>
                <w:szCs w:val="22"/>
              </w:rPr>
              <w:t>функциональную зону</w:t>
            </w:r>
            <w:r w:rsidRPr="003E065B">
              <w:rPr>
                <w:sz w:val="22"/>
                <w:szCs w:val="22"/>
              </w:rPr>
              <w:t xml:space="preserve"> в отношении земельного участка с кадастровым номером 58:29:3001002:3130</w:t>
            </w:r>
            <w:r w:rsidR="00651C4E" w:rsidRPr="003E065B">
              <w:rPr>
                <w:sz w:val="22"/>
                <w:szCs w:val="22"/>
              </w:rPr>
              <w:t>,</w:t>
            </w:r>
            <w:r w:rsidRPr="003E065B">
              <w:rPr>
                <w:sz w:val="22"/>
                <w:szCs w:val="22"/>
              </w:rPr>
              <w:t xml:space="preserve"> расположенного по адресу: Ленинский Лесхоз, уч.38А</w:t>
            </w:r>
            <w:r w:rsidR="00651C4E" w:rsidRPr="003E065B">
              <w:rPr>
                <w:sz w:val="22"/>
                <w:szCs w:val="22"/>
              </w:rPr>
              <w:t>,</w:t>
            </w:r>
            <w:r w:rsidRPr="003E065B">
              <w:rPr>
                <w:sz w:val="22"/>
                <w:szCs w:val="22"/>
              </w:rPr>
              <w:t xml:space="preserve"> на зону застройк</w:t>
            </w:r>
            <w:r w:rsidR="00997049" w:rsidRPr="003E065B">
              <w:rPr>
                <w:sz w:val="22"/>
                <w:szCs w:val="22"/>
              </w:rPr>
              <w:t>и индивидуальными жилыми домами.</w:t>
            </w:r>
          </w:p>
        </w:tc>
        <w:tc>
          <w:tcPr>
            <w:tcW w:w="6663" w:type="dxa"/>
          </w:tcPr>
          <w:p w:rsidR="00C53A40" w:rsidRPr="003E065B" w:rsidRDefault="00C53A40" w:rsidP="001E52A3">
            <w:pPr>
              <w:autoSpaceDE w:val="0"/>
              <w:autoSpaceDN w:val="0"/>
              <w:adjustRightInd w:val="0"/>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1E52A3">
            <w:pPr>
              <w:autoSpaceDE w:val="0"/>
              <w:autoSpaceDN w:val="0"/>
              <w:adjustRightInd w:val="0"/>
              <w:jc w:val="both"/>
              <w:rPr>
                <w:sz w:val="22"/>
                <w:szCs w:val="22"/>
              </w:rPr>
            </w:pPr>
            <w:r w:rsidRPr="003E065B">
              <w:rPr>
                <w:sz w:val="22"/>
                <w:szCs w:val="22"/>
              </w:rPr>
              <w:t>Часть участка с КН 58:29:1008006:390 относится к землям лесного фонда. По общему правилу, установленному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приведение сведений, содержащихся в государственном лесном реестре в соответствие со сведениями ЕГРН осуществляется в отношении земельных участков, на которые права возникли до 01.01.2016. Право после 01.01.2016</w:t>
            </w:r>
            <w:r w:rsidRPr="003E065B">
              <w:rPr>
                <w:b/>
              </w:rPr>
              <w:t>.</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221</w:t>
            </w:r>
          </w:p>
        </w:tc>
        <w:tc>
          <w:tcPr>
            <w:tcW w:w="8514" w:type="dxa"/>
          </w:tcPr>
          <w:p w:rsidR="00C53A40" w:rsidRPr="003E065B" w:rsidRDefault="00C53A40" w:rsidP="00A81FA3">
            <w:pPr>
              <w:jc w:val="both"/>
              <w:rPr>
                <w:sz w:val="22"/>
                <w:szCs w:val="22"/>
              </w:rPr>
            </w:pPr>
            <w:r w:rsidRPr="003E065B">
              <w:rPr>
                <w:sz w:val="22"/>
                <w:szCs w:val="22"/>
              </w:rPr>
              <w:t xml:space="preserve">Изменить </w:t>
            </w:r>
            <w:r w:rsidR="00A81FA3" w:rsidRPr="003E065B">
              <w:rPr>
                <w:sz w:val="22"/>
                <w:szCs w:val="22"/>
              </w:rPr>
              <w:t xml:space="preserve">функциональную зону </w:t>
            </w:r>
            <w:r w:rsidRPr="003E065B">
              <w:rPr>
                <w:sz w:val="22"/>
                <w:szCs w:val="22"/>
              </w:rPr>
              <w:t>в отношении земельного участка с кадастровым номером 58:29:3001002:3131</w:t>
            </w:r>
            <w:r w:rsidR="005510F5" w:rsidRPr="003E065B">
              <w:rPr>
                <w:sz w:val="22"/>
                <w:szCs w:val="22"/>
              </w:rPr>
              <w:t>,</w:t>
            </w:r>
            <w:r w:rsidRPr="003E065B">
              <w:rPr>
                <w:sz w:val="22"/>
                <w:szCs w:val="22"/>
              </w:rPr>
              <w:t xml:space="preserve"> расположенного по адресу: Ленинский Лесхоз, уч.38</w:t>
            </w:r>
            <w:r w:rsidR="005510F5" w:rsidRPr="003E065B">
              <w:rPr>
                <w:sz w:val="22"/>
                <w:szCs w:val="22"/>
              </w:rPr>
              <w:t>,</w:t>
            </w:r>
            <w:r w:rsidRPr="003E065B">
              <w:rPr>
                <w:sz w:val="22"/>
                <w:szCs w:val="22"/>
              </w:rPr>
              <w:t xml:space="preserve"> на зону застройки индивидуальными жилыми домами</w:t>
            </w:r>
            <w:r w:rsidR="00997049" w:rsidRPr="003E065B">
              <w:rPr>
                <w:sz w:val="22"/>
                <w:szCs w:val="22"/>
              </w:rPr>
              <w:t>.</w:t>
            </w:r>
          </w:p>
        </w:tc>
        <w:tc>
          <w:tcPr>
            <w:tcW w:w="6663" w:type="dxa"/>
          </w:tcPr>
          <w:p w:rsidR="00C53A40" w:rsidRPr="003E065B" w:rsidRDefault="00C53A40" w:rsidP="001E52A3">
            <w:pPr>
              <w:autoSpaceDE w:val="0"/>
              <w:autoSpaceDN w:val="0"/>
              <w:adjustRightInd w:val="0"/>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1E52A3">
            <w:pPr>
              <w:autoSpaceDE w:val="0"/>
              <w:autoSpaceDN w:val="0"/>
              <w:adjustRightInd w:val="0"/>
              <w:jc w:val="both"/>
              <w:rPr>
                <w:sz w:val="22"/>
                <w:szCs w:val="22"/>
              </w:rPr>
            </w:pPr>
            <w:r w:rsidRPr="003E065B">
              <w:rPr>
                <w:sz w:val="22"/>
                <w:szCs w:val="22"/>
              </w:rPr>
              <w:t>Часть участка с КН 58:29:1008006:390 относится к землям лесного фонда. По общему правилу, установленному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приведение сведений, содержащихся в государственном лесном реестре в соответствие со сведениями ЕГРН осуществляется в отношении земельных участков, на которые права возникли до 01.01.2016. права на участок с КН возникли 14.06.2017. Право после 01.01.2016.</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222</w:t>
            </w:r>
          </w:p>
        </w:tc>
        <w:tc>
          <w:tcPr>
            <w:tcW w:w="8514" w:type="dxa"/>
          </w:tcPr>
          <w:p w:rsidR="00C53A40" w:rsidRPr="003E065B" w:rsidRDefault="00C53A40" w:rsidP="00A81FA3">
            <w:pPr>
              <w:jc w:val="both"/>
              <w:rPr>
                <w:sz w:val="22"/>
                <w:szCs w:val="22"/>
              </w:rPr>
            </w:pPr>
            <w:r w:rsidRPr="003E065B">
              <w:rPr>
                <w:sz w:val="22"/>
                <w:szCs w:val="22"/>
              </w:rPr>
              <w:t xml:space="preserve">Изменить функциональную зону смешанной </w:t>
            </w:r>
            <w:r w:rsidR="00A81FA3" w:rsidRPr="003E065B">
              <w:rPr>
                <w:sz w:val="22"/>
                <w:szCs w:val="22"/>
              </w:rPr>
              <w:t>и общественно-деловой застройки</w:t>
            </w:r>
            <w:r w:rsidRPr="003E065B">
              <w:rPr>
                <w:sz w:val="22"/>
                <w:szCs w:val="22"/>
              </w:rPr>
              <w:t xml:space="preserve"> в отношении земельных участков с кадастровыми номерами 58:29:2012001:45; 58:29:2012001:78, расположенных по адресу: ул. Пролетарская,</w:t>
            </w:r>
            <w:r w:rsidR="005510F5" w:rsidRPr="003E065B">
              <w:rPr>
                <w:sz w:val="22"/>
                <w:szCs w:val="22"/>
              </w:rPr>
              <w:t xml:space="preserve"> </w:t>
            </w:r>
            <w:r w:rsidRPr="003E065B">
              <w:rPr>
                <w:sz w:val="22"/>
                <w:szCs w:val="22"/>
              </w:rPr>
              <w:t>61</w:t>
            </w:r>
            <w:r w:rsidR="005510F5" w:rsidRPr="003E065B">
              <w:rPr>
                <w:sz w:val="22"/>
                <w:szCs w:val="22"/>
              </w:rPr>
              <w:t>,</w:t>
            </w:r>
            <w:r w:rsidRPr="003E065B">
              <w:rPr>
                <w:sz w:val="22"/>
                <w:szCs w:val="22"/>
              </w:rPr>
              <w:t xml:space="preserve"> на </w:t>
            </w:r>
            <w:r w:rsidR="005510F5" w:rsidRPr="003E065B">
              <w:rPr>
                <w:sz w:val="22"/>
                <w:szCs w:val="22"/>
              </w:rPr>
              <w:t>многофункциональную общественно-деловую зону</w:t>
            </w:r>
            <w:r w:rsidR="00A81FA3" w:rsidRPr="003E065B">
              <w:rPr>
                <w:sz w:val="22"/>
                <w:szCs w:val="22"/>
              </w:rPr>
              <w:t>.</w:t>
            </w:r>
          </w:p>
        </w:tc>
        <w:tc>
          <w:tcPr>
            <w:tcW w:w="6663" w:type="dxa"/>
          </w:tcPr>
          <w:p w:rsidR="00C53A40" w:rsidRPr="003E065B" w:rsidRDefault="00936E4D" w:rsidP="001E52A3">
            <w:pPr>
              <w:autoSpaceDE w:val="0"/>
              <w:autoSpaceDN w:val="0"/>
              <w:adjustRightInd w:val="0"/>
              <w:jc w:val="both"/>
              <w:rPr>
                <w:sz w:val="22"/>
                <w:szCs w:val="22"/>
              </w:rPr>
            </w:pPr>
            <w:r w:rsidRPr="003E065B">
              <w:rPr>
                <w:sz w:val="22"/>
                <w:szCs w:val="22"/>
              </w:rPr>
              <w:t>Повтор п. 167 настоящей таблицы.</w:t>
            </w:r>
            <w:r w:rsidR="00635BAC" w:rsidRPr="003E065B">
              <w:rPr>
                <w:sz w:val="22"/>
                <w:szCs w:val="22"/>
              </w:rPr>
              <w:t xml:space="preserve"> </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223</w:t>
            </w:r>
          </w:p>
        </w:tc>
        <w:tc>
          <w:tcPr>
            <w:tcW w:w="8514" w:type="dxa"/>
          </w:tcPr>
          <w:p w:rsidR="00C53A40" w:rsidRPr="003E065B" w:rsidRDefault="00C53A40" w:rsidP="00FE0BC6">
            <w:pPr>
              <w:jc w:val="both"/>
              <w:rPr>
                <w:sz w:val="22"/>
                <w:szCs w:val="22"/>
              </w:rPr>
            </w:pPr>
            <w:r w:rsidRPr="003E065B">
              <w:rPr>
                <w:sz w:val="22"/>
                <w:szCs w:val="22"/>
              </w:rPr>
              <w:t xml:space="preserve">Перевести </w:t>
            </w:r>
            <w:r w:rsidR="005510F5" w:rsidRPr="003E065B">
              <w:rPr>
                <w:sz w:val="22"/>
                <w:szCs w:val="22"/>
              </w:rPr>
              <w:t>з</w:t>
            </w:r>
            <w:r w:rsidRPr="003E065B">
              <w:rPr>
                <w:sz w:val="22"/>
                <w:szCs w:val="22"/>
              </w:rPr>
              <w:t>емли населенного пункта на территории «Газопровод высокого давления (перемычки) от проектируемого газопровода – отвода ГРС «Пенза-4» в земли сельскохозяйственного назначения</w:t>
            </w:r>
            <w:r w:rsidR="00F35608" w:rsidRPr="003E065B">
              <w:rPr>
                <w:sz w:val="22"/>
                <w:szCs w:val="22"/>
              </w:rPr>
              <w:t>.</w:t>
            </w:r>
          </w:p>
        </w:tc>
        <w:tc>
          <w:tcPr>
            <w:tcW w:w="6663" w:type="dxa"/>
          </w:tcPr>
          <w:p w:rsidR="00C53A40" w:rsidRPr="003E065B" w:rsidRDefault="00C53A40" w:rsidP="001E52A3">
            <w:pPr>
              <w:rPr>
                <w:sz w:val="22"/>
                <w:szCs w:val="22"/>
              </w:rPr>
            </w:pPr>
            <w:r w:rsidRPr="003E065B">
              <w:rPr>
                <w:sz w:val="22"/>
                <w:szCs w:val="22"/>
              </w:rPr>
              <w:t>Нецелесообразно</w:t>
            </w:r>
            <w:r w:rsidR="0032608E" w:rsidRPr="003E065B">
              <w:rPr>
                <w:sz w:val="22"/>
                <w:szCs w:val="22"/>
              </w:rPr>
              <w:t>.</w:t>
            </w:r>
          </w:p>
          <w:p w:rsidR="00C53A40" w:rsidRPr="003E065B" w:rsidRDefault="00C53A40" w:rsidP="001E52A3">
            <w:pPr>
              <w:rPr>
                <w:sz w:val="22"/>
                <w:szCs w:val="22"/>
              </w:rPr>
            </w:pPr>
            <w:r w:rsidRPr="003E065B">
              <w:rPr>
                <w:sz w:val="22"/>
                <w:szCs w:val="22"/>
              </w:rPr>
              <w:t>Участок ориентировочный, газопровод про</w:t>
            </w:r>
            <w:r w:rsidR="00936E4D" w:rsidRPr="003E065B">
              <w:rPr>
                <w:sz w:val="22"/>
                <w:szCs w:val="22"/>
              </w:rPr>
              <w:t xml:space="preserve">ходит через земельные участки, </w:t>
            </w:r>
            <w:r w:rsidRPr="003E065B">
              <w:rPr>
                <w:sz w:val="22"/>
                <w:szCs w:val="22"/>
              </w:rPr>
              <w:t>которые находятся в частной собственности</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224</w:t>
            </w:r>
          </w:p>
        </w:tc>
        <w:tc>
          <w:tcPr>
            <w:tcW w:w="8514" w:type="dxa"/>
          </w:tcPr>
          <w:p w:rsidR="00C53A40" w:rsidRPr="003E065B" w:rsidRDefault="00C53A40" w:rsidP="00A81FA3">
            <w:pPr>
              <w:jc w:val="both"/>
              <w:rPr>
                <w:sz w:val="22"/>
                <w:szCs w:val="22"/>
              </w:rPr>
            </w:pPr>
            <w:r w:rsidRPr="003E065B">
              <w:rPr>
                <w:sz w:val="22"/>
                <w:szCs w:val="22"/>
              </w:rPr>
              <w:t>Изменить функциональную зону озелененны</w:t>
            </w:r>
            <w:r w:rsidR="00A81FA3" w:rsidRPr="003E065B">
              <w:rPr>
                <w:sz w:val="22"/>
                <w:szCs w:val="22"/>
              </w:rPr>
              <w:t>х территорий общего пользования</w:t>
            </w:r>
            <w:r w:rsidRPr="003E065B">
              <w:rPr>
                <w:sz w:val="22"/>
                <w:szCs w:val="22"/>
              </w:rPr>
              <w:t xml:space="preserve"> в отношении земельного участка с кадастровым номером 58:29:4005004:63, расположенного по адресу: ул. Либерсона, 2А, на зону застройки индивидуальными жилыми домами</w:t>
            </w:r>
            <w:r w:rsidR="00997049" w:rsidRPr="003E065B">
              <w:rPr>
                <w:sz w:val="22"/>
                <w:szCs w:val="22"/>
              </w:rPr>
              <w:t>.</w:t>
            </w:r>
          </w:p>
        </w:tc>
        <w:tc>
          <w:tcPr>
            <w:tcW w:w="6663" w:type="dxa"/>
          </w:tcPr>
          <w:p w:rsidR="00C53A40" w:rsidRPr="003E065B" w:rsidRDefault="00936E4D" w:rsidP="001E52A3">
            <w:pPr>
              <w:autoSpaceDE w:val="0"/>
              <w:autoSpaceDN w:val="0"/>
              <w:adjustRightInd w:val="0"/>
              <w:jc w:val="both"/>
              <w:rPr>
                <w:sz w:val="22"/>
                <w:szCs w:val="22"/>
              </w:rPr>
            </w:pPr>
            <w:r w:rsidRPr="003E065B">
              <w:rPr>
                <w:sz w:val="22"/>
                <w:szCs w:val="22"/>
              </w:rPr>
              <w:t>Нец</w:t>
            </w:r>
            <w:r w:rsidR="00C53A40" w:rsidRPr="003E065B">
              <w:rPr>
                <w:sz w:val="22"/>
                <w:szCs w:val="22"/>
              </w:rPr>
              <w:t>елесообразно</w:t>
            </w:r>
            <w:r w:rsidRPr="003E065B">
              <w:rPr>
                <w:sz w:val="22"/>
                <w:szCs w:val="22"/>
              </w:rPr>
              <w:t>.</w:t>
            </w:r>
          </w:p>
          <w:p w:rsidR="001E52A3" w:rsidRPr="003E065B" w:rsidRDefault="00A81FA3" w:rsidP="001E52A3">
            <w:pPr>
              <w:autoSpaceDE w:val="0"/>
              <w:autoSpaceDN w:val="0"/>
              <w:adjustRightInd w:val="0"/>
              <w:jc w:val="both"/>
              <w:rPr>
                <w:sz w:val="22"/>
                <w:szCs w:val="22"/>
              </w:rPr>
            </w:pPr>
            <w:r w:rsidRPr="003E065B">
              <w:rPr>
                <w:sz w:val="22"/>
                <w:szCs w:val="22"/>
              </w:rPr>
              <w:t>Учитывая фактическое использование, ц</w:t>
            </w:r>
            <w:r w:rsidR="001E52A3" w:rsidRPr="003E065B">
              <w:rPr>
                <w:sz w:val="22"/>
                <w:szCs w:val="22"/>
              </w:rPr>
              <w:t>елесообразно установить для данной территории зону смешанной общественно-деловой застройки.</w:t>
            </w:r>
          </w:p>
          <w:p w:rsidR="00C53A40" w:rsidRPr="003E065B" w:rsidRDefault="00C53A40" w:rsidP="001E52A3">
            <w:pPr>
              <w:autoSpaceDE w:val="0"/>
              <w:autoSpaceDN w:val="0"/>
              <w:adjustRightInd w:val="0"/>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225</w:t>
            </w:r>
          </w:p>
        </w:tc>
        <w:tc>
          <w:tcPr>
            <w:tcW w:w="8514" w:type="dxa"/>
          </w:tcPr>
          <w:p w:rsidR="00C53A40" w:rsidRPr="003E065B" w:rsidRDefault="00A81FA3" w:rsidP="00A81FA3">
            <w:pPr>
              <w:jc w:val="both"/>
              <w:rPr>
                <w:sz w:val="22"/>
                <w:szCs w:val="22"/>
              </w:rPr>
            </w:pPr>
            <w:r w:rsidRPr="003E065B">
              <w:rPr>
                <w:sz w:val="22"/>
                <w:szCs w:val="22"/>
              </w:rPr>
              <w:t xml:space="preserve">Исключить нахождение в двух функциональных зонах </w:t>
            </w:r>
            <w:r w:rsidR="00C53A40" w:rsidRPr="003E065B">
              <w:rPr>
                <w:sz w:val="22"/>
                <w:szCs w:val="22"/>
              </w:rPr>
              <w:t xml:space="preserve">земельного участка с кадастровым номером 58:29:2009006:3426, расположенного по адресу: ул. Добролюбова, з/у №84А, </w:t>
            </w:r>
            <w:r w:rsidRPr="003E065B">
              <w:rPr>
                <w:sz w:val="22"/>
                <w:szCs w:val="22"/>
              </w:rPr>
              <w:t>установить</w:t>
            </w:r>
            <w:r w:rsidR="00C53A40" w:rsidRPr="003E065B">
              <w:rPr>
                <w:sz w:val="22"/>
                <w:szCs w:val="22"/>
              </w:rPr>
              <w:t xml:space="preserve"> зону отдыха</w:t>
            </w:r>
            <w:r w:rsidR="00D37D4B" w:rsidRPr="003E065B">
              <w:rPr>
                <w:sz w:val="22"/>
                <w:szCs w:val="22"/>
              </w:rPr>
              <w:t>.</w:t>
            </w:r>
          </w:p>
        </w:tc>
        <w:tc>
          <w:tcPr>
            <w:tcW w:w="6663" w:type="dxa"/>
          </w:tcPr>
          <w:p w:rsidR="00C53A40" w:rsidRPr="003E065B" w:rsidRDefault="00C53A40" w:rsidP="001E52A3">
            <w:pPr>
              <w:autoSpaceDE w:val="0"/>
              <w:autoSpaceDN w:val="0"/>
              <w:adjustRightInd w:val="0"/>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1E52A3">
            <w:pPr>
              <w:autoSpaceDE w:val="0"/>
              <w:autoSpaceDN w:val="0"/>
              <w:adjustRightInd w:val="0"/>
              <w:jc w:val="both"/>
              <w:rPr>
                <w:sz w:val="22"/>
                <w:szCs w:val="22"/>
              </w:rPr>
            </w:pPr>
            <w:r w:rsidRPr="003E065B">
              <w:rPr>
                <w:sz w:val="22"/>
                <w:szCs w:val="22"/>
              </w:rPr>
              <w:t>Исключение нахождения земельного участка в двух территориальных зонах.</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226</w:t>
            </w:r>
          </w:p>
        </w:tc>
        <w:tc>
          <w:tcPr>
            <w:tcW w:w="8514" w:type="dxa"/>
          </w:tcPr>
          <w:p w:rsidR="00C53A40" w:rsidRPr="003E065B" w:rsidRDefault="00C53A40" w:rsidP="009D3727">
            <w:pPr>
              <w:jc w:val="both"/>
              <w:rPr>
                <w:sz w:val="22"/>
                <w:szCs w:val="22"/>
              </w:rPr>
            </w:pPr>
            <w:r w:rsidRPr="003E065B">
              <w:rPr>
                <w:sz w:val="22"/>
                <w:szCs w:val="22"/>
              </w:rPr>
              <w:t xml:space="preserve">Изменить функциональную зону индивидуальной жилой застройки </w:t>
            </w:r>
            <w:r w:rsidR="009D3727" w:rsidRPr="003E065B">
              <w:rPr>
                <w:sz w:val="22"/>
                <w:szCs w:val="22"/>
              </w:rPr>
              <w:t xml:space="preserve">и </w:t>
            </w:r>
            <w:r w:rsidRPr="003E065B">
              <w:rPr>
                <w:sz w:val="22"/>
                <w:szCs w:val="22"/>
              </w:rPr>
              <w:t>зону застройки малоэтажными жилыми домами  в отношении территории в районе ул. Петровская, 4-й пр. Терновского, на зону смешанной и общественно-деловой застройки</w:t>
            </w:r>
            <w:r w:rsidR="009D3727" w:rsidRPr="003E065B">
              <w:rPr>
                <w:sz w:val="22"/>
                <w:szCs w:val="22"/>
              </w:rPr>
              <w:t>.</w:t>
            </w:r>
          </w:p>
        </w:tc>
        <w:tc>
          <w:tcPr>
            <w:tcW w:w="6663" w:type="dxa"/>
          </w:tcPr>
          <w:p w:rsidR="00C53A40" w:rsidRPr="003E065B" w:rsidRDefault="0032608E" w:rsidP="00FE0BC6">
            <w:pPr>
              <w:autoSpaceDE w:val="0"/>
              <w:autoSpaceDN w:val="0"/>
              <w:adjustRightInd w:val="0"/>
              <w:ind w:right="-598"/>
              <w:jc w:val="both"/>
              <w:rPr>
                <w:sz w:val="22"/>
                <w:szCs w:val="22"/>
              </w:rPr>
            </w:pPr>
            <w:r w:rsidRPr="003E065B">
              <w:rPr>
                <w:sz w:val="22"/>
                <w:szCs w:val="22"/>
              </w:rPr>
              <w:t>Целесообразно.</w:t>
            </w:r>
          </w:p>
          <w:p w:rsidR="00C53A40" w:rsidRPr="003E065B" w:rsidRDefault="00C53A40" w:rsidP="00FE0BC6">
            <w:pPr>
              <w:autoSpaceDE w:val="0"/>
              <w:autoSpaceDN w:val="0"/>
              <w:adjustRightInd w:val="0"/>
              <w:ind w:right="-598"/>
              <w:jc w:val="both"/>
              <w:rPr>
                <w:sz w:val="22"/>
                <w:szCs w:val="22"/>
              </w:rPr>
            </w:pPr>
            <w:r w:rsidRPr="003E065B">
              <w:rPr>
                <w:sz w:val="22"/>
                <w:szCs w:val="22"/>
              </w:rPr>
              <w:t xml:space="preserve">В целях развития </w:t>
            </w:r>
            <w:r w:rsidR="009D3727" w:rsidRPr="003E065B">
              <w:rPr>
                <w:sz w:val="22"/>
                <w:szCs w:val="22"/>
              </w:rPr>
              <w:t xml:space="preserve">данной </w:t>
            </w:r>
            <w:r w:rsidRPr="003E065B">
              <w:rPr>
                <w:sz w:val="22"/>
                <w:szCs w:val="22"/>
              </w:rPr>
              <w:t>территории</w:t>
            </w:r>
            <w:r w:rsidR="009D3727" w:rsidRPr="003E065B">
              <w:rPr>
                <w:sz w:val="22"/>
                <w:szCs w:val="22"/>
              </w:rPr>
              <w:t>.</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227</w:t>
            </w:r>
          </w:p>
        </w:tc>
        <w:tc>
          <w:tcPr>
            <w:tcW w:w="8514" w:type="dxa"/>
          </w:tcPr>
          <w:p w:rsidR="00C53A40" w:rsidRPr="003E065B" w:rsidRDefault="00C53A40" w:rsidP="009D3727">
            <w:pPr>
              <w:jc w:val="both"/>
              <w:rPr>
                <w:sz w:val="22"/>
                <w:szCs w:val="22"/>
              </w:rPr>
            </w:pPr>
            <w:r w:rsidRPr="003E065B">
              <w:rPr>
                <w:sz w:val="22"/>
                <w:szCs w:val="22"/>
              </w:rPr>
              <w:t>Изм</w:t>
            </w:r>
            <w:r w:rsidR="009D3727" w:rsidRPr="003E065B">
              <w:rPr>
                <w:sz w:val="22"/>
                <w:szCs w:val="22"/>
              </w:rPr>
              <w:t>енить функциональную зону лесов</w:t>
            </w:r>
            <w:r w:rsidRPr="003E065B">
              <w:rPr>
                <w:sz w:val="22"/>
                <w:szCs w:val="22"/>
              </w:rPr>
              <w:t xml:space="preserve"> в отношении земельного участка, расположенного по адресу: СНТ «Вишенка» уч.129, на зону садоводческих или дачных нек</w:t>
            </w:r>
            <w:r w:rsidR="00F35608" w:rsidRPr="003E065B">
              <w:rPr>
                <w:sz w:val="22"/>
                <w:szCs w:val="22"/>
              </w:rPr>
              <w:t>оммерческих объединений граждан.</w:t>
            </w:r>
          </w:p>
        </w:tc>
        <w:tc>
          <w:tcPr>
            <w:tcW w:w="6663" w:type="dxa"/>
          </w:tcPr>
          <w:p w:rsidR="00C53A40" w:rsidRPr="003E065B" w:rsidRDefault="00EE19C0" w:rsidP="00FF7F94">
            <w:pPr>
              <w:rPr>
                <w:sz w:val="22"/>
                <w:szCs w:val="22"/>
              </w:rPr>
            </w:pPr>
            <w:r w:rsidRPr="003E065B">
              <w:rPr>
                <w:sz w:val="22"/>
                <w:szCs w:val="22"/>
              </w:rPr>
              <w:t>Повтор п. 125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228</w:t>
            </w:r>
          </w:p>
        </w:tc>
        <w:tc>
          <w:tcPr>
            <w:tcW w:w="8514" w:type="dxa"/>
          </w:tcPr>
          <w:p w:rsidR="00C53A40" w:rsidRPr="003E065B" w:rsidRDefault="00C53A40" w:rsidP="009D3727">
            <w:pPr>
              <w:jc w:val="both"/>
              <w:rPr>
                <w:sz w:val="22"/>
                <w:szCs w:val="22"/>
              </w:rPr>
            </w:pPr>
            <w:r w:rsidRPr="003E065B">
              <w:rPr>
                <w:sz w:val="22"/>
                <w:szCs w:val="22"/>
              </w:rPr>
              <w:t>Изменить функциональную зону в отношении территории в районе СНТ «Дубки» на зону садоводческих или дачных некоммерческих объединений граждан</w:t>
            </w:r>
            <w:r w:rsidR="009D3727" w:rsidRPr="003E065B">
              <w:rPr>
                <w:sz w:val="22"/>
                <w:szCs w:val="22"/>
              </w:rPr>
              <w:t>.</w:t>
            </w:r>
          </w:p>
        </w:tc>
        <w:tc>
          <w:tcPr>
            <w:tcW w:w="6663" w:type="dxa"/>
          </w:tcPr>
          <w:p w:rsidR="00C53A40" w:rsidRPr="003E065B" w:rsidRDefault="00936E4D" w:rsidP="00936E4D">
            <w:pPr>
              <w:rPr>
                <w:sz w:val="22"/>
                <w:szCs w:val="22"/>
              </w:rPr>
            </w:pPr>
            <w:r w:rsidRPr="003E065B">
              <w:rPr>
                <w:sz w:val="22"/>
              </w:rPr>
              <w:t>Повтор п. 35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229</w:t>
            </w:r>
          </w:p>
        </w:tc>
        <w:tc>
          <w:tcPr>
            <w:tcW w:w="8514" w:type="dxa"/>
          </w:tcPr>
          <w:p w:rsidR="00C53A40" w:rsidRPr="003E065B" w:rsidRDefault="00C53A40" w:rsidP="00F35608">
            <w:pPr>
              <w:jc w:val="both"/>
              <w:rPr>
                <w:sz w:val="22"/>
                <w:szCs w:val="22"/>
              </w:rPr>
            </w:pPr>
            <w:r w:rsidRPr="003E065B">
              <w:rPr>
                <w:sz w:val="22"/>
                <w:szCs w:val="22"/>
              </w:rPr>
              <w:t>Изменить функциональную зону специализи</w:t>
            </w:r>
            <w:r w:rsidR="00F35608" w:rsidRPr="003E065B">
              <w:rPr>
                <w:sz w:val="22"/>
                <w:szCs w:val="22"/>
              </w:rPr>
              <w:t>рованной общественной застройки</w:t>
            </w:r>
            <w:r w:rsidRPr="003E065B">
              <w:rPr>
                <w:sz w:val="22"/>
                <w:szCs w:val="22"/>
              </w:rPr>
              <w:t xml:space="preserve"> в отношении земельного участка с кадастровым номером 58:29:4004003:40, расположенного в районе ул</w:t>
            </w:r>
            <w:r w:rsidR="009D3727" w:rsidRPr="003E065B">
              <w:rPr>
                <w:sz w:val="22"/>
                <w:szCs w:val="22"/>
              </w:rPr>
              <w:t>. Новый Кавказ, на зону</w:t>
            </w:r>
            <w:r w:rsidRPr="003E065B">
              <w:rPr>
                <w:sz w:val="22"/>
                <w:szCs w:val="22"/>
              </w:rPr>
              <w:t xml:space="preserve"> специализированной общественной застройки (ОД-2) (планируемая</w:t>
            </w:r>
            <w:r w:rsidR="009D3727" w:rsidRPr="003E065B">
              <w:rPr>
                <w:sz w:val="22"/>
                <w:szCs w:val="22"/>
              </w:rPr>
              <w:t xml:space="preserve"> зона - штриховка</w:t>
            </w:r>
            <w:r w:rsidRPr="003E065B">
              <w:rPr>
                <w:sz w:val="22"/>
                <w:szCs w:val="22"/>
              </w:rPr>
              <w:t>)</w:t>
            </w:r>
            <w:r w:rsidR="00F35608" w:rsidRPr="003E065B">
              <w:rPr>
                <w:sz w:val="22"/>
                <w:szCs w:val="22"/>
              </w:rPr>
              <w:t>.</w:t>
            </w:r>
          </w:p>
        </w:tc>
        <w:tc>
          <w:tcPr>
            <w:tcW w:w="6663" w:type="dxa"/>
          </w:tcPr>
          <w:p w:rsidR="00C53A40" w:rsidRPr="003E065B" w:rsidRDefault="00936E4D" w:rsidP="00FE0BC6">
            <w:pPr>
              <w:autoSpaceDE w:val="0"/>
              <w:autoSpaceDN w:val="0"/>
              <w:adjustRightInd w:val="0"/>
              <w:ind w:right="-598"/>
              <w:jc w:val="both"/>
              <w:rPr>
                <w:sz w:val="22"/>
                <w:szCs w:val="22"/>
              </w:rPr>
            </w:pPr>
            <w:r w:rsidRPr="003E065B">
              <w:rPr>
                <w:sz w:val="22"/>
              </w:rPr>
              <w:t>Повтор п. 46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230</w:t>
            </w:r>
          </w:p>
        </w:tc>
        <w:tc>
          <w:tcPr>
            <w:tcW w:w="8514" w:type="dxa"/>
          </w:tcPr>
          <w:p w:rsidR="00C53A40" w:rsidRPr="003E065B" w:rsidRDefault="00C53A40" w:rsidP="009D3727">
            <w:pPr>
              <w:jc w:val="both"/>
              <w:rPr>
                <w:sz w:val="22"/>
                <w:szCs w:val="22"/>
              </w:rPr>
            </w:pPr>
            <w:r w:rsidRPr="003E065B">
              <w:rPr>
                <w:sz w:val="22"/>
                <w:szCs w:val="22"/>
              </w:rPr>
              <w:t>Изменить функциональную зону застройки индивидуальными жилыми домами в отношении земельного участка, расположенного по адресу: ул. Юбилейная, 23, на зону застройки малоэтажными жилыми домами</w:t>
            </w:r>
            <w:r w:rsidR="009D3727" w:rsidRPr="003E065B">
              <w:rPr>
                <w:sz w:val="22"/>
                <w:szCs w:val="22"/>
              </w:rPr>
              <w:t>.</w:t>
            </w:r>
          </w:p>
        </w:tc>
        <w:tc>
          <w:tcPr>
            <w:tcW w:w="6663" w:type="dxa"/>
          </w:tcPr>
          <w:p w:rsidR="00C53A40" w:rsidRPr="003E065B" w:rsidRDefault="00F07999" w:rsidP="00FF7F94">
            <w:pPr>
              <w:rPr>
                <w:sz w:val="22"/>
                <w:szCs w:val="22"/>
              </w:rPr>
            </w:pPr>
            <w:r w:rsidRPr="003E065B">
              <w:rPr>
                <w:sz w:val="22"/>
              </w:rPr>
              <w:t>Повтор п. 41 настоящей таблицы</w:t>
            </w:r>
            <w:r w:rsidR="008F3CD9" w:rsidRPr="003E065B">
              <w:rPr>
                <w:sz w:val="22"/>
              </w:rPr>
              <w:t>.</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231</w:t>
            </w:r>
          </w:p>
        </w:tc>
        <w:tc>
          <w:tcPr>
            <w:tcW w:w="8514" w:type="dxa"/>
          </w:tcPr>
          <w:p w:rsidR="00C53A40" w:rsidRPr="003E065B" w:rsidRDefault="006E1F9D" w:rsidP="00EB771D">
            <w:pPr>
              <w:jc w:val="both"/>
            </w:pPr>
            <w:r w:rsidRPr="003E065B">
              <w:rPr>
                <w:sz w:val="22"/>
                <w:szCs w:val="22"/>
              </w:rPr>
              <w:t>Изменить функциональную многофункциональную общественно-деловую зону</w:t>
            </w:r>
            <w:r w:rsidR="00C53A40" w:rsidRPr="003E065B">
              <w:rPr>
                <w:sz w:val="22"/>
                <w:szCs w:val="22"/>
              </w:rPr>
              <w:t xml:space="preserve"> (ОД-1) в отношении земельного участка с кадастровым номером 58:29:3002001:35, расположенного в районе ул. Мира, на зону смешанной и общественно-деловой застройки (СОД-4).</w:t>
            </w:r>
            <w:r w:rsidR="00C53A40" w:rsidRPr="003E065B">
              <w:t xml:space="preserve"> </w:t>
            </w:r>
          </w:p>
        </w:tc>
        <w:tc>
          <w:tcPr>
            <w:tcW w:w="6663" w:type="dxa"/>
          </w:tcPr>
          <w:p w:rsidR="00C53A40" w:rsidRPr="003E065B" w:rsidRDefault="00EB771D" w:rsidP="00FE0BC6">
            <w:pPr>
              <w:rPr>
                <w:sz w:val="22"/>
                <w:szCs w:val="22"/>
              </w:rPr>
            </w:pPr>
            <w:r w:rsidRPr="003E065B">
              <w:rPr>
                <w:sz w:val="22"/>
              </w:rPr>
              <w:t>Повтор п. 31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232</w:t>
            </w:r>
          </w:p>
        </w:tc>
        <w:tc>
          <w:tcPr>
            <w:tcW w:w="8514" w:type="dxa"/>
          </w:tcPr>
          <w:p w:rsidR="00C53A40" w:rsidRPr="003E065B" w:rsidRDefault="00EE312F" w:rsidP="00EE312F">
            <w:pPr>
              <w:jc w:val="both"/>
              <w:rPr>
                <w:sz w:val="22"/>
                <w:szCs w:val="22"/>
              </w:rPr>
            </w:pPr>
            <w:r w:rsidRPr="003E065B">
              <w:rPr>
                <w:sz w:val="22"/>
                <w:szCs w:val="22"/>
              </w:rPr>
              <w:t>Изменить функциональную зону лесов в отношении земельных участков с кадастровыми номерами 58:29:2005014:122, 58:29:2005014:1680, 58:29:2005014:68, 58:29:2005014:1687, 58:29:2005014:71, 58:29:2005014:66, расположенных в районе у</w:t>
            </w:r>
            <w:r w:rsidR="00C53A40" w:rsidRPr="003E065B">
              <w:rPr>
                <w:sz w:val="22"/>
                <w:szCs w:val="22"/>
              </w:rPr>
              <w:t>л.</w:t>
            </w:r>
            <w:r w:rsidRPr="003E065B">
              <w:rPr>
                <w:sz w:val="22"/>
                <w:szCs w:val="22"/>
              </w:rPr>
              <w:t xml:space="preserve"> </w:t>
            </w:r>
            <w:r w:rsidR="00C53A40" w:rsidRPr="003E065B">
              <w:rPr>
                <w:sz w:val="22"/>
                <w:szCs w:val="22"/>
              </w:rPr>
              <w:t>Коннозаводская, ул.</w:t>
            </w:r>
            <w:r w:rsidRPr="003E065B">
              <w:rPr>
                <w:sz w:val="22"/>
                <w:szCs w:val="22"/>
              </w:rPr>
              <w:t xml:space="preserve"> </w:t>
            </w:r>
            <w:r w:rsidR="00C53A40" w:rsidRPr="003E065B">
              <w:rPr>
                <w:sz w:val="22"/>
                <w:szCs w:val="22"/>
              </w:rPr>
              <w:t>Цветочная</w:t>
            </w:r>
            <w:r w:rsidRPr="003E065B">
              <w:rPr>
                <w:sz w:val="22"/>
                <w:szCs w:val="22"/>
              </w:rPr>
              <w:t xml:space="preserve"> на зону </w:t>
            </w:r>
            <w:r w:rsidR="00C53A40" w:rsidRPr="003E065B">
              <w:rPr>
                <w:sz w:val="22"/>
                <w:szCs w:val="22"/>
              </w:rPr>
              <w:t>застройки индивидуальными жилыми домами</w:t>
            </w:r>
            <w:r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FE0BC6">
            <w:pPr>
              <w:rPr>
                <w:sz w:val="22"/>
                <w:szCs w:val="22"/>
              </w:rPr>
            </w:pPr>
            <w:r w:rsidRPr="003E065B">
              <w:rPr>
                <w:sz w:val="22"/>
                <w:szCs w:val="22"/>
              </w:rPr>
              <w:t>Не представлено оснований. Отсутствуют правоустанавливающие документы на земельный участок</w:t>
            </w:r>
            <w:r w:rsidR="00EB771D" w:rsidRPr="003E065B">
              <w:rPr>
                <w:sz w:val="22"/>
                <w:szCs w:val="22"/>
              </w:rPr>
              <w:t>.</w:t>
            </w:r>
          </w:p>
          <w:p w:rsidR="00C53A40" w:rsidRPr="003E065B" w:rsidRDefault="00C53A40" w:rsidP="00FE0BC6">
            <w:pPr>
              <w:autoSpaceDE w:val="0"/>
              <w:autoSpaceDN w:val="0"/>
              <w:adjustRightInd w:val="0"/>
              <w:ind w:right="-598"/>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233</w:t>
            </w:r>
          </w:p>
        </w:tc>
        <w:tc>
          <w:tcPr>
            <w:tcW w:w="8514" w:type="dxa"/>
          </w:tcPr>
          <w:p w:rsidR="00C53A40" w:rsidRPr="003E065B" w:rsidRDefault="00EE312F" w:rsidP="009D3727">
            <w:pPr>
              <w:jc w:val="both"/>
              <w:rPr>
                <w:sz w:val="22"/>
                <w:szCs w:val="22"/>
              </w:rPr>
            </w:pPr>
            <w:r w:rsidRPr="003E065B">
              <w:rPr>
                <w:sz w:val="22"/>
                <w:szCs w:val="22"/>
              </w:rPr>
              <w:t>Изменить функциональную зону лесов в отношении земельных участков с кадастровыми номерами 58:29:4002011:</w:t>
            </w:r>
            <w:r w:rsidR="009D3727" w:rsidRPr="003E065B">
              <w:rPr>
                <w:sz w:val="22"/>
                <w:szCs w:val="22"/>
              </w:rPr>
              <w:t>1</w:t>
            </w:r>
            <w:r w:rsidRPr="003E065B">
              <w:rPr>
                <w:sz w:val="22"/>
                <w:szCs w:val="22"/>
              </w:rPr>
              <w:t>35; 58:29:4002011:2677</w:t>
            </w:r>
            <w:r w:rsidR="009D3727" w:rsidRPr="003E065B">
              <w:rPr>
                <w:sz w:val="22"/>
                <w:szCs w:val="22"/>
              </w:rPr>
              <w:t xml:space="preserve"> на зону </w:t>
            </w:r>
            <w:r w:rsidR="00C53A40" w:rsidRPr="003E065B">
              <w:rPr>
                <w:sz w:val="22"/>
                <w:szCs w:val="22"/>
              </w:rPr>
              <w:t>застройки индивидуальными жилыми домами</w:t>
            </w:r>
            <w:r w:rsidR="009D3727" w:rsidRPr="003E065B">
              <w:rPr>
                <w:sz w:val="22"/>
                <w:szCs w:val="22"/>
              </w:rPr>
              <w:t>.</w:t>
            </w:r>
          </w:p>
        </w:tc>
        <w:tc>
          <w:tcPr>
            <w:tcW w:w="6663" w:type="dxa"/>
          </w:tcPr>
          <w:p w:rsidR="00C53A40" w:rsidRPr="003E065B" w:rsidRDefault="009D3727" w:rsidP="009D3727">
            <w:pPr>
              <w:autoSpaceDE w:val="0"/>
              <w:autoSpaceDN w:val="0"/>
              <w:adjustRightInd w:val="0"/>
              <w:ind w:right="-598"/>
              <w:jc w:val="both"/>
              <w:rPr>
                <w:sz w:val="22"/>
                <w:szCs w:val="22"/>
              </w:rPr>
            </w:pPr>
            <w:r w:rsidRPr="003E065B">
              <w:rPr>
                <w:sz w:val="22"/>
                <w:szCs w:val="22"/>
              </w:rPr>
              <w:t>Повтор п. 127 настоящей таблицы.</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234</w:t>
            </w:r>
          </w:p>
        </w:tc>
        <w:tc>
          <w:tcPr>
            <w:tcW w:w="8514" w:type="dxa"/>
          </w:tcPr>
          <w:p w:rsidR="00C53A40" w:rsidRPr="003E065B" w:rsidRDefault="00C53A40" w:rsidP="009D3727">
            <w:pPr>
              <w:jc w:val="both"/>
              <w:rPr>
                <w:sz w:val="22"/>
                <w:szCs w:val="22"/>
              </w:rPr>
            </w:pPr>
            <w:r w:rsidRPr="003E065B">
              <w:rPr>
                <w:sz w:val="22"/>
                <w:szCs w:val="22"/>
              </w:rPr>
              <w:t>Изменить функциональную зону в отношении территории в районе земельных участков с кадастровыми номерами 58:29:2005005:603; 58:29:2005005:612, расположенных в районе ул.</w:t>
            </w:r>
            <w:r w:rsidR="006E1F9D" w:rsidRPr="003E065B">
              <w:rPr>
                <w:sz w:val="22"/>
                <w:szCs w:val="22"/>
              </w:rPr>
              <w:t xml:space="preserve"> </w:t>
            </w:r>
            <w:r w:rsidRPr="003E065B">
              <w:rPr>
                <w:sz w:val="22"/>
                <w:szCs w:val="22"/>
              </w:rPr>
              <w:t>Кордон Студеный, на зону застройки многоэтажными жилыми домами</w:t>
            </w:r>
            <w:r w:rsidR="00EE312F" w:rsidRPr="003E065B">
              <w:rPr>
                <w:sz w:val="22"/>
                <w:szCs w:val="22"/>
              </w:rPr>
              <w:t xml:space="preserve"> (9 этажей и более)</w:t>
            </w:r>
            <w:r w:rsidR="00F35608" w:rsidRPr="003E065B">
              <w:rPr>
                <w:sz w:val="22"/>
                <w:szCs w:val="22"/>
              </w:rPr>
              <w:t>.</w:t>
            </w:r>
          </w:p>
        </w:tc>
        <w:tc>
          <w:tcPr>
            <w:tcW w:w="6663" w:type="dxa"/>
          </w:tcPr>
          <w:p w:rsidR="00C53A40" w:rsidRPr="003E065B" w:rsidRDefault="008F3CD9" w:rsidP="00FE0BC6">
            <w:pPr>
              <w:autoSpaceDE w:val="0"/>
              <w:autoSpaceDN w:val="0"/>
              <w:adjustRightInd w:val="0"/>
              <w:jc w:val="both"/>
              <w:rPr>
                <w:sz w:val="22"/>
                <w:szCs w:val="22"/>
              </w:rPr>
            </w:pPr>
            <w:r w:rsidRPr="003E065B">
              <w:rPr>
                <w:sz w:val="22"/>
                <w:szCs w:val="22"/>
              </w:rPr>
              <w:t xml:space="preserve">Нецелесообразно. </w:t>
            </w:r>
          </w:p>
          <w:p w:rsidR="001B035B" w:rsidRPr="003E065B" w:rsidRDefault="001B035B" w:rsidP="00FE0BC6">
            <w:pPr>
              <w:autoSpaceDE w:val="0"/>
              <w:autoSpaceDN w:val="0"/>
              <w:adjustRightInd w:val="0"/>
              <w:jc w:val="both"/>
              <w:rPr>
                <w:sz w:val="22"/>
                <w:szCs w:val="22"/>
              </w:rPr>
            </w:pPr>
            <w:r w:rsidRPr="003E065B">
              <w:rPr>
                <w:sz w:val="22"/>
                <w:szCs w:val="22"/>
              </w:rPr>
              <w:t>Учитывая фактическое использование земельных участков, целесообразно установить в отношении данного земельного участка зону смешанной и общественно-деловой застройки.</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235</w:t>
            </w:r>
          </w:p>
        </w:tc>
        <w:tc>
          <w:tcPr>
            <w:tcW w:w="8514" w:type="dxa"/>
          </w:tcPr>
          <w:p w:rsidR="00C53A40" w:rsidRPr="003E065B" w:rsidRDefault="00C53A40" w:rsidP="00EE312F">
            <w:pPr>
              <w:jc w:val="both"/>
              <w:rPr>
                <w:sz w:val="22"/>
                <w:szCs w:val="22"/>
              </w:rPr>
            </w:pPr>
            <w:r w:rsidRPr="003E065B">
              <w:rPr>
                <w:sz w:val="22"/>
                <w:szCs w:val="22"/>
              </w:rPr>
              <w:t>Изменить функциональную зону застройки малоэтажными жилыми домами в отношении земельного участка с кадастровым номером 58:29:2009007:130, расположенного по адресу: ул. Садовое кольцо,</w:t>
            </w:r>
            <w:r w:rsidR="006E1F9D" w:rsidRPr="003E065B">
              <w:rPr>
                <w:sz w:val="22"/>
                <w:szCs w:val="22"/>
              </w:rPr>
              <w:t xml:space="preserve"> </w:t>
            </w:r>
            <w:r w:rsidRPr="003E065B">
              <w:rPr>
                <w:sz w:val="22"/>
                <w:szCs w:val="22"/>
              </w:rPr>
              <w:t xml:space="preserve">37А, на зону застройки индивидуальными жилыми домами </w:t>
            </w:r>
            <w:r w:rsidR="00F35608" w:rsidRPr="003E065B">
              <w:rPr>
                <w:sz w:val="22"/>
                <w:szCs w:val="22"/>
              </w:rPr>
              <w:t>.</w:t>
            </w: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FE0BC6">
            <w:pPr>
              <w:rPr>
                <w:sz w:val="22"/>
                <w:szCs w:val="22"/>
              </w:rPr>
            </w:pPr>
            <w:r w:rsidRPr="003E065B">
              <w:rPr>
                <w:sz w:val="22"/>
                <w:szCs w:val="22"/>
              </w:rPr>
              <w:t>Не представлено оснований. Отсутствуют правоустанавливающие документы на земельный участок.</w:t>
            </w:r>
          </w:p>
          <w:p w:rsidR="00C53A40" w:rsidRPr="003E065B" w:rsidRDefault="00C53A40" w:rsidP="00FE0BC6">
            <w:pPr>
              <w:autoSpaceDE w:val="0"/>
              <w:autoSpaceDN w:val="0"/>
              <w:adjustRightInd w:val="0"/>
              <w:ind w:right="-598"/>
              <w:jc w:val="both"/>
              <w:rPr>
                <w:sz w:val="22"/>
                <w:szCs w:val="22"/>
              </w:rPr>
            </w:pP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236</w:t>
            </w:r>
          </w:p>
        </w:tc>
        <w:tc>
          <w:tcPr>
            <w:tcW w:w="8514" w:type="dxa"/>
          </w:tcPr>
          <w:p w:rsidR="00C53A40" w:rsidRPr="003E065B" w:rsidRDefault="00C53A40" w:rsidP="00FE0BC6">
            <w:pPr>
              <w:jc w:val="both"/>
              <w:rPr>
                <w:sz w:val="22"/>
                <w:szCs w:val="22"/>
              </w:rPr>
            </w:pPr>
            <w:r w:rsidRPr="003E065B">
              <w:rPr>
                <w:sz w:val="22"/>
                <w:szCs w:val="22"/>
              </w:rPr>
              <w:t>Исключить улицу районного значения в районе ул. Станиславского.</w:t>
            </w:r>
          </w:p>
          <w:p w:rsidR="00C53A40" w:rsidRPr="003E065B" w:rsidRDefault="00C53A40" w:rsidP="00FE0BC6">
            <w:pPr>
              <w:rPr>
                <w:sz w:val="22"/>
                <w:szCs w:val="22"/>
              </w:rPr>
            </w:pPr>
          </w:p>
        </w:tc>
        <w:tc>
          <w:tcPr>
            <w:tcW w:w="6663" w:type="dxa"/>
          </w:tcPr>
          <w:p w:rsidR="00C53A40" w:rsidRPr="003E065B" w:rsidRDefault="00C53A40" w:rsidP="00FE0BC6">
            <w:pPr>
              <w:autoSpaceDE w:val="0"/>
              <w:autoSpaceDN w:val="0"/>
              <w:adjustRightInd w:val="0"/>
              <w:ind w:right="-598"/>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FE0BC6">
            <w:pPr>
              <w:autoSpaceDE w:val="0"/>
              <w:autoSpaceDN w:val="0"/>
              <w:adjustRightInd w:val="0"/>
              <w:ind w:right="-598"/>
              <w:jc w:val="both"/>
              <w:rPr>
                <w:sz w:val="22"/>
                <w:szCs w:val="22"/>
              </w:rPr>
            </w:pPr>
            <w:r w:rsidRPr="003E065B">
              <w:rPr>
                <w:sz w:val="22"/>
                <w:szCs w:val="22"/>
              </w:rPr>
              <w:t>Улица Станиславского имеет статус улицы местного значения</w:t>
            </w:r>
          </w:p>
        </w:tc>
      </w:tr>
      <w:tr w:rsidR="00C53A40" w:rsidRPr="003E065B" w:rsidTr="00FF7F94">
        <w:tc>
          <w:tcPr>
            <w:tcW w:w="558" w:type="dxa"/>
          </w:tcPr>
          <w:p w:rsidR="00C53A40" w:rsidRPr="003E065B" w:rsidRDefault="00C53A40" w:rsidP="00A06801">
            <w:pPr>
              <w:autoSpaceDE w:val="0"/>
              <w:autoSpaceDN w:val="0"/>
              <w:adjustRightInd w:val="0"/>
              <w:ind w:left="-108" w:right="-108"/>
              <w:jc w:val="center"/>
              <w:rPr>
                <w:b/>
                <w:sz w:val="20"/>
                <w:szCs w:val="20"/>
              </w:rPr>
            </w:pPr>
            <w:r w:rsidRPr="003E065B">
              <w:rPr>
                <w:b/>
                <w:sz w:val="20"/>
                <w:szCs w:val="20"/>
              </w:rPr>
              <w:t>237</w:t>
            </w:r>
          </w:p>
        </w:tc>
        <w:tc>
          <w:tcPr>
            <w:tcW w:w="8514" w:type="dxa"/>
          </w:tcPr>
          <w:p w:rsidR="00C53A40" w:rsidRPr="003E065B" w:rsidRDefault="00C53A40" w:rsidP="00F35608">
            <w:pPr>
              <w:jc w:val="both"/>
              <w:rPr>
                <w:sz w:val="22"/>
                <w:szCs w:val="22"/>
              </w:rPr>
            </w:pPr>
            <w:r w:rsidRPr="003E065B">
              <w:rPr>
                <w:sz w:val="22"/>
                <w:szCs w:val="22"/>
              </w:rPr>
              <w:t>Изменить функциональную зону застр</w:t>
            </w:r>
            <w:r w:rsidR="00F35608" w:rsidRPr="003E065B">
              <w:rPr>
                <w:sz w:val="22"/>
                <w:szCs w:val="22"/>
              </w:rPr>
              <w:t>ойки малоэтажными жилыми домами</w:t>
            </w:r>
            <w:r w:rsidRPr="003E065B">
              <w:rPr>
                <w:sz w:val="22"/>
                <w:szCs w:val="22"/>
              </w:rPr>
              <w:t xml:space="preserve"> в отношении территории квартала ул. Суворова, ул. Чехова, ул. Бак</w:t>
            </w:r>
            <w:r w:rsidR="001B035B" w:rsidRPr="003E065B">
              <w:rPr>
                <w:sz w:val="22"/>
                <w:szCs w:val="22"/>
              </w:rPr>
              <w:t>унина, ул. Московская, на зону м</w:t>
            </w:r>
            <w:r w:rsidR="00F35608" w:rsidRPr="003E065B">
              <w:rPr>
                <w:sz w:val="22"/>
                <w:szCs w:val="22"/>
              </w:rPr>
              <w:t>ногофункциональную</w:t>
            </w:r>
            <w:r w:rsidRPr="003E065B">
              <w:rPr>
                <w:sz w:val="22"/>
                <w:szCs w:val="22"/>
              </w:rPr>
              <w:t xml:space="preserve"> общественно-делов</w:t>
            </w:r>
            <w:r w:rsidR="00F35608" w:rsidRPr="003E065B">
              <w:rPr>
                <w:sz w:val="22"/>
                <w:szCs w:val="22"/>
              </w:rPr>
              <w:t>ую зону.</w:t>
            </w:r>
          </w:p>
        </w:tc>
        <w:tc>
          <w:tcPr>
            <w:tcW w:w="6663" w:type="dxa"/>
          </w:tcPr>
          <w:p w:rsidR="002B3793" w:rsidRPr="003E065B" w:rsidRDefault="002B3793" w:rsidP="008E7F2D">
            <w:pPr>
              <w:autoSpaceDE w:val="0"/>
              <w:autoSpaceDN w:val="0"/>
              <w:adjustRightInd w:val="0"/>
              <w:jc w:val="both"/>
              <w:rPr>
                <w:sz w:val="22"/>
                <w:szCs w:val="22"/>
              </w:rPr>
            </w:pPr>
            <w:r w:rsidRPr="003E065B">
              <w:rPr>
                <w:sz w:val="22"/>
                <w:szCs w:val="22"/>
              </w:rPr>
              <w:t>Нецелесообразно.</w:t>
            </w:r>
          </w:p>
          <w:p w:rsidR="00C53A40" w:rsidRPr="003E065B" w:rsidRDefault="00916837" w:rsidP="008E7F2D">
            <w:pPr>
              <w:autoSpaceDE w:val="0"/>
              <w:autoSpaceDN w:val="0"/>
              <w:adjustRightInd w:val="0"/>
              <w:jc w:val="both"/>
              <w:rPr>
                <w:sz w:val="22"/>
                <w:szCs w:val="22"/>
              </w:rPr>
            </w:pPr>
            <w:r w:rsidRPr="003E065B">
              <w:rPr>
                <w:sz w:val="22"/>
                <w:szCs w:val="22"/>
              </w:rPr>
              <w:t>Целесообразно установить зону смешанной и общественно-деловой застройки</w:t>
            </w:r>
            <w:r w:rsidR="001B035B" w:rsidRPr="003E065B">
              <w:rPr>
                <w:sz w:val="22"/>
                <w:szCs w:val="22"/>
              </w:rPr>
              <w:t>.</w:t>
            </w:r>
          </w:p>
        </w:tc>
      </w:tr>
      <w:tr w:rsidR="00C53A40" w:rsidRPr="003E065B" w:rsidTr="00FF7F94">
        <w:tc>
          <w:tcPr>
            <w:tcW w:w="558" w:type="dxa"/>
          </w:tcPr>
          <w:p w:rsidR="00C53A40" w:rsidRPr="003E065B" w:rsidRDefault="00D171C4" w:rsidP="00A06801">
            <w:pPr>
              <w:autoSpaceDE w:val="0"/>
              <w:autoSpaceDN w:val="0"/>
              <w:adjustRightInd w:val="0"/>
              <w:ind w:left="-108" w:right="-108"/>
              <w:jc w:val="center"/>
              <w:rPr>
                <w:b/>
                <w:sz w:val="20"/>
                <w:szCs w:val="20"/>
              </w:rPr>
            </w:pPr>
            <w:r w:rsidRPr="003E065B">
              <w:rPr>
                <w:b/>
                <w:sz w:val="20"/>
                <w:szCs w:val="20"/>
              </w:rPr>
              <w:t>238</w:t>
            </w:r>
          </w:p>
        </w:tc>
        <w:tc>
          <w:tcPr>
            <w:tcW w:w="8514" w:type="dxa"/>
          </w:tcPr>
          <w:p w:rsidR="00C53A40" w:rsidRPr="003E065B" w:rsidRDefault="00C53A40" w:rsidP="00EE312F">
            <w:pPr>
              <w:jc w:val="both"/>
              <w:rPr>
                <w:sz w:val="22"/>
                <w:szCs w:val="22"/>
              </w:rPr>
            </w:pPr>
            <w:r w:rsidRPr="003E065B">
              <w:rPr>
                <w:sz w:val="22"/>
                <w:szCs w:val="22"/>
              </w:rPr>
              <w:t>Изменить функциональную зону в отношении земельных участков с кадастровыми номерами 58:29:4001005:1525; 58:29:4001005:1522; 58:29:4001005:280, расположенных в районе ул. Маресьева,</w:t>
            </w:r>
            <w:r w:rsidR="000C48F9" w:rsidRPr="003E065B">
              <w:rPr>
                <w:sz w:val="22"/>
                <w:szCs w:val="22"/>
              </w:rPr>
              <w:t xml:space="preserve"> </w:t>
            </w:r>
            <w:r w:rsidR="00EE312F" w:rsidRPr="003E065B">
              <w:rPr>
                <w:sz w:val="22"/>
                <w:szCs w:val="22"/>
              </w:rPr>
              <w:t>163</w:t>
            </w:r>
            <w:r w:rsidRPr="003E065B">
              <w:rPr>
                <w:sz w:val="22"/>
                <w:szCs w:val="22"/>
              </w:rPr>
              <w:t>, на зону застройки индивидуальными жилыми домами</w:t>
            </w:r>
            <w:r w:rsidR="00EE312F" w:rsidRPr="003E065B">
              <w:rPr>
                <w:sz w:val="22"/>
                <w:szCs w:val="22"/>
              </w:rPr>
              <w:t>.</w:t>
            </w:r>
          </w:p>
        </w:tc>
        <w:tc>
          <w:tcPr>
            <w:tcW w:w="6663" w:type="dxa"/>
          </w:tcPr>
          <w:p w:rsidR="00C53A40" w:rsidRPr="003E065B" w:rsidRDefault="00C53A40" w:rsidP="008E7F2D">
            <w:pPr>
              <w:autoSpaceDE w:val="0"/>
              <w:autoSpaceDN w:val="0"/>
              <w:adjustRightInd w:val="0"/>
              <w:jc w:val="both"/>
              <w:rPr>
                <w:sz w:val="22"/>
                <w:szCs w:val="22"/>
              </w:rPr>
            </w:pPr>
            <w:r w:rsidRPr="003E065B">
              <w:rPr>
                <w:sz w:val="22"/>
                <w:szCs w:val="22"/>
              </w:rPr>
              <w:t>Целесообразно</w:t>
            </w:r>
            <w:r w:rsidR="0032608E" w:rsidRPr="003E065B">
              <w:rPr>
                <w:sz w:val="22"/>
                <w:szCs w:val="22"/>
              </w:rPr>
              <w:t>.</w:t>
            </w:r>
          </w:p>
          <w:p w:rsidR="00C53A40" w:rsidRPr="003E065B" w:rsidRDefault="00C53A40" w:rsidP="008E7F2D">
            <w:pPr>
              <w:autoSpaceDE w:val="0"/>
              <w:autoSpaceDN w:val="0"/>
              <w:adjustRightInd w:val="0"/>
              <w:jc w:val="both"/>
              <w:rPr>
                <w:sz w:val="22"/>
                <w:szCs w:val="22"/>
              </w:rPr>
            </w:pPr>
            <w:r w:rsidRPr="003E065B">
              <w:rPr>
                <w:sz w:val="22"/>
                <w:szCs w:val="22"/>
              </w:rPr>
              <w:t>Учитывая фактическое использование данной территории</w:t>
            </w:r>
            <w:r w:rsidR="008E7F2D" w:rsidRPr="003E065B">
              <w:rPr>
                <w:sz w:val="22"/>
                <w:szCs w:val="22"/>
              </w:rPr>
              <w:t xml:space="preserve"> и территории, расположенной южнее, скорректировать функциональную зону по красным линиям.</w:t>
            </w:r>
          </w:p>
        </w:tc>
      </w:tr>
      <w:tr w:rsidR="00C53A40" w:rsidRPr="003E065B" w:rsidTr="00FF7F94">
        <w:tc>
          <w:tcPr>
            <w:tcW w:w="558" w:type="dxa"/>
          </w:tcPr>
          <w:p w:rsidR="00C53A40" w:rsidRPr="003E065B" w:rsidRDefault="00D171C4" w:rsidP="00A06801">
            <w:pPr>
              <w:autoSpaceDE w:val="0"/>
              <w:autoSpaceDN w:val="0"/>
              <w:adjustRightInd w:val="0"/>
              <w:ind w:left="-108" w:right="-108"/>
              <w:jc w:val="center"/>
              <w:rPr>
                <w:b/>
                <w:sz w:val="20"/>
                <w:szCs w:val="20"/>
              </w:rPr>
            </w:pPr>
            <w:r w:rsidRPr="003E065B">
              <w:rPr>
                <w:b/>
                <w:sz w:val="20"/>
                <w:szCs w:val="20"/>
              </w:rPr>
              <w:t>239</w:t>
            </w:r>
          </w:p>
        </w:tc>
        <w:tc>
          <w:tcPr>
            <w:tcW w:w="8514" w:type="dxa"/>
          </w:tcPr>
          <w:p w:rsidR="00C53A40" w:rsidRPr="003E065B" w:rsidRDefault="00C53A40" w:rsidP="00F35608">
            <w:pPr>
              <w:jc w:val="both"/>
              <w:rPr>
                <w:sz w:val="22"/>
                <w:szCs w:val="22"/>
              </w:rPr>
            </w:pPr>
            <w:r w:rsidRPr="003E065B">
              <w:rPr>
                <w:sz w:val="22"/>
                <w:szCs w:val="22"/>
              </w:rPr>
              <w:t>Изм</w:t>
            </w:r>
            <w:r w:rsidR="00F35608" w:rsidRPr="003E065B">
              <w:rPr>
                <w:sz w:val="22"/>
                <w:szCs w:val="22"/>
              </w:rPr>
              <w:t>енить функциональную зону лесов</w:t>
            </w:r>
            <w:r w:rsidRPr="003E065B">
              <w:rPr>
                <w:sz w:val="22"/>
                <w:szCs w:val="22"/>
              </w:rPr>
              <w:t xml:space="preserve"> в отношении земельных участков с кадастровыми номерами 58:29:2006002:821, 58:29:2006002:1921, 58:29:2006002:853, 58:29:2006002:921, 58:29:2006002:900, 58:29:2006002:1872, 58:29:2006002:852, расположенных в районе СНТ Пригородное, на зону садоводческих, огороднических или дачных некоммерческих объединений граждан</w:t>
            </w:r>
            <w:r w:rsidR="00F35608" w:rsidRPr="003E065B">
              <w:rPr>
                <w:sz w:val="22"/>
                <w:szCs w:val="22"/>
              </w:rPr>
              <w:t>.</w:t>
            </w:r>
          </w:p>
        </w:tc>
        <w:tc>
          <w:tcPr>
            <w:tcW w:w="6663" w:type="dxa"/>
          </w:tcPr>
          <w:p w:rsidR="00C53A40" w:rsidRPr="003E065B" w:rsidRDefault="00C53A40" w:rsidP="00DE2B9E">
            <w:pPr>
              <w:autoSpaceDE w:val="0"/>
              <w:autoSpaceDN w:val="0"/>
              <w:adjustRightInd w:val="0"/>
              <w:ind w:right="34"/>
              <w:jc w:val="both"/>
              <w:rPr>
                <w:sz w:val="22"/>
                <w:szCs w:val="22"/>
              </w:rPr>
            </w:pPr>
            <w:r w:rsidRPr="003E065B">
              <w:rPr>
                <w:sz w:val="22"/>
                <w:szCs w:val="22"/>
              </w:rPr>
              <w:t>Нецелесообразно</w:t>
            </w:r>
            <w:r w:rsidR="0032608E" w:rsidRPr="003E065B">
              <w:rPr>
                <w:sz w:val="22"/>
                <w:szCs w:val="22"/>
              </w:rPr>
              <w:t>.</w:t>
            </w:r>
          </w:p>
          <w:p w:rsidR="00C53A40" w:rsidRPr="003E065B" w:rsidRDefault="00C53A40" w:rsidP="00DE2B9E">
            <w:pPr>
              <w:autoSpaceDE w:val="0"/>
              <w:autoSpaceDN w:val="0"/>
              <w:adjustRightInd w:val="0"/>
              <w:ind w:right="34"/>
              <w:jc w:val="both"/>
              <w:rPr>
                <w:sz w:val="22"/>
                <w:szCs w:val="22"/>
              </w:rPr>
            </w:pPr>
            <w:r w:rsidRPr="003E065B">
              <w:rPr>
                <w:sz w:val="22"/>
                <w:szCs w:val="22"/>
              </w:rPr>
              <w:t>Границы СНТ не установлены</w:t>
            </w:r>
            <w:r w:rsidR="001B035B" w:rsidRPr="003E065B">
              <w:rPr>
                <w:sz w:val="22"/>
                <w:szCs w:val="22"/>
              </w:rPr>
              <w:t>.</w:t>
            </w:r>
          </w:p>
          <w:p w:rsidR="00C53A40" w:rsidRPr="003E065B" w:rsidRDefault="00C53A40" w:rsidP="00DE2B9E">
            <w:pPr>
              <w:autoSpaceDE w:val="0"/>
              <w:autoSpaceDN w:val="0"/>
              <w:adjustRightInd w:val="0"/>
              <w:ind w:right="34"/>
              <w:jc w:val="both"/>
              <w:rPr>
                <w:sz w:val="22"/>
                <w:szCs w:val="22"/>
              </w:rPr>
            </w:pPr>
          </w:p>
        </w:tc>
      </w:tr>
      <w:tr w:rsidR="00C53A40" w:rsidRPr="003E065B" w:rsidTr="00FF7F94">
        <w:trPr>
          <w:trHeight w:val="547"/>
        </w:trPr>
        <w:tc>
          <w:tcPr>
            <w:tcW w:w="558" w:type="dxa"/>
          </w:tcPr>
          <w:p w:rsidR="00C53A40" w:rsidRPr="003E065B" w:rsidRDefault="00D171C4" w:rsidP="00A06801">
            <w:pPr>
              <w:autoSpaceDE w:val="0"/>
              <w:autoSpaceDN w:val="0"/>
              <w:adjustRightInd w:val="0"/>
              <w:ind w:left="-108" w:right="-108"/>
              <w:jc w:val="center"/>
              <w:rPr>
                <w:b/>
                <w:sz w:val="20"/>
                <w:szCs w:val="20"/>
              </w:rPr>
            </w:pPr>
            <w:r w:rsidRPr="003E065B">
              <w:rPr>
                <w:b/>
                <w:sz w:val="20"/>
                <w:szCs w:val="20"/>
              </w:rPr>
              <w:t>240</w:t>
            </w:r>
          </w:p>
        </w:tc>
        <w:tc>
          <w:tcPr>
            <w:tcW w:w="8514" w:type="dxa"/>
          </w:tcPr>
          <w:p w:rsidR="00C53A40" w:rsidRPr="003E065B" w:rsidRDefault="00C53A40" w:rsidP="00F35608">
            <w:pPr>
              <w:jc w:val="both"/>
              <w:rPr>
                <w:sz w:val="22"/>
                <w:szCs w:val="22"/>
              </w:rPr>
            </w:pPr>
            <w:r w:rsidRPr="003E065B">
              <w:rPr>
                <w:sz w:val="22"/>
                <w:szCs w:val="22"/>
              </w:rPr>
              <w:t xml:space="preserve">Изменить функциональную зону </w:t>
            </w:r>
            <w:r w:rsidR="00F35608" w:rsidRPr="003E065B">
              <w:rPr>
                <w:sz w:val="22"/>
                <w:szCs w:val="22"/>
                <w:lang w:eastAsia="ru-RU"/>
              </w:rPr>
              <w:t>сельскохозяйственных угодий</w:t>
            </w:r>
            <w:r w:rsidRPr="003E065B">
              <w:rPr>
                <w:sz w:val="22"/>
                <w:szCs w:val="22"/>
              </w:rPr>
              <w:t xml:space="preserve"> в отношении земельного участка с кадастровым номером 58:29:1003001:1074, расположенного в районе с/х Победа, на </w:t>
            </w:r>
            <w:r w:rsidR="00F35608" w:rsidRPr="003E065B">
              <w:rPr>
                <w:sz w:val="22"/>
                <w:szCs w:val="22"/>
              </w:rPr>
              <w:t>п</w:t>
            </w:r>
            <w:r w:rsidR="00F35608" w:rsidRPr="003E065B">
              <w:rPr>
                <w:sz w:val="22"/>
                <w:szCs w:val="22"/>
                <w:lang w:eastAsia="ru-RU"/>
              </w:rPr>
              <w:t>роизводственную зону</w:t>
            </w:r>
            <w:r w:rsidRPr="003E065B">
              <w:rPr>
                <w:sz w:val="22"/>
                <w:szCs w:val="22"/>
                <w:lang w:eastAsia="ru-RU"/>
              </w:rPr>
              <w:t xml:space="preserve"> сельскохозяйственных предприятий</w:t>
            </w:r>
            <w:r w:rsidR="00F35608" w:rsidRPr="003E065B">
              <w:rPr>
                <w:sz w:val="22"/>
                <w:szCs w:val="22"/>
                <w:lang w:eastAsia="ru-RU"/>
              </w:rPr>
              <w:t>.</w:t>
            </w:r>
          </w:p>
        </w:tc>
        <w:tc>
          <w:tcPr>
            <w:tcW w:w="6663" w:type="dxa"/>
          </w:tcPr>
          <w:p w:rsidR="00C53A40" w:rsidRPr="003E065B" w:rsidRDefault="00C53A40" w:rsidP="00DE2B9E">
            <w:pPr>
              <w:ind w:right="34"/>
              <w:rPr>
                <w:sz w:val="22"/>
                <w:szCs w:val="22"/>
              </w:rPr>
            </w:pPr>
            <w:r w:rsidRPr="003E065B">
              <w:rPr>
                <w:sz w:val="22"/>
                <w:szCs w:val="22"/>
              </w:rPr>
              <w:t>Нецелесообразно</w:t>
            </w:r>
            <w:r w:rsidR="0032608E" w:rsidRPr="003E065B">
              <w:rPr>
                <w:sz w:val="22"/>
                <w:szCs w:val="22"/>
              </w:rPr>
              <w:t>.</w:t>
            </w:r>
          </w:p>
          <w:p w:rsidR="00C53A40" w:rsidRPr="003E065B" w:rsidRDefault="00C53A40" w:rsidP="00DE2B9E">
            <w:pPr>
              <w:ind w:right="34"/>
              <w:rPr>
                <w:sz w:val="22"/>
                <w:szCs w:val="22"/>
              </w:rPr>
            </w:pPr>
            <w:r w:rsidRPr="003E065B">
              <w:rPr>
                <w:sz w:val="22"/>
                <w:szCs w:val="22"/>
              </w:rPr>
              <w:t xml:space="preserve">По данной территории планируется прохождение дороги. </w:t>
            </w:r>
          </w:p>
          <w:p w:rsidR="00C53A40" w:rsidRPr="003E065B" w:rsidRDefault="00C53A40" w:rsidP="00DE2B9E">
            <w:pPr>
              <w:ind w:right="34"/>
              <w:rPr>
                <w:sz w:val="22"/>
                <w:szCs w:val="22"/>
              </w:rPr>
            </w:pPr>
            <w:r w:rsidRPr="003E065B">
              <w:rPr>
                <w:sz w:val="22"/>
                <w:szCs w:val="22"/>
              </w:rPr>
              <w:t>Оставить СХ-1</w:t>
            </w:r>
          </w:p>
        </w:tc>
      </w:tr>
      <w:tr w:rsidR="00C53A40" w:rsidRPr="003E065B" w:rsidTr="00EE5D17">
        <w:tc>
          <w:tcPr>
            <w:tcW w:w="558" w:type="dxa"/>
          </w:tcPr>
          <w:p w:rsidR="00C53A40" w:rsidRPr="003E065B" w:rsidRDefault="00D171C4" w:rsidP="00A06801">
            <w:pPr>
              <w:autoSpaceDE w:val="0"/>
              <w:autoSpaceDN w:val="0"/>
              <w:adjustRightInd w:val="0"/>
              <w:ind w:left="-108" w:right="-108"/>
              <w:jc w:val="center"/>
              <w:rPr>
                <w:b/>
                <w:sz w:val="20"/>
                <w:szCs w:val="20"/>
              </w:rPr>
            </w:pPr>
            <w:r w:rsidRPr="003E065B">
              <w:rPr>
                <w:b/>
                <w:sz w:val="20"/>
                <w:szCs w:val="20"/>
              </w:rPr>
              <w:t>241</w:t>
            </w:r>
          </w:p>
        </w:tc>
        <w:tc>
          <w:tcPr>
            <w:tcW w:w="8514" w:type="dxa"/>
            <w:shd w:val="clear" w:color="auto" w:fill="auto"/>
          </w:tcPr>
          <w:p w:rsidR="00C53A40" w:rsidRPr="003E065B" w:rsidRDefault="001070AD" w:rsidP="00FB47F5">
            <w:pPr>
              <w:suppressAutoHyphens w:val="0"/>
              <w:autoSpaceDE w:val="0"/>
              <w:autoSpaceDN w:val="0"/>
              <w:adjustRightInd w:val="0"/>
              <w:jc w:val="both"/>
              <w:rPr>
                <w:sz w:val="22"/>
                <w:szCs w:val="22"/>
              </w:rPr>
            </w:pPr>
            <w:r w:rsidRPr="003E065B">
              <w:rPr>
                <w:sz w:val="22"/>
                <w:szCs w:val="22"/>
              </w:rPr>
              <w:t xml:space="preserve">В проекте Генерального плана изменена </w:t>
            </w:r>
            <w:r w:rsidRPr="003E065B">
              <w:rPr>
                <w:sz w:val="22"/>
                <w:szCs w:val="22"/>
                <w:lang w:eastAsia="ru-RU"/>
              </w:rPr>
              <w:t>многофункциональная общественно-деловая зона</w:t>
            </w:r>
            <w:r w:rsidRPr="003E065B">
              <w:rPr>
                <w:sz w:val="22"/>
                <w:szCs w:val="22"/>
              </w:rPr>
              <w:t xml:space="preserve"> в отношении земельного участка с кадастровым номером 58:29:1007004:116, расположенного по адресу: ул. Минская, 25, </w:t>
            </w:r>
            <w:r w:rsidR="00FB47F5" w:rsidRPr="003E065B">
              <w:rPr>
                <w:sz w:val="22"/>
                <w:szCs w:val="22"/>
              </w:rPr>
              <w:t xml:space="preserve">вернуть </w:t>
            </w:r>
            <w:r w:rsidRPr="003E065B">
              <w:rPr>
                <w:sz w:val="22"/>
                <w:szCs w:val="22"/>
              </w:rPr>
              <w:t xml:space="preserve">зону </w:t>
            </w:r>
            <w:r w:rsidR="00EB5B3A" w:rsidRPr="003E065B">
              <w:rPr>
                <w:sz w:val="22"/>
                <w:szCs w:val="22"/>
              </w:rPr>
              <w:t>смешанной и обществ</w:t>
            </w:r>
            <w:r w:rsidRPr="003E065B">
              <w:rPr>
                <w:sz w:val="22"/>
                <w:szCs w:val="22"/>
              </w:rPr>
              <w:t xml:space="preserve">енно-деловой застройки. </w:t>
            </w:r>
          </w:p>
        </w:tc>
        <w:tc>
          <w:tcPr>
            <w:tcW w:w="6663" w:type="dxa"/>
            <w:shd w:val="clear" w:color="auto" w:fill="auto"/>
          </w:tcPr>
          <w:p w:rsidR="00C53A40" w:rsidRPr="003E065B" w:rsidRDefault="00FB47F5" w:rsidP="00DE2B9E">
            <w:pPr>
              <w:autoSpaceDE w:val="0"/>
              <w:autoSpaceDN w:val="0"/>
              <w:adjustRightInd w:val="0"/>
              <w:ind w:right="34"/>
              <w:jc w:val="both"/>
              <w:rPr>
                <w:sz w:val="22"/>
                <w:szCs w:val="22"/>
              </w:rPr>
            </w:pPr>
            <w:r w:rsidRPr="003E065B">
              <w:rPr>
                <w:sz w:val="22"/>
                <w:szCs w:val="22"/>
              </w:rPr>
              <w:t>Целесообразно.</w:t>
            </w:r>
          </w:p>
          <w:p w:rsidR="00C53A40" w:rsidRPr="003E065B" w:rsidRDefault="00FB47F5" w:rsidP="00DE2B9E">
            <w:pPr>
              <w:autoSpaceDE w:val="0"/>
              <w:autoSpaceDN w:val="0"/>
              <w:adjustRightInd w:val="0"/>
              <w:ind w:right="34"/>
              <w:jc w:val="both"/>
              <w:rPr>
                <w:sz w:val="22"/>
                <w:szCs w:val="22"/>
              </w:rPr>
            </w:pPr>
            <w:r w:rsidRPr="003E065B">
              <w:rPr>
                <w:sz w:val="22"/>
                <w:szCs w:val="22"/>
              </w:rPr>
              <w:t>Вернуть</w:t>
            </w:r>
            <w:r w:rsidR="00DE2B9E" w:rsidRPr="003E065B">
              <w:rPr>
                <w:sz w:val="22"/>
                <w:szCs w:val="22"/>
              </w:rPr>
              <w:t xml:space="preserve"> </w:t>
            </w:r>
            <w:r w:rsidR="00DE2B9E" w:rsidRPr="003E065B">
              <w:rPr>
                <w:sz w:val="22"/>
                <w:szCs w:val="22"/>
                <w:lang w:eastAsia="ru-RU"/>
              </w:rPr>
              <w:t>многофункциональную общественно-деловую</w:t>
            </w:r>
            <w:r w:rsidR="00DE2B9E" w:rsidRPr="003E065B">
              <w:rPr>
                <w:sz w:val="22"/>
                <w:szCs w:val="22"/>
              </w:rPr>
              <w:t xml:space="preserve"> </w:t>
            </w:r>
            <w:r w:rsidRPr="003E065B">
              <w:rPr>
                <w:sz w:val="22"/>
                <w:szCs w:val="22"/>
              </w:rPr>
              <w:t>зону</w:t>
            </w:r>
            <w:r w:rsidR="001070AD" w:rsidRPr="003E065B">
              <w:rPr>
                <w:sz w:val="22"/>
                <w:szCs w:val="22"/>
              </w:rPr>
              <w:t xml:space="preserve">, установленную </w:t>
            </w:r>
            <w:r w:rsidR="00EE5D17" w:rsidRPr="003E065B">
              <w:rPr>
                <w:sz w:val="22"/>
                <w:szCs w:val="22"/>
              </w:rPr>
              <w:t>в</w:t>
            </w:r>
            <w:r w:rsidR="001070AD" w:rsidRPr="003E065B">
              <w:rPr>
                <w:sz w:val="22"/>
                <w:szCs w:val="22"/>
              </w:rPr>
              <w:t xml:space="preserve"> Генеральном плане (редакция 2019 года)</w:t>
            </w:r>
            <w:r w:rsidRPr="003E065B">
              <w:rPr>
                <w:sz w:val="22"/>
                <w:szCs w:val="22"/>
              </w:rPr>
              <w:t>.</w:t>
            </w:r>
          </w:p>
          <w:p w:rsidR="00EE5D17" w:rsidRPr="003E065B" w:rsidRDefault="00EE5D17" w:rsidP="001070AD">
            <w:pPr>
              <w:autoSpaceDE w:val="0"/>
              <w:autoSpaceDN w:val="0"/>
              <w:adjustRightInd w:val="0"/>
              <w:ind w:right="34"/>
              <w:jc w:val="both"/>
              <w:rPr>
                <w:sz w:val="22"/>
                <w:szCs w:val="22"/>
              </w:rPr>
            </w:pPr>
          </w:p>
        </w:tc>
      </w:tr>
      <w:tr w:rsidR="0050175D" w:rsidRPr="003E065B" w:rsidTr="00465C5C">
        <w:trPr>
          <w:trHeight w:val="85"/>
        </w:trPr>
        <w:tc>
          <w:tcPr>
            <w:tcW w:w="15735" w:type="dxa"/>
            <w:gridSpan w:val="3"/>
          </w:tcPr>
          <w:p w:rsidR="0050175D" w:rsidRPr="003E065B" w:rsidRDefault="008E7F2D" w:rsidP="008E7F2D">
            <w:pPr>
              <w:autoSpaceDE w:val="0"/>
              <w:autoSpaceDN w:val="0"/>
              <w:adjustRightInd w:val="0"/>
              <w:ind w:right="34"/>
              <w:jc w:val="center"/>
              <w:rPr>
                <w:b/>
                <w:sz w:val="22"/>
                <w:szCs w:val="22"/>
              </w:rPr>
            </w:pPr>
            <w:r w:rsidRPr="003E065B">
              <w:rPr>
                <w:b/>
                <w:sz w:val="22"/>
                <w:szCs w:val="22"/>
              </w:rPr>
              <w:t>Замечания и п</w:t>
            </w:r>
            <w:r w:rsidR="0050175D" w:rsidRPr="003E065B">
              <w:rPr>
                <w:b/>
                <w:sz w:val="22"/>
                <w:szCs w:val="22"/>
              </w:rPr>
              <w:t xml:space="preserve">редложения </w:t>
            </w:r>
            <w:r w:rsidRPr="003E065B">
              <w:rPr>
                <w:b/>
                <w:bCs/>
                <w:sz w:val="22"/>
                <w:szCs w:val="20"/>
              </w:rPr>
              <w:t>администрации города Пензы, Управления градостроительства и архитектуры города Пензы</w:t>
            </w:r>
          </w:p>
        </w:tc>
      </w:tr>
      <w:tr w:rsidR="00FF7F94" w:rsidRPr="003E065B" w:rsidTr="00FF7F94">
        <w:trPr>
          <w:trHeight w:val="85"/>
        </w:trPr>
        <w:tc>
          <w:tcPr>
            <w:tcW w:w="558" w:type="dxa"/>
          </w:tcPr>
          <w:p w:rsidR="00FF7F94" w:rsidRPr="003E065B" w:rsidRDefault="0035702B" w:rsidP="00FE0BC6">
            <w:pPr>
              <w:autoSpaceDE w:val="0"/>
              <w:autoSpaceDN w:val="0"/>
              <w:adjustRightInd w:val="0"/>
              <w:ind w:left="-108" w:right="-108"/>
              <w:jc w:val="center"/>
              <w:rPr>
                <w:b/>
                <w:sz w:val="20"/>
                <w:szCs w:val="20"/>
              </w:rPr>
            </w:pPr>
            <w:r w:rsidRPr="003E065B">
              <w:rPr>
                <w:b/>
                <w:sz w:val="20"/>
                <w:szCs w:val="20"/>
              </w:rPr>
              <w:t>242</w:t>
            </w:r>
          </w:p>
        </w:tc>
        <w:tc>
          <w:tcPr>
            <w:tcW w:w="8514" w:type="dxa"/>
          </w:tcPr>
          <w:p w:rsidR="00FF7F94" w:rsidRPr="003E065B" w:rsidRDefault="00FF7F94" w:rsidP="00791A20">
            <w:pPr>
              <w:jc w:val="both"/>
              <w:rPr>
                <w:sz w:val="22"/>
                <w:szCs w:val="22"/>
              </w:rPr>
            </w:pPr>
            <w:r w:rsidRPr="003E065B">
              <w:rPr>
                <w:sz w:val="22"/>
                <w:szCs w:val="22"/>
              </w:rPr>
              <w:t>Изменить функциональную зону застройки индивидуальными жилыми домами в отно</w:t>
            </w:r>
            <w:r w:rsidR="004A2A5B" w:rsidRPr="003E065B">
              <w:rPr>
                <w:sz w:val="22"/>
                <w:szCs w:val="22"/>
              </w:rPr>
              <w:t>шении территории в районе улиц: п</w:t>
            </w:r>
            <w:r w:rsidRPr="003E065B">
              <w:rPr>
                <w:sz w:val="22"/>
                <w:szCs w:val="22"/>
              </w:rPr>
              <w:t>ер.</w:t>
            </w:r>
            <w:r w:rsidR="004A2A5B" w:rsidRPr="003E065B">
              <w:rPr>
                <w:sz w:val="22"/>
                <w:szCs w:val="22"/>
              </w:rPr>
              <w:t xml:space="preserve"> </w:t>
            </w:r>
            <w:r w:rsidRPr="003E065B">
              <w:rPr>
                <w:sz w:val="22"/>
                <w:szCs w:val="22"/>
              </w:rPr>
              <w:t>Симферопольский 8-й</w:t>
            </w:r>
            <w:r w:rsidR="004A2A5B" w:rsidRPr="003E065B">
              <w:rPr>
                <w:sz w:val="22"/>
                <w:szCs w:val="22"/>
              </w:rPr>
              <w:t xml:space="preserve"> у</w:t>
            </w:r>
            <w:r w:rsidRPr="003E065B">
              <w:rPr>
                <w:sz w:val="22"/>
                <w:szCs w:val="22"/>
              </w:rPr>
              <w:t>л.</w:t>
            </w:r>
            <w:r w:rsidR="004A2A5B" w:rsidRPr="003E065B">
              <w:rPr>
                <w:sz w:val="22"/>
                <w:szCs w:val="22"/>
              </w:rPr>
              <w:t xml:space="preserve"> </w:t>
            </w:r>
            <w:r w:rsidRPr="003E065B">
              <w:rPr>
                <w:sz w:val="22"/>
                <w:szCs w:val="22"/>
              </w:rPr>
              <w:t>Мереняшева (до красной линии)</w:t>
            </w:r>
            <w:r w:rsidR="006B7503" w:rsidRPr="003E065B">
              <w:rPr>
                <w:sz w:val="22"/>
                <w:szCs w:val="22"/>
              </w:rPr>
              <w:t>,</w:t>
            </w:r>
            <w:r w:rsidRPr="003E065B">
              <w:rPr>
                <w:sz w:val="22"/>
                <w:szCs w:val="22"/>
              </w:rPr>
              <w:t xml:space="preserve"> на зону застройки многоэтажными жилыми домами (9 этажей и более</w:t>
            </w:r>
            <w:r w:rsidR="00791A20" w:rsidRPr="003E065B">
              <w:rPr>
                <w:sz w:val="22"/>
                <w:szCs w:val="22"/>
              </w:rPr>
              <w:t>).</w:t>
            </w:r>
          </w:p>
        </w:tc>
        <w:tc>
          <w:tcPr>
            <w:tcW w:w="6663" w:type="dxa"/>
          </w:tcPr>
          <w:p w:rsidR="00FF7F94" w:rsidRPr="003E065B" w:rsidRDefault="00FF7F94" w:rsidP="00550EFC">
            <w:pPr>
              <w:autoSpaceDE w:val="0"/>
              <w:autoSpaceDN w:val="0"/>
              <w:adjustRightInd w:val="0"/>
              <w:jc w:val="both"/>
              <w:rPr>
                <w:sz w:val="22"/>
                <w:szCs w:val="22"/>
              </w:rPr>
            </w:pPr>
            <w:r w:rsidRPr="003E065B">
              <w:rPr>
                <w:sz w:val="22"/>
                <w:szCs w:val="22"/>
              </w:rPr>
              <w:t>Целесообразно</w:t>
            </w:r>
            <w:r w:rsidR="0032608E" w:rsidRPr="003E065B">
              <w:rPr>
                <w:sz w:val="22"/>
                <w:szCs w:val="22"/>
              </w:rPr>
              <w:t>.</w:t>
            </w:r>
          </w:p>
          <w:p w:rsidR="00FF7F94" w:rsidRPr="003E065B" w:rsidRDefault="00FF7F94" w:rsidP="00550EFC">
            <w:pPr>
              <w:autoSpaceDE w:val="0"/>
              <w:autoSpaceDN w:val="0"/>
              <w:adjustRightInd w:val="0"/>
              <w:jc w:val="both"/>
              <w:rPr>
                <w:sz w:val="22"/>
                <w:szCs w:val="22"/>
              </w:rPr>
            </w:pPr>
            <w:r w:rsidRPr="003E065B">
              <w:rPr>
                <w:sz w:val="22"/>
                <w:szCs w:val="22"/>
              </w:rPr>
              <w:t>Учитывая фактическое</w:t>
            </w:r>
            <w:r w:rsidR="006B7503" w:rsidRPr="003E065B">
              <w:rPr>
                <w:sz w:val="22"/>
                <w:szCs w:val="22"/>
              </w:rPr>
              <w:t xml:space="preserve"> местоположение, близость к многоквартирному жилому дому.</w:t>
            </w:r>
          </w:p>
          <w:p w:rsidR="00FF7F94" w:rsidRPr="003E065B" w:rsidRDefault="00FF7F94" w:rsidP="00550EFC">
            <w:pPr>
              <w:autoSpaceDE w:val="0"/>
              <w:autoSpaceDN w:val="0"/>
              <w:adjustRightInd w:val="0"/>
              <w:jc w:val="both"/>
              <w:rPr>
                <w:sz w:val="22"/>
                <w:szCs w:val="22"/>
              </w:rPr>
            </w:pPr>
            <w:r w:rsidRPr="003E065B">
              <w:rPr>
                <w:sz w:val="22"/>
                <w:szCs w:val="22"/>
              </w:rPr>
              <w:t>Участок без прав.</w:t>
            </w:r>
          </w:p>
        </w:tc>
      </w:tr>
      <w:tr w:rsidR="00FF7F94" w:rsidRPr="003E065B" w:rsidTr="00FF7F94">
        <w:trPr>
          <w:trHeight w:val="85"/>
        </w:trPr>
        <w:tc>
          <w:tcPr>
            <w:tcW w:w="558" w:type="dxa"/>
          </w:tcPr>
          <w:p w:rsidR="00FF7F94" w:rsidRPr="003E065B" w:rsidRDefault="0035702B" w:rsidP="00FE0BC6">
            <w:pPr>
              <w:autoSpaceDE w:val="0"/>
              <w:autoSpaceDN w:val="0"/>
              <w:adjustRightInd w:val="0"/>
              <w:ind w:left="-108" w:right="-108"/>
              <w:jc w:val="center"/>
              <w:rPr>
                <w:b/>
                <w:sz w:val="20"/>
                <w:szCs w:val="20"/>
              </w:rPr>
            </w:pPr>
            <w:r w:rsidRPr="003E065B">
              <w:rPr>
                <w:b/>
                <w:sz w:val="20"/>
                <w:szCs w:val="20"/>
              </w:rPr>
              <w:t>243</w:t>
            </w:r>
          </w:p>
        </w:tc>
        <w:tc>
          <w:tcPr>
            <w:tcW w:w="8514" w:type="dxa"/>
          </w:tcPr>
          <w:p w:rsidR="00FF7F94" w:rsidRPr="003E065B" w:rsidRDefault="00FF7F94" w:rsidP="00F35608">
            <w:pPr>
              <w:jc w:val="both"/>
              <w:rPr>
                <w:sz w:val="22"/>
                <w:szCs w:val="22"/>
              </w:rPr>
            </w:pPr>
            <w:r w:rsidRPr="003E065B">
              <w:rPr>
                <w:sz w:val="22"/>
                <w:szCs w:val="22"/>
              </w:rPr>
              <w:t>Изменить функциональную зону в отношении земельного участка с кадастровым номером 58:29:1001012:529, расположенного в районе ул. Новоселов, на зону застройки индивидуальными жилыми домами</w:t>
            </w:r>
            <w:r w:rsidR="00F35608" w:rsidRPr="003E065B">
              <w:rPr>
                <w:sz w:val="22"/>
                <w:szCs w:val="22"/>
              </w:rPr>
              <w:t>.</w:t>
            </w:r>
          </w:p>
        </w:tc>
        <w:tc>
          <w:tcPr>
            <w:tcW w:w="6663" w:type="dxa"/>
          </w:tcPr>
          <w:p w:rsidR="00FF7F94" w:rsidRPr="003E065B" w:rsidRDefault="00FF7F94" w:rsidP="00550EFC">
            <w:pPr>
              <w:autoSpaceDE w:val="0"/>
              <w:autoSpaceDN w:val="0"/>
              <w:adjustRightInd w:val="0"/>
              <w:jc w:val="both"/>
              <w:rPr>
                <w:sz w:val="22"/>
                <w:szCs w:val="22"/>
              </w:rPr>
            </w:pPr>
            <w:r w:rsidRPr="003E065B">
              <w:rPr>
                <w:sz w:val="22"/>
                <w:szCs w:val="22"/>
              </w:rPr>
              <w:t>Целесообразно</w:t>
            </w:r>
            <w:r w:rsidR="0032608E" w:rsidRPr="003E065B">
              <w:rPr>
                <w:sz w:val="22"/>
                <w:szCs w:val="22"/>
              </w:rPr>
              <w:t>.</w:t>
            </w:r>
          </w:p>
          <w:p w:rsidR="00FF7F94" w:rsidRPr="003E065B" w:rsidRDefault="00FF7F94" w:rsidP="006B7503">
            <w:pPr>
              <w:autoSpaceDE w:val="0"/>
              <w:autoSpaceDN w:val="0"/>
              <w:adjustRightInd w:val="0"/>
              <w:jc w:val="both"/>
              <w:rPr>
                <w:sz w:val="22"/>
                <w:szCs w:val="22"/>
              </w:rPr>
            </w:pPr>
            <w:r w:rsidRPr="003E065B">
              <w:rPr>
                <w:sz w:val="22"/>
                <w:szCs w:val="22"/>
              </w:rPr>
              <w:t xml:space="preserve">Для исключения нахождения земельного участка в двух </w:t>
            </w:r>
            <w:r w:rsidR="006B7503" w:rsidRPr="003E065B">
              <w:rPr>
                <w:sz w:val="22"/>
                <w:szCs w:val="22"/>
              </w:rPr>
              <w:t xml:space="preserve">функциональных </w:t>
            </w:r>
            <w:r w:rsidRPr="003E065B">
              <w:rPr>
                <w:sz w:val="22"/>
                <w:szCs w:val="22"/>
              </w:rPr>
              <w:t xml:space="preserve"> зонах</w:t>
            </w:r>
            <w:r w:rsidR="006B7503"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244</w:t>
            </w:r>
          </w:p>
        </w:tc>
        <w:tc>
          <w:tcPr>
            <w:tcW w:w="8514" w:type="dxa"/>
          </w:tcPr>
          <w:p w:rsidR="00C53A40" w:rsidRPr="003E065B" w:rsidRDefault="00C53A40" w:rsidP="006B7503">
            <w:pPr>
              <w:jc w:val="both"/>
              <w:rPr>
                <w:sz w:val="22"/>
                <w:szCs w:val="22"/>
              </w:rPr>
            </w:pPr>
            <w:r w:rsidRPr="003E065B">
              <w:rPr>
                <w:sz w:val="22"/>
                <w:szCs w:val="22"/>
              </w:rPr>
              <w:t>Изменить функциональную зону в отношении земельного участка с кадастровым номером 58:29:2005015:162, расположенного по адресу: ул. Ботаническая, 29, на зону специализированной общественной застройки</w:t>
            </w:r>
            <w:r w:rsidR="00791A20"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6B7503">
            <w:pPr>
              <w:autoSpaceDE w:val="0"/>
              <w:autoSpaceDN w:val="0"/>
              <w:adjustRightInd w:val="0"/>
              <w:jc w:val="both"/>
              <w:rPr>
                <w:sz w:val="22"/>
                <w:szCs w:val="22"/>
              </w:rPr>
            </w:pPr>
            <w:r w:rsidRPr="003E065B">
              <w:rPr>
                <w:sz w:val="22"/>
                <w:szCs w:val="22"/>
              </w:rPr>
              <w:t xml:space="preserve">Для исключения нахождения земельного участка в двух </w:t>
            </w:r>
            <w:r w:rsidR="006B7503" w:rsidRPr="003E065B">
              <w:rPr>
                <w:sz w:val="22"/>
                <w:szCs w:val="22"/>
              </w:rPr>
              <w:t>функциональных</w:t>
            </w:r>
            <w:r w:rsidRPr="003E065B">
              <w:rPr>
                <w:sz w:val="22"/>
                <w:szCs w:val="22"/>
              </w:rPr>
              <w:t xml:space="preserve"> зонах</w:t>
            </w:r>
            <w:r w:rsidR="006B7503"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245</w:t>
            </w:r>
          </w:p>
        </w:tc>
        <w:tc>
          <w:tcPr>
            <w:tcW w:w="8514" w:type="dxa"/>
          </w:tcPr>
          <w:p w:rsidR="00C53A40" w:rsidRPr="003E065B" w:rsidRDefault="00791A20" w:rsidP="001070AD">
            <w:pPr>
              <w:jc w:val="both"/>
              <w:rPr>
                <w:sz w:val="22"/>
                <w:szCs w:val="22"/>
              </w:rPr>
            </w:pPr>
            <w:r w:rsidRPr="003E065B">
              <w:rPr>
                <w:sz w:val="22"/>
                <w:szCs w:val="22"/>
              </w:rPr>
              <w:t xml:space="preserve">Значок «строительство школы», </w:t>
            </w:r>
            <w:r w:rsidR="00C53A40" w:rsidRPr="003E065B">
              <w:rPr>
                <w:sz w:val="22"/>
                <w:szCs w:val="22"/>
              </w:rPr>
              <w:t>«школа» в районе ул. Мереняшева перенести за ДС «Воейков»</w:t>
            </w:r>
            <w:r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Учитывая перспективу строительства школы</w:t>
            </w:r>
            <w:r w:rsidR="006B7503" w:rsidRPr="003E065B">
              <w:rPr>
                <w:sz w:val="22"/>
                <w:szCs w:val="22"/>
              </w:rPr>
              <w:t>.</w:t>
            </w:r>
          </w:p>
        </w:tc>
      </w:tr>
      <w:tr w:rsidR="00C53A40" w:rsidRPr="003E065B" w:rsidTr="00916837">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246</w:t>
            </w:r>
          </w:p>
        </w:tc>
        <w:tc>
          <w:tcPr>
            <w:tcW w:w="8514" w:type="dxa"/>
            <w:shd w:val="clear" w:color="auto" w:fill="auto"/>
          </w:tcPr>
          <w:p w:rsidR="00C53A40" w:rsidRPr="003E065B" w:rsidRDefault="00C53A40" w:rsidP="00791A20">
            <w:pPr>
              <w:jc w:val="both"/>
              <w:rPr>
                <w:sz w:val="22"/>
                <w:szCs w:val="22"/>
              </w:rPr>
            </w:pPr>
            <w:r w:rsidRPr="003E065B">
              <w:rPr>
                <w:sz w:val="22"/>
                <w:szCs w:val="22"/>
              </w:rPr>
              <w:t>Изменить функциональную зону застройки индивидуальными жилыми домами в отношении земельного учас</w:t>
            </w:r>
            <w:r w:rsidR="006B7503" w:rsidRPr="003E065B">
              <w:rPr>
                <w:sz w:val="22"/>
                <w:szCs w:val="22"/>
              </w:rPr>
              <w:t xml:space="preserve">тка, расположенного по адресу: </w:t>
            </w:r>
            <w:r w:rsidRPr="003E065B">
              <w:rPr>
                <w:sz w:val="22"/>
                <w:szCs w:val="22"/>
              </w:rPr>
              <w:t xml:space="preserve">в районе территории Совхоз Победа, участок 2, д.17, на зону застройки малоэтажными жилыми домами </w:t>
            </w:r>
            <w:r w:rsidR="00791A20" w:rsidRPr="003E065B">
              <w:rPr>
                <w:sz w:val="22"/>
                <w:szCs w:val="22"/>
              </w:rPr>
              <w:t>(до 4 этажей, включая мансардный).</w:t>
            </w:r>
          </w:p>
        </w:tc>
        <w:tc>
          <w:tcPr>
            <w:tcW w:w="6663" w:type="dxa"/>
            <w:shd w:val="clear" w:color="auto" w:fill="auto"/>
          </w:tcPr>
          <w:p w:rsidR="00C53A40" w:rsidRPr="003E065B" w:rsidRDefault="00C53A40" w:rsidP="00550EFC">
            <w:pPr>
              <w:jc w:val="both"/>
              <w:rPr>
                <w:sz w:val="22"/>
                <w:szCs w:val="22"/>
              </w:rPr>
            </w:pPr>
            <w:r w:rsidRPr="003E065B">
              <w:rPr>
                <w:sz w:val="22"/>
                <w:szCs w:val="22"/>
              </w:rPr>
              <w:t>Нецелесообразно</w:t>
            </w:r>
            <w:r w:rsidR="001B035B" w:rsidRPr="003E065B">
              <w:rPr>
                <w:sz w:val="22"/>
                <w:szCs w:val="22"/>
              </w:rPr>
              <w:t>.</w:t>
            </w:r>
          </w:p>
          <w:p w:rsidR="00C53A40" w:rsidRPr="003E065B" w:rsidRDefault="006D553F" w:rsidP="00550EFC">
            <w:pPr>
              <w:jc w:val="both"/>
              <w:rPr>
                <w:sz w:val="22"/>
                <w:szCs w:val="22"/>
              </w:rPr>
            </w:pPr>
            <w:r w:rsidRPr="003E065B">
              <w:rPr>
                <w:sz w:val="22"/>
                <w:szCs w:val="22"/>
              </w:rPr>
              <w:t>Возможно</w:t>
            </w:r>
            <w:r w:rsidR="00C53A40" w:rsidRPr="003E065B">
              <w:rPr>
                <w:sz w:val="22"/>
                <w:szCs w:val="22"/>
              </w:rPr>
              <w:t xml:space="preserve"> внести </w:t>
            </w:r>
            <w:r w:rsidRPr="003E065B">
              <w:rPr>
                <w:sz w:val="22"/>
                <w:szCs w:val="22"/>
              </w:rPr>
              <w:t>в Правила землепользования и застройки</w:t>
            </w:r>
            <w:r w:rsidR="00C53A40" w:rsidRPr="003E065B">
              <w:rPr>
                <w:sz w:val="22"/>
                <w:szCs w:val="22"/>
              </w:rPr>
              <w:t xml:space="preserve"> в части </w:t>
            </w:r>
            <w:r w:rsidRPr="003E065B">
              <w:rPr>
                <w:sz w:val="22"/>
                <w:szCs w:val="22"/>
              </w:rPr>
              <w:t xml:space="preserve">включения </w:t>
            </w:r>
            <w:r w:rsidR="00C53A40" w:rsidRPr="003E065B">
              <w:rPr>
                <w:sz w:val="22"/>
                <w:szCs w:val="22"/>
              </w:rPr>
              <w:t xml:space="preserve">в основные виды </w:t>
            </w:r>
            <w:r w:rsidRPr="003E065B">
              <w:rPr>
                <w:sz w:val="22"/>
                <w:szCs w:val="22"/>
              </w:rPr>
              <w:t xml:space="preserve">разрешенного </w:t>
            </w:r>
            <w:r w:rsidR="00C53A40" w:rsidRPr="003E065B">
              <w:rPr>
                <w:sz w:val="22"/>
                <w:szCs w:val="22"/>
              </w:rPr>
              <w:t>использования земельных участ</w:t>
            </w:r>
            <w:r w:rsidRPr="003E065B">
              <w:rPr>
                <w:sz w:val="22"/>
                <w:szCs w:val="22"/>
              </w:rPr>
              <w:t>ков вид</w:t>
            </w:r>
            <w:r w:rsidR="00C53A40" w:rsidRPr="003E065B">
              <w:rPr>
                <w:sz w:val="22"/>
                <w:szCs w:val="22"/>
              </w:rPr>
              <w:t xml:space="preserve"> </w:t>
            </w:r>
            <w:r w:rsidRPr="003E065B">
              <w:rPr>
                <w:sz w:val="22"/>
                <w:szCs w:val="22"/>
              </w:rPr>
              <w:t>«м</w:t>
            </w:r>
            <w:r w:rsidR="00C53A40" w:rsidRPr="003E065B">
              <w:rPr>
                <w:sz w:val="22"/>
                <w:szCs w:val="22"/>
              </w:rPr>
              <w:t>алоэтажная многоквартирная жилая застройка</w:t>
            </w:r>
            <w:r w:rsidRPr="003E065B">
              <w:rPr>
                <w:sz w:val="22"/>
                <w:szCs w:val="22"/>
              </w:rPr>
              <w:t>» в регламент территориальной зоны Ж-1</w:t>
            </w:r>
            <w:r w:rsidR="00C53A40" w:rsidRPr="003E065B">
              <w:rPr>
                <w:sz w:val="22"/>
                <w:szCs w:val="22"/>
              </w:rPr>
              <w:t xml:space="preserve"> </w:t>
            </w:r>
            <w:r w:rsidRPr="003E065B">
              <w:rPr>
                <w:sz w:val="22"/>
                <w:szCs w:val="22"/>
              </w:rPr>
              <w:t>(</w:t>
            </w:r>
            <w:r w:rsidR="006B7503" w:rsidRPr="003E065B">
              <w:rPr>
                <w:sz w:val="22"/>
                <w:szCs w:val="22"/>
              </w:rPr>
              <w:t>с пометкой «д</w:t>
            </w:r>
            <w:r w:rsidR="00C53A40" w:rsidRPr="003E065B">
              <w:rPr>
                <w:sz w:val="22"/>
                <w:szCs w:val="22"/>
              </w:rPr>
              <w:t>ля существующих»</w:t>
            </w:r>
            <w:r w:rsidRPr="003E065B">
              <w:rPr>
                <w:sz w:val="22"/>
                <w:szCs w:val="22"/>
              </w:rPr>
              <w:t>)</w:t>
            </w:r>
          </w:p>
        </w:tc>
      </w:tr>
      <w:tr w:rsidR="00C53A40" w:rsidRPr="003E065B" w:rsidTr="00916837">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247</w:t>
            </w:r>
          </w:p>
        </w:tc>
        <w:tc>
          <w:tcPr>
            <w:tcW w:w="8514" w:type="dxa"/>
            <w:shd w:val="clear" w:color="auto" w:fill="auto"/>
          </w:tcPr>
          <w:p w:rsidR="00C53A40" w:rsidRPr="003E065B" w:rsidRDefault="00C53A40" w:rsidP="00791A20">
            <w:pPr>
              <w:jc w:val="both"/>
              <w:rPr>
                <w:sz w:val="22"/>
                <w:szCs w:val="22"/>
              </w:rPr>
            </w:pPr>
            <w:r w:rsidRPr="003E065B">
              <w:rPr>
                <w:sz w:val="22"/>
                <w:szCs w:val="22"/>
              </w:rPr>
              <w:t>Изменить функциональную зону застройки индивидуальными жилыми домами в отношении территории расположенного по адресу: ул. Марата, 17, на зону застройки малоэтажными жилыми домами (до 4 этажей, включая мансар</w:t>
            </w:r>
            <w:r w:rsidR="00791A20" w:rsidRPr="003E065B">
              <w:rPr>
                <w:sz w:val="22"/>
                <w:szCs w:val="22"/>
              </w:rPr>
              <w:t>дный).</w:t>
            </w:r>
          </w:p>
        </w:tc>
        <w:tc>
          <w:tcPr>
            <w:tcW w:w="6663" w:type="dxa"/>
            <w:shd w:val="clear" w:color="auto" w:fill="auto"/>
          </w:tcPr>
          <w:p w:rsidR="006D553F" w:rsidRPr="003E065B" w:rsidRDefault="006D553F" w:rsidP="00550EFC">
            <w:pPr>
              <w:jc w:val="both"/>
              <w:rPr>
                <w:sz w:val="22"/>
                <w:szCs w:val="22"/>
              </w:rPr>
            </w:pPr>
            <w:r w:rsidRPr="003E065B">
              <w:rPr>
                <w:sz w:val="22"/>
                <w:szCs w:val="22"/>
              </w:rPr>
              <w:t>Нецелесообразно</w:t>
            </w:r>
            <w:r w:rsidR="00507223" w:rsidRPr="003E065B">
              <w:rPr>
                <w:sz w:val="22"/>
                <w:szCs w:val="22"/>
              </w:rPr>
              <w:t>.</w:t>
            </w:r>
          </w:p>
          <w:p w:rsidR="00C53A40" w:rsidRPr="003E065B" w:rsidRDefault="006D553F" w:rsidP="00550EFC">
            <w:pPr>
              <w:jc w:val="both"/>
              <w:rPr>
                <w:sz w:val="22"/>
                <w:szCs w:val="22"/>
              </w:rPr>
            </w:pPr>
            <w:r w:rsidRPr="003E065B">
              <w:rPr>
                <w:sz w:val="22"/>
                <w:szCs w:val="22"/>
              </w:rPr>
              <w:t>Возможно внести в Правила землепользования и застройки в части включения в основные виды разрешенного использования земельных участков вид «малоэтажная многоквартирная жилая застройка» в регламент террито</w:t>
            </w:r>
            <w:r w:rsidR="006B7503" w:rsidRPr="003E065B">
              <w:rPr>
                <w:sz w:val="22"/>
                <w:szCs w:val="22"/>
              </w:rPr>
              <w:t>риальной зоны Ж-1 (с пометкой «д</w:t>
            </w:r>
            <w:r w:rsidRPr="003E065B">
              <w:rPr>
                <w:sz w:val="22"/>
                <w:szCs w:val="22"/>
              </w:rPr>
              <w:t>ля существующих»)</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248</w:t>
            </w:r>
          </w:p>
        </w:tc>
        <w:tc>
          <w:tcPr>
            <w:tcW w:w="8514" w:type="dxa"/>
          </w:tcPr>
          <w:p w:rsidR="00C53A40" w:rsidRPr="003E065B" w:rsidRDefault="00C53A40" w:rsidP="00FE0BC6">
            <w:pPr>
              <w:jc w:val="both"/>
              <w:rPr>
                <w:sz w:val="22"/>
                <w:szCs w:val="22"/>
              </w:rPr>
            </w:pPr>
            <w:r w:rsidRPr="003E065B">
              <w:rPr>
                <w:sz w:val="22"/>
                <w:szCs w:val="22"/>
              </w:rPr>
              <w:t>Изменить функциональную зону застройки индивидуальными жилыми домами в отношении земельного участка с кадастровым номером школа, увеличение площади участка 58:29:3003015:40, расположенного по адресу: ул. Водопьянова, 28, на зону специализированной общественной застройки</w:t>
            </w:r>
            <w:r w:rsidR="00791A20"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С целью увеличения площади земельного участка школы.</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249</w:t>
            </w:r>
          </w:p>
        </w:tc>
        <w:tc>
          <w:tcPr>
            <w:tcW w:w="8514" w:type="dxa"/>
          </w:tcPr>
          <w:p w:rsidR="00C53A40" w:rsidRPr="003E065B" w:rsidRDefault="00C53A40" w:rsidP="00F35608">
            <w:pPr>
              <w:jc w:val="both"/>
              <w:rPr>
                <w:sz w:val="22"/>
                <w:szCs w:val="22"/>
              </w:rPr>
            </w:pPr>
            <w:r w:rsidRPr="003E065B">
              <w:rPr>
                <w:sz w:val="22"/>
                <w:szCs w:val="22"/>
              </w:rPr>
              <w:t>Изм</w:t>
            </w:r>
            <w:r w:rsidR="00F35608" w:rsidRPr="003E065B">
              <w:rPr>
                <w:sz w:val="22"/>
                <w:szCs w:val="22"/>
              </w:rPr>
              <w:t xml:space="preserve">енить функциональную зону </w:t>
            </w:r>
            <w:r w:rsidRPr="003E065B">
              <w:rPr>
                <w:sz w:val="22"/>
                <w:szCs w:val="22"/>
              </w:rPr>
              <w:t>в отношении земельного участка с кадастровым номером 58:29:3005003:597, расположенного в рай</w:t>
            </w:r>
            <w:r w:rsidR="00F35608" w:rsidRPr="003E065B">
              <w:rPr>
                <w:sz w:val="22"/>
                <w:szCs w:val="22"/>
              </w:rPr>
              <w:t>оне ул. Боровиковского, на многофункциональную</w:t>
            </w:r>
            <w:r w:rsidRPr="003E065B">
              <w:rPr>
                <w:sz w:val="22"/>
                <w:szCs w:val="22"/>
              </w:rPr>
              <w:t xml:space="preserve"> обще</w:t>
            </w:r>
            <w:r w:rsidR="006B7503" w:rsidRPr="003E065B">
              <w:rPr>
                <w:sz w:val="22"/>
                <w:szCs w:val="22"/>
              </w:rPr>
              <w:t>ственно-деловую</w:t>
            </w:r>
            <w:r w:rsidR="00F35608" w:rsidRPr="003E065B">
              <w:rPr>
                <w:sz w:val="22"/>
                <w:szCs w:val="22"/>
              </w:rPr>
              <w:t xml:space="preserve"> зону.</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F35608">
            <w:pPr>
              <w:autoSpaceDE w:val="0"/>
              <w:autoSpaceDN w:val="0"/>
              <w:adjustRightInd w:val="0"/>
              <w:jc w:val="both"/>
              <w:rPr>
                <w:sz w:val="22"/>
                <w:szCs w:val="22"/>
              </w:rPr>
            </w:pPr>
            <w:r w:rsidRPr="003E065B">
              <w:rPr>
                <w:sz w:val="22"/>
                <w:szCs w:val="22"/>
              </w:rPr>
              <w:t xml:space="preserve">Для исключения нахождения земельного участка в двух </w:t>
            </w:r>
            <w:r w:rsidR="00F35608" w:rsidRPr="003E065B">
              <w:rPr>
                <w:sz w:val="22"/>
                <w:szCs w:val="22"/>
              </w:rPr>
              <w:t>функциональ</w:t>
            </w:r>
            <w:r w:rsidRPr="003E065B">
              <w:rPr>
                <w:sz w:val="22"/>
                <w:szCs w:val="22"/>
              </w:rPr>
              <w:t>ных зонах</w:t>
            </w:r>
            <w:r w:rsidR="00F35608"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250</w:t>
            </w:r>
          </w:p>
        </w:tc>
        <w:tc>
          <w:tcPr>
            <w:tcW w:w="8514" w:type="dxa"/>
          </w:tcPr>
          <w:p w:rsidR="00C53A40" w:rsidRPr="003E065B" w:rsidRDefault="00C53A40" w:rsidP="00F35608">
            <w:pPr>
              <w:jc w:val="both"/>
              <w:rPr>
                <w:sz w:val="22"/>
                <w:szCs w:val="22"/>
              </w:rPr>
            </w:pPr>
            <w:r w:rsidRPr="003E065B">
              <w:rPr>
                <w:sz w:val="22"/>
                <w:szCs w:val="22"/>
              </w:rPr>
              <w:t xml:space="preserve">Изменить функциональную зону в отношении земельного участка с кадастровым номером 58:29:1003009:866, расположенного в районе ул. Шоссейная, на </w:t>
            </w:r>
            <w:r w:rsidR="00F35608" w:rsidRPr="003E065B">
              <w:rPr>
                <w:sz w:val="22"/>
                <w:szCs w:val="22"/>
              </w:rPr>
              <w:t>м</w:t>
            </w:r>
            <w:r w:rsidRPr="003E065B">
              <w:rPr>
                <w:sz w:val="22"/>
                <w:szCs w:val="22"/>
              </w:rPr>
              <w:t>ногоф</w:t>
            </w:r>
            <w:r w:rsidR="00F35608" w:rsidRPr="003E065B">
              <w:rPr>
                <w:sz w:val="22"/>
                <w:szCs w:val="22"/>
              </w:rPr>
              <w:t>ункциональная общественно-деловую зону.</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F35608">
            <w:pPr>
              <w:autoSpaceDE w:val="0"/>
              <w:autoSpaceDN w:val="0"/>
              <w:adjustRightInd w:val="0"/>
              <w:jc w:val="both"/>
              <w:rPr>
                <w:sz w:val="22"/>
                <w:szCs w:val="22"/>
              </w:rPr>
            </w:pPr>
            <w:r w:rsidRPr="003E065B">
              <w:rPr>
                <w:sz w:val="22"/>
                <w:szCs w:val="22"/>
              </w:rPr>
              <w:t xml:space="preserve">Для исключения нахождения земельного участка в двух </w:t>
            </w:r>
            <w:r w:rsidR="00F35608" w:rsidRPr="003E065B">
              <w:rPr>
                <w:sz w:val="22"/>
                <w:szCs w:val="22"/>
              </w:rPr>
              <w:t>функциональных</w:t>
            </w:r>
            <w:r w:rsidRPr="003E065B">
              <w:rPr>
                <w:sz w:val="22"/>
                <w:szCs w:val="22"/>
              </w:rPr>
              <w:t xml:space="preserve"> зонах</w:t>
            </w:r>
            <w:r w:rsidR="00F35608"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251</w:t>
            </w:r>
          </w:p>
        </w:tc>
        <w:tc>
          <w:tcPr>
            <w:tcW w:w="8514" w:type="dxa"/>
          </w:tcPr>
          <w:p w:rsidR="00C53A40" w:rsidRPr="003E065B" w:rsidRDefault="00C53A40" w:rsidP="00791A20">
            <w:pPr>
              <w:jc w:val="both"/>
              <w:rPr>
                <w:sz w:val="22"/>
                <w:szCs w:val="22"/>
              </w:rPr>
            </w:pPr>
            <w:r w:rsidRPr="003E065B">
              <w:rPr>
                <w:sz w:val="22"/>
                <w:szCs w:val="22"/>
              </w:rPr>
              <w:t>Изменить функциональную зону сельскохозяйственных угодий  в отношении земельных участков с кадастровыми номерами 58:29:0000000:3788; 58:29:0000000:3786, расположенных в</w:t>
            </w:r>
            <w:r w:rsidR="00791A20" w:rsidRPr="003E065B">
              <w:rPr>
                <w:sz w:val="22"/>
                <w:szCs w:val="22"/>
              </w:rPr>
              <w:t xml:space="preserve"> районе ул. Новоселов, на к</w:t>
            </w:r>
            <w:r w:rsidR="006B7503" w:rsidRPr="003E065B">
              <w:rPr>
                <w:sz w:val="22"/>
                <w:szCs w:val="22"/>
              </w:rPr>
              <w:t>оммунально-складскую</w:t>
            </w:r>
            <w:r w:rsidR="00791A20" w:rsidRPr="003E065B">
              <w:rPr>
                <w:sz w:val="22"/>
                <w:szCs w:val="22"/>
              </w:rPr>
              <w:t xml:space="preserve"> зону.</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Участки сформированы для предоставления через процедуру аукциона с видом разрешенного использования «ветеринарные лечебницы с содержанием животных, питомники, приюты для животных, площадки для дрессировки собак. В основных видах раз</w:t>
            </w:r>
            <w:r w:rsidR="006B7503" w:rsidRPr="003E065B">
              <w:rPr>
                <w:sz w:val="22"/>
                <w:szCs w:val="22"/>
              </w:rPr>
              <w:t>решенного использования производственной зоны ПК-</w:t>
            </w:r>
            <w:r w:rsidRPr="003E065B">
              <w:rPr>
                <w:sz w:val="22"/>
                <w:szCs w:val="22"/>
              </w:rPr>
              <w:t>2 есть вид 3.10. «Ветеринарное облуживание»</w:t>
            </w:r>
            <w:r w:rsidR="00507223"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252</w:t>
            </w:r>
          </w:p>
        </w:tc>
        <w:tc>
          <w:tcPr>
            <w:tcW w:w="8514" w:type="dxa"/>
          </w:tcPr>
          <w:p w:rsidR="00C53A40" w:rsidRPr="003E065B" w:rsidRDefault="00C53A40" w:rsidP="00791A20">
            <w:pPr>
              <w:jc w:val="both"/>
              <w:rPr>
                <w:sz w:val="22"/>
                <w:szCs w:val="22"/>
              </w:rPr>
            </w:pPr>
            <w:r w:rsidRPr="003E065B">
              <w:rPr>
                <w:sz w:val="22"/>
                <w:szCs w:val="22"/>
              </w:rPr>
              <w:t>Изменить функциональную</w:t>
            </w:r>
            <w:r w:rsidR="00791A20" w:rsidRPr="003E065B">
              <w:rPr>
                <w:sz w:val="22"/>
                <w:szCs w:val="22"/>
              </w:rPr>
              <w:t xml:space="preserve"> коммунально-складскую зону</w:t>
            </w:r>
            <w:r w:rsidRPr="003E065B">
              <w:rPr>
                <w:sz w:val="22"/>
                <w:szCs w:val="22"/>
              </w:rPr>
              <w:t xml:space="preserve"> в отношении территории западнее земельного участка с кадастровым номером 58:29:1001014:2, расположенного по адресу: в р-не ул. Новоселов, 401, на </w:t>
            </w:r>
            <w:r w:rsidR="00791A20" w:rsidRPr="003E065B">
              <w:rPr>
                <w:sz w:val="22"/>
                <w:szCs w:val="22"/>
              </w:rPr>
              <w:t>производственную зону (</w:t>
            </w:r>
            <w:r w:rsidRPr="003E065B">
              <w:rPr>
                <w:sz w:val="22"/>
                <w:szCs w:val="22"/>
              </w:rPr>
              <w:t>ПК-1.2</w:t>
            </w:r>
            <w:r w:rsidR="00791A20"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Учитывая фактическое использование земельного участка</w:t>
            </w:r>
            <w:r w:rsidR="00507223" w:rsidRPr="003E065B">
              <w:rPr>
                <w:sz w:val="22"/>
                <w:szCs w:val="22"/>
              </w:rPr>
              <w:t>.</w:t>
            </w:r>
          </w:p>
          <w:p w:rsidR="00C53A40" w:rsidRPr="003E065B" w:rsidRDefault="00C53A40" w:rsidP="00550EFC">
            <w:pPr>
              <w:autoSpaceDE w:val="0"/>
              <w:autoSpaceDN w:val="0"/>
              <w:adjustRightInd w:val="0"/>
              <w:jc w:val="both"/>
              <w:rPr>
                <w:sz w:val="22"/>
                <w:szCs w:val="22"/>
              </w:rPr>
            </w:pP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253</w:t>
            </w:r>
          </w:p>
        </w:tc>
        <w:tc>
          <w:tcPr>
            <w:tcW w:w="8514" w:type="dxa"/>
          </w:tcPr>
          <w:p w:rsidR="00C53A40" w:rsidRPr="003E065B" w:rsidRDefault="00C53A40" w:rsidP="006B7503">
            <w:pPr>
              <w:jc w:val="both"/>
              <w:rPr>
                <w:sz w:val="22"/>
                <w:szCs w:val="22"/>
              </w:rPr>
            </w:pPr>
            <w:r w:rsidRPr="003E065B">
              <w:rPr>
                <w:sz w:val="22"/>
                <w:szCs w:val="22"/>
              </w:rPr>
              <w:t xml:space="preserve">Изменить функциональную зону озелененных территорий специального назначения  в отношении территории, расположенной в районе ул. Осенняя, 5, на </w:t>
            </w:r>
            <w:r w:rsidR="0035702B" w:rsidRPr="003E065B">
              <w:rPr>
                <w:sz w:val="22"/>
                <w:szCs w:val="22"/>
              </w:rPr>
              <w:t>п</w:t>
            </w:r>
            <w:r w:rsidRPr="003E065B">
              <w:rPr>
                <w:sz w:val="22"/>
                <w:szCs w:val="22"/>
              </w:rPr>
              <w:t>роизводственн</w:t>
            </w:r>
            <w:r w:rsidR="0035702B" w:rsidRPr="003E065B">
              <w:rPr>
                <w:sz w:val="22"/>
                <w:szCs w:val="22"/>
              </w:rPr>
              <w:t>ую зону</w:t>
            </w:r>
            <w:r w:rsidRPr="003E065B">
              <w:rPr>
                <w:sz w:val="22"/>
                <w:szCs w:val="22"/>
              </w:rPr>
              <w:t xml:space="preserve"> сель</w:t>
            </w:r>
            <w:r w:rsidR="0035702B" w:rsidRPr="003E065B">
              <w:rPr>
                <w:sz w:val="22"/>
                <w:szCs w:val="22"/>
              </w:rPr>
              <w:t>ско</w:t>
            </w:r>
            <w:r w:rsidRPr="003E065B">
              <w:rPr>
                <w:sz w:val="22"/>
                <w:szCs w:val="22"/>
              </w:rPr>
              <w:t>хоз</w:t>
            </w:r>
            <w:r w:rsidR="0035702B" w:rsidRPr="003E065B">
              <w:rPr>
                <w:sz w:val="22"/>
                <w:szCs w:val="22"/>
              </w:rPr>
              <w:t>яйственных</w:t>
            </w:r>
            <w:r w:rsidRPr="003E065B">
              <w:rPr>
                <w:sz w:val="22"/>
                <w:szCs w:val="22"/>
              </w:rPr>
              <w:t xml:space="preserve"> предприяти</w:t>
            </w:r>
            <w:r w:rsidR="00791A20" w:rsidRPr="003E065B">
              <w:rPr>
                <w:sz w:val="22"/>
                <w:szCs w:val="22"/>
              </w:rPr>
              <w:t>й или коммунально-складск</w:t>
            </w:r>
            <w:r w:rsidR="006B7503" w:rsidRPr="003E065B">
              <w:rPr>
                <w:sz w:val="22"/>
                <w:szCs w:val="22"/>
              </w:rPr>
              <w:t>ую</w:t>
            </w:r>
            <w:r w:rsidR="00791A20" w:rsidRPr="003E065B">
              <w:rPr>
                <w:sz w:val="22"/>
                <w:szCs w:val="22"/>
              </w:rPr>
              <w:t xml:space="preserve"> зону</w:t>
            </w:r>
            <w:r w:rsidR="00F35608"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6B7503" w:rsidP="006B7503">
            <w:pPr>
              <w:autoSpaceDE w:val="0"/>
              <w:autoSpaceDN w:val="0"/>
              <w:adjustRightInd w:val="0"/>
              <w:jc w:val="both"/>
              <w:rPr>
                <w:sz w:val="22"/>
                <w:szCs w:val="22"/>
              </w:rPr>
            </w:pPr>
            <w:r w:rsidRPr="003E065B">
              <w:rPr>
                <w:sz w:val="22"/>
                <w:szCs w:val="22"/>
              </w:rPr>
              <w:t>Изменить зону на производственную зону сельскохозяйственных предприятий или коммунально-складскую зону на усмотрение проектировщика, у</w:t>
            </w:r>
            <w:r w:rsidR="00C53A40" w:rsidRPr="003E065B">
              <w:rPr>
                <w:sz w:val="22"/>
                <w:szCs w:val="22"/>
              </w:rPr>
              <w:t>читывая фактическое использование земельного участка</w:t>
            </w:r>
            <w:r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254</w:t>
            </w:r>
          </w:p>
        </w:tc>
        <w:tc>
          <w:tcPr>
            <w:tcW w:w="8514" w:type="dxa"/>
          </w:tcPr>
          <w:p w:rsidR="00C53A40" w:rsidRPr="003E065B" w:rsidRDefault="00C53A40" w:rsidP="006B7503">
            <w:pPr>
              <w:jc w:val="both"/>
              <w:rPr>
                <w:sz w:val="22"/>
                <w:szCs w:val="22"/>
              </w:rPr>
            </w:pPr>
            <w:r w:rsidRPr="003E065B">
              <w:rPr>
                <w:sz w:val="22"/>
                <w:szCs w:val="22"/>
              </w:rPr>
              <w:t>Изменить функциональную зону озелененных территорий общего пользования в отношении земельного участка, расположенного в районе ул.</w:t>
            </w:r>
            <w:r w:rsidR="00F35608" w:rsidRPr="003E065B">
              <w:rPr>
                <w:sz w:val="22"/>
                <w:szCs w:val="22"/>
              </w:rPr>
              <w:t xml:space="preserve"> </w:t>
            </w:r>
            <w:r w:rsidRPr="003E065B">
              <w:rPr>
                <w:sz w:val="22"/>
                <w:szCs w:val="22"/>
              </w:rPr>
              <w:t>Попова,38А, на зону специализированной общественной застройки</w:t>
            </w:r>
            <w:r w:rsidR="006B7503" w:rsidRPr="003E065B">
              <w:rPr>
                <w:sz w:val="22"/>
                <w:szCs w:val="22"/>
              </w:rPr>
              <w:t>.</w:t>
            </w:r>
          </w:p>
        </w:tc>
        <w:tc>
          <w:tcPr>
            <w:tcW w:w="6663" w:type="dxa"/>
          </w:tcPr>
          <w:p w:rsidR="00C53A40" w:rsidRPr="003E065B" w:rsidRDefault="00C53A40" w:rsidP="00550EFC">
            <w:pPr>
              <w:jc w:val="both"/>
              <w:rPr>
                <w:sz w:val="22"/>
                <w:szCs w:val="22"/>
              </w:rPr>
            </w:pPr>
            <w:r w:rsidRPr="003E065B">
              <w:rPr>
                <w:sz w:val="22"/>
                <w:szCs w:val="22"/>
              </w:rPr>
              <w:t>Целесообразно</w:t>
            </w:r>
            <w:r w:rsidR="00507223" w:rsidRPr="003E065B">
              <w:rPr>
                <w:sz w:val="22"/>
                <w:szCs w:val="22"/>
              </w:rPr>
              <w:t>.</w:t>
            </w:r>
          </w:p>
          <w:p w:rsidR="006B7503" w:rsidRPr="003E065B" w:rsidRDefault="00C53A40" w:rsidP="00550EFC">
            <w:pPr>
              <w:jc w:val="both"/>
              <w:rPr>
                <w:sz w:val="22"/>
                <w:szCs w:val="22"/>
              </w:rPr>
            </w:pPr>
            <w:r w:rsidRPr="003E065B">
              <w:rPr>
                <w:sz w:val="22"/>
                <w:szCs w:val="22"/>
              </w:rPr>
              <w:t>Учитывая перспективы развития данной территории</w:t>
            </w:r>
            <w:r w:rsidR="006B7503" w:rsidRPr="003E065B">
              <w:rPr>
                <w:sz w:val="22"/>
                <w:szCs w:val="22"/>
              </w:rPr>
              <w:t xml:space="preserve">. </w:t>
            </w:r>
          </w:p>
          <w:p w:rsidR="00C53A40" w:rsidRPr="003E065B" w:rsidRDefault="006B7503" w:rsidP="00550EFC">
            <w:pPr>
              <w:jc w:val="both"/>
              <w:rPr>
                <w:sz w:val="22"/>
                <w:szCs w:val="22"/>
              </w:rPr>
            </w:pPr>
            <w:r w:rsidRPr="003E065B">
              <w:rPr>
                <w:sz w:val="22"/>
                <w:szCs w:val="22"/>
              </w:rPr>
              <w:t>Значок «парк» оставить.</w:t>
            </w:r>
          </w:p>
          <w:p w:rsidR="00C53A40" w:rsidRPr="003E065B" w:rsidRDefault="00C53A40" w:rsidP="00550EFC">
            <w:pPr>
              <w:autoSpaceDE w:val="0"/>
              <w:autoSpaceDN w:val="0"/>
              <w:adjustRightInd w:val="0"/>
              <w:jc w:val="both"/>
              <w:rPr>
                <w:sz w:val="22"/>
                <w:szCs w:val="22"/>
              </w:rPr>
            </w:pPr>
          </w:p>
        </w:tc>
      </w:tr>
      <w:tr w:rsidR="00C53A40" w:rsidRPr="003E065B" w:rsidTr="00C53A40">
        <w:trPr>
          <w:trHeight w:val="47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255</w:t>
            </w:r>
          </w:p>
        </w:tc>
        <w:tc>
          <w:tcPr>
            <w:tcW w:w="8514" w:type="dxa"/>
          </w:tcPr>
          <w:p w:rsidR="00C53A40" w:rsidRPr="003E065B" w:rsidRDefault="00C53A40" w:rsidP="00FE0BC6">
            <w:pPr>
              <w:jc w:val="both"/>
              <w:rPr>
                <w:sz w:val="22"/>
                <w:szCs w:val="22"/>
              </w:rPr>
            </w:pPr>
            <w:r w:rsidRPr="003E065B">
              <w:rPr>
                <w:sz w:val="22"/>
                <w:szCs w:val="22"/>
              </w:rPr>
              <w:t>Изменить функциональную зону лесов в отношении территории в районе ул.</w:t>
            </w:r>
            <w:r w:rsidR="000C48F9" w:rsidRPr="003E065B">
              <w:rPr>
                <w:sz w:val="22"/>
                <w:szCs w:val="22"/>
              </w:rPr>
              <w:t xml:space="preserve"> </w:t>
            </w:r>
            <w:r w:rsidRPr="003E065B">
              <w:rPr>
                <w:sz w:val="22"/>
                <w:szCs w:val="22"/>
              </w:rPr>
              <w:t>Тенистая, пр.</w:t>
            </w:r>
            <w:r w:rsidR="000C48F9" w:rsidRPr="003E065B">
              <w:rPr>
                <w:sz w:val="22"/>
                <w:szCs w:val="22"/>
              </w:rPr>
              <w:t xml:space="preserve"> </w:t>
            </w:r>
            <w:r w:rsidRPr="003E065B">
              <w:rPr>
                <w:sz w:val="22"/>
                <w:szCs w:val="22"/>
              </w:rPr>
              <w:t>Тенистый</w:t>
            </w:r>
            <w:r w:rsidR="00550EFC" w:rsidRPr="003E065B">
              <w:rPr>
                <w:sz w:val="22"/>
                <w:szCs w:val="22"/>
              </w:rPr>
              <w:t>, ул. Живописная, пр, Достоевского, Тенистая,</w:t>
            </w:r>
            <w:r w:rsidRPr="003E065B">
              <w:rPr>
                <w:sz w:val="22"/>
                <w:szCs w:val="22"/>
              </w:rPr>
              <w:t xml:space="preserve"> - вдоль существующих дорог, на зону застройки индивидуальными жилыми домами</w:t>
            </w:r>
            <w:r w:rsidR="00791A20" w:rsidRPr="003E065B">
              <w:rPr>
                <w:sz w:val="22"/>
                <w:szCs w:val="22"/>
              </w:rPr>
              <w:t>.</w:t>
            </w:r>
          </w:p>
        </w:tc>
        <w:tc>
          <w:tcPr>
            <w:tcW w:w="6663" w:type="dxa"/>
          </w:tcPr>
          <w:p w:rsidR="000C48F9" w:rsidRPr="003E065B" w:rsidRDefault="000C48F9" w:rsidP="000C48F9">
            <w:pPr>
              <w:autoSpaceDE w:val="0"/>
              <w:autoSpaceDN w:val="0"/>
              <w:adjustRightInd w:val="0"/>
              <w:jc w:val="both"/>
              <w:rPr>
                <w:sz w:val="22"/>
                <w:szCs w:val="22"/>
              </w:rPr>
            </w:pPr>
            <w:r w:rsidRPr="003E065B">
              <w:rPr>
                <w:sz w:val="22"/>
                <w:szCs w:val="22"/>
              </w:rPr>
              <w:t>Повтор п. 182 настоящей таблицы.</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256</w:t>
            </w:r>
          </w:p>
        </w:tc>
        <w:tc>
          <w:tcPr>
            <w:tcW w:w="8514" w:type="dxa"/>
          </w:tcPr>
          <w:p w:rsidR="00C53A40" w:rsidRPr="003E065B" w:rsidRDefault="00C53A40" w:rsidP="00FE0BC6">
            <w:pPr>
              <w:jc w:val="both"/>
              <w:rPr>
                <w:sz w:val="22"/>
                <w:szCs w:val="22"/>
              </w:rPr>
            </w:pPr>
            <w:r w:rsidRPr="003E065B">
              <w:rPr>
                <w:sz w:val="22"/>
                <w:szCs w:val="22"/>
              </w:rPr>
              <w:t>Изменить функциональную зону смешанной и общественно-деловой застройки в отношении земельного учас</w:t>
            </w:r>
            <w:r w:rsidR="00791A20" w:rsidRPr="003E065B">
              <w:rPr>
                <w:sz w:val="22"/>
                <w:szCs w:val="22"/>
              </w:rPr>
              <w:t>тка, расположенного по адресу: у</w:t>
            </w:r>
            <w:r w:rsidRPr="003E065B">
              <w:rPr>
                <w:sz w:val="22"/>
                <w:szCs w:val="22"/>
              </w:rPr>
              <w:t>л.</w:t>
            </w:r>
            <w:r w:rsidR="00791A20" w:rsidRPr="003E065B">
              <w:rPr>
                <w:sz w:val="22"/>
                <w:szCs w:val="22"/>
              </w:rPr>
              <w:t xml:space="preserve"> </w:t>
            </w:r>
            <w:r w:rsidRPr="003E065B">
              <w:rPr>
                <w:sz w:val="22"/>
                <w:szCs w:val="22"/>
              </w:rPr>
              <w:t>Свердлова-Куйбышева «КИМ», на зону специализированной общественной застройки</w:t>
            </w:r>
            <w:r w:rsidR="00791A20" w:rsidRPr="003E065B">
              <w:rPr>
                <w:sz w:val="22"/>
                <w:szCs w:val="22"/>
              </w:rPr>
              <w:t>.</w:t>
            </w:r>
          </w:p>
        </w:tc>
        <w:tc>
          <w:tcPr>
            <w:tcW w:w="6663" w:type="dxa"/>
          </w:tcPr>
          <w:p w:rsidR="00C53A40" w:rsidRPr="003E065B" w:rsidRDefault="00C53A40" w:rsidP="00550EFC">
            <w:pPr>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550EFC">
            <w:pPr>
              <w:jc w:val="both"/>
              <w:rPr>
                <w:sz w:val="22"/>
                <w:szCs w:val="22"/>
              </w:rPr>
            </w:pPr>
            <w:r w:rsidRPr="003E065B">
              <w:rPr>
                <w:sz w:val="22"/>
                <w:szCs w:val="22"/>
              </w:rPr>
              <w:t>Учитывая перспективы развития данной территории</w:t>
            </w:r>
            <w:r w:rsidR="00507223" w:rsidRPr="003E065B">
              <w:rPr>
                <w:sz w:val="22"/>
                <w:szCs w:val="22"/>
              </w:rPr>
              <w:t>.</w:t>
            </w:r>
          </w:p>
          <w:p w:rsidR="00C53A40" w:rsidRPr="003E065B" w:rsidRDefault="00C53A40" w:rsidP="00550EFC">
            <w:pPr>
              <w:autoSpaceDE w:val="0"/>
              <w:autoSpaceDN w:val="0"/>
              <w:adjustRightInd w:val="0"/>
              <w:jc w:val="both"/>
              <w:rPr>
                <w:sz w:val="22"/>
                <w:szCs w:val="22"/>
              </w:rPr>
            </w:pPr>
          </w:p>
        </w:tc>
      </w:tr>
      <w:tr w:rsidR="00C53A40" w:rsidRPr="003E065B" w:rsidTr="00DE2B9E">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257</w:t>
            </w:r>
          </w:p>
        </w:tc>
        <w:tc>
          <w:tcPr>
            <w:tcW w:w="8514" w:type="dxa"/>
            <w:shd w:val="clear" w:color="auto" w:fill="auto"/>
          </w:tcPr>
          <w:p w:rsidR="00C53A40" w:rsidRPr="003E065B" w:rsidRDefault="00C53A40" w:rsidP="006B7503">
            <w:pPr>
              <w:jc w:val="both"/>
              <w:rPr>
                <w:sz w:val="22"/>
                <w:szCs w:val="22"/>
              </w:rPr>
            </w:pPr>
            <w:r w:rsidRPr="003E065B">
              <w:rPr>
                <w:sz w:val="22"/>
                <w:szCs w:val="22"/>
              </w:rPr>
              <w:t>Изменить функциональную зону производственную в отношении земельного участка, расположенного по адресу: ул.</w:t>
            </w:r>
            <w:r w:rsidR="00157DE4" w:rsidRPr="003E065B">
              <w:rPr>
                <w:sz w:val="22"/>
                <w:szCs w:val="22"/>
              </w:rPr>
              <w:t xml:space="preserve"> </w:t>
            </w:r>
            <w:r w:rsidR="00507223" w:rsidRPr="003E065B">
              <w:rPr>
                <w:sz w:val="22"/>
                <w:szCs w:val="22"/>
              </w:rPr>
              <w:t>Володарского,12А</w:t>
            </w:r>
            <w:r w:rsidR="00791A20" w:rsidRPr="003E065B">
              <w:rPr>
                <w:sz w:val="22"/>
                <w:szCs w:val="22"/>
              </w:rPr>
              <w:t xml:space="preserve">, </w:t>
            </w:r>
            <w:r w:rsidR="006B7503" w:rsidRPr="003E065B">
              <w:rPr>
                <w:sz w:val="22"/>
                <w:szCs w:val="22"/>
              </w:rPr>
              <w:t>где фактически расположен архив.</w:t>
            </w:r>
          </w:p>
        </w:tc>
        <w:tc>
          <w:tcPr>
            <w:tcW w:w="6663" w:type="dxa"/>
            <w:shd w:val="clear" w:color="auto" w:fill="auto"/>
          </w:tcPr>
          <w:p w:rsidR="00C53A40" w:rsidRPr="003E065B" w:rsidRDefault="007A4FCF" w:rsidP="00550EFC">
            <w:pPr>
              <w:jc w:val="both"/>
              <w:rPr>
                <w:sz w:val="22"/>
                <w:szCs w:val="22"/>
              </w:rPr>
            </w:pPr>
            <w:r w:rsidRPr="003E065B">
              <w:rPr>
                <w:sz w:val="22"/>
                <w:szCs w:val="22"/>
              </w:rPr>
              <w:t>Нецелесообразно.</w:t>
            </w:r>
          </w:p>
          <w:p w:rsidR="00C53A40" w:rsidRPr="003E065B" w:rsidRDefault="007A4FCF" w:rsidP="00DE2B9E">
            <w:pPr>
              <w:autoSpaceDE w:val="0"/>
              <w:autoSpaceDN w:val="0"/>
              <w:adjustRightInd w:val="0"/>
              <w:jc w:val="both"/>
              <w:rPr>
                <w:sz w:val="22"/>
                <w:szCs w:val="22"/>
              </w:rPr>
            </w:pPr>
            <w:r w:rsidRPr="003E065B">
              <w:rPr>
                <w:sz w:val="22"/>
                <w:szCs w:val="22"/>
              </w:rPr>
              <w:t xml:space="preserve">Возможно предусмотреть в Правилах землепользования и застройки </w:t>
            </w:r>
            <w:r w:rsidR="00DE2B9E" w:rsidRPr="003E065B">
              <w:rPr>
                <w:sz w:val="22"/>
                <w:szCs w:val="22"/>
              </w:rPr>
              <w:t>в части внесения необходимого вида</w:t>
            </w:r>
            <w:r w:rsidRPr="003E065B">
              <w:rPr>
                <w:sz w:val="22"/>
                <w:szCs w:val="22"/>
              </w:rPr>
              <w:t xml:space="preserve"> разрешенного использования, предусматр</w:t>
            </w:r>
            <w:r w:rsidR="00DE2B9E" w:rsidRPr="003E065B">
              <w:rPr>
                <w:sz w:val="22"/>
                <w:szCs w:val="22"/>
              </w:rPr>
              <w:t>ивающего</w:t>
            </w:r>
            <w:r w:rsidRPr="003E065B">
              <w:rPr>
                <w:sz w:val="22"/>
                <w:szCs w:val="22"/>
              </w:rPr>
              <w:t xml:space="preserve"> размещение архивов.</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258</w:t>
            </w:r>
          </w:p>
        </w:tc>
        <w:tc>
          <w:tcPr>
            <w:tcW w:w="8514" w:type="dxa"/>
          </w:tcPr>
          <w:p w:rsidR="00C53A40" w:rsidRPr="003E065B" w:rsidRDefault="00C53A40" w:rsidP="00F35608">
            <w:pPr>
              <w:jc w:val="both"/>
              <w:rPr>
                <w:sz w:val="22"/>
                <w:szCs w:val="22"/>
              </w:rPr>
            </w:pPr>
            <w:r w:rsidRPr="003E065B">
              <w:rPr>
                <w:sz w:val="22"/>
                <w:szCs w:val="22"/>
              </w:rPr>
              <w:t xml:space="preserve">Изменить </w:t>
            </w:r>
            <w:r w:rsidR="00791A20" w:rsidRPr="003E065B">
              <w:rPr>
                <w:sz w:val="22"/>
                <w:szCs w:val="22"/>
              </w:rPr>
              <w:t>многофункциональную общественно-деловую зону</w:t>
            </w:r>
            <w:r w:rsidRPr="003E065B">
              <w:rPr>
                <w:sz w:val="22"/>
                <w:szCs w:val="22"/>
              </w:rPr>
              <w:t xml:space="preserve"> в отношении земельного участка с кадастровым номером</w:t>
            </w:r>
            <w:r w:rsidR="002C0883" w:rsidRPr="003E065B">
              <w:rPr>
                <w:sz w:val="22"/>
                <w:szCs w:val="22"/>
              </w:rPr>
              <w:t xml:space="preserve"> 58:29:4004008:1195</w:t>
            </w:r>
            <w:r w:rsidRPr="003E065B">
              <w:rPr>
                <w:sz w:val="22"/>
                <w:szCs w:val="22"/>
              </w:rPr>
              <w:t>, расположенного в районе ул. Б.Радищевская – ул. Пушкина, на зону смешанной и общественно-деловой застройки</w:t>
            </w:r>
            <w:r w:rsidR="00F35608" w:rsidRPr="003E065B">
              <w:rPr>
                <w:sz w:val="22"/>
                <w:szCs w:val="22"/>
              </w:rPr>
              <w:t>.</w:t>
            </w:r>
          </w:p>
        </w:tc>
        <w:tc>
          <w:tcPr>
            <w:tcW w:w="6663" w:type="dxa"/>
          </w:tcPr>
          <w:p w:rsidR="00C53A40" w:rsidRPr="003E065B" w:rsidRDefault="00C53A40" w:rsidP="00550EFC">
            <w:pPr>
              <w:jc w:val="both"/>
              <w:rPr>
                <w:sz w:val="22"/>
                <w:szCs w:val="22"/>
              </w:rPr>
            </w:pPr>
            <w:r w:rsidRPr="003E065B">
              <w:rPr>
                <w:sz w:val="22"/>
                <w:szCs w:val="22"/>
              </w:rPr>
              <w:t>Целесообразно</w:t>
            </w:r>
            <w:r w:rsidR="00DE2B9E" w:rsidRPr="003E065B">
              <w:rPr>
                <w:sz w:val="22"/>
                <w:szCs w:val="22"/>
              </w:rPr>
              <w:t>.</w:t>
            </w:r>
          </w:p>
          <w:p w:rsidR="00C53A40" w:rsidRPr="003E065B" w:rsidRDefault="00C53A40" w:rsidP="00550EFC">
            <w:pPr>
              <w:jc w:val="both"/>
              <w:rPr>
                <w:sz w:val="22"/>
                <w:szCs w:val="22"/>
              </w:rPr>
            </w:pPr>
            <w:r w:rsidRPr="003E065B">
              <w:rPr>
                <w:sz w:val="22"/>
                <w:szCs w:val="22"/>
              </w:rPr>
              <w:t>Учитывая перспективы развития данной территории</w:t>
            </w:r>
            <w:r w:rsidR="00507223" w:rsidRPr="003E065B">
              <w:rPr>
                <w:sz w:val="22"/>
                <w:szCs w:val="22"/>
              </w:rPr>
              <w:t>.</w:t>
            </w:r>
          </w:p>
          <w:p w:rsidR="00C53A40" w:rsidRPr="003E065B" w:rsidRDefault="00C53A40" w:rsidP="00550EFC">
            <w:pPr>
              <w:autoSpaceDE w:val="0"/>
              <w:autoSpaceDN w:val="0"/>
              <w:adjustRightInd w:val="0"/>
              <w:jc w:val="both"/>
              <w:rPr>
                <w:sz w:val="22"/>
                <w:szCs w:val="22"/>
              </w:rPr>
            </w:pPr>
          </w:p>
        </w:tc>
      </w:tr>
      <w:tr w:rsidR="00C53A40" w:rsidRPr="003E065B" w:rsidTr="00DE2B9E">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259</w:t>
            </w:r>
          </w:p>
        </w:tc>
        <w:tc>
          <w:tcPr>
            <w:tcW w:w="8514" w:type="dxa"/>
            <w:shd w:val="clear" w:color="auto" w:fill="auto"/>
          </w:tcPr>
          <w:p w:rsidR="00C53A40" w:rsidRPr="003E065B" w:rsidRDefault="00DE2B9E" w:rsidP="00DE2B9E">
            <w:pPr>
              <w:jc w:val="both"/>
              <w:rPr>
                <w:sz w:val="22"/>
                <w:szCs w:val="22"/>
              </w:rPr>
            </w:pPr>
            <w:r w:rsidRPr="003E065B">
              <w:rPr>
                <w:sz w:val="22"/>
                <w:szCs w:val="22"/>
              </w:rPr>
              <w:t>Вернуть</w:t>
            </w:r>
            <w:r w:rsidR="00C53A40" w:rsidRPr="003E065B">
              <w:rPr>
                <w:sz w:val="22"/>
                <w:szCs w:val="22"/>
              </w:rPr>
              <w:t xml:space="preserve"> функциональную зону застройки индивидуальными жилыми домами в отношении земельных участков с кадастровыми номерами 58:29:4002011:1000;</w:t>
            </w:r>
            <w:r w:rsidR="002C0883" w:rsidRPr="003E065B">
              <w:rPr>
                <w:sz w:val="22"/>
                <w:szCs w:val="22"/>
              </w:rPr>
              <w:t xml:space="preserve"> </w:t>
            </w:r>
            <w:r w:rsidR="00C53A40" w:rsidRPr="003E065B">
              <w:rPr>
                <w:sz w:val="22"/>
                <w:szCs w:val="22"/>
              </w:rPr>
              <w:t>58:29:4002011:</w:t>
            </w:r>
            <w:r w:rsidR="00766131" w:rsidRPr="003E065B">
              <w:rPr>
                <w:sz w:val="22"/>
                <w:szCs w:val="22"/>
              </w:rPr>
              <w:t>9</w:t>
            </w:r>
            <w:r w:rsidR="00C53A40" w:rsidRPr="003E065B">
              <w:rPr>
                <w:sz w:val="22"/>
                <w:szCs w:val="22"/>
              </w:rPr>
              <w:t>99; 58:29:4002011:1001, расположенных в районе ул.</w:t>
            </w:r>
            <w:r w:rsidR="002C0883" w:rsidRPr="003E065B">
              <w:rPr>
                <w:sz w:val="22"/>
                <w:szCs w:val="22"/>
              </w:rPr>
              <w:t xml:space="preserve"> </w:t>
            </w:r>
            <w:r w:rsidR="00C53A40" w:rsidRPr="003E065B">
              <w:rPr>
                <w:sz w:val="22"/>
                <w:szCs w:val="22"/>
              </w:rPr>
              <w:t>Зеленый овраг</w:t>
            </w:r>
            <w:r w:rsidRPr="003E065B">
              <w:rPr>
                <w:sz w:val="22"/>
                <w:szCs w:val="22"/>
              </w:rPr>
              <w:t>.</w:t>
            </w:r>
          </w:p>
        </w:tc>
        <w:tc>
          <w:tcPr>
            <w:tcW w:w="6663" w:type="dxa"/>
            <w:shd w:val="clear" w:color="auto" w:fill="auto"/>
          </w:tcPr>
          <w:p w:rsidR="00C53A40" w:rsidRPr="003E065B" w:rsidRDefault="00C53A40" w:rsidP="00550EFC">
            <w:pPr>
              <w:jc w:val="both"/>
              <w:rPr>
                <w:sz w:val="22"/>
                <w:szCs w:val="22"/>
              </w:rPr>
            </w:pPr>
            <w:r w:rsidRPr="003E065B">
              <w:rPr>
                <w:sz w:val="22"/>
                <w:szCs w:val="22"/>
              </w:rPr>
              <w:t>Целесообразно</w:t>
            </w:r>
            <w:r w:rsidR="00DE2B9E" w:rsidRPr="003E065B">
              <w:rPr>
                <w:sz w:val="22"/>
                <w:szCs w:val="22"/>
              </w:rPr>
              <w:t>.</w:t>
            </w:r>
          </w:p>
          <w:p w:rsidR="00C53A40" w:rsidRPr="003E065B" w:rsidRDefault="00C53A40" w:rsidP="00550EFC">
            <w:pPr>
              <w:jc w:val="both"/>
              <w:rPr>
                <w:sz w:val="22"/>
                <w:szCs w:val="22"/>
              </w:rPr>
            </w:pPr>
            <w:r w:rsidRPr="003E065B">
              <w:rPr>
                <w:sz w:val="22"/>
                <w:szCs w:val="22"/>
              </w:rPr>
              <w:t>Учитывая фактическое использование земельных участков</w:t>
            </w:r>
            <w:r w:rsidR="00507223" w:rsidRPr="003E065B">
              <w:rPr>
                <w:sz w:val="22"/>
                <w:szCs w:val="22"/>
              </w:rPr>
              <w:t>.</w:t>
            </w:r>
          </w:p>
          <w:p w:rsidR="00C53A40" w:rsidRPr="003E065B" w:rsidRDefault="00C53A40" w:rsidP="00550EFC">
            <w:pPr>
              <w:autoSpaceDE w:val="0"/>
              <w:autoSpaceDN w:val="0"/>
              <w:adjustRightInd w:val="0"/>
              <w:jc w:val="both"/>
              <w:rPr>
                <w:sz w:val="22"/>
                <w:szCs w:val="22"/>
              </w:rPr>
            </w:pP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260</w:t>
            </w:r>
          </w:p>
        </w:tc>
        <w:tc>
          <w:tcPr>
            <w:tcW w:w="8514" w:type="dxa"/>
          </w:tcPr>
          <w:p w:rsidR="00C53A40" w:rsidRPr="003E065B" w:rsidRDefault="00C53A40" w:rsidP="006B7503">
            <w:pPr>
              <w:snapToGrid w:val="0"/>
              <w:jc w:val="both"/>
              <w:rPr>
                <w:sz w:val="22"/>
                <w:szCs w:val="22"/>
              </w:rPr>
            </w:pPr>
            <w:r w:rsidRPr="003E065B">
              <w:rPr>
                <w:sz w:val="22"/>
                <w:szCs w:val="22"/>
              </w:rPr>
              <w:t>Изменить функциональную зону застройки в отношении земельного участка с кадастровым номером 58:29:4001001:407, расположенного по а</w:t>
            </w:r>
            <w:r w:rsidR="00157DE4" w:rsidRPr="003E065B">
              <w:rPr>
                <w:sz w:val="22"/>
                <w:szCs w:val="22"/>
              </w:rPr>
              <w:t>дресу: Разъезд</w:t>
            </w:r>
            <w:r w:rsidRPr="003E065B">
              <w:rPr>
                <w:sz w:val="22"/>
                <w:szCs w:val="22"/>
              </w:rPr>
              <w:t xml:space="preserve"> Арбеково, на зону застройки индивидуальными жилыми домами</w:t>
            </w:r>
            <w:r w:rsidR="006B7503"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635BAC" w:rsidRPr="003E065B">
              <w:rPr>
                <w:sz w:val="22"/>
                <w:szCs w:val="22"/>
              </w:rPr>
              <w:t>.</w:t>
            </w:r>
          </w:p>
          <w:p w:rsidR="00C53A40" w:rsidRPr="003E065B" w:rsidRDefault="00C53A40" w:rsidP="00507223">
            <w:pPr>
              <w:autoSpaceDE w:val="0"/>
              <w:autoSpaceDN w:val="0"/>
              <w:adjustRightInd w:val="0"/>
              <w:jc w:val="both"/>
              <w:rPr>
                <w:sz w:val="22"/>
                <w:szCs w:val="22"/>
              </w:rPr>
            </w:pPr>
            <w:r w:rsidRPr="003E065B">
              <w:rPr>
                <w:sz w:val="22"/>
                <w:szCs w:val="22"/>
              </w:rPr>
              <w:t xml:space="preserve">Для исключения нахождения земельного участка в двух </w:t>
            </w:r>
            <w:r w:rsidR="00507223" w:rsidRPr="003E065B">
              <w:rPr>
                <w:sz w:val="22"/>
                <w:szCs w:val="22"/>
              </w:rPr>
              <w:t xml:space="preserve">функциональных </w:t>
            </w:r>
            <w:r w:rsidRPr="003E065B">
              <w:rPr>
                <w:sz w:val="22"/>
                <w:szCs w:val="22"/>
              </w:rPr>
              <w:t>зонах</w:t>
            </w:r>
            <w:r w:rsidR="00507223" w:rsidRPr="003E065B">
              <w:rPr>
                <w:sz w:val="22"/>
                <w:szCs w:val="22"/>
              </w:rPr>
              <w:t>.</w:t>
            </w:r>
          </w:p>
        </w:tc>
      </w:tr>
      <w:tr w:rsidR="00C53A40" w:rsidRPr="003E065B" w:rsidTr="00916837">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261</w:t>
            </w:r>
          </w:p>
        </w:tc>
        <w:tc>
          <w:tcPr>
            <w:tcW w:w="8514" w:type="dxa"/>
            <w:shd w:val="clear" w:color="auto" w:fill="auto"/>
          </w:tcPr>
          <w:p w:rsidR="00C53A40" w:rsidRPr="003E065B" w:rsidRDefault="00C53A40" w:rsidP="00FE0BC6">
            <w:pPr>
              <w:snapToGrid w:val="0"/>
              <w:jc w:val="both"/>
              <w:rPr>
                <w:sz w:val="22"/>
                <w:szCs w:val="22"/>
              </w:rPr>
            </w:pPr>
            <w:r w:rsidRPr="003E065B">
              <w:rPr>
                <w:sz w:val="22"/>
                <w:szCs w:val="22"/>
              </w:rPr>
              <w:t>Изменить функциональную зону застройки индивидуальными жилыми домами в отношении земельного участка с кадастровым номером 58:29:4004009:859, расположенного по адресу: ул. Ключевского, на зону смешанной и общественно-деловой застройки</w:t>
            </w:r>
            <w:r w:rsidR="00F35608" w:rsidRPr="003E065B">
              <w:rPr>
                <w:sz w:val="22"/>
                <w:szCs w:val="22"/>
              </w:rPr>
              <w:t>.</w:t>
            </w:r>
          </w:p>
        </w:tc>
        <w:tc>
          <w:tcPr>
            <w:tcW w:w="6663" w:type="dxa"/>
            <w:shd w:val="clear" w:color="auto" w:fill="auto"/>
          </w:tcPr>
          <w:p w:rsidR="00C53A40" w:rsidRPr="003E065B" w:rsidRDefault="00C53A40" w:rsidP="00550EFC">
            <w:pPr>
              <w:autoSpaceDE w:val="0"/>
              <w:autoSpaceDN w:val="0"/>
              <w:adjustRightInd w:val="0"/>
              <w:jc w:val="both"/>
              <w:rPr>
                <w:sz w:val="22"/>
                <w:szCs w:val="22"/>
              </w:rPr>
            </w:pPr>
            <w:r w:rsidRPr="003E065B">
              <w:rPr>
                <w:sz w:val="22"/>
                <w:szCs w:val="22"/>
              </w:rPr>
              <w:t>Нецелесообразно</w:t>
            </w:r>
            <w:r w:rsidR="00DE2B9E"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Нецелесообразно изменение функциональной зоны в части одного земельного участка</w:t>
            </w:r>
            <w:r w:rsidR="00507223" w:rsidRPr="003E065B">
              <w:rPr>
                <w:sz w:val="22"/>
                <w:szCs w:val="22"/>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262</w:t>
            </w:r>
          </w:p>
        </w:tc>
        <w:tc>
          <w:tcPr>
            <w:tcW w:w="8514" w:type="dxa"/>
          </w:tcPr>
          <w:p w:rsidR="00C53A40" w:rsidRPr="003E065B" w:rsidRDefault="00C53A40" w:rsidP="00FE0BC6">
            <w:pPr>
              <w:snapToGrid w:val="0"/>
              <w:jc w:val="both"/>
              <w:rPr>
                <w:sz w:val="22"/>
                <w:szCs w:val="22"/>
              </w:rPr>
            </w:pPr>
            <w:r w:rsidRPr="003E065B">
              <w:rPr>
                <w:sz w:val="22"/>
                <w:szCs w:val="22"/>
              </w:rPr>
              <w:t>Изменить функциональную зону застройки индивидуальными жилыми домами в отношении земельного участка с кадастровым номером 58:29:4004009:867, расположенного по адресу:  ул. Кураева, на зону смешанной и общественно-деловой застройки</w:t>
            </w:r>
            <w:r w:rsidR="00F35608" w:rsidRPr="003E065B">
              <w:rPr>
                <w:sz w:val="22"/>
                <w:szCs w:val="22"/>
              </w:rPr>
              <w:t>.</w:t>
            </w:r>
          </w:p>
        </w:tc>
        <w:tc>
          <w:tcPr>
            <w:tcW w:w="6663" w:type="dxa"/>
          </w:tcPr>
          <w:p w:rsidR="00550EFC" w:rsidRPr="003E065B" w:rsidRDefault="00550EFC" w:rsidP="00550EFC">
            <w:pPr>
              <w:autoSpaceDE w:val="0"/>
              <w:autoSpaceDN w:val="0"/>
              <w:adjustRightInd w:val="0"/>
              <w:jc w:val="both"/>
              <w:rPr>
                <w:sz w:val="22"/>
                <w:szCs w:val="22"/>
              </w:rPr>
            </w:pPr>
            <w:r w:rsidRPr="003E065B">
              <w:rPr>
                <w:sz w:val="22"/>
                <w:szCs w:val="22"/>
              </w:rPr>
              <w:t xml:space="preserve">Целесообразно. </w:t>
            </w:r>
          </w:p>
          <w:p w:rsidR="00C53A40" w:rsidRPr="003E065B" w:rsidRDefault="00550EFC" w:rsidP="00550EFC">
            <w:pPr>
              <w:autoSpaceDE w:val="0"/>
              <w:autoSpaceDN w:val="0"/>
              <w:adjustRightInd w:val="0"/>
              <w:jc w:val="both"/>
              <w:rPr>
                <w:sz w:val="22"/>
                <w:szCs w:val="22"/>
              </w:rPr>
            </w:pPr>
            <w:r w:rsidRPr="003E065B">
              <w:rPr>
                <w:sz w:val="22"/>
                <w:szCs w:val="22"/>
              </w:rPr>
              <w:t>В целях развития данной территории.</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263</w:t>
            </w:r>
          </w:p>
        </w:tc>
        <w:tc>
          <w:tcPr>
            <w:tcW w:w="8514" w:type="dxa"/>
          </w:tcPr>
          <w:p w:rsidR="00C53A40" w:rsidRPr="003E065B" w:rsidRDefault="00C53A40" w:rsidP="00766131">
            <w:pPr>
              <w:tabs>
                <w:tab w:val="left" w:pos="993"/>
                <w:tab w:val="left" w:pos="1276"/>
              </w:tabs>
              <w:suppressAutoHyphens w:val="0"/>
              <w:jc w:val="both"/>
              <w:rPr>
                <w:sz w:val="22"/>
                <w:szCs w:val="22"/>
              </w:rPr>
            </w:pPr>
            <w:r w:rsidRPr="003E065B">
              <w:rPr>
                <w:sz w:val="22"/>
                <w:szCs w:val="22"/>
              </w:rPr>
              <w:t>Изменить функциональную зону лесов в отношении земельного участка с кадастровым номером 58:29:3001002</w:t>
            </w:r>
            <w:r w:rsidR="00766131" w:rsidRPr="003E065B">
              <w:rPr>
                <w:sz w:val="22"/>
                <w:szCs w:val="22"/>
              </w:rPr>
              <w:t>:1374, расположенного в районе у</w:t>
            </w:r>
            <w:r w:rsidRPr="003E065B">
              <w:rPr>
                <w:sz w:val="22"/>
                <w:szCs w:val="22"/>
              </w:rPr>
              <w:t>л.</w:t>
            </w:r>
            <w:r w:rsidR="00F35608" w:rsidRPr="003E065B">
              <w:rPr>
                <w:sz w:val="22"/>
                <w:szCs w:val="22"/>
              </w:rPr>
              <w:t xml:space="preserve"> </w:t>
            </w:r>
            <w:r w:rsidRPr="003E065B">
              <w:rPr>
                <w:sz w:val="22"/>
                <w:szCs w:val="22"/>
              </w:rPr>
              <w:t>Окружная</w:t>
            </w:r>
            <w:r w:rsidR="00766131" w:rsidRPr="003E065B">
              <w:rPr>
                <w:sz w:val="22"/>
                <w:szCs w:val="22"/>
              </w:rPr>
              <w:t xml:space="preserve"> рядом с </w:t>
            </w:r>
            <w:r w:rsidRPr="003E065B">
              <w:rPr>
                <w:sz w:val="22"/>
                <w:szCs w:val="22"/>
              </w:rPr>
              <w:t>СК «Дизель-Арена», на зону транспортной инфраструктуры.</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07223"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Учитывая перспективу развития территории.</w:t>
            </w:r>
          </w:p>
        </w:tc>
      </w:tr>
      <w:tr w:rsidR="00C53A40" w:rsidRPr="003E065B" w:rsidTr="005B4254">
        <w:trPr>
          <w:trHeight w:val="49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264</w:t>
            </w:r>
          </w:p>
        </w:tc>
        <w:tc>
          <w:tcPr>
            <w:tcW w:w="8514" w:type="dxa"/>
          </w:tcPr>
          <w:p w:rsidR="00C53A40" w:rsidRPr="003E065B" w:rsidRDefault="00C53A40" w:rsidP="00FE0BC6">
            <w:pPr>
              <w:snapToGrid w:val="0"/>
              <w:jc w:val="both"/>
              <w:rPr>
                <w:sz w:val="22"/>
                <w:szCs w:val="22"/>
              </w:rPr>
            </w:pPr>
            <w:r w:rsidRPr="003E065B">
              <w:rPr>
                <w:sz w:val="22"/>
                <w:szCs w:val="22"/>
              </w:rPr>
              <w:t>Изменить функциональную зону отдыха в отношении земельного участка с кадастровым номером 58:29:2006001:4, расположенного в районе Ахуны, на зону лесов</w:t>
            </w:r>
            <w:r w:rsidR="00F35608" w:rsidRPr="003E065B">
              <w:rPr>
                <w:sz w:val="22"/>
                <w:szCs w:val="22"/>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p>
          <w:p w:rsidR="00C53A40" w:rsidRPr="003E065B" w:rsidRDefault="00507223" w:rsidP="00550EFC">
            <w:pPr>
              <w:autoSpaceDE w:val="0"/>
              <w:autoSpaceDN w:val="0"/>
              <w:adjustRightInd w:val="0"/>
              <w:jc w:val="both"/>
              <w:rPr>
                <w:sz w:val="22"/>
                <w:szCs w:val="22"/>
              </w:rPr>
            </w:pPr>
            <w:r w:rsidRPr="003E065B">
              <w:rPr>
                <w:sz w:val="22"/>
                <w:szCs w:val="22"/>
              </w:rPr>
              <w:t>Участок не обременен правами. Целесообразно с</w:t>
            </w:r>
            <w:r w:rsidR="00C53A40" w:rsidRPr="003E065B">
              <w:rPr>
                <w:sz w:val="22"/>
                <w:szCs w:val="22"/>
              </w:rPr>
              <w:t xml:space="preserve"> целью увеличения площади городских лесов.</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265</w:t>
            </w:r>
          </w:p>
        </w:tc>
        <w:tc>
          <w:tcPr>
            <w:tcW w:w="8514" w:type="dxa"/>
          </w:tcPr>
          <w:p w:rsidR="00C53A40" w:rsidRPr="003E065B" w:rsidRDefault="00C53A40" w:rsidP="00FE0BC6">
            <w:pPr>
              <w:suppressAutoHyphens w:val="0"/>
              <w:autoSpaceDE w:val="0"/>
              <w:autoSpaceDN w:val="0"/>
              <w:adjustRightInd w:val="0"/>
              <w:jc w:val="both"/>
              <w:rPr>
                <w:sz w:val="22"/>
                <w:szCs w:val="22"/>
                <w:lang w:eastAsia="ru-RU"/>
              </w:rPr>
            </w:pPr>
            <w:r w:rsidRPr="003E065B">
              <w:rPr>
                <w:sz w:val="22"/>
                <w:szCs w:val="22"/>
                <w:lang w:eastAsia="ru-RU"/>
              </w:rPr>
              <w:t>Убрать значок «Размещение Автовокзала»</w:t>
            </w:r>
            <w:r w:rsidR="005B4254" w:rsidRPr="003E065B">
              <w:rPr>
                <w:sz w:val="22"/>
                <w:szCs w:val="22"/>
                <w:lang w:eastAsia="ru-RU"/>
              </w:rPr>
              <w:t xml:space="preserve"> в районе ул. Маркина.</w:t>
            </w:r>
          </w:p>
        </w:tc>
        <w:tc>
          <w:tcPr>
            <w:tcW w:w="6663" w:type="dxa"/>
          </w:tcPr>
          <w:p w:rsidR="00C53A40" w:rsidRPr="003E065B" w:rsidRDefault="00C53A40" w:rsidP="00550EFC">
            <w:pPr>
              <w:autoSpaceDE w:val="0"/>
              <w:autoSpaceDN w:val="0"/>
              <w:adjustRightInd w:val="0"/>
              <w:jc w:val="both"/>
              <w:rPr>
                <w:sz w:val="22"/>
                <w:szCs w:val="22"/>
                <w:lang w:eastAsia="ru-RU"/>
              </w:rPr>
            </w:pPr>
            <w:r w:rsidRPr="003E065B">
              <w:rPr>
                <w:sz w:val="22"/>
                <w:szCs w:val="22"/>
                <w:lang w:eastAsia="ru-RU"/>
              </w:rPr>
              <w:t>Целесообразно</w:t>
            </w:r>
            <w:r w:rsidR="00507223" w:rsidRPr="003E065B">
              <w:rPr>
                <w:sz w:val="22"/>
                <w:szCs w:val="22"/>
                <w:lang w:eastAsia="ru-RU"/>
              </w:rPr>
              <w:t>.</w:t>
            </w:r>
          </w:p>
          <w:p w:rsidR="00C53A40" w:rsidRPr="003E065B" w:rsidRDefault="00507223" w:rsidP="00507223">
            <w:pPr>
              <w:autoSpaceDE w:val="0"/>
              <w:autoSpaceDN w:val="0"/>
              <w:adjustRightInd w:val="0"/>
              <w:jc w:val="both"/>
              <w:rPr>
                <w:sz w:val="22"/>
                <w:szCs w:val="22"/>
              </w:rPr>
            </w:pPr>
            <w:r w:rsidRPr="003E065B">
              <w:rPr>
                <w:sz w:val="22"/>
                <w:szCs w:val="22"/>
                <w:lang w:eastAsia="ru-RU"/>
              </w:rPr>
              <w:t>Приведение в соответствие со схемой территориального планирования Пензенской области</w:t>
            </w:r>
            <w:r w:rsidR="00C53A40" w:rsidRPr="003E065B">
              <w:rPr>
                <w:sz w:val="22"/>
                <w:szCs w:val="22"/>
                <w:lang w:eastAsia="ru-RU"/>
              </w:rPr>
              <w:t xml:space="preserve">. Значок «Размещение Автовокзала» отсутствует в </w:t>
            </w:r>
            <w:r w:rsidRPr="003E065B">
              <w:rPr>
                <w:sz w:val="22"/>
                <w:szCs w:val="22"/>
                <w:lang w:eastAsia="ru-RU"/>
              </w:rPr>
              <w:t xml:space="preserve">схеме территориального планирования Пензенской области </w:t>
            </w:r>
            <w:r w:rsidR="00C53A40" w:rsidRPr="003E065B">
              <w:rPr>
                <w:sz w:val="22"/>
                <w:szCs w:val="22"/>
                <w:lang w:eastAsia="ru-RU"/>
              </w:rPr>
              <w:t>как объект регионального значения</w:t>
            </w:r>
            <w:r w:rsidRPr="003E065B">
              <w:rPr>
                <w:sz w:val="22"/>
                <w:szCs w:val="22"/>
                <w:lang w:eastAsia="ru-RU"/>
              </w:rPr>
              <w:t>.</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266</w:t>
            </w:r>
          </w:p>
        </w:tc>
        <w:tc>
          <w:tcPr>
            <w:tcW w:w="8514" w:type="dxa"/>
          </w:tcPr>
          <w:p w:rsidR="00C53A40" w:rsidRPr="003E065B" w:rsidRDefault="00C53A40" w:rsidP="00766131">
            <w:pPr>
              <w:jc w:val="both"/>
              <w:rPr>
                <w:sz w:val="22"/>
                <w:szCs w:val="22"/>
              </w:rPr>
            </w:pPr>
            <w:r w:rsidRPr="003E065B">
              <w:rPr>
                <w:sz w:val="22"/>
                <w:szCs w:val="22"/>
              </w:rPr>
              <w:t xml:space="preserve">Изменить функциональную зону </w:t>
            </w:r>
            <w:r w:rsidRPr="003E065B">
              <w:rPr>
                <w:sz w:val="22"/>
                <w:szCs w:val="22"/>
                <w:lang w:eastAsia="ru-RU"/>
              </w:rPr>
              <w:t>лесов</w:t>
            </w:r>
            <w:r w:rsidRPr="003E065B">
              <w:rPr>
                <w:sz w:val="22"/>
                <w:szCs w:val="22"/>
              </w:rPr>
              <w:t xml:space="preserve"> в отношении территории, расположенной в районе с/х «Заря» Западнее ул. Адмирала Истомина, на зону </w:t>
            </w:r>
            <w:r w:rsidRPr="003E065B">
              <w:rPr>
                <w:sz w:val="22"/>
                <w:szCs w:val="22"/>
                <w:lang w:eastAsia="ru-RU"/>
              </w:rPr>
              <w:t>отдыха</w:t>
            </w:r>
            <w:r w:rsidR="00F35608" w:rsidRPr="003E065B">
              <w:rPr>
                <w:sz w:val="22"/>
                <w:szCs w:val="22"/>
                <w:lang w:eastAsia="ru-RU"/>
              </w:rPr>
              <w:t>.</w:t>
            </w:r>
          </w:p>
        </w:tc>
        <w:tc>
          <w:tcPr>
            <w:tcW w:w="6663" w:type="dxa"/>
          </w:tcPr>
          <w:p w:rsidR="00C53A40" w:rsidRPr="003E065B" w:rsidRDefault="00C53A40" w:rsidP="00550EFC">
            <w:pPr>
              <w:autoSpaceDE w:val="0"/>
              <w:autoSpaceDN w:val="0"/>
              <w:adjustRightInd w:val="0"/>
              <w:jc w:val="both"/>
              <w:rPr>
                <w:sz w:val="22"/>
                <w:szCs w:val="22"/>
              </w:rPr>
            </w:pPr>
            <w:r w:rsidRPr="003E065B">
              <w:rPr>
                <w:sz w:val="22"/>
                <w:szCs w:val="22"/>
              </w:rPr>
              <w:t>Целесообразно</w:t>
            </w:r>
            <w:r w:rsidR="005B4254" w:rsidRPr="003E065B">
              <w:rPr>
                <w:sz w:val="22"/>
                <w:szCs w:val="22"/>
              </w:rPr>
              <w:t>.</w:t>
            </w:r>
          </w:p>
          <w:p w:rsidR="00C53A40" w:rsidRPr="003E065B" w:rsidRDefault="00C53A40" w:rsidP="00550EFC">
            <w:pPr>
              <w:autoSpaceDE w:val="0"/>
              <w:autoSpaceDN w:val="0"/>
              <w:adjustRightInd w:val="0"/>
              <w:jc w:val="both"/>
              <w:rPr>
                <w:sz w:val="22"/>
                <w:szCs w:val="22"/>
              </w:rPr>
            </w:pPr>
            <w:r w:rsidRPr="003E065B">
              <w:rPr>
                <w:sz w:val="22"/>
                <w:szCs w:val="22"/>
              </w:rPr>
              <w:t>Учитывая перспективы развития данной территории</w:t>
            </w:r>
            <w:r w:rsidR="005B4254" w:rsidRPr="003E065B">
              <w:rPr>
                <w:sz w:val="22"/>
                <w:szCs w:val="22"/>
              </w:rPr>
              <w:t>.</w:t>
            </w:r>
          </w:p>
        </w:tc>
      </w:tr>
      <w:tr w:rsidR="00C53A40" w:rsidRPr="003E065B" w:rsidTr="005B4254">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267</w:t>
            </w:r>
          </w:p>
        </w:tc>
        <w:tc>
          <w:tcPr>
            <w:tcW w:w="8514" w:type="dxa"/>
            <w:shd w:val="clear" w:color="auto" w:fill="auto"/>
          </w:tcPr>
          <w:p w:rsidR="00C53A40" w:rsidRPr="003E065B" w:rsidRDefault="00C53A40" w:rsidP="005B4254">
            <w:pPr>
              <w:snapToGrid w:val="0"/>
              <w:jc w:val="both"/>
              <w:rPr>
                <w:sz w:val="22"/>
                <w:szCs w:val="22"/>
              </w:rPr>
            </w:pPr>
            <w:r w:rsidRPr="003E065B">
              <w:rPr>
                <w:sz w:val="22"/>
                <w:szCs w:val="22"/>
              </w:rPr>
              <w:t xml:space="preserve">Установить зону </w:t>
            </w:r>
            <w:r w:rsidR="005B4254" w:rsidRPr="003E065B">
              <w:rPr>
                <w:sz w:val="22"/>
                <w:szCs w:val="22"/>
              </w:rPr>
              <w:t>застройки многоэтажными жилыми домами (9 этажей и более)</w:t>
            </w:r>
            <w:r w:rsidRPr="003E065B">
              <w:rPr>
                <w:sz w:val="22"/>
                <w:szCs w:val="22"/>
              </w:rPr>
              <w:t xml:space="preserve"> в отношении </w:t>
            </w:r>
            <w:r w:rsidR="005B4254" w:rsidRPr="003E065B">
              <w:rPr>
                <w:sz w:val="22"/>
                <w:szCs w:val="22"/>
              </w:rPr>
              <w:t>земельного участка с кадастровым номером</w:t>
            </w:r>
            <w:r w:rsidRPr="003E065B">
              <w:rPr>
                <w:sz w:val="22"/>
                <w:szCs w:val="22"/>
              </w:rPr>
              <w:t xml:space="preserve"> 58:29:1006005:2507 вместо зоны специализированной общественной застройки</w:t>
            </w:r>
            <w:r w:rsidR="00F35608" w:rsidRPr="003E065B">
              <w:rPr>
                <w:sz w:val="22"/>
                <w:szCs w:val="22"/>
              </w:rPr>
              <w:t>.</w:t>
            </w:r>
          </w:p>
        </w:tc>
        <w:tc>
          <w:tcPr>
            <w:tcW w:w="6663" w:type="dxa"/>
            <w:shd w:val="clear" w:color="auto" w:fill="auto"/>
          </w:tcPr>
          <w:p w:rsidR="00916837" w:rsidRPr="003E065B" w:rsidRDefault="00916837" w:rsidP="00550EFC">
            <w:pPr>
              <w:jc w:val="both"/>
              <w:rPr>
                <w:sz w:val="22"/>
                <w:szCs w:val="22"/>
              </w:rPr>
            </w:pPr>
            <w:r w:rsidRPr="003E065B">
              <w:rPr>
                <w:sz w:val="22"/>
                <w:szCs w:val="22"/>
              </w:rPr>
              <w:t>Целесообразно</w:t>
            </w:r>
            <w:r w:rsidR="005B4254" w:rsidRPr="003E065B">
              <w:rPr>
                <w:sz w:val="22"/>
                <w:szCs w:val="22"/>
              </w:rPr>
              <w:t>.</w:t>
            </w:r>
          </w:p>
          <w:p w:rsidR="00C53A40" w:rsidRPr="003E065B" w:rsidRDefault="005B4254" w:rsidP="00550EFC">
            <w:pPr>
              <w:jc w:val="both"/>
              <w:rPr>
                <w:sz w:val="22"/>
                <w:szCs w:val="22"/>
              </w:rPr>
            </w:pPr>
            <w:r w:rsidRPr="003E065B">
              <w:rPr>
                <w:sz w:val="22"/>
                <w:szCs w:val="22"/>
              </w:rPr>
              <w:t>У</w:t>
            </w:r>
            <w:r w:rsidR="00C53A40" w:rsidRPr="003E065B">
              <w:rPr>
                <w:sz w:val="22"/>
                <w:szCs w:val="22"/>
              </w:rPr>
              <w:t>читывая перспективы развития данной территории</w:t>
            </w:r>
            <w:r w:rsidRPr="003E065B">
              <w:rPr>
                <w:sz w:val="22"/>
                <w:szCs w:val="22"/>
              </w:rPr>
              <w:t>.</w:t>
            </w:r>
          </w:p>
        </w:tc>
      </w:tr>
      <w:tr w:rsidR="0021143F" w:rsidRPr="003E065B" w:rsidTr="005B4254">
        <w:trPr>
          <w:trHeight w:val="85"/>
        </w:trPr>
        <w:tc>
          <w:tcPr>
            <w:tcW w:w="558" w:type="dxa"/>
            <w:shd w:val="clear" w:color="auto" w:fill="auto"/>
          </w:tcPr>
          <w:p w:rsidR="0021143F" w:rsidRPr="003E065B" w:rsidRDefault="0021143F" w:rsidP="00A06801">
            <w:pPr>
              <w:autoSpaceDE w:val="0"/>
              <w:autoSpaceDN w:val="0"/>
              <w:adjustRightInd w:val="0"/>
              <w:ind w:left="-108" w:right="-108"/>
              <w:jc w:val="center"/>
              <w:rPr>
                <w:b/>
                <w:sz w:val="20"/>
                <w:szCs w:val="20"/>
              </w:rPr>
            </w:pPr>
            <w:r>
              <w:rPr>
                <w:b/>
                <w:sz w:val="20"/>
                <w:szCs w:val="20"/>
              </w:rPr>
              <w:t>268</w:t>
            </w:r>
          </w:p>
        </w:tc>
        <w:tc>
          <w:tcPr>
            <w:tcW w:w="8514" w:type="dxa"/>
            <w:shd w:val="clear" w:color="auto" w:fill="auto"/>
          </w:tcPr>
          <w:p w:rsidR="0021143F" w:rsidRPr="003E065B" w:rsidRDefault="0021143F" w:rsidP="008770D5">
            <w:pPr>
              <w:jc w:val="both"/>
            </w:pPr>
            <w:r w:rsidRPr="003E065B">
              <w:rPr>
                <w:sz w:val="22"/>
              </w:rPr>
              <w:t>Изменить зону специализированной общественно-деловой застройки в районе Электрического проезда 58:29:3008002:4707 и на земельном участке трансформаторной подстанции на зону смешанной общественно-деловой застройки.</w:t>
            </w:r>
          </w:p>
        </w:tc>
        <w:tc>
          <w:tcPr>
            <w:tcW w:w="6663" w:type="dxa"/>
            <w:shd w:val="clear" w:color="auto" w:fill="auto"/>
          </w:tcPr>
          <w:p w:rsidR="0021143F" w:rsidRPr="003E065B" w:rsidRDefault="0021143F" w:rsidP="008770D5">
            <w:pPr>
              <w:jc w:val="both"/>
              <w:rPr>
                <w:sz w:val="22"/>
              </w:rPr>
            </w:pPr>
            <w:r w:rsidRPr="003E065B">
              <w:rPr>
                <w:sz w:val="22"/>
              </w:rPr>
              <w:t xml:space="preserve">Целесообразно. </w:t>
            </w:r>
          </w:p>
          <w:p w:rsidR="0021143F" w:rsidRPr="003E065B" w:rsidRDefault="0021143F" w:rsidP="008770D5">
            <w:pPr>
              <w:jc w:val="both"/>
            </w:pPr>
            <w:r w:rsidRPr="003E065B">
              <w:rPr>
                <w:sz w:val="22"/>
              </w:rPr>
              <w:t>С целью развития данной территории.</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26</w:t>
            </w:r>
            <w:r w:rsidR="0021143F">
              <w:rPr>
                <w:b/>
                <w:sz w:val="20"/>
                <w:szCs w:val="20"/>
              </w:rPr>
              <w:t>9</w:t>
            </w:r>
          </w:p>
        </w:tc>
        <w:tc>
          <w:tcPr>
            <w:tcW w:w="8514" w:type="dxa"/>
            <w:vAlign w:val="center"/>
          </w:tcPr>
          <w:p w:rsidR="00C53A40" w:rsidRPr="003E065B" w:rsidRDefault="00C53A40" w:rsidP="00FE0BC6">
            <w:pPr>
              <w:jc w:val="both"/>
              <w:rPr>
                <w:sz w:val="22"/>
                <w:szCs w:val="22"/>
              </w:rPr>
            </w:pPr>
            <w:r w:rsidRPr="003E065B">
              <w:rPr>
                <w:sz w:val="22"/>
                <w:szCs w:val="22"/>
              </w:rPr>
              <w:t xml:space="preserve"> Предусмотреть объекты местного значения, предлагаемые для участия в программах «Оздоровление Волги» и «Чистая вода»:</w:t>
            </w:r>
          </w:p>
          <w:p w:rsidR="00C53A40" w:rsidRPr="003E065B" w:rsidRDefault="00C53A40" w:rsidP="00FE0BC6">
            <w:pPr>
              <w:ind w:firstLine="283"/>
              <w:jc w:val="both"/>
              <w:rPr>
                <w:sz w:val="22"/>
                <w:szCs w:val="22"/>
              </w:rPr>
            </w:pPr>
            <w:r w:rsidRPr="003E065B">
              <w:rPr>
                <w:sz w:val="22"/>
                <w:szCs w:val="22"/>
              </w:rPr>
              <w:t xml:space="preserve">1) Строительство магистрального водовода диаметром </w:t>
            </w:r>
            <w:smartTag w:uri="urn:schemas-microsoft-com:office:smarttags" w:element="metricconverter">
              <w:smartTagPr>
                <w:attr w:name="ProductID" w:val="600 мм"/>
              </w:smartTagPr>
              <w:r w:rsidRPr="003E065B">
                <w:rPr>
                  <w:sz w:val="22"/>
                  <w:szCs w:val="22"/>
                </w:rPr>
                <w:t>600 мм</w:t>
              </w:r>
            </w:smartTag>
            <w:r w:rsidRPr="003E065B">
              <w:rPr>
                <w:sz w:val="22"/>
                <w:szCs w:val="22"/>
              </w:rPr>
              <w:t xml:space="preserve"> от существующего водовода диаметром </w:t>
            </w:r>
            <w:smartTag w:uri="urn:schemas-microsoft-com:office:smarttags" w:element="metricconverter">
              <w:smartTagPr>
                <w:attr w:name="ProductID" w:val="800 мм"/>
              </w:smartTagPr>
              <w:r w:rsidRPr="003E065B">
                <w:rPr>
                  <w:sz w:val="22"/>
                  <w:szCs w:val="22"/>
                </w:rPr>
                <w:t>800 мм</w:t>
              </w:r>
            </w:smartTag>
            <w:r w:rsidRPr="003E065B">
              <w:rPr>
                <w:sz w:val="22"/>
                <w:szCs w:val="22"/>
              </w:rPr>
              <w:t xml:space="preserve"> на пересечении ул. Терновского - ул. Ростовская до существующего водовода диаметром </w:t>
            </w:r>
            <w:smartTag w:uri="urn:schemas-microsoft-com:office:smarttags" w:element="metricconverter">
              <w:smartTagPr>
                <w:attr w:name="ProductID" w:val="500 мм"/>
              </w:smartTagPr>
              <w:r w:rsidRPr="003E065B">
                <w:rPr>
                  <w:sz w:val="22"/>
                  <w:szCs w:val="22"/>
                </w:rPr>
                <w:t>500 мм</w:t>
              </w:r>
            </w:smartTag>
            <w:r w:rsidRPr="003E065B">
              <w:rPr>
                <w:sz w:val="22"/>
                <w:szCs w:val="22"/>
              </w:rPr>
              <w:t xml:space="preserve"> в районе пересечения ул. Измайлова - ул. Антонова (протяженностью </w:t>
            </w:r>
            <w:smartTag w:uri="urn:schemas-microsoft-com:office:smarttags" w:element="metricconverter">
              <w:smartTagPr>
                <w:attr w:name="ProductID" w:val="5,9 км"/>
              </w:smartTagPr>
              <w:r w:rsidRPr="003E065B">
                <w:rPr>
                  <w:sz w:val="22"/>
                  <w:szCs w:val="22"/>
                </w:rPr>
                <w:t>5,9 км</w:t>
              </w:r>
            </w:smartTag>
            <w:r w:rsidRPr="003E065B">
              <w:rPr>
                <w:sz w:val="22"/>
                <w:szCs w:val="22"/>
              </w:rPr>
              <w:t>. с пересечением р.Сура)</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2) Реконструкция</w:t>
            </w:r>
            <w:r w:rsidR="00507223" w:rsidRPr="003E065B">
              <w:rPr>
                <w:sz w:val="22"/>
                <w:szCs w:val="22"/>
              </w:rPr>
              <w:t xml:space="preserve"> НСВ 3-го подъема «Коллективная»;</w:t>
            </w:r>
          </w:p>
          <w:p w:rsidR="00C53A40" w:rsidRPr="003E065B" w:rsidRDefault="00C53A40" w:rsidP="00FE0BC6">
            <w:pPr>
              <w:ind w:firstLine="283"/>
              <w:jc w:val="both"/>
              <w:rPr>
                <w:sz w:val="22"/>
                <w:szCs w:val="22"/>
              </w:rPr>
            </w:pPr>
            <w:r w:rsidRPr="003E065B">
              <w:rPr>
                <w:sz w:val="22"/>
                <w:szCs w:val="22"/>
              </w:rPr>
              <w:t xml:space="preserve">3) Реконструкция водовода диаметром </w:t>
            </w:r>
            <w:smartTag w:uri="urn:schemas-microsoft-com:office:smarttags" w:element="metricconverter">
              <w:smartTagPr>
                <w:attr w:name="ProductID" w:val="500 мм"/>
              </w:smartTagPr>
              <w:r w:rsidRPr="003E065B">
                <w:rPr>
                  <w:sz w:val="22"/>
                  <w:szCs w:val="22"/>
                </w:rPr>
                <w:t>500 мм</w:t>
              </w:r>
            </w:smartTag>
            <w:r w:rsidRPr="003E065B">
              <w:rPr>
                <w:sz w:val="22"/>
                <w:szCs w:val="22"/>
              </w:rPr>
              <w:t xml:space="preserve"> по проспекту Победы на участке от пересечения с ул. Беляева до пересечения с ул. Овощная (протяженностью </w:t>
            </w:r>
            <w:smartTag w:uri="urn:schemas-microsoft-com:office:smarttags" w:element="metricconverter">
              <w:smartTagPr>
                <w:attr w:name="ProductID" w:val="1,8 км"/>
              </w:smartTagPr>
              <w:r w:rsidRPr="003E065B">
                <w:rPr>
                  <w:sz w:val="22"/>
                  <w:szCs w:val="22"/>
                </w:rPr>
                <w:t>1,8 км</w:t>
              </w:r>
            </w:smartTag>
            <w:r w:rsidRPr="003E065B">
              <w:rPr>
                <w:sz w:val="22"/>
                <w:szCs w:val="22"/>
              </w:rPr>
              <w:t>)</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 xml:space="preserve">4) Реконструкция водопровода диаметром </w:t>
            </w:r>
            <w:smartTag w:uri="urn:schemas-microsoft-com:office:smarttags" w:element="metricconverter">
              <w:smartTagPr>
                <w:attr w:name="ProductID" w:val="400 мм"/>
              </w:smartTagPr>
              <w:r w:rsidRPr="003E065B">
                <w:rPr>
                  <w:sz w:val="22"/>
                  <w:szCs w:val="22"/>
                </w:rPr>
                <w:t>400 мм</w:t>
              </w:r>
            </w:smartTag>
            <w:r w:rsidRPr="003E065B">
              <w:rPr>
                <w:sz w:val="22"/>
                <w:szCs w:val="22"/>
              </w:rPr>
              <w:t xml:space="preserve"> по ул. Воронова на участке от пересечения с ул. Окружная до пересечения с ул. Вишневая (протяженностью </w:t>
            </w:r>
            <w:smartTag w:uri="urn:schemas-microsoft-com:office:smarttags" w:element="metricconverter">
              <w:smartTagPr>
                <w:attr w:name="ProductID" w:val="1,0 км"/>
              </w:smartTagPr>
              <w:r w:rsidRPr="003E065B">
                <w:rPr>
                  <w:sz w:val="22"/>
                  <w:szCs w:val="22"/>
                </w:rPr>
                <w:t>1,0 км</w:t>
              </w:r>
            </w:smartTag>
            <w:r w:rsidRPr="003E065B">
              <w:rPr>
                <w:sz w:val="22"/>
                <w:szCs w:val="22"/>
              </w:rPr>
              <w:t>)</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 xml:space="preserve">5) Реконструкция водопровода диаметром </w:t>
            </w:r>
            <w:smartTag w:uri="urn:schemas-microsoft-com:office:smarttags" w:element="metricconverter">
              <w:smartTagPr>
                <w:attr w:name="ProductID" w:val="400 мм"/>
              </w:smartTagPr>
              <w:r w:rsidRPr="003E065B">
                <w:rPr>
                  <w:sz w:val="22"/>
                  <w:szCs w:val="22"/>
                </w:rPr>
                <w:t>400 мм</w:t>
              </w:r>
            </w:smartTag>
            <w:r w:rsidRPr="003E065B">
              <w:rPr>
                <w:sz w:val="22"/>
                <w:szCs w:val="22"/>
              </w:rPr>
              <w:t xml:space="preserve"> по ул. Рябова на участке от водовода диаметром </w:t>
            </w:r>
            <w:smartTag w:uri="urn:schemas-microsoft-com:office:smarttags" w:element="metricconverter">
              <w:smartTagPr>
                <w:attr w:name="ProductID" w:val="700 мм"/>
              </w:smartTagPr>
              <w:r w:rsidRPr="003E065B">
                <w:rPr>
                  <w:sz w:val="22"/>
                  <w:szCs w:val="22"/>
                </w:rPr>
                <w:t>700 мм</w:t>
              </w:r>
            </w:smartTag>
            <w:r w:rsidRPr="003E065B">
              <w:rPr>
                <w:sz w:val="22"/>
                <w:szCs w:val="22"/>
              </w:rPr>
              <w:t xml:space="preserve"> по ул. Пушкари до пересечения с ул. Пушанина (протяженностью </w:t>
            </w:r>
            <w:smartTag w:uri="urn:schemas-microsoft-com:office:smarttags" w:element="metricconverter">
              <w:smartTagPr>
                <w:attr w:name="ProductID" w:val="1,2 км"/>
              </w:smartTagPr>
              <w:r w:rsidRPr="003E065B">
                <w:rPr>
                  <w:sz w:val="22"/>
                  <w:szCs w:val="22"/>
                </w:rPr>
                <w:t>1,2 км</w:t>
              </w:r>
            </w:smartTag>
            <w:r w:rsidRPr="003E065B">
              <w:rPr>
                <w:sz w:val="22"/>
                <w:szCs w:val="22"/>
              </w:rPr>
              <w:t>)</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 xml:space="preserve">6) Реконструкция водопровода диаметром </w:t>
            </w:r>
            <w:smartTag w:uri="urn:schemas-microsoft-com:office:smarttags" w:element="metricconverter">
              <w:smartTagPr>
                <w:attr w:name="ProductID" w:val="500 мм"/>
              </w:smartTagPr>
              <w:r w:rsidRPr="003E065B">
                <w:rPr>
                  <w:sz w:val="22"/>
                  <w:szCs w:val="22"/>
                </w:rPr>
                <w:t>500 мм</w:t>
              </w:r>
            </w:smartTag>
            <w:r w:rsidRPr="003E065B">
              <w:rPr>
                <w:sz w:val="22"/>
                <w:szCs w:val="22"/>
              </w:rPr>
              <w:t xml:space="preserve"> с заменой диаметра до </w:t>
            </w:r>
            <w:smartTag w:uri="urn:schemas-microsoft-com:office:smarttags" w:element="metricconverter">
              <w:smartTagPr>
                <w:attr w:name="ProductID" w:val="400 мм"/>
              </w:smartTagPr>
              <w:r w:rsidRPr="003E065B">
                <w:rPr>
                  <w:sz w:val="22"/>
                  <w:szCs w:val="22"/>
                </w:rPr>
                <w:t>400 мм</w:t>
              </w:r>
            </w:smartTag>
            <w:r w:rsidRPr="003E065B">
              <w:rPr>
                <w:sz w:val="22"/>
                <w:szCs w:val="22"/>
              </w:rPr>
              <w:t xml:space="preserve"> по ул. Беляева на участке от пересечения с проспектом Победы до пересечения с ул. Циолковского (протяженностью </w:t>
            </w:r>
            <w:smartTag w:uri="urn:schemas-microsoft-com:office:smarttags" w:element="metricconverter">
              <w:smartTagPr>
                <w:attr w:name="ProductID" w:val="0,74 км"/>
              </w:smartTagPr>
              <w:r w:rsidRPr="003E065B">
                <w:rPr>
                  <w:sz w:val="22"/>
                  <w:szCs w:val="22"/>
                </w:rPr>
                <w:t>0,74 км</w:t>
              </w:r>
            </w:smartTag>
            <w:r w:rsidRPr="003E065B">
              <w:rPr>
                <w:sz w:val="22"/>
                <w:szCs w:val="22"/>
              </w:rPr>
              <w:t>)</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7) Бурение новой скважины в пос. Заря  г. Пензы, в районе существующей арт. скважины №6</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8) Реконструкция скважины №1 в пос. Заря   г. Пензы</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9) Реконструкция насосной станции в пос. Заря г. Пензы</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10) Строительство станции очистки природных вод, производительностью - 20 куб.м/час (станция обезжелезивания)</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11) Водоснабжение пос. Победа, г. Пенза</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12) Реконструкция водопровода в районе набережной р. Суры, на участке от ул. Славы до ул. Набережная р. Пензы, г. Пенза</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13) Очистные сооружения канализации ул. Бийская</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14) Очистные сооружения поверхностных сточных вод, расположенные по адресу: г. Пенза, в районе НСК-4</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15) Строитель</w:t>
            </w:r>
            <w:r w:rsidR="00507223" w:rsidRPr="003E065B">
              <w:rPr>
                <w:sz w:val="22"/>
                <w:szCs w:val="22"/>
              </w:rPr>
              <w:t>ство ЛОС коллектора «Кашаевский»;</w:t>
            </w:r>
          </w:p>
          <w:p w:rsidR="00C53A40" w:rsidRPr="003E065B" w:rsidRDefault="00C53A40" w:rsidP="00FE0BC6">
            <w:pPr>
              <w:ind w:firstLine="283"/>
              <w:jc w:val="both"/>
              <w:rPr>
                <w:sz w:val="22"/>
                <w:szCs w:val="22"/>
              </w:rPr>
            </w:pPr>
            <w:r w:rsidRPr="003E065B">
              <w:rPr>
                <w:sz w:val="22"/>
                <w:szCs w:val="22"/>
              </w:rPr>
              <w:t>16) Строительство ЛОС на выпуске в р. Сура в районе ул. Набережная реки Мойки, 2Д</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17) Очистные сооружения канализации</w:t>
            </w:r>
            <w:r w:rsidR="00507223" w:rsidRPr="003E065B">
              <w:rPr>
                <w:sz w:val="22"/>
                <w:szCs w:val="22"/>
              </w:rPr>
              <w:t>;</w:t>
            </w:r>
          </w:p>
          <w:p w:rsidR="00C53A40" w:rsidRPr="003E065B" w:rsidRDefault="00C53A40" w:rsidP="00FE0BC6">
            <w:pPr>
              <w:ind w:firstLine="283"/>
              <w:jc w:val="both"/>
              <w:rPr>
                <w:sz w:val="22"/>
                <w:szCs w:val="22"/>
              </w:rPr>
            </w:pPr>
            <w:r w:rsidRPr="003E065B">
              <w:rPr>
                <w:sz w:val="22"/>
                <w:szCs w:val="22"/>
              </w:rPr>
              <w:t>18) Реконструкция сетей ливневой канализации в районе набережной р. Суры, на участке от ул. Бакунина до ул. Славы, г. Пенза (Строительство ЛОС)</w:t>
            </w:r>
            <w:r w:rsidR="00507223" w:rsidRPr="003E065B">
              <w:rPr>
                <w:sz w:val="22"/>
                <w:szCs w:val="22"/>
              </w:rPr>
              <w:t>.</w:t>
            </w:r>
          </w:p>
        </w:tc>
        <w:tc>
          <w:tcPr>
            <w:tcW w:w="6663" w:type="dxa"/>
          </w:tcPr>
          <w:p w:rsidR="005B4254" w:rsidRPr="003E065B" w:rsidRDefault="00C53A40" w:rsidP="00550EFC">
            <w:pPr>
              <w:autoSpaceDE w:val="0"/>
              <w:autoSpaceDN w:val="0"/>
              <w:adjustRightInd w:val="0"/>
              <w:jc w:val="both"/>
              <w:rPr>
                <w:sz w:val="22"/>
                <w:szCs w:val="22"/>
              </w:rPr>
            </w:pPr>
            <w:r w:rsidRPr="003E065B">
              <w:rPr>
                <w:sz w:val="22"/>
                <w:szCs w:val="22"/>
              </w:rPr>
              <w:t>Целесообразно</w:t>
            </w:r>
            <w:r w:rsidR="005B4254" w:rsidRPr="003E065B">
              <w:rPr>
                <w:sz w:val="22"/>
                <w:szCs w:val="22"/>
              </w:rPr>
              <w:t xml:space="preserve">. </w:t>
            </w:r>
          </w:p>
          <w:p w:rsidR="00C53A40" w:rsidRPr="003E065B" w:rsidRDefault="005B4254" w:rsidP="00550EFC">
            <w:pPr>
              <w:autoSpaceDE w:val="0"/>
              <w:autoSpaceDN w:val="0"/>
              <w:adjustRightInd w:val="0"/>
              <w:jc w:val="both"/>
              <w:rPr>
                <w:sz w:val="22"/>
                <w:szCs w:val="22"/>
              </w:rPr>
            </w:pPr>
            <w:r w:rsidRPr="003E065B">
              <w:rPr>
                <w:sz w:val="22"/>
                <w:szCs w:val="22"/>
              </w:rPr>
              <w:t>В целях реализации программ «Оздоровление Волги» и «Чистая вода».</w:t>
            </w:r>
          </w:p>
        </w:tc>
      </w:tr>
      <w:tr w:rsidR="00C53A40" w:rsidRPr="003E065B" w:rsidTr="00C53A40">
        <w:trPr>
          <w:trHeight w:val="85"/>
        </w:trPr>
        <w:tc>
          <w:tcPr>
            <w:tcW w:w="558" w:type="dxa"/>
            <w:shd w:val="clear" w:color="auto" w:fill="auto"/>
          </w:tcPr>
          <w:p w:rsidR="00C53A40" w:rsidRPr="003E065B" w:rsidRDefault="0035702B" w:rsidP="00A06801">
            <w:pPr>
              <w:autoSpaceDE w:val="0"/>
              <w:autoSpaceDN w:val="0"/>
              <w:adjustRightInd w:val="0"/>
              <w:ind w:left="-108" w:right="-108"/>
              <w:jc w:val="center"/>
              <w:rPr>
                <w:b/>
                <w:sz w:val="20"/>
                <w:szCs w:val="20"/>
              </w:rPr>
            </w:pPr>
            <w:r w:rsidRPr="003E065B">
              <w:rPr>
                <w:b/>
                <w:sz w:val="20"/>
                <w:szCs w:val="20"/>
              </w:rPr>
              <w:t>2</w:t>
            </w:r>
            <w:r w:rsidR="0021143F">
              <w:rPr>
                <w:b/>
                <w:sz w:val="20"/>
                <w:szCs w:val="20"/>
              </w:rPr>
              <w:t>70</w:t>
            </w:r>
          </w:p>
        </w:tc>
        <w:tc>
          <w:tcPr>
            <w:tcW w:w="8514" w:type="dxa"/>
          </w:tcPr>
          <w:p w:rsidR="00C53A40" w:rsidRPr="003E065B" w:rsidRDefault="00C53A40" w:rsidP="00FE0BC6">
            <w:pPr>
              <w:ind w:left="34"/>
              <w:jc w:val="both"/>
              <w:rPr>
                <w:sz w:val="22"/>
                <w:szCs w:val="22"/>
              </w:rPr>
            </w:pPr>
            <w:r w:rsidRPr="003E065B">
              <w:rPr>
                <w:sz w:val="22"/>
                <w:szCs w:val="22"/>
              </w:rPr>
              <w:t>Включить автомобильные дороги:</w:t>
            </w:r>
          </w:p>
          <w:p w:rsidR="00C53A40" w:rsidRPr="003E065B" w:rsidRDefault="00C53A40" w:rsidP="00FE0BC6">
            <w:pPr>
              <w:ind w:left="34" w:firstLine="293"/>
              <w:jc w:val="both"/>
              <w:rPr>
                <w:sz w:val="22"/>
                <w:szCs w:val="22"/>
              </w:rPr>
            </w:pPr>
            <w:r w:rsidRPr="003E065B">
              <w:rPr>
                <w:sz w:val="22"/>
                <w:szCs w:val="22"/>
              </w:rPr>
              <w:t>1) ул. Чаадаева;</w:t>
            </w:r>
          </w:p>
          <w:p w:rsidR="00C53A40" w:rsidRPr="003E065B" w:rsidRDefault="00C53A40" w:rsidP="00FE0BC6">
            <w:pPr>
              <w:ind w:left="34" w:firstLine="293"/>
              <w:jc w:val="both"/>
              <w:rPr>
                <w:sz w:val="22"/>
                <w:szCs w:val="22"/>
              </w:rPr>
            </w:pPr>
            <w:r w:rsidRPr="003E065B">
              <w:rPr>
                <w:sz w:val="22"/>
                <w:szCs w:val="22"/>
              </w:rPr>
              <w:t>2) ул. Гладкова;</w:t>
            </w:r>
          </w:p>
          <w:p w:rsidR="00C53A40" w:rsidRPr="003E065B" w:rsidRDefault="00C53A40" w:rsidP="00FE0BC6">
            <w:pPr>
              <w:ind w:left="34" w:firstLine="293"/>
              <w:jc w:val="both"/>
              <w:rPr>
                <w:sz w:val="22"/>
                <w:szCs w:val="22"/>
              </w:rPr>
            </w:pPr>
            <w:r w:rsidRPr="003E065B">
              <w:rPr>
                <w:sz w:val="22"/>
                <w:szCs w:val="22"/>
              </w:rPr>
              <w:t>3) ул. Бутузова;</w:t>
            </w:r>
          </w:p>
          <w:p w:rsidR="00C53A40" w:rsidRPr="003E065B" w:rsidRDefault="00C53A40" w:rsidP="00FE0BC6">
            <w:pPr>
              <w:ind w:left="34" w:firstLine="293"/>
              <w:jc w:val="both"/>
              <w:rPr>
                <w:sz w:val="22"/>
                <w:szCs w:val="22"/>
              </w:rPr>
            </w:pPr>
            <w:r w:rsidRPr="003E065B">
              <w:rPr>
                <w:sz w:val="22"/>
                <w:szCs w:val="22"/>
              </w:rPr>
              <w:t>4) Автомобильная дорога по ул. Суходольная в районе домов №26-№20а, г. Пенза;</w:t>
            </w:r>
          </w:p>
          <w:p w:rsidR="00C53A40" w:rsidRPr="003E065B" w:rsidRDefault="00C53A40" w:rsidP="00FE0BC6">
            <w:pPr>
              <w:ind w:left="34" w:firstLine="293"/>
              <w:jc w:val="both"/>
              <w:rPr>
                <w:sz w:val="22"/>
                <w:szCs w:val="22"/>
              </w:rPr>
            </w:pPr>
            <w:r w:rsidRPr="003E065B">
              <w:rPr>
                <w:sz w:val="22"/>
                <w:szCs w:val="22"/>
              </w:rPr>
              <w:t>5) ул. Будищева;</w:t>
            </w:r>
          </w:p>
          <w:p w:rsidR="00C53A40" w:rsidRPr="003E065B" w:rsidRDefault="00C53A40" w:rsidP="00FE0BC6">
            <w:pPr>
              <w:ind w:left="34" w:firstLine="293"/>
              <w:jc w:val="both"/>
              <w:rPr>
                <w:sz w:val="22"/>
                <w:szCs w:val="22"/>
              </w:rPr>
            </w:pPr>
            <w:r w:rsidRPr="003E065B">
              <w:rPr>
                <w:sz w:val="22"/>
                <w:szCs w:val="22"/>
              </w:rPr>
              <w:t>6) ул. Татлина;</w:t>
            </w:r>
          </w:p>
          <w:p w:rsidR="00C53A40" w:rsidRPr="003E065B" w:rsidRDefault="00C53A40" w:rsidP="00FE0BC6">
            <w:pPr>
              <w:ind w:left="34" w:firstLine="293"/>
              <w:jc w:val="both"/>
              <w:rPr>
                <w:sz w:val="22"/>
                <w:szCs w:val="22"/>
              </w:rPr>
            </w:pPr>
            <w:r w:rsidRPr="003E065B">
              <w:rPr>
                <w:sz w:val="22"/>
                <w:szCs w:val="22"/>
              </w:rPr>
              <w:t>7) Автомобильная дорога от понтонного моста до ул. Барковка – часть планируемая, часть реконструируемая;</w:t>
            </w:r>
          </w:p>
          <w:p w:rsidR="00C53A40" w:rsidRPr="003E065B" w:rsidRDefault="00C53A40" w:rsidP="00FE0BC6">
            <w:pPr>
              <w:ind w:left="34" w:firstLine="293"/>
              <w:jc w:val="both"/>
              <w:rPr>
                <w:sz w:val="22"/>
                <w:szCs w:val="22"/>
              </w:rPr>
            </w:pPr>
            <w:r w:rsidRPr="003E065B">
              <w:rPr>
                <w:sz w:val="22"/>
                <w:szCs w:val="22"/>
              </w:rPr>
              <w:t>8) ул. Глазунова на участке от пр. Строителей до ул. Рахманинова;</w:t>
            </w:r>
          </w:p>
          <w:p w:rsidR="00C53A40" w:rsidRPr="003E065B" w:rsidRDefault="00C53A40" w:rsidP="00FE0BC6">
            <w:pPr>
              <w:ind w:left="34" w:firstLine="293"/>
              <w:jc w:val="both"/>
              <w:rPr>
                <w:sz w:val="22"/>
                <w:szCs w:val="22"/>
              </w:rPr>
            </w:pPr>
            <w:r w:rsidRPr="003E065B">
              <w:rPr>
                <w:sz w:val="22"/>
                <w:szCs w:val="22"/>
              </w:rPr>
              <w:t>9) Автомобильная дорога, соединяющая пр. Победы и пр. Строителей в районеторгового центра «Коллаж» в г. Пенза;</w:t>
            </w:r>
          </w:p>
          <w:p w:rsidR="00C53A40" w:rsidRPr="003E065B" w:rsidRDefault="00C53A40" w:rsidP="00FE0BC6">
            <w:pPr>
              <w:ind w:left="34" w:firstLine="293"/>
              <w:jc w:val="both"/>
              <w:rPr>
                <w:sz w:val="22"/>
                <w:szCs w:val="22"/>
              </w:rPr>
            </w:pPr>
            <w:r w:rsidRPr="003E065B">
              <w:rPr>
                <w:sz w:val="22"/>
                <w:szCs w:val="22"/>
              </w:rPr>
              <w:t xml:space="preserve">10) переулок Мозжухина; </w:t>
            </w:r>
          </w:p>
          <w:p w:rsidR="00C53A40" w:rsidRPr="003E065B" w:rsidRDefault="00C53A40" w:rsidP="00FE0BC6">
            <w:pPr>
              <w:ind w:left="34" w:firstLine="293"/>
              <w:jc w:val="both"/>
              <w:rPr>
                <w:sz w:val="22"/>
                <w:szCs w:val="22"/>
              </w:rPr>
            </w:pPr>
            <w:r w:rsidRPr="003E065B">
              <w:rPr>
                <w:sz w:val="22"/>
                <w:szCs w:val="22"/>
              </w:rPr>
              <w:t>11) проезд Мозжухина 1-й;</w:t>
            </w:r>
          </w:p>
          <w:p w:rsidR="00C53A40" w:rsidRPr="003E065B" w:rsidRDefault="00C53A40" w:rsidP="00FE0BC6">
            <w:pPr>
              <w:ind w:left="34" w:firstLine="293"/>
              <w:jc w:val="both"/>
              <w:rPr>
                <w:sz w:val="22"/>
                <w:szCs w:val="22"/>
              </w:rPr>
            </w:pPr>
            <w:r w:rsidRPr="003E065B">
              <w:rPr>
                <w:sz w:val="22"/>
                <w:szCs w:val="22"/>
              </w:rPr>
              <w:t xml:space="preserve">12) проезд Мозжухина 2-й;     </w:t>
            </w:r>
          </w:p>
          <w:p w:rsidR="00C53A40" w:rsidRPr="003E065B" w:rsidRDefault="00C53A40" w:rsidP="00FE0BC6">
            <w:pPr>
              <w:ind w:left="34" w:firstLine="293"/>
              <w:jc w:val="both"/>
              <w:rPr>
                <w:sz w:val="22"/>
                <w:szCs w:val="22"/>
              </w:rPr>
            </w:pPr>
            <w:r w:rsidRPr="003E065B">
              <w:rPr>
                <w:sz w:val="22"/>
                <w:szCs w:val="22"/>
              </w:rPr>
              <w:t xml:space="preserve">13) проезд Мозжухина 3-й;      </w:t>
            </w:r>
          </w:p>
          <w:p w:rsidR="00C53A40" w:rsidRPr="003E065B" w:rsidRDefault="00C53A40" w:rsidP="00FE0BC6">
            <w:pPr>
              <w:ind w:left="34" w:firstLine="293"/>
              <w:jc w:val="both"/>
              <w:rPr>
                <w:sz w:val="22"/>
                <w:szCs w:val="22"/>
              </w:rPr>
            </w:pPr>
            <w:r w:rsidRPr="003E065B">
              <w:rPr>
                <w:sz w:val="22"/>
                <w:szCs w:val="22"/>
              </w:rPr>
              <w:t xml:space="preserve">14) проезд Мозжухина 4-й;   </w:t>
            </w:r>
          </w:p>
          <w:p w:rsidR="00C53A40" w:rsidRPr="003E065B" w:rsidRDefault="00C53A40" w:rsidP="00FE0BC6">
            <w:pPr>
              <w:ind w:left="34" w:firstLine="293"/>
              <w:jc w:val="both"/>
              <w:rPr>
                <w:sz w:val="22"/>
                <w:szCs w:val="22"/>
              </w:rPr>
            </w:pPr>
            <w:r w:rsidRPr="003E065B">
              <w:rPr>
                <w:sz w:val="22"/>
                <w:szCs w:val="22"/>
              </w:rPr>
              <w:t xml:space="preserve">15) проезд Мозжухина 5-й;     </w:t>
            </w:r>
          </w:p>
          <w:p w:rsidR="00C53A40" w:rsidRPr="003E065B" w:rsidRDefault="00C53A40" w:rsidP="00FE0BC6">
            <w:pPr>
              <w:ind w:left="34" w:firstLine="293"/>
              <w:jc w:val="both"/>
              <w:rPr>
                <w:sz w:val="22"/>
                <w:szCs w:val="22"/>
              </w:rPr>
            </w:pPr>
            <w:r w:rsidRPr="003E065B">
              <w:rPr>
                <w:sz w:val="22"/>
                <w:szCs w:val="22"/>
              </w:rPr>
              <w:t xml:space="preserve">16) проезд Мозжухина 6-й;    </w:t>
            </w:r>
          </w:p>
          <w:p w:rsidR="00C53A40" w:rsidRPr="003E065B" w:rsidRDefault="00C53A40" w:rsidP="00FE0BC6">
            <w:pPr>
              <w:ind w:left="34" w:firstLine="293"/>
              <w:jc w:val="both"/>
              <w:rPr>
                <w:sz w:val="22"/>
                <w:szCs w:val="22"/>
              </w:rPr>
            </w:pPr>
            <w:r w:rsidRPr="003E065B">
              <w:rPr>
                <w:sz w:val="22"/>
                <w:szCs w:val="22"/>
              </w:rPr>
              <w:t xml:space="preserve">17) проезд Мозжухина 7-й;      </w:t>
            </w:r>
          </w:p>
          <w:p w:rsidR="00C53A40" w:rsidRPr="003E065B" w:rsidRDefault="00C53A40" w:rsidP="00FE0BC6">
            <w:pPr>
              <w:ind w:left="34" w:firstLine="293"/>
              <w:jc w:val="both"/>
              <w:rPr>
                <w:sz w:val="22"/>
                <w:szCs w:val="22"/>
              </w:rPr>
            </w:pPr>
            <w:r w:rsidRPr="003E065B">
              <w:rPr>
                <w:sz w:val="22"/>
                <w:szCs w:val="22"/>
              </w:rPr>
              <w:t xml:space="preserve">18) проезд Земляничный 3-й;  </w:t>
            </w:r>
          </w:p>
          <w:p w:rsidR="00C53A40" w:rsidRPr="003E065B" w:rsidRDefault="00C53A40" w:rsidP="00FE0BC6">
            <w:pPr>
              <w:ind w:left="34" w:firstLine="293"/>
              <w:jc w:val="both"/>
              <w:rPr>
                <w:sz w:val="22"/>
                <w:szCs w:val="22"/>
              </w:rPr>
            </w:pPr>
            <w:r w:rsidRPr="003E065B">
              <w:rPr>
                <w:sz w:val="22"/>
                <w:szCs w:val="22"/>
              </w:rPr>
              <w:t xml:space="preserve">19) ул. Гвоздева;    </w:t>
            </w:r>
          </w:p>
          <w:p w:rsidR="00C53A40" w:rsidRPr="003E065B" w:rsidRDefault="00C53A40" w:rsidP="00FE0BC6">
            <w:pPr>
              <w:ind w:left="34" w:firstLine="293"/>
              <w:jc w:val="both"/>
              <w:rPr>
                <w:sz w:val="22"/>
                <w:szCs w:val="22"/>
              </w:rPr>
            </w:pPr>
            <w:r w:rsidRPr="003E065B">
              <w:rPr>
                <w:sz w:val="22"/>
                <w:szCs w:val="22"/>
              </w:rPr>
              <w:t xml:space="preserve">20) проезд Гвоздева;    </w:t>
            </w:r>
          </w:p>
          <w:p w:rsidR="00C53A40" w:rsidRPr="003E065B" w:rsidRDefault="00C53A40" w:rsidP="00FE0BC6">
            <w:pPr>
              <w:ind w:left="34" w:firstLine="293"/>
              <w:jc w:val="both"/>
              <w:rPr>
                <w:sz w:val="22"/>
                <w:szCs w:val="22"/>
              </w:rPr>
            </w:pPr>
            <w:r w:rsidRPr="003E065B">
              <w:rPr>
                <w:sz w:val="22"/>
                <w:szCs w:val="22"/>
              </w:rPr>
              <w:t xml:space="preserve">21) проезд Буслаева 2-й;   </w:t>
            </w:r>
          </w:p>
          <w:p w:rsidR="00C53A40" w:rsidRPr="003E065B" w:rsidRDefault="00C53A40" w:rsidP="00FE0BC6">
            <w:pPr>
              <w:ind w:left="34" w:firstLine="293"/>
              <w:jc w:val="both"/>
              <w:rPr>
                <w:sz w:val="22"/>
                <w:szCs w:val="22"/>
              </w:rPr>
            </w:pPr>
            <w:r w:rsidRPr="003E065B">
              <w:rPr>
                <w:sz w:val="22"/>
                <w:szCs w:val="22"/>
              </w:rPr>
              <w:t xml:space="preserve">22) проезд Буслаева 1-й;     </w:t>
            </w:r>
          </w:p>
          <w:p w:rsidR="00C53A40" w:rsidRPr="003E065B" w:rsidRDefault="00C53A40" w:rsidP="00FE0BC6">
            <w:pPr>
              <w:ind w:left="34" w:firstLine="293"/>
              <w:jc w:val="both"/>
              <w:rPr>
                <w:sz w:val="22"/>
                <w:szCs w:val="22"/>
              </w:rPr>
            </w:pPr>
            <w:r w:rsidRPr="003E065B">
              <w:rPr>
                <w:sz w:val="22"/>
                <w:szCs w:val="22"/>
              </w:rPr>
              <w:t xml:space="preserve">23) ул. Анисовая;   </w:t>
            </w:r>
          </w:p>
          <w:p w:rsidR="00C53A40" w:rsidRPr="003E065B" w:rsidRDefault="00C53A40" w:rsidP="00FE0BC6">
            <w:pPr>
              <w:ind w:left="34" w:firstLine="293"/>
              <w:jc w:val="both"/>
              <w:rPr>
                <w:sz w:val="22"/>
                <w:szCs w:val="22"/>
              </w:rPr>
            </w:pPr>
            <w:r w:rsidRPr="003E065B">
              <w:rPr>
                <w:sz w:val="22"/>
                <w:szCs w:val="22"/>
              </w:rPr>
              <w:t xml:space="preserve">24) ул. Игристая;    </w:t>
            </w:r>
          </w:p>
          <w:p w:rsidR="00C53A40" w:rsidRPr="003E065B" w:rsidRDefault="00C53A40" w:rsidP="00FE0BC6">
            <w:pPr>
              <w:ind w:left="34" w:firstLine="293"/>
              <w:jc w:val="both"/>
              <w:rPr>
                <w:sz w:val="22"/>
                <w:szCs w:val="22"/>
              </w:rPr>
            </w:pPr>
            <w:r w:rsidRPr="003E065B">
              <w:rPr>
                <w:sz w:val="22"/>
                <w:szCs w:val="22"/>
              </w:rPr>
              <w:t xml:space="preserve">25) пер. Симферопольской 8-й;     </w:t>
            </w:r>
          </w:p>
          <w:p w:rsidR="00C53A40" w:rsidRPr="003E065B" w:rsidRDefault="00C53A40" w:rsidP="00FE0BC6">
            <w:pPr>
              <w:pStyle w:val="ConsPlusNormal"/>
              <w:ind w:left="34" w:firstLine="293"/>
              <w:jc w:val="both"/>
            </w:pPr>
            <w:r w:rsidRPr="003E065B">
              <w:t xml:space="preserve">26) 3-му Подгорному проезду. </w:t>
            </w:r>
          </w:p>
        </w:tc>
        <w:tc>
          <w:tcPr>
            <w:tcW w:w="6663" w:type="dxa"/>
          </w:tcPr>
          <w:p w:rsidR="005B4254" w:rsidRPr="003E065B" w:rsidRDefault="00C53A40" w:rsidP="00550EFC">
            <w:pPr>
              <w:autoSpaceDE w:val="0"/>
              <w:autoSpaceDN w:val="0"/>
              <w:adjustRightInd w:val="0"/>
              <w:jc w:val="both"/>
              <w:rPr>
                <w:sz w:val="22"/>
                <w:szCs w:val="22"/>
              </w:rPr>
            </w:pPr>
            <w:r w:rsidRPr="003E065B">
              <w:rPr>
                <w:sz w:val="22"/>
                <w:szCs w:val="22"/>
              </w:rPr>
              <w:t>Целесообразно</w:t>
            </w:r>
            <w:r w:rsidR="005B4254" w:rsidRPr="003E065B">
              <w:rPr>
                <w:sz w:val="22"/>
                <w:szCs w:val="22"/>
              </w:rPr>
              <w:t xml:space="preserve">. </w:t>
            </w:r>
          </w:p>
          <w:p w:rsidR="00C53A40" w:rsidRPr="003E065B" w:rsidRDefault="005B4254" w:rsidP="00550EFC">
            <w:pPr>
              <w:autoSpaceDE w:val="0"/>
              <w:autoSpaceDN w:val="0"/>
              <w:adjustRightInd w:val="0"/>
              <w:jc w:val="both"/>
              <w:rPr>
                <w:sz w:val="22"/>
                <w:szCs w:val="22"/>
              </w:rPr>
            </w:pPr>
            <w:r w:rsidRPr="003E065B">
              <w:rPr>
                <w:sz w:val="22"/>
                <w:szCs w:val="22"/>
              </w:rPr>
              <w:t>В целях развития транспортной инфраструктуры города.</w:t>
            </w:r>
          </w:p>
        </w:tc>
      </w:tr>
    </w:tbl>
    <w:p w:rsidR="00157DE4" w:rsidRPr="003E065B" w:rsidRDefault="00157DE4" w:rsidP="00A36678">
      <w:pPr>
        <w:autoSpaceDE w:val="0"/>
        <w:autoSpaceDN w:val="0"/>
        <w:adjustRightInd w:val="0"/>
        <w:ind w:left="-567" w:right="-598" w:firstLine="708"/>
        <w:jc w:val="both"/>
        <w:rPr>
          <w:sz w:val="22"/>
          <w:szCs w:val="22"/>
        </w:rPr>
      </w:pPr>
    </w:p>
    <w:p w:rsidR="0021143F" w:rsidRDefault="0021143F" w:rsidP="00A36678">
      <w:pPr>
        <w:autoSpaceDE w:val="0"/>
        <w:autoSpaceDN w:val="0"/>
        <w:adjustRightInd w:val="0"/>
        <w:ind w:left="-567" w:right="-598" w:firstLine="708"/>
        <w:jc w:val="both"/>
        <w:rPr>
          <w:sz w:val="22"/>
          <w:szCs w:val="22"/>
        </w:rPr>
      </w:pPr>
    </w:p>
    <w:p w:rsidR="00A36678" w:rsidRPr="003E065B" w:rsidRDefault="00A36678" w:rsidP="00A36678">
      <w:pPr>
        <w:autoSpaceDE w:val="0"/>
        <w:autoSpaceDN w:val="0"/>
        <w:adjustRightInd w:val="0"/>
        <w:ind w:left="-567" w:right="-598" w:firstLine="708"/>
        <w:jc w:val="both"/>
        <w:rPr>
          <w:sz w:val="22"/>
          <w:szCs w:val="22"/>
        </w:rPr>
      </w:pPr>
      <w:r w:rsidRPr="003E065B">
        <w:rPr>
          <w:sz w:val="22"/>
          <w:szCs w:val="22"/>
        </w:rPr>
        <w:t>6. Выводы по результатам публичных слушаний:</w:t>
      </w:r>
    </w:p>
    <w:p w:rsidR="003E6AE8" w:rsidRPr="003E065B" w:rsidRDefault="00A36678" w:rsidP="0075097C">
      <w:pPr>
        <w:autoSpaceDE w:val="0"/>
        <w:autoSpaceDN w:val="0"/>
        <w:adjustRightInd w:val="0"/>
        <w:ind w:left="-567" w:right="-598" w:firstLine="708"/>
        <w:jc w:val="both"/>
        <w:rPr>
          <w:sz w:val="22"/>
          <w:szCs w:val="22"/>
        </w:rPr>
      </w:pPr>
      <w:r w:rsidRPr="003E065B">
        <w:rPr>
          <w:sz w:val="22"/>
          <w:szCs w:val="22"/>
        </w:rPr>
        <w:t xml:space="preserve">1) </w:t>
      </w:r>
      <w:r w:rsidR="00357E94" w:rsidRPr="003E065B">
        <w:rPr>
          <w:sz w:val="22"/>
          <w:szCs w:val="22"/>
        </w:rPr>
        <w:t>П</w:t>
      </w:r>
      <w:r w:rsidRPr="003E065B">
        <w:rPr>
          <w:sz w:val="22"/>
          <w:szCs w:val="22"/>
        </w:rPr>
        <w:t>убличные слушания, проведенные в соответствии с Градостроительным Кодексом Российской Федерации и Положением «О публичных слушаниях в городе Пензе», утвержденным решением Пензенской городской Думы от 30.09.2005 № 202-14/4, считать состоявшимися.</w:t>
      </w:r>
    </w:p>
    <w:p w:rsidR="0075097C" w:rsidRPr="003E065B" w:rsidRDefault="000C48F9" w:rsidP="00D641C5">
      <w:pPr>
        <w:suppressAutoHyphens w:val="0"/>
        <w:ind w:left="-567" w:right="-595" w:firstLine="709"/>
        <w:jc w:val="both"/>
        <w:rPr>
          <w:sz w:val="22"/>
          <w:szCs w:val="22"/>
        </w:rPr>
      </w:pPr>
      <w:r w:rsidRPr="003E065B">
        <w:rPr>
          <w:sz w:val="22"/>
          <w:szCs w:val="22"/>
        </w:rPr>
        <w:t>2) О</w:t>
      </w:r>
      <w:r w:rsidR="0075097C" w:rsidRPr="003E065B">
        <w:rPr>
          <w:sz w:val="22"/>
          <w:szCs w:val="22"/>
        </w:rPr>
        <w:t xml:space="preserve">ргкомитет по проведению публичных </w:t>
      </w:r>
      <w:r w:rsidR="0021143F">
        <w:rPr>
          <w:sz w:val="22"/>
          <w:szCs w:val="22"/>
        </w:rPr>
        <w:t>слушаний рекомендует направить г</w:t>
      </w:r>
      <w:r w:rsidR="0075097C" w:rsidRPr="003E065B">
        <w:rPr>
          <w:sz w:val="22"/>
          <w:szCs w:val="22"/>
        </w:rPr>
        <w:t>лаве администрации города Пензы заключение о результатах публичных слушаний по проекту решения Пензенской городской Думы «О внесении изменени</w:t>
      </w:r>
      <w:r w:rsidR="0075097C" w:rsidRPr="0021143F">
        <w:rPr>
          <w:sz w:val="22"/>
          <w:szCs w:val="22"/>
        </w:rPr>
        <w:t>й в Генеральный план города Пензы, утвержденный решением Пензенской городской Думы от 28.03.2008 № 916-44/4», для принятия решения о согласии с проектом внесения изменений в Генеральный план и направлении его в Пензенскую городскую Думу или об отклонении проекта внесения изменений в Генеральный план и направлении его</w:t>
      </w:r>
      <w:r w:rsidR="0075097C" w:rsidRPr="003E065B">
        <w:rPr>
          <w:sz w:val="22"/>
          <w:szCs w:val="22"/>
        </w:rPr>
        <w:t xml:space="preserve"> на доработку.  </w:t>
      </w:r>
    </w:p>
    <w:p w:rsidR="001B035B" w:rsidRPr="003E065B" w:rsidRDefault="001B035B" w:rsidP="00104D6B">
      <w:pPr>
        <w:suppressAutoHyphens w:val="0"/>
        <w:spacing w:line="276" w:lineRule="auto"/>
        <w:ind w:left="-567" w:right="-598"/>
        <w:rPr>
          <w:sz w:val="22"/>
          <w:szCs w:val="22"/>
        </w:rPr>
      </w:pPr>
    </w:p>
    <w:p w:rsidR="001B035B" w:rsidRPr="003E065B" w:rsidRDefault="001B035B" w:rsidP="00104D6B">
      <w:pPr>
        <w:suppressAutoHyphens w:val="0"/>
        <w:spacing w:line="276" w:lineRule="auto"/>
        <w:ind w:left="-567" w:right="-598"/>
        <w:rPr>
          <w:sz w:val="22"/>
          <w:szCs w:val="22"/>
        </w:rPr>
      </w:pPr>
    </w:p>
    <w:p w:rsidR="00104D6B" w:rsidRPr="003E065B" w:rsidRDefault="00015DDE" w:rsidP="00104D6B">
      <w:pPr>
        <w:suppressAutoHyphens w:val="0"/>
        <w:spacing w:line="276" w:lineRule="auto"/>
        <w:ind w:left="-567" w:right="-598"/>
        <w:rPr>
          <w:b/>
          <w:sz w:val="22"/>
          <w:szCs w:val="22"/>
        </w:rPr>
      </w:pPr>
      <w:r w:rsidRPr="003E065B">
        <w:rPr>
          <w:b/>
          <w:sz w:val="22"/>
          <w:szCs w:val="22"/>
        </w:rPr>
        <w:t>Председатель оргкомитета по проведению публичных слушаний</w:t>
      </w:r>
      <w:r w:rsidR="00104D6B" w:rsidRPr="003E065B">
        <w:rPr>
          <w:b/>
          <w:sz w:val="22"/>
          <w:szCs w:val="22"/>
        </w:rPr>
        <w:t xml:space="preserve">, </w:t>
      </w:r>
    </w:p>
    <w:p w:rsidR="00104D6B" w:rsidRPr="003E065B" w:rsidRDefault="00104D6B" w:rsidP="00D641C5">
      <w:pPr>
        <w:suppressAutoHyphens w:val="0"/>
        <w:spacing w:line="276" w:lineRule="auto"/>
        <w:ind w:left="-567" w:right="-598"/>
        <w:rPr>
          <w:b/>
          <w:sz w:val="22"/>
          <w:szCs w:val="22"/>
        </w:rPr>
      </w:pPr>
      <w:r w:rsidRPr="003E065B">
        <w:rPr>
          <w:b/>
          <w:sz w:val="22"/>
          <w:szCs w:val="22"/>
        </w:rPr>
        <w:t>заместитель главы администрации города Пензы по земельным и градостроительным вопросам                                                                          М.К. Агамагомедов</w:t>
      </w:r>
    </w:p>
    <w:p w:rsidR="0009733F" w:rsidRPr="0021143F" w:rsidRDefault="0009733F" w:rsidP="00104D6B">
      <w:pPr>
        <w:suppressAutoHyphens w:val="0"/>
        <w:spacing w:line="276" w:lineRule="auto"/>
        <w:ind w:left="-567" w:right="-598"/>
        <w:rPr>
          <w:b/>
          <w:sz w:val="20"/>
          <w:szCs w:val="22"/>
        </w:rPr>
      </w:pPr>
    </w:p>
    <w:p w:rsidR="00104D6B" w:rsidRPr="003E065B" w:rsidRDefault="00104D6B" w:rsidP="00104D6B">
      <w:pPr>
        <w:suppressAutoHyphens w:val="0"/>
        <w:spacing w:line="276" w:lineRule="auto"/>
        <w:ind w:left="-567" w:right="-598"/>
        <w:rPr>
          <w:b/>
          <w:sz w:val="22"/>
          <w:szCs w:val="22"/>
        </w:rPr>
      </w:pPr>
      <w:r w:rsidRPr="003E065B">
        <w:rPr>
          <w:b/>
          <w:sz w:val="22"/>
          <w:szCs w:val="22"/>
        </w:rPr>
        <w:t xml:space="preserve">Заместитель председателя </w:t>
      </w:r>
      <w:r w:rsidR="00015DDE" w:rsidRPr="003E065B">
        <w:rPr>
          <w:b/>
          <w:sz w:val="22"/>
          <w:szCs w:val="22"/>
        </w:rPr>
        <w:t>оргкомитета по проведению публичных слушаний</w:t>
      </w:r>
      <w:r w:rsidRPr="003E065B">
        <w:rPr>
          <w:b/>
          <w:sz w:val="22"/>
          <w:szCs w:val="22"/>
        </w:rPr>
        <w:t xml:space="preserve">, </w:t>
      </w:r>
    </w:p>
    <w:p w:rsidR="00104D6B" w:rsidRPr="003E065B" w:rsidRDefault="00104D6B" w:rsidP="00104D6B">
      <w:pPr>
        <w:suppressAutoHyphens w:val="0"/>
        <w:spacing w:line="276" w:lineRule="auto"/>
        <w:ind w:left="-567" w:right="-598"/>
        <w:rPr>
          <w:b/>
          <w:sz w:val="22"/>
          <w:szCs w:val="22"/>
        </w:rPr>
      </w:pPr>
      <w:r w:rsidRPr="003E065B">
        <w:rPr>
          <w:b/>
          <w:sz w:val="22"/>
          <w:szCs w:val="22"/>
        </w:rPr>
        <w:t xml:space="preserve">начальник </w:t>
      </w:r>
      <w:r w:rsidRPr="003E065B">
        <w:rPr>
          <w:b/>
          <w:bCs/>
          <w:sz w:val="22"/>
          <w:szCs w:val="22"/>
        </w:rPr>
        <w:t>Управления градостроительства и архитектуры города Пензы</w:t>
      </w:r>
      <w:r w:rsidRPr="003E065B">
        <w:rPr>
          <w:b/>
          <w:sz w:val="22"/>
          <w:szCs w:val="22"/>
        </w:rPr>
        <w:t xml:space="preserve">                                                                                                                           Н.А. Кутырева</w:t>
      </w:r>
    </w:p>
    <w:p w:rsidR="0009733F" w:rsidRPr="0021143F" w:rsidRDefault="0009733F" w:rsidP="00104D6B">
      <w:pPr>
        <w:suppressAutoHyphens w:val="0"/>
        <w:spacing w:line="276" w:lineRule="auto"/>
        <w:ind w:left="-567" w:right="-598"/>
        <w:rPr>
          <w:b/>
          <w:sz w:val="20"/>
          <w:szCs w:val="22"/>
        </w:rPr>
      </w:pPr>
    </w:p>
    <w:p w:rsidR="00104D6B" w:rsidRPr="003E065B" w:rsidRDefault="00104D6B" w:rsidP="00104D6B">
      <w:pPr>
        <w:suppressAutoHyphens w:val="0"/>
        <w:spacing w:line="276" w:lineRule="auto"/>
        <w:ind w:left="-567" w:right="-598"/>
        <w:rPr>
          <w:b/>
          <w:sz w:val="22"/>
          <w:szCs w:val="22"/>
        </w:rPr>
      </w:pPr>
      <w:r w:rsidRPr="003E065B">
        <w:rPr>
          <w:b/>
          <w:sz w:val="22"/>
          <w:szCs w:val="22"/>
        </w:rPr>
        <w:t xml:space="preserve">Заместитель Главы города Пензы, </w:t>
      </w:r>
      <w:r w:rsidRPr="003E065B">
        <w:rPr>
          <w:b/>
          <w:bCs/>
          <w:sz w:val="22"/>
          <w:szCs w:val="22"/>
        </w:rPr>
        <w:t>депутат Пензенской городской Думы                                                                                                                                 И.В. Краснов</w:t>
      </w:r>
    </w:p>
    <w:p w:rsidR="0009733F" w:rsidRPr="0021143F" w:rsidRDefault="0009733F" w:rsidP="00104D6B">
      <w:pPr>
        <w:suppressAutoHyphens w:val="0"/>
        <w:spacing w:line="276" w:lineRule="auto"/>
        <w:ind w:left="-567" w:right="-598"/>
        <w:rPr>
          <w:b/>
          <w:bCs/>
          <w:sz w:val="20"/>
          <w:szCs w:val="22"/>
        </w:rPr>
      </w:pPr>
    </w:p>
    <w:p w:rsidR="00104D6B" w:rsidRPr="003E065B" w:rsidRDefault="00104D6B" w:rsidP="00104D6B">
      <w:pPr>
        <w:suppressAutoHyphens w:val="0"/>
        <w:spacing w:line="276" w:lineRule="auto"/>
        <w:ind w:left="-567" w:right="-598"/>
        <w:rPr>
          <w:b/>
          <w:bCs/>
          <w:sz w:val="22"/>
          <w:szCs w:val="22"/>
        </w:rPr>
      </w:pPr>
      <w:r w:rsidRPr="003E065B">
        <w:rPr>
          <w:b/>
          <w:bCs/>
          <w:sz w:val="22"/>
          <w:szCs w:val="22"/>
        </w:rPr>
        <w:t xml:space="preserve">Председатель постоянной комиссии Пензенской городской Думы по местному самоуправлению, </w:t>
      </w:r>
    </w:p>
    <w:p w:rsidR="00104D6B" w:rsidRPr="003E065B" w:rsidRDefault="00104D6B" w:rsidP="00104D6B">
      <w:pPr>
        <w:suppressAutoHyphens w:val="0"/>
        <w:spacing w:line="276" w:lineRule="auto"/>
        <w:ind w:left="-567" w:right="-598"/>
        <w:rPr>
          <w:b/>
          <w:bCs/>
          <w:sz w:val="22"/>
          <w:szCs w:val="22"/>
        </w:rPr>
      </w:pPr>
      <w:r w:rsidRPr="003E065B">
        <w:rPr>
          <w:b/>
          <w:bCs/>
          <w:sz w:val="22"/>
          <w:szCs w:val="22"/>
        </w:rPr>
        <w:t xml:space="preserve">депутат Пензенской городской Думы    </w:t>
      </w:r>
      <w:r w:rsidRPr="003E065B">
        <w:rPr>
          <w:b/>
          <w:bCs/>
          <w:sz w:val="22"/>
          <w:szCs w:val="22"/>
        </w:rPr>
        <w:tab/>
      </w:r>
      <w:r w:rsidRPr="003E065B">
        <w:rPr>
          <w:b/>
          <w:bCs/>
          <w:sz w:val="22"/>
          <w:szCs w:val="22"/>
        </w:rPr>
        <w:tab/>
        <w:t xml:space="preserve">                                                                                                                                                                           А.Н. Шуварин</w:t>
      </w:r>
    </w:p>
    <w:p w:rsidR="0009733F" w:rsidRPr="0021143F" w:rsidRDefault="0009733F" w:rsidP="00104D6B">
      <w:pPr>
        <w:suppressAutoHyphens w:val="0"/>
        <w:spacing w:line="276" w:lineRule="auto"/>
        <w:ind w:left="-567" w:right="-598"/>
        <w:rPr>
          <w:b/>
          <w:bCs/>
          <w:sz w:val="20"/>
          <w:szCs w:val="22"/>
        </w:rPr>
      </w:pPr>
    </w:p>
    <w:p w:rsidR="00104D6B" w:rsidRPr="003E065B" w:rsidRDefault="00104D6B" w:rsidP="00104D6B">
      <w:pPr>
        <w:suppressAutoHyphens w:val="0"/>
        <w:spacing w:line="276" w:lineRule="auto"/>
        <w:ind w:left="-567" w:right="-598"/>
        <w:rPr>
          <w:b/>
          <w:bCs/>
          <w:sz w:val="22"/>
          <w:szCs w:val="22"/>
        </w:rPr>
      </w:pPr>
      <w:r w:rsidRPr="003E065B">
        <w:rPr>
          <w:b/>
          <w:bCs/>
          <w:sz w:val="22"/>
          <w:szCs w:val="22"/>
        </w:rPr>
        <w:t xml:space="preserve">Председатель постоянной комиссии Пензенской городской Думы по градостроительной деятельности, </w:t>
      </w:r>
    </w:p>
    <w:p w:rsidR="00104D6B" w:rsidRPr="003E065B" w:rsidRDefault="00104D6B" w:rsidP="00104D6B">
      <w:pPr>
        <w:suppressAutoHyphens w:val="0"/>
        <w:spacing w:line="276" w:lineRule="auto"/>
        <w:ind w:left="-567" w:right="-598"/>
        <w:rPr>
          <w:b/>
          <w:bCs/>
          <w:sz w:val="22"/>
          <w:szCs w:val="22"/>
        </w:rPr>
      </w:pPr>
      <w:r w:rsidRPr="003E065B">
        <w:rPr>
          <w:b/>
          <w:bCs/>
          <w:sz w:val="22"/>
          <w:szCs w:val="22"/>
        </w:rPr>
        <w:t>депутат Пензенской городской Думы                                                                                                                                                                                                     Б.А. Панин</w:t>
      </w:r>
    </w:p>
    <w:p w:rsidR="0009733F" w:rsidRPr="0021143F" w:rsidRDefault="0009733F" w:rsidP="00104D6B">
      <w:pPr>
        <w:suppressAutoHyphens w:val="0"/>
        <w:spacing w:line="276" w:lineRule="auto"/>
        <w:ind w:left="-567" w:right="-598"/>
        <w:rPr>
          <w:b/>
          <w:bCs/>
          <w:sz w:val="20"/>
          <w:szCs w:val="22"/>
        </w:rPr>
      </w:pPr>
    </w:p>
    <w:p w:rsidR="00104D6B" w:rsidRPr="003E065B" w:rsidRDefault="00104D6B" w:rsidP="00104D6B">
      <w:pPr>
        <w:suppressAutoHyphens w:val="0"/>
        <w:spacing w:line="276" w:lineRule="auto"/>
        <w:ind w:left="-567" w:right="-598"/>
        <w:rPr>
          <w:b/>
          <w:bCs/>
          <w:sz w:val="22"/>
          <w:szCs w:val="22"/>
        </w:rPr>
      </w:pPr>
      <w:r w:rsidRPr="003E065B">
        <w:rPr>
          <w:b/>
          <w:bCs/>
          <w:sz w:val="22"/>
          <w:szCs w:val="22"/>
        </w:rPr>
        <w:t>Начальник юридического отдела Пензенской городской Думы</w:t>
      </w:r>
      <w:r w:rsidRPr="003E065B">
        <w:rPr>
          <w:b/>
          <w:sz w:val="22"/>
          <w:szCs w:val="22"/>
        </w:rPr>
        <w:t xml:space="preserve">                                                                                                                                                  Д.В. </w:t>
      </w:r>
      <w:r w:rsidRPr="003E065B">
        <w:rPr>
          <w:b/>
          <w:bCs/>
          <w:sz w:val="22"/>
          <w:szCs w:val="22"/>
        </w:rPr>
        <w:t>Фунякин</w:t>
      </w:r>
    </w:p>
    <w:p w:rsidR="0009733F" w:rsidRPr="0021143F" w:rsidRDefault="0009733F" w:rsidP="00D641C5">
      <w:pPr>
        <w:suppressAutoHyphens w:val="0"/>
        <w:spacing w:line="276" w:lineRule="auto"/>
        <w:ind w:left="-567" w:right="-598"/>
        <w:rPr>
          <w:b/>
          <w:bCs/>
          <w:sz w:val="20"/>
          <w:szCs w:val="22"/>
        </w:rPr>
      </w:pPr>
    </w:p>
    <w:p w:rsidR="00104D6B" w:rsidRPr="003E065B" w:rsidRDefault="00104D6B" w:rsidP="00D641C5">
      <w:pPr>
        <w:suppressAutoHyphens w:val="0"/>
        <w:spacing w:line="276" w:lineRule="auto"/>
        <w:ind w:left="-567" w:right="-598"/>
        <w:rPr>
          <w:b/>
          <w:bCs/>
          <w:sz w:val="22"/>
          <w:szCs w:val="22"/>
        </w:rPr>
      </w:pPr>
      <w:r w:rsidRPr="003E065B">
        <w:rPr>
          <w:b/>
          <w:bCs/>
          <w:sz w:val="22"/>
          <w:szCs w:val="22"/>
        </w:rPr>
        <w:t>Исполняющий обязанности начальника Правового управления администрации города Пензы                                                                                     Н.А. Коваленко</w:t>
      </w:r>
    </w:p>
    <w:p w:rsidR="00F225F2" w:rsidRPr="0021143F" w:rsidRDefault="00F225F2" w:rsidP="00F225F2">
      <w:pPr>
        <w:suppressAutoHyphens w:val="0"/>
        <w:spacing w:line="276" w:lineRule="auto"/>
        <w:ind w:left="-567" w:right="-598"/>
        <w:rPr>
          <w:b/>
          <w:sz w:val="20"/>
          <w:szCs w:val="22"/>
        </w:rPr>
      </w:pPr>
    </w:p>
    <w:p w:rsidR="00F225F2" w:rsidRPr="003E065B" w:rsidRDefault="00F225F2" w:rsidP="00104D6B">
      <w:pPr>
        <w:suppressAutoHyphens w:val="0"/>
        <w:spacing w:line="276" w:lineRule="auto"/>
        <w:ind w:left="-567" w:right="-598"/>
        <w:rPr>
          <w:b/>
          <w:bCs/>
          <w:sz w:val="22"/>
          <w:szCs w:val="22"/>
        </w:rPr>
      </w:pPr>
      <w:r w:rsidRPr="003E065B">
        <w:rPr>
          <w:b/>
          <w:sz w:val="22"/>
          <w:szCs w:val="22"/>
        </w:rPr>
        <w:t xml:space="preserve">Заместитель начальника </w:t>
      </w:r>
      <w:r w:rsidRPr="003E065B">
        <w:rPr>
          <w:b/>
          <w:bCs/>
          <w:sz w:val="22"/>
          <w:szCs w:val="22"/>
        </w:rPr>
        <w:t>Управления градостроительства и архитектуры города Пензы,</w:t>
      </w:r>
    </w:p>
    <w:p w:rsidR="0009733F" w:rsidRPr="003E065B" w:rsidRDefault="00F225F2" w:rsidP="00104D6B">
      <w:pPr>
        <w:suppressAutoHyphens w:val="0"/>
        <w:spacing w:line="276" w:lineRule="auto"/>
        <w:ind w:left="-567" w:right="-598"/>
        <w:rPr>
          <w:b/>
          <w:sz w:val="22"/>
          <w:szCs w:val="22"/>
        </w:rPr>
      </w:pPr>
      <w:r w:rsidRPr="003E065B">
        <w:rPr>
          <w:b/>
          <w:bCs/>
          <w:sz w:val="22"/>
          <w:szCs w:val="22"/>
        </w:rPr>
        <w:t>главный архитектор города</w:t>
      </w:r>
      <w:r w:rsidRPr="003E065B">
        <w:rPr>
          <w:b/>
          <w:sz w:val="22"/>
          <w:szCs w:val="22"/>
        </w:rPr>
        <w:t xml:space="preserve">                                                                                                                                                                                                                    С.В. Петров</w:t>
      </w:r>
    </w:p>
    <w:p w:rsidR="00F225F2" w:rsidRPr="0021143F" w:rsidRDefault="00F225F2" w:rsidP="00104D6B">
      <w:pPr>
        <w:suppressAutoHyphens w:val="0"/>
        <w:spacing w:line="276" w:lineRule="auto"/>
        <w:ind w:left="-567" w:right="-598"/>
        <w:rPr>
          <w:b/>
          <w:sz w:val="20"/>
          <w:szCs w:val="22"/>
        </w:rPr>
      </w:pPr>
    </w:p>
    <w:p w:rsidR="00104D6B" w:rsidRPr="003E065B" w:rsidRDefault="00104D6B" w:rsidP="00104D6B">
      <w:pPr>
        <w:suppressAutoHyphens w:val="0"/>
        <w:spacing w:line="276" w:lineRule="auto"/>
        <w:ind w:left="-567" w:right="-598"/>
        <w:rPr>
          <w:b/>
          <w:sz w:val="22"/>
          <w:szCs w:val="22"/>
        </w:rPr>
      </w:pPr>
      <w:r w:rsidRPr="003E065B">
        <w:rPr>
          <w:b/>
          <w:sz w:val="22"/>
          <w:szCs w:val="22"/>
        </w:rPr>
        <w:t xml:space="preserve">Начальник отдела градостроительного развития и планировки территорий </w:t>
      </w:r>
    </w:p>
    <w:p w:rsidR="003E6AE8" w:rsidRPr="003E065B" w:rsidRDefault="00104D6B" w:rsidP="00104D6B">
      <w:pPr>
        <w:suppressAutoHyphens w:val="0"/>
        <w:spacing w:line="276" w:lineRule="auto"/>
        <w:ind w:left="-567" w:right="-598"/>
        <w:rPr>
          <w:b/>
          <w:sz w:val="22"/>
          <w:szCs w:val="22"/>
        </w:rPr>
      </w:pPr>
      <w:r w:rsidRPr="003E065B">
        <w:rPr>
          <w:b/>
          <w:bCs/>
          <w:sz w:val="22"/>
          <w:szCs w:val="22"/>
        </w:rPr>
        <w:t>Управления градостроительства и архитектуры города Пензы</w:t>
      </w:r>
      <w:r w:rsidRPr="003E065B">
        <w:rPr>
          <w:b/>
          <w:sz w:val="22"/>
          <w:szCs w:val="22"/>
        </w:rPr>
        <w:t xml:space="preserve">                                                                                                                                               О.В. Корчагина</w:t>
      </w:r>
    </w:p>
    <w:p w:rsidR="0009733F" w:rsidRPr="0021143F" w:rsidRDefault="0009733F" w:rsidP="00104D6B">
      <w:pPr>
        <w:suppressAutoHyphens w:val="0"/>
        <w:spacing w:line="276" w:lineRule="auto"/>
        <w:ind w:left="-567" w:right="-598"/>
        <w:rPr>
          <w:b/>
          <w:sz w:val="20"/>
          <w:szCs w:val="22"/>
        </w:rPr>
      </w:pPr>
    </w:p>
    <w:p w:rsidR="00015DDE" w:rsidRPr="003E065B" w:rsidRDefault="00104D6B" w:rsidP="00104D6B">
      <w:pPr>
        <w:suppressAutoHyphens w:val="0"/>
        <w:spacing w:line="276" w:lineRule="auto"/>
        <w:ind w:left="-567" w:right="-598"/>
        <w:rPr>
          <w:b/>
          <w:sz w:val="22"/>
          <w:szCs w:val="22"/>
        </w:rPr>
      </w:pPr>
      <w:r w:rsidRPr="003E065B">
        <w:rPr>
          <w:b/>
          <w:sz w:val="22"/>
          <w:szCs w:val="22"/>
        </w:rPr>
        <w:t xml:space="preserve">Секретарь </w:t>
      </w:r>
      <w:r w:rsidR="00015DDE" w:rsidRPr="003E065B">
        <w:rPr>
          <w:b/>
          <w:sz w:val="22"/>
          <w:szCs w:val="22"/>
        </w:rPr>
        <w:t>оргкомитета по проведению публичных слушаний</w:t>
      </w:r>
      <w:r w:rsidRPr="003E065B">
        <w:rPr>
          <w:b/>
          <w:sz w:val="22"/>
          <w:szCs w:val="22"/>
        </w:rPr>
        <w:t xml:space="preserve">, </w:t>
      </w:r>
    </w:p>
    <w:p w:rsidR="00D708A9" w:rsidRPr="003E065B" w:rsidRDefault="00015DDE" w:rsidP="001E7685">
      <w:pPr>
        <w:suppressAutoHyphens w:val="0"/>
        <w:spacing w:line="276" w:lineRule="auto"/>
        <w:ind w:left="-567" w:right="-598"/>
        <w:rPr>
          <w:b/>
          <w:sz w:val="22"/>
          <w:szCs w:val="22"/>
        </w:rPr>
      </w:pPr>
      <w:r w:rsidRPr="003E065B">
        <w:rPr>
          <w:b/>
          <w:sz w:val="22"/>
          <w:szCs w:val="22"/>
        </w:rPr>
        <w:t xml:space="preserve">заместитель начальника </w:t>
      </w:r>
      <w:r w:rsidRPr="003E065B">
        <w:rPr>
          <w:b/>
          <w:bCs/>
          <w:sz w:val="22"/>
          <w:szCs w:val="22"/>
        </w:rPr>
        <w:t xml:space="preserve">Управления градостроительства и архитектуры города Пензы                                                                                                  </w:t>
      </w:r>
      <w:r w:rsidR="001E7685" w:rsidRPr="003E065B">
        <w:rPr>
          <w:b/>
          <w:bCs/>
          <w:sz w:val="22"/>
          <w:szCs w:val="22"/>
        </w:rPr>
        <w:t xml:space="preserve">    Т.В. Жукова</w:t>
      </w:r>
    </w:p>
    <w:sectPr w:rsidR="00D708A9" w:rsidRPr="003E065B" w:rsidSect="00065BDE">
      <w:headerReference w:type="default" r:id="rId8"/>
      <w:footerReference w:type="default" r:id="rId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1A" w:rsidRDefault="00B5101A" w:rsidP="00065BDE">
      <w:r>
        <w:separator/>
      </w:r>
    </w:p>
  </w:endnote>
  <w:endnote w:type="continuationSeparator" w:id="1">
    <w:p w:rsidR="00B5101A" w:rsidRDefault="00B5101A" w:rsidP="0006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81" w:rsidRDefault="00A82262">
    <w:pPr>
      <w:pStyle w:val="a7"/>
      <w:jc w:val="center"/>
    </w:pPr>
    <w:fldSimple w:instr="PAGE   \* MERGEFORMAT">
      <w:r w:rsidR="002D17E5">
        <w:rPr>
          <w:noProof/>
        </w:rPr>
        <w:t>1</w:t>
      </w:r>
    </w:fldSimple>
  </w:p>
  <w:p w:rsidR="003F5E81" w:rsidRDefault="003F5E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1A" w:rsidRDefault="00B5101A" w:rsidP="00065BDE">
      <w:r>
        <w:separator/>
      </w:r>
    </w:p>
  </w:footnote>
  <w:footnote w:type="continuationSeparator" w:id="1">
    <w:p w:rsidR="00B5101A" w:rsidRDefault="00B5101A" w:rsidP="0006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81" w:rsidRDefault="003F5E81" w:rsidP="00065BD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4483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0D4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108A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6CA2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668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F86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C4F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82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6065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D68BD6"/>
    <w:lvl w:ilvl="0">
      <w:start w:val="1"/>
      <w:numFmt w:val="bullet"/>
      <w:lvlText w:val=""/>
      <w:lvlJc w:val="left"/>
      <w:pPr>
        <w:tabs>
          <w:tab w:val="num" w:pos="360"/>
        </w:tabs>
        <w:ind w:left="360" w:hanging="360"/>
      </w:pPr>
      <w:rPr>
        <w:rFonts w:ascii="Symbol" w:hAnsi="Symbol" w:hint="default"/>
      </w:rPr>
    </w:lvl>
  </w:abstractNum>
  <w:abstractNum w:abstractNumId="10">
    <w:nsid w:val="07057E35"/>
    <w:multiLevelType w:val="hybridMultilevel"/>
    <w:tmpl w:val="D5DE5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F65546"/>
    <w:multiLevelType w:val="hybridMultilevel"/>
    <w:tmpl w:val="F30A4E7A"/>
    <w:lvl w:ilvl="0" w:tplc="FA0C36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AC2C8A"/>
    <w:multiLevelType w:val="hybridMultilevel"/>
    <w:tmpl w:val="23D891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D251CD"/>
    <w:multiLevelType w:val="hybridMultilevel"/>
    <w:tmpl w:val="56383A14"/>
    <w:lvl w:ilvl="0" w:tplc="E144A8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2538F8"/>
    <w:multiLevelType w:val="hybridMultilevel"/>
    <w:tmpl w:val="830CCB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7034A5"/>
    <w:multiLevelType w:val="multilevel"/>
    <w:tmpl w:val="AFBE8F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8B15957"/>
    <w:multiLevelType w:val="hybridMultilevel"/>
    <w:tmpl w:val="9BBC1608"/>
    <w:lvl w:ilvl="0" w:tplc="5BC2B454">
      <w:start w:val="2"/>
      <w:numFmt w:val="bullet"/>
      <w:lvlText w:val=""/>
      <w:lvlJc w:val="left"/>
      <w:pPr>
        <w:ind w:left="1440" w:hanging="360"/>
      </w:pPr>
      <w:rPr>
        <w:rFonts w:ascii="Wingdings" w:eastAsia="Times New Roman"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7053C70"/>
    <w:multiLevelType w:val="hybridMultilevel"/>
    <w:tmpl w:val="0FA2F6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67B19"/>
    <w:rsid w:val="00002D3C"/>
    <w:rsid w:val="000033A2"/>
    <w:rsid w:val="00004098"/>
    <w:rsid w:val="0000490C"/>
    <w:rsid w:val="00004C16"/>
    <w:rsid w:val="000057F4"/>
    <w:rsid w:val="0000623D"/>
    <w:rsid w:val="00007C15"/>
    <w:rsid w:val="0001064D"/>
    <w:rsid w:val="000108EE"/>
    <w:rsid w:val="00011503"/>
    <w:rsid w:val="00014B6D"/>
    <w:rsid w:val="00015637"/>
    <w:rsid w:val="00015AEE"/>
    <w:rsid w:val="00015DDE"/>
    <w:rsid w:val="000170CB"/>
    <w:rsid w:val="000202BD"/>
    <w:rsid w:val="00022D9B"/>
    <w:rsid w:val="00023820"/>
    <w:rsid w:val="00023BFB"/>
    <w:rsid w:val="00025659"/>
    <w:rsid w:val="00030433"/>
    <w:rsid w:val="00030684"/>
    <w:rsid w:val="00030CFA"/>
    <w:rsid w:val="00031525"/>
    <w:rsid w:val="00035C5B"/>
    <w:rsid w:val="0003657C"/>
    <w:rsid w:val="000371AC"/>
    <w:rsid w:val="00037E41"/>
    <w:rsid w:val="000425C8"/>
    <w:rsid w:val="00042EA6"/>
    <w:rsid w:val="00043597"/>
    <w:rsid w:val="00043639"/>
    <w:rsid w:val="00044957"/>
    <w:rsid w:val="00047460"/>
    <w:rsid w:val="0005169E"/>
    <w:rsid w:val="000524DE"/>
    <w:rsid w:val="0006144C"/>
    <w:rsid w:val="00064B54"/>
    <w:rsid w:val="00065BDE"/>
    <w:rsid w:val="00071123"/>
    <w:rsid w:val="000716D0"/>
    <w:rsid w:val="00072E86"/>
    <w:rsid w:val="000731EB"/>
    <w:rsid w:val="000750AE"/>
    <w:rsid w:val="00081AAC"/>
    <w:rsid w:val="00083F12"/>
    <w:rsid w:val="00085E49"/>
    <w:rsid w:val="00085F8A"/>
    <w:rsid w:val="0009194E"/>
    <w:rsid w:val="00092827"/>
    <w:rsid w:val="00093B57"/>
    <w:rsid w:val="00094E95"/>
    <w:rsid w:val="00095770"/>
    <w:rsid w:val="0009641E"/>
    <w:rsid w:val="000969BA"/>
    <w:rsid w:val="0009714F"/>
    <w:rsid w:val="0009733F"/>
    <w:rsid w:val="00097FCA"/>
    <w:rsid w:val="000A36C6"/>
    <w:rsid w:val="000A3F8B"/>
    <w:rsid w:val="000A5D4E"/>
    <w:rsid w:val="000A6150"/>
    <w:rsid w:val="000B05BB"/>
    <w:rsid w:val="000B0A26"/>
    <w:rsid w:val="000B1F51"/>
    <w:rsid w:val="000B3C3A"/>
    <w:rsid w:val="000B3C9A"/>
    <w:rsid w:val="000B4841"/>
    <w:rsid w:val="000B4D07"/>
    <w:rsid w:val="000B556B"/>
    <w:rsid w:val="000B6CC7"/>
    <w:rsid w:val="000B7227"/>
    <w:rsid w:val="000C48F9"/>
    <w:rsid w:val="000C5D4A"/>
    <w:rsid w:val="000D09DF"/>
    <w:rsid w:val="000D46AD"/>
    <w:rsid w:val="000D4C36"/>
    <w:rsid w:val="000D5120"/>
    <w:rsid w:val="000D7662"/>
    <w:rsid w:val="000E3152"/>
    <w:rsid w:val="000E4B22"/>
    <w:rsid w:val="000E6AE8"/>
    <w:rsid w:val="000F2D60"/>
    <w:rsid w:val="000F3531"/>
    <w:rsid w:val="000F70BC"/>
    <w:rsid w:val="00100DFB"/>
    <w:rsid w:val="00100F67"/>
    <w:rsid w:val="00101AF7"/>
    <w:rsid w:val="00101E4A"/>
    <w:rsid w:val="00104D6B"/>
    <w:rsid w:val="001070AD"/>
    <w:rsid w:val="001074D0"/>
    <w:rsid w:val="00110986"/>
    <w:rsid w:val="00113272"/>
    <w:rsid w:val="00116C1E"/>
    <w:rsid w:val="0011746B"/>
    <w:rsid w:val="001210CC"/>
    <w:rsid w:val="001222AF"/>
    <w:rsid w:val="00123A73"/>
    <w:rsid w:val="0012615A"/>
    <w:rsid w:val="00132196"/>
    <w:rsid w:val="00134686"/>
    <w:rsid w:val="0013746E"/>
    <w:rsid w:val="00137985"/>
    <w:rsid w:val="00142345"/>
    <w:rsid w:val="00144459"/>
    <w:rsid w:val="00144848"/>
    <w:rsid w:val="00150387"/>
    <w:rsid w:val="00150BEA"/>
    <w:rsid w:val="00153449"/>
    <w:rsid w:val="00153462"/>
    <w:rsid w:val="001541BF"/>
    <w:rsid w:val="00156EDD"/>
    <w:rsid w:val="00157A6A"/>
    <w:rsid w:val="00157B93"/>
    <w:rsid w:val="00157DE4"/>
    <w:rsid w:val="00157F87"/>
    <w:rsid w:val="001636E2"/>
    <w:rsid w:val="00166591"/>
    <w:rsid w:val="0017710C"/>
    <w:rsid w:val="00177C7B"/>
    <w:rsid w:val="00181846"/>
    <w:rsid w:val="00181AE4"/>
    <w:rsid w:val="0018202B"/>
    <w:rsid w:val="0018207C"/>
    <w:rsid w:val="0018304E"/>
    <w:rsid w:val="00183FB6"/>
    <w:rsid w:val="001857D5"/>
    <w:rsid w:val="00185EC2"/>
    <w:rsid w:val="00191513"/>
    <w:rsid w:val="00191F55"/>
    <w:rsid w:val="00192428"/>
    <w:rsid w:val="00192B05"/>
    <w:rsid w:val="001930A0"/>
    <w:rsid w:val="001944B9"/>
    <w:rsid w:val="001961AE"/>
    <w:rsid w:val="00197122"/>
    <w:rsid w:val="001A002E"/>
    <w:rsid w:val="001A01DF"/>
    <w:rsid w:val="001A4841"/>
    <w:rsid w:val="001A546D"/>
    <w:rsid w:val="001A70A7"/>
    <w:rsid w:val="001A717C"/>
    <w:rsid w:val="001B035B"/>
    <w:rsid w:val="001B16EC"/>
    <w:rsid w:val="001B215A"/>
    <w:rsid w:val="001B28C1"/>
    <w:rsid w:val="001B3FD3"/>
    <w:rsid w:val="001B4220"/>
    <w:rsid w:val="001B63F0"/>
    <w:rsid w:val="001B6907"/>
    <w:rsid w:val="001B78FC"/>
    <w:rsid w:val="001B791C"/>
    <w:rsid w:val="001C1045"/>
    <w:rsid w:val="001C4086"/>
    <w:rsid w:val="001D0561"/>
    <w:rsid w:val="001D1154"/>
    <w:rsid w:val="001D2284"/>
    <w:rsid w:val="001D3C31"/>
    <w:rsid w:val="001D4938"/>
    <w:rsid w:val="001D4D82"/>
    <w:rsid w:val="001D55CB"/>
    <w:rsid w:val="001D7AE2"/>
    <w:rsid w:val="001E27C5"/>
    <w:rsid w:val="001E2A6D"/>
    <w:rsid w:val="001E2BCF"/>
    <w:rsid w:val="001E3511"/>
    <w:rsid w:val="001E3982"/>
    <w:rsid w:val="001E4EB4"/>
    <w:rsid w:val="001E52A3"/>
    <w:rsid w:val="001E74D0"/>
    <w:rsid w:val="001E7685"/>
    <w:rsid w:val="001F013E"/>
    <w:rsid w:val="001F1F55"/>
    <w:rsid w:val="001F2604"/>
    <w:rsid w:val="001F3CE1"/>
    <w:rsid w:val="001F3E11"/>
    <w:rsid w:val="001F49C2"/>
    <w:rsid w:val="001F7447"/>
    <w:rsid w:val="00200301"/>
    <w:rsid w:val="002024AA"/>
    <w:rsid w:val="002025FA"/>
    <w:rsid w:val="002026FD"/>
    <w:rsid w:val="002040BF"/>
    <w:rsid w:val="00205055"/>
    <w:rsid w:val="00205157"/>
    <w:rsid w:val="00205C02"/>
    <w:rsid w:val="002109A4"/>
    <w:rsid w:val="0021143F"/>
    <w:rsid w:val="002120BD"/>
    <w:rsid w:val="002125EC"/>
    <w:rsid w:val="00212D26"/>
    <w:rsid w:val="002130B3"/>
    <w:rsid w:val="00213FD4"/>
    <w:rsid w:val="002158E8"/>
    <w:rsid w:val="00215A2E"/>
    <w:rsid w:val="00217333"/>
    <w:rsid w:val="002177D8"/>
    <w:rsid w:val="002231AC"/>
    <w:rsid w:val="00224BB2"/>
    <w:rsid w:val="0022648A"/>
    <w:rsid w:val="00226BCF"/>
    <w:rsid w:val="00230040"/>
    <w:rsid w:val="002312B8"/>
    <w:rsid w:val="002420EB"/>
    <w:rsid w:val="0024217F"/>
    <w:rsid w:val="00244D68"/>
    <w:rsid w:val="002450CC"/>
    <w:rsid w:val="00245122"/>
    <w:rsid w:val="00245E7D"/>
    <w:rsid w:val="00246CA8"/>
    <w:rsid w:val="00247A4A"/>
    <w:rsid w:val="00250BB1"/>
    <w:rsid w:val="00250C2C"/>
    <w:rsid w:val="002515A9"/>
    <w:rsid w:val="00256024"/>
    <w:rsid w:val="0025640D"/>
    <w:rsid w:val="00256B18"/>
    <w:rsid w:val="00257D45"/>
    <w:rsid w:val="002603C5"/>
    <w:rsid w:val="00260708"/>
    <w:rsid w:val="002612C3"/>
    <w:rsid w:val="00261AD2"/>
    <w:rsid w:val="00263884"/>
    <w:rsid w:val="00265467"/>
    <w:rsid w:val="00265951"/>
    <w:rsid w:val="00265DD9"/>
    <w:rsid w:val="00266BD8"/>
    <w:rsid w:val="00266E5C"/>
    <w:rsid w:val="002711FC"/>
    <w:rsid w:val="00271BF3"/>
    <w:rsid w:val="00274426"/>
    <w:rsid w:val="002755C1"/>
    <w:rsid w:val="00275C61"/>
    <w:rsid w:val="002770F1"/>
    <w:rsid w:val="00281F87"/>
    <w:rsid w:val="00283FF3"/>
    <w:rsid w:val="002844C5"/>
    <w:rsid w:val="0028459A"/>
    <w:rsid w:val="002876F9"/>
    <w:rsid w:val="00291404"/>
    <w:rsid w:val="002919A4"/>
    <w:rsid w:val="00292331"/>
    <w:rsid w:val="00292420"/>
    <w:rsid w:val="00294F32"/>
    <w:rsid w:val="00295BC0"/>
    <w:rsid w:val="002969A1"/>
    <w:rsid w:val="00297468"/>
    <w:rsid w:val="002A03FA"/>
    <w:rsid w:val="002A1ABD"/>
    <w:rsid w:val="002A25BA"/>
    <w:rsid w:val="002A62CA"/>
    <w:rsid w:val="002A78E4"/>
    <w:rsid w:val="002B20F8"/>
    <w:rsid w:val="002B21FF"/>
    <w:rsid w:val="002B27B4"/>
    <w:rsid w:val="002B3747"/>
    <w:rsid w:val="002B3793"/>
    <w:rsid w:val="002B3CB4"/>
    <w:rsid w:val="002B4ADF"/>
    <w:rsid w:val="002B55A7"/>
    <w:rsid w:val="002B59B5"/>
    <w:rsid w:val="002C0883"/>
    <w:rsid w:val="002C09B0"/>
    <w:rsid w:val="002C3C99"/>
    <w:rsid w:val="002C3DA0"/>
    <w:rsid w:val="002C4EE3"/>
    <w:rsid w:val="002C7F23"/>
    <w:rsid w:val="002C7FA2"/>
    <w:rsid w:val="002D0939"/>
    <w:rsid w:val="002D17E5"/>
    <w:rsid w:val="002D519E"/>
    <w:rsid w:val="002D5820"/>
    <w:rsid w:val="002D651D"/>
    <w:rsid w:val="002D7B39"/>
    <w:rsid w:val="002E5C55"/>
    <w:rsid w:val="002E5F3B"/>
    <w:rsid w:val="002E720E"/>
    <w:rsid w:val="002E7277"/>
    <w:rsid w:val="002E78EE"/>
    <w:rsid w:val="002F0A9A"/>
    <w:rsid w:val="002F2E60"/>
    <w:rsid w:val="002F3CE0"/>
    <w:rsid w:val="002F4E50"/>
    <w:rsid w:val="002F6E5C"/>
    <w:rsid w:val="002F7DE5"/>
    <w:rsid w:val="0030083D"/>
    <w:rsid w:val="00302AA8"/>
    <w:rsid w:val="003036E4"/>
    <w:rsid w:val="00303968"/>
    <w:rsid w:val="00303F42"/>
    <w:rsid w:val="003050C4"/>
    <w:rsid w:val="00305129"/>
    <w:rsid w:val="00306E01"/>
    <w:rsid w:val="0030733B"/>
    <w:rsid w:val="00310ECF"/>
    <w:rsid w:val="003147AA"/>
    <w:rsid w:val="003175D9"/>
    <w:rsid w:val="00320E03"/>
    <w:rsid w:val="00321CCE"/>
    <w:rsid w:val="00322778"/>
    <w:rsid w:val="003239EF"/>
    <w:rsid w:val="003245FF"/>
    <w:rsid w:val="003255F2"/>
    <w:rsid w:val="0032608E"/>
    <w:rsid w:val="003260D6"/>
    <w:rsid w:val="00326790"/>
    <w:rsid w:val="00327DA4"/>
    <w:rsid w:val="0033102E"/>
    <w:rsid w:val="00331693"/>
    <w:rsid w:val="00334711"/>
    <w:rsid w:val="003350BB"/>
    <w:rsid w:val="003405DF"/>
    <w:rsid w:val="00340E62"/>
    <w:rsid w:val="003477B2"/>
    <w:rsid w:val="00351F1C"/>
    <w:rsid w:val="0035654B"/>
    <w:rsid w:val="0035702B"/>
    <w:rsid w:val="00357065"/>
    <w:rsid w:val="00357E94"/>
    <w:rsid w:val="0036050A"/>
    <w:rsid w:val="003625E5"/>
    <w:rsid w:val="0036290A"/>
    <w:rsid w:val="00362E03"/>
    <w:rsid w:val="0036311A"/>
    <w:rsid w:val="00363476"/>
    <w:rsid w:val="00363493"/>
    <w:rsid w:val="00364584"/>
    <w:rsid w:val="0036635D"/>
    <w:rsid w:val="00366B5C"/>
    <w:rsid w:val="00376D12"/>
    <w:rsid w:val="00377351"/>
    <w:rsid w:val="00380528"/>
    <w:rsid w:val="003823F9"/>
    <w:rsid w:val="00383404"/>
    <w:rsid w:val="0039055E"/>
    <w:rsid w:val="00393900"/>
    <w:rsid w:val="00393D35"/>
    <w:rsid w:val="0039543D"/>
    <w:rsid w:val="003958B5"/>
    <w:rsid w:val="003979EF"/>
    <w:rsid w:val="00397D69"/>
    <w:rsid w:val="003A122B"/>
    <w:rsid w:val="003A28A3"/>
    <w:rsid w:val="003A2FB1"/>
    <w:rsid w:val="003A3D9B"/>
    <w:rsid w:val="003A57D1"/>
    <w:rsid w:val="003A5A05"/>
    <w:rsid w:val="003A5B43"/>
    <w:rsid w:val="003A7508"/>
    <w:rsid w:val="003A7F1E"/>
    <w:rsid w:val="003B09E8"/>
    <w:rsid w:val="003B4A29"/>
    <w:rsid w:val="003B5B05"/>
    <w:rsid w:val="003C10FD"/>
    <w:rsid w:val="003C2D33"/>
    <w:rsid w:val="003C3E97"/>
    <w:rsid w:val="003C42DF"/>
    <w:rsid w:val="003C56A8"/>
    <w:rsid w:val="003C58A8"/>
    <w:rsid w:val="003C60E2"/>
    <w:rsid w:val="003D0A81"/>
    <w:rsid w:val="003D138F"/>
    <w:rsid w:val="003D1435"/>
    <w:rsid w:val="003D2229"/>
    <w:rsid w:val="003D262B"/>
    <w:rsid w:val="003D4BFF"/>
    <w:rsid w:val="003D62B1"/>
    <w:rsid w:val="003D679B"/>
    <w:rsid w:val="003E00B8"/>
    <w:rsid w:val="003E065B"/>
    <w:rsid w:val="003E0DB2"/>
    <w:rsid w:val="003E2310"/>
    <w:rsid w:val="003E3849"/>
    <w:rsid w:val="003E48E8"/>
    <w:rsid w:val="003E4D5A"/>
    <w:rsid w:val="003E6AE8"/>
    <w:rsid w:val="003E6E49"/>
    <w:rsid w:val="003E7091"/>
    <w:rsid w:val="003E76E6"/>
    <w:rsid w:val="003F1CF4"/>
    <w:rsid w:val="003F27FB"/>
    <w:rsid w:val="003F5E81"/>
    <w:rsid w:val="003F7076"/>
    <w:rsid w:val="003F7D60"/>
    <w:rsid w:val="0040565B"/>
    <w:rsid w:val="00407187"/>
    <w:rsid w:val="00410CDA"/>
    <w:rsid w:val="00411AC6"/>
    <w:rsid w:val="00411BF4"/>
    <w:rsid w:val="0041468B"/>
    <w:rsid w:val="00414A75"/>
    <w:rsid w:val="00414B84"/>
    <w:rsid w:val="00414C96"/>
    <w:rsid w:val="00415502"/>
    <w:rsid w:val="004204E5"/>
    <w:rsid w:val="00421651"/>
    <w:rsid w:val="004218E3"/>
    <w:rsid w:val="00421C96"/>
    <w:rsid w:val="0042309D"/>
    <w:rsid w:val="0042332A"/>
    <w:rsid w:val="00424F24"/>
    <w:rsid w:val="00424F53"/>
    <w:rsid w:val="00426F20"/>
    <w:rsid w:val="00430DF9"/>
    <w:rsid w:val="00432600"/>
    <w:rsid w:val="00433CD4"/>
    <w:rsid w:val="004340DC"/>
    <w:rsid w:val="004374BA"/>
    <w:rsid w:val="00440870"/>
    <w:rsid w:val="004412B6"/>
    <w:rsid w:val="00441C79"/>
    <w:rsid w:val="004425FF"/>
    <w:rsid w:val="00442DEB"/>
    <w:rsid w:val="00442E7F"/>
    <w:rsid w:val="00443CD9"/>
    <w:rsid w:val="00444118"/>
    <w:rsid w:val="00444C83"/>
    <w:rsid w:val="00445BC6"/>
    <w:rsid w:val="0045506F"/>
    <w:rsid w:val="004554C2"/>
    <w:rsid w:val="004561A8"/>
    <w:rsid w:val="00456C5D"/>
    <w:rsid w:val="00457518"/>
    <w:rsid w:val="00465917"/>
    <w:rsid w:val="004659B0"/>
    <w:rsid w:val="00465C5C"/>
    <w:rsid w:val="00466F47"/>
    <w:rsid w:val="00467A54"/>
    <w:rsid w:val="00475DD8"/>
    <w:rsid w:val="00475E70"/>
    <w:rsid w:val="00476C67"/>
    <w:rsid w:val="00477EA4"/>
    <w:rsid w:val="0048013A"/>
    <w:rsid w:val="00481A65"/>
    <w:rsid w:val="0048276C"/>
    <w:rsid w:val="00482E24"/>
    <w:rsid w:val="00483D55"/>
    <w:rsid w:val="0049166A"/>
    <w:rsid w:val="004933F8"/>
    <w:rsid w:val="00494CF9"/>
    <w:rsid w:val="00495EC9"/>
    <w:rsid w:val="00496267"/>
    <w:rsid w:val="0049705C"/>
    <w:rsid w:val="004977BE"/>
    <w:rsid w:val="004A194A"/>
    <w:rsid w:val="004A2A5B"/>
    <w:rsid w:val="004A2EB5"/>
    <w:rsid w:val="004A3CD7"/>
    <w:rsid w:val="004B231C"/>
    <w:rsid w:val="004B3A07"/>
    <w:rsid w:val="004B3F5A"/>
    <w:rsid w:val="004B4733"/>
    <w:rsid w:val="004B6026"/>
    <w:rsid w:val="004B61D5"/>
    <w:rsid w:val="004C0911"/>
    <w:rsid w:val="004C35A1"/>
    <w:rsid w:val="004C39B1"/>
    <w:rsid w:val="004C3D19"/>
    <w:rsid w:val="004C4D90"/>
    <w:rsid w:val="004C523A"/>
    <w:rsid w:val="004D0183"/>
    <w:rsid w:val="004D3B54"/>
    <w:rsid w:val="004D5477"/>
    <w:rsid w:val="004E136B"/>
    <w:rsid w:val="004E1D4B"/>
    <w:rsid w:val="004E20E1"/>
    <w:rsid w:val="004E6A8D"/>
    <w:rsid w:val="004E6C66"/>
    <w:rsid w:val="004F0E7C"/>
    <w:rsid w:val="004F39E8"/>
    <w:rsid w:val="004F4157"/>
    <w:rsid w:val="004F6C62"/>
    <w:rsid w:val="0050175D"/>
    <w:rsid w:val="00505EBC"/>
    <w:rsid w:val="00507223"/>
    <w:rsid w:val="00516996"/>
    <w:rsid w:val="00522FEE"/>
    <w:rsid w:val="00524E75"/>
    <w:rsid w:val="005250D8"/>
    <w:rsid w:val="0052600E"/>
    <w:rsid w:val="0052678A"/>
    <w:rsid w:val="00526945"/>
    <w:rsid w:val="00526E92"/>
    <w:rsid w:val="0053079E"/>
    <w:rsid w:val="005314AB"/>
    <w:rsid w:val="00533B9A"/>
    <w:rsid w:val="00536111"/>
    <w:rsid w:val="00536CBF"/>
    <w:rsid w:val="0053766D"/>
    <w:rsid w:val="00537B19"/>
    <w:rsid w:val="00537C97"/>
    <w:rsid w:val="00545590"/>
    <w:rsid w:val="005501A9"/>
    <w:rsid w:val="00550EFC"/>
    <w:rsid w:val="005510F5"/>
    <w:rsid w:val="00552401"/>
    <w:rsid w:val="005524EE"/>
    <w:rsid w:val="0055312F"/>
    <w:rsid w:val="00554AF9"/>
    <w:rsid w:val="00555181"/>
    <w:rsid w:val="005575B8"/>
    <w:rsid w:val="005617A8"/>
    <w:rsid w:val="00563899"/>
    <w:rsid w:val="00577968"/>
    <w:rsid w:val="00577CBA"/>
    <w:rsid w:val="0058001E"/>
    <w:rsid w:val="00581167"/>
    <w:rsid w:val="00581FCD"/>
    <w:rsid w:val="00582311"/>
    <w:rsid w:val="0058448F"/>
    <w:rsid w:val="00584B6B"/>
    <w:rsid w:val="0059181E"/>
    <w:rsid w:val="00593ACF"/>
    <w:rsid w:val="00593D92"/>
    <w:rsid w:val="00597AD1"/>
    <w:rsid w:val="005A044A"/>
    <w:rsid w:val="005A1856"/>
    <w:rsid w:val="005A2F39"/>
    <w:rsid w:val="005A304F"/>
    <w:rsid w:val="005A43D6"/>
    <w:rsid w:val="005A54F5"/>
    <w:rsid w:val="005A5D9C"/>
    <w:rsid w:val="005B06E4"/>
    <w:rsid w:val="005B34A4"/>
    <w:rsid w:val="005B4254"/>
    <w:rsid w:val="005B609B"/>
    <w:rsid w:val="005C1AC1"/>
    <w:rsid w:val="005C2696"/>
    <w:rsid w:val="005C4535"/>
    <w:rsid w:val="005C5D3B"/>
    <w:rsid w:val="005D26B4"/>
    <w:rsid w:val="005D6284"/>
    <w:rsid w:val="005D6B50"/>
    <w:rsid w:val="005D6F90"/>
    <w:rsid w:val="005D79AC"/>
    <w:rsid w:val="005E10F2"/>
    <w:rsid w:val="005E1627"/>
    <w:rsid w:val="005E1E09"/>
    <w:rsid w:val="005E3210"/>
    <w:rsid w:val="005E4399"/>
    <w:rsid w:val="005F03B0"/>
    <w:rsid w:val="005F17A6"/>
    <w:rsid w:val="005F27D0"/>
    <w:rsid w:val="005F4492"/>
    <w:rsid w:val="005F5681"/>
    <w:rsid w:val="005F6855"/>
    <w:rsid w:val="005F69E2"/>
    <w:rsid w:val="005F6C0C"/>
    <w:rsid w:val="006002AD"/>
    <w:rsid w:val="006018A5"/>
    <w:rsid w:val="00602145"/>
    <w:rsid w:val="00602C51"/>
    <w:rsid w:val="0060405B"/>
    <w:rsid w:val="00604180"/>
    <w:rsid w:val="00604245"/>
    <w:rsid w:val="00611253"/>
    <w:rsid w:val="00611564"/>
    <w:rsid w:val="00614F5D"/>
    <w:rsid w:val="00617693"/>
    <w:rsid w:val="00617A06"/>
    <w:rsid w:val="00617AD0"/>
    <w:rsid w:val="00617DB5"/>
    <w:rsid w:val="00621C3F"/>
    <w:rsid w:val="006222A8"/>
    <w:rsid w:val="00623853"/>
    <w:rsid w:val="00625206"/>
    <w:rsid w:val="00627D4B"/>
    <w:rsid w:val="00627EED"/>
    <w:rsid w:val="00630A7A"/>
    <w:rsid w:val="0063214C"/>
    <w:rsid w:val="00633495"/>
    <w:rsid w:val="00633ACE"/>
    <w:rsid w:val="00634528"/>
    <w:rsid w:val="006355EF"/>
    <w:rsid w:val="006357A1"/>
    <w:rsid w:val="00635BAC"/>
    <w:rsid w:val="00644F4F"/>
    <w:rsid w:val="006466B2"/>
    <w:rsid w:val="00646D94"/>
    <w:rsid w:val="00650301"/>
    <w:rsid w:val="00650414"/>
    <w:rsid w:val="00650BE9"/>
    <w:rsid w:val="006517E2"/>
    <w:rsid w:val="00651C4E"/>
    <w:rsid w:val="0065355E"/>
    <w:rsid w:val="0065429F"/>
    <w:rsid w:val="00655BFD"/>
    <w:rsid w:val="00660797"/>
    <w:rsid w:val="00660F84"/>
    <w:rsid w:val="006620F6"/>
    <w:rsid w:val="00665AB9"/>
    <w:rsid w:val="0066615D"/>
    <w:rsid w:val="00667E9C"/>
    <w:rsid w:val="00671255"/>
    <w:rsid w:val="0067196F"/>
    <w:rsid w:val="0067405A"/>
    <w:rsid w:val="006746AD"/>
    <w:rsid w:val="00680F14"/>
    <w:rsid w:val="006837DE"/>
    <w:rsid w:val="006848AC"/>
    <w:rsid w:val="00684CFC"/>
    <w:rsid w:val="00686AE5"/>
    <w:rsid w:val="00686B82"/>
    <w:rsid w:val="006872EB"/>
    <w:rsid w:val="0068763A"/>
    <w:rsid w:val="00687AF6"/>
    <w:rsid w:val="00692918"/>
    <w:rsid w:val="00693F05"/>
    <w:rsid w:val="00694D24"/>
    <w:rsid w:val="0069723C"/>
    <w:rsid w:val="006974B8"/>
    <w:rsid w:val="006A0676"/>
    <w:rsid w:val="006A366C"/>
    <w:rsid w:val="006A5C56"/>
    <w:rsid w:val="006A7229"/>
    <w:rsid w:val="006B0757"/>
    <w:rsid w:val="006B13C4"/>
    <w:rsid w:val="006B1C69"/>
    <w:rsid w:val="006B215A"/>
    <w:rsid w:val="006B2572"/>
    <w:rsid w:val="006B2EF0"/>
    <w:rsid w:val="006B5D8E"/>
    <w:rsid w:val="006B6EB3"/>
    <w:rsid w:val="006B7231"/>
    <w:rsid w:val="006B7503"/>
    <w:rsid w:val="006C036F"/>
    <w:rsid w:val="006C0620"/>
    <w:rsid w:val="006C0B3E"/>
    <w:rsid w:val="006C19C5"/>
    <w:rsid w:val="006C1BA9"/>
    <w:rsid w:val="006C1EF2"/>
    <w:rsid w:val="006C2596"/>
    <w:rsid w:val="006C3174"/>
    <w:rsid w:val="006C7547"/>
    <w:rsid w:val="006D1E46"/>
    <w:rsid w:val="006D3A51"/>
    <w:rsid w:val="006D4D6F"/>
    <w:rsid w:val="006D553F"/>
    <w:rsid w:val="006D5657"/>
    <w:rsid w:val="006D5E4B"/>
    <w:rsid w:val="006D7196"/>
    <w:rsid w:val="006D7BFF"/>
    <w:rsid w:val="006E1F9D"/>
    <w:rsid w:val="006E230D"/>
    <w:rsid w:val="006E2718"/>
    <w:rsid w:val="006E2CFA"/>
    <w:rsid w:val="006E36D7"/>
    <w:rsid w:val="006E6D96"/>
    <w:rsid w:val="006E7396"/>
    <w:rsid w:val="006F2FF0"/>
    <w:rsid w:val="006F3711"/>
    <w:rsid w:val="006F68A9"/>
    <w:rsid w:val="007031E6"/>
    <w:rsid w:val="00705DD6"/>
    <w:rsid w:val="00707339"/>
    <w:rsid w:val="00707D0C"/>
    <w:rsid w:val="00707DBB"/>
    <w:rsid w:val="00710896"/>
    <w:rsid w:val="007111F8"/>
    <w:rsid w:val="00715F07"/>
    <w:rsid w:val="00720CFB"/>
    <w:rsid w:val="007222BF"/>
    <w:rsid w:val="00723621"/>
    <w:rsid w:val="00724396"/>
    <w:rsid w:val="00725F15"/>
    <w:rsid w:val="00726BC0"/>
    <w:rsid w:val="00727CCD"/>
    <w:rsid w:val="00732146"/>
    <w:rsid w:val="00732AE5"/>
    <w:rsid w:val="007342D8"/>
    <w:rsid w:val="007350BC"/>
    <w:rsid w:val="00735C7B"/>
    <w:rsid w:val="00737DC2"/>
    <w:rsid w:val="00740581"/>
    <w:rsid w:val="0074149B"/>
    <w:rsid w:val="00745D6D"/>
    <w:rsid w:val="0074656A"/>
    <w:rsid w:val="00747438"/>
    <w:rsid w:val="0075097C"/>
    <w:rsid w:val="00760338"/>
    <w:rsid w:val="00761386"/>
    <w:rsid w:val="007622EF"/>
    <w:rsid w:val="007630CB"/>
    <w:rsid w:val="00763DAF"/>
    <w:rsid w:val="00765F96"/>
    <w:rsid w:val="00766131"/>
    <w:rsid w:val="007724FD"/>
    <w:rsid w:val="0077403A"/>
    <w:rsid w:val="007756FE"/>
    <w:rsid w:val="00775A4B"/>
    <w:rsid w:val="00776BB0"/>
    <w:rsid w:val="007771C9"/>
    <w:rsid w:val="00777838"/>
    <w:rsid w:val="00781124"/>
    <w:rsid w:val="00781BB9"/>
    <w:rsid w:val="00782E27"/>
    <w:rsid w:val="00783BDB"/>
    <w:rsid w:val="00787ECD"/>
    <w:rsid w:val="00790AE6"/>
    <w:rsid w:val="00790AF4"/>
    <w:rsid w:val="00791A20"/>
    <w:rsid w:val="007923BD"/>
    <w:rsid w:val="007933D2"/>
    <w:rsid w:val="0079408C"/>
    <w:rsid w:val="007945BD"/>
    <w:rsid w:val="00796710"/>
    <w:rsid w:val="007967EC"/>
    <w:rsid w:val="0079725D"/>
    <w:rsid w:val="00797338"/>
    <w:rsid w:val="007A1B02"/>
    <w:rsid w:val="007A2DD1"/>
    <w:rsid w:val="007A2F08"/>
    <w:rsid w:val="007A4898"/>
    <w:rsid w:val="007A4FCF"/>
    <w:rsid w:val="007A608F"/>
    <w:rsid w:val="007A7DC2"/>
    <w:rsid w:val="007B0E7F"/>
    <w:rsid w:val="007B1B7B"/>
    <w:rsid w:val="007B1BE9"/>
    <w:rsid w:val="007B2BB3"/>
    <w:rsid w:val="007B367A"/>
    <w:rsid w:val="007B47BB"/>
    <w:rsid w:val="007B5052"/>
    <w:rsid w:val="007B6E28"/>
    <w:rsid w:val="007C2CA9"/>
    <w:rsid w:val="007C590F"/>
    <w:rsid w:val="007D01B2"/>
    <w:rsid w:val="007D2148"/>
    <w:rsid w:val="007D2261"/>
    <w:rsid w:val="007D4403"/>
    <w:rsid w:val="007E1EDB"/>
    <w:rsid w:val="007E34BC"/>
    <w:rsid w:val="007E5EDE"/>
    <w:rsid w:val="007E5FA4"/>
    <w:rsid w:val="007E5FC2"/>
    <w:rsid w:val="007E6C45"/>
    <w:rsid w:val="007F110C"/>
    <w:rsid w:val="007F184F"/>
    <w:rsid w:val="007F1AE8"/>
    <w:rsid w:val="007F1E24"/>
    <w:rsid w:val="007F25CF"/>
    <w:rsid w:val="007F351B"/>
    <w:rsid w:val="007F50E7"/>
    <w:rsid w:val="007F558F"/>
    <w:rsid w:val="007F7071"/>
    <w:rsid w:val="0080144B"/>
    <w:rsid w:val="008014BF"/>
    <w:rsid w:val="00803B1E"/>
    <w:rsid w:val="0080667C"/>
    <w:rsid w:val="00807BA7"/>
    <w:rsid w:val="00807E3B"/>
    <w:rsid w:val="00812AFA"/>
    <w:rsid w:val="008205DD"/>
    <w:rsid w:val="00820B08"/>
    <w:rsid w:val="0082153F"/>
    <w:rsid w:val="00822FBB"/>
    <w:rsid w:val="008233CD"/>
    <w:rsid w:val="0082420F"/>
    <w:rsid w:val="008263CA"/>
    <w:rsid w:val="00826F46"/>
    <w:rsid w:val="00832326"/>
    <w:rsid w:val="00833F2A"/>
    <w:rsid w:val="00834514"/>
    <w:rsid w:val="008357FB"/>
    <w:rsid w:val="00837381"/>
    <w:rsid w:val="00837BDC"/>
    <w:rsid w:val="00844258"/>
    <w:rsid w:val="0084483E"/>
    <w:rsid w:val="008456D2"/>
    <w:rsid w:val="008465AA"/>
    <w:rsid w:val="0084734E"/>
    <w:rsid w:val="008477E2"/>
    <w:rsid w:val="00851568"/>
    <w:rsid w:val="00851832"/>
    <w:rsid w:val="00851FE0"/>
    <w:rsid w:val="008527CC"/>
    <w:rsid w:val="00853254"/>
    <w:rsid w:val="008572D1"/>
    <w:rsid w:val="00857728"/>
    <w:rsid w:val="0086129A"/>
    <w:rsid w:val="00863A1A"/>
    <w:rsid w:val="00864273"/>
    <w:rsid w:val="008645BE"/>
    <w:rsid w:val="00866E9E"/>
    <w:rsid w:val="008727AB"/>
    <w:rsid w:val="00872A02"/>
    <w:rsid w:val="00873252"/>
    <w:rsid w:val="00873D03"/>
    <w:rsid w:val="008743AC"/>
    <w:rsid w:val="0087470E"/>
    <w:rsid w:val="008756CC"/>
    <w:rsid w:val="0087743A"/>
    <w:rsid w:val="00877831"/>
    <w:rsid w:val="00877EF3"/>
    <w:rsid w:val="008826BB"/>
    <w:rsid w:val="00884BA0"/>
    <w:rsid w:val="00885583"/>
    <w:rsid w:val="008904D0"/>
    <w:rsid w:val="008908D3"/>
    <w:rsid w:val="00890A22"/>
    <w:rsid w:val="00891958"/>
    <w:rsid w:val="00893D2C"/>
    <w:rsid w:val="00894F38"/>
    <w:rsid w:val="00895533"/>
    <w:rsid w:val="00896C69"/>
    <w:rsid w:val="00897484"/>
    <w:rsid w:val="008978F4"/>
    <w:rsid w:val="00897E7C"/>
    <w:rsid w:val="008A1AFE"/>
    <w:rsid w:val="008A377A"/>
    <w:rsid w:val="008A532D"/>
    <w:rsid w:val="008A799F"/>
    <w:rsid w:val="008A7FB3"/>
    <w:rsid w:val="008B0026"/>
    <w:rsid w:val="008B036B"/>
    <w:rsid w:val="008B04D1"/>
    <w:rsid w:val="008B10F4"/>
    <w:rsid w:val="008B2311"/>
    <w:rsid w:val="008B387C"/>
    <w:rsid w:val="008B4B6B"/>
    <w:rsid w:val="008B766E"/>
    <w:rsid w:val="008C0409"/>
    <w:rsid w:val="008C0D9A"/>
    <w:rsid w:val="008C0FCB"/>
    <w:rsid w:val="008C143F"/>
    <w:rsid w:val="008C1B41"/>
    <w:rsid w:val="008C203D"/>
    <w:rsid w:val="008C25A5"/>
    <w:rsid w:val="008C38E5"/>
    <w:rsid w:val="008C3E00"/>
    <w:rsid w:val="008C3E6B"/>
    <w:rsid w:val="008C5F12"/>
    <w:rsid w:val="008C6BAF"/>
    <w:rsid w:val="008C6EFF"/>
    <w:rsid w:val="008C729B"/>
    <w:rsid w:val="008D028E"/>
    <w:rsid w:val="008D0503"/>
    <w:rsid w:val="008D3277"/>
    <w:rsid w:val="008D3F41"/>
    <w:rsid w:val="008D4545"/>
    <w:rsid w:val="008D4939"/>
    <w:rsid w:val="008D58B2"/>
    <w:rsid w:val="008D7944"/>
    <w:rsid w:val="008E0069"/>
    <w:rsid w:val="008E3B10"/>
    <w:rsid w:val="008E5605"/>
    <w:rsid w:val="008E6D15"/>
    <w:rsid w:val="008E7A7C"/>
    <w:rsid w:val="008E7F2D"/>
    <w:rsid w:val="008F0568"/>
    <w:rsid w:val="008F110B"/>
    <w:rsid w:val="008F13E8"/>
    <w:rsid w:val="008F357E"/>
    <w:rsid w:val="008F3CD9"/>
    <w:rsid w:val="008F4861"/>
    <w:rsid w:val="008F5C18"/>
    <w:rsid w:val="008F5DAD"/>
    <w:rsid w:val="0090130C"/>
    <w:rsid w:val="00902804"/>
    <w:rsid w:val="00902D68"/>
    <w:rsid w:val="009051E3"/>
    <w:rsid w:val="009117B6"/>
    <w:rsid w:val="0091211A"/>
    <w:rsid w:val="00913C00"/>
    <w:rsid w:val="00915E20"/>
    <w:rsid w:val="00916812"/>
    <w:rsid w:val="00916837"/>
    <w:rsid w:val="00916A74"/>
    <w:rsid w:val="009174B2"/>
    <w:rsid w:val="00917548"/>
    <w:rsid w:val="00920534"/>
    <w:rsid w:val="0092207E"/>
    <w:rsid w:val="00923959"/>
    <w:rsid w:val="0092470A"/>
    <w:rsid w:val="00925941"/>
    <w:rsid w:val="00925FFB"/>
    <w:rsid w:val="00927745"/>
    <w:rsid w:val="00930362"/>
    <w:rsid w:val="00931A2B"/>
    <w:rsid w:val="00933E23"/>
    <w:rsid w:val="00936E4D"/>
    <w:rsid w:val="0094037E"/>
    <w:rsid w:val="00940B6A"/>
    <w:rsid w:val="00943329"/>
    <w:rsid w:val="00943437"/>
    <w:rsid w:val="00951571"/>
    <w:rsid w:val="00953A09"/>
    <w:rsid w:val="009544AB"/>
    <w:rsid w:val="00956ED4"/>
    <w:rsid w:val="0095725F"/>
    <w:rsid w:val="00957F70"/>
    <w:rsid w:val="00970FAF"/>
    <w:rsid w:val="00971278"/>
    <w:rsid w:val="0097196C"/>
    <w:rsid w:val="00972628"/>
    <w:rsid w:val="009761F9"/>
    <w:rsid w:val="00976AAE"/>
    <w:rsid w:val="00976E75"/>
    <w:rsid w:val="00977F09"/>
    <w:rsid w:val="00977F30"/>
    <w:rsid w:val="00980AD0"/>
    <w:rsid w:val="00981561"/>
    <w:rsid w:val="00981C57"/>
    <w:rsid w:val="00982D91"/>
    <w:rsid w:val="009836B1"/>
    <w:rsid w:val="00986875"/>
    <w:rsid w:val="00987F0B"/>
    <w:rsid w:val="00990B22"/>
    <w:rsid w:val="00990CE7"/>
    <w:rsid w:val="00990DCB"/>
    <w:rsid w:val="00991996"/>
    <w:rsid w:val="009923C9"/>
    <w:rsid w:val="00993628"/>
    <w:rsid w:val="0099628F"/>
    <w:rsid w:val="00997049"/>
    <w:rsid w:val="00997627"/>
    <w:rsid w:val="009A058B"/>
    <w:rsid w:val="009A23DA"/>
    <w:rsid w:val="009A476E"/>
    <w:rsid w:val="009A55FA"/>
    <w:rsid w:val="009A59DB"/>
    <w:rsid w:val="009A59EE"/>
    <w:rsid w:val="009A5CE4"/>
    <w:rsid w:val="009A7A0D"/>
    <w:rsid w:val="009B061B"/>
    <w:rsid w:val="009B5F36"/>
    <w:rsid w:val="009B7EEB"/>
    <w:rsid w:val="009C419E"/>
    <w:rsid w:val="009C759D"/>
    <w:rsid w:val="009D20D0"/>
    <w:rsid w:val="009D24A3"/>
    <w:rsid w:val="009D3727"/>
    <w:rsid w:val="009D5837"/>
    <w:rsid w:val="009D5C68"/>
    <w:rsid w:val="009D777A"/>
    <w:rsid w:val="009D79A7"/>
    <w:rsid w:val="009E2680"/>
    <w:rsid w:val="009E2E7F"/>
    <w:rsid w:val="009E4146"/>
    <w:rsid w:val="009E4D46"/>
    <w:rsid w:val="009E73FD"/>
    <w:rsid w:val="009E7CF4"/>
    <w:rsid w:val="009F1589"/>
    <w:rsid w:val="009F1D7F"/>
    <w:rsid w:val="009F3AE7"/>
    <w:rsid w:val="009F40C5"/>
    <w:rsid w:val="00A00D9E"/>
    <w:rsid w:val="00A018D0"/>
    <w:rsid w:val="00A033A0"/>
    <w:rsid w:val="00A06801"/>
    <w:rsid w:val="00A078AD"/>
    <w:rsid w:val="00A113BE"/>
    <w:rsid w:val="00A11579"/>
    <w:rsid w:val="00A11714"/>
    <w:rsid w:val="00A1187A"/>
    <w:rsid w:val="00A12521"/>
    <w:rsid w:val="00A15C2D"/>
    <w:rsid w:val="00A16378"/>
    <w:rsid w:val="00A2337F"/>
    <w:rsid w:val="00A24C1C"/>
    <w:rsid w:val="00A26495"/>
    <w:rsid w:val="00A26C05"/>
    <w:rsid w:val="00A30FBB"/>
    <w:rsid w:val="00A31BA0"/>
    <w:rsid w:val="00A33249"/>
    <w:rsid w:val="00A36678"/>
    <w:rsid w:val="00A36D27"/>
    <w:rsid w:val="00A37A02"/>
    <w:rsid w:val="00A37D5C"/>
    <w:rsid w:val="00A40D8E"/>
    <w:rsid w:val="00A432D2"/>
    <w:rsid w:val="00A4552A"/>
    <w:rsid w:val="00A50928"/>
    <w:rsid w:val="00A538B3"/>
    <w:rsid w:val="00A53AF8"/>
    <w:rsid w:val="00A5549B"/>
    <w:rsid w:val="00A554D3"/>
    <w:rsid w:val="00A56D82"/>
    <w:rsid w:val="00A57108"/>
    <w:rsid w:val="00A610B5"/>
    <w:rsid w:val="00A61282"/>
    <w:rsid w:val="00A64E96"/>
    <w:rsid w:val="00A6593C"/>
    <w:rsid w:val="00A66E2B"/>
    <w:rsid w:val="00A67B19"/>
    <w:rsid w:val="00A711BE"/>
    <w:rsid w:val="00A743CA"/>
    <w:rsid w:val="00A75409"/>
    <w:rsid w:val="00A75ED7"/>
    <w:rsid w:val="00A76E02"/>
    <w:rsid w:val="00A81FA3"/>
    <w:rsid w:val="00A81FEB"/>
    <w:rsid w:val="00A82262"/>
    <w:rsid w:val="00A8296B"/>
    <w:rsid w:val="00A836C7"/>
    <w:rsid w:val="00A83F1F"/>
    <w:rsid w:val="00A8676B"/>
    <w:rsid w:val="00A87DE6"/>
    <w:rsid w:val="00A90364"/>
    <w:rsid w:val="00A9109F"/>
    <w:rsid w:val="00A9273B"/>
    <w:rsid w:val="00A93FFD"/>
    <w:rsid w:val="00A94175"/>
    <w:rsid w:val="00A94B80"/>
    <w:rsid w:val="00A977B2"/>
    <w:rsid w:val="00A97EE4"/>
    <w:rsid w:val="00AA245D"/>
    <w:rsid w:val="00AA3E1E"/>
    <w:rsid w:val="00AA464D"/>
    <w:rsid w:val="00AA72EE"/>
    <w:rsid w:val="00AB21D7"/>
    <w:rsid w:val="00AB2932"/>
    <w:rsid w:val="00AB3C79"/>
    <w:rsid w:val="00AB632D"/>
    <w:rsid w:val="00AB739A"/>
    <w:rsid w:val="00AB78CA"/>
    <w:rsid w:val="00AC05F1"/>
    <w:rsid w:val="00AC1BAE"/>
    <w:rsid w:val="00AC4431"/>
    <w:rsid w:val="00AC44A5"/>
    <w:rsid w:val="00AC4C47"/>
    <w:rsid w:val="00AC55A9"/>
    <w:rsid w:val="00AC6BEC"/>
    <w:rsid w:val="00AD05A2"/>
    <w:rsid w:val="00AD2F1E"/>
    <w:rsid w:val="00AD3E02"/>
    <w:rsid w:val="00AD526E"/>
    <w:rsid w:val="00AD5CD4"/>
    <w:rsid w:val="00AE0780"/>
    <w:rsid w:val="00AE0E24"/>
    <w:rsid w:val="00AE41DD"/>
    <w:rsid w:val="00AE4346"/>
    <w:rsid w:val="00AE4381"/>
    <w:rsid w:val="00AF4C9F"/>
    <w:rsid w:val="00AF570B"/>
    <w:rsid w:val="00AF5ECD"/>
    <w:rsid w:val="00AF6F42"/>
    <w:rsid w:val="00B00FE8"/>
    <w:rsid w:val="00B02396"/>
    <w:rsid w:val="00B046CD"/>
    <w:rsid w:val="00B06945"/>
    <w:rsid w:val="00B07B3F"/>
    <w:rsid w:val="00B11EC5"/>
    <w:rsid w:val="00B124E4"/>
    <w:rsid w:val="00B1342B"/>
    <w:rsid w:val="00B14619"/>
    <w:rsid w:val="00B17A70"/>
    <w:rsid w:val="00B209A5"/>
    <w:rsid w:val="00B20F90"/>
    <w:rsid w:val="00B219ED"/>
    <w:rsid w:val="00B22D4F"/>
    <w:rsid w:val="00B238E5"/>
    <w:rsid w:val="00B24E95"/>
    <w:rsid w:val="00B2653B"/>
    <w:rsid w:val="00B26824"/>
    <w:rsid w:val="00B313A1"/>
    <w:rsid w:val="00B31539"/>
    <w:rsid w:val="00B31B94"/>
    <w:rsid w:val="00B34F0D"/>
    <w:rsid w:val="00B352F8"/>
    <w:rsid w:val="00B35F16"/>
    <w:rsid w:val="00B40BF2"/>
    <w:rsid w:val="00B412AD"/>
    <w:rsid w:val="00B41B42"/>
    <w:rsid w:val="00B4379B"/>
    <w:rsid w:val="00B468FC"/>
    <w:rsid w:val="00B50845"/>
    <w:rsid w:val="00B5101A"/>
    <w:rsid w:val="00B521F7"/>
    <w:rsid w:val="00B60860"/>
    <w:rsid w:val="00B61292"/>
    <w:rsid w:val="00B61B51"/>
    <w:rsid w:val="00B63417"/>
    <w:rsid w:val="00B672DA"/>
    <w:rsid w:val="00B67401"/>
    <w:rsid w:val="00B711BD"/>
    <w:rsid w:val="00B73B59"/>
    <w:rsid w:val="00B74A84"/>
    <w:rsid w:val="00B76496"/>
    <w:rsid w:val="00B81387"/>
    <w:rsid w:val="00B8217A"/>
    <w:rsid w:val="00B82894"/>
    <w:rsid w:val="00B830CF"/>
    <w:rsid w:val="00B85EB6"/>
    <w:rsid w:val="00B9079B"/>
    <w:rsid w:val="00B90D75"/>
    <w:rsid w:val="00B94589"/>
    <w:rsid w:val="00B94AC4"/>
    <w:rsid w:val="00B950EA"/>
    <w:rsid w:val="00B95417"/>
    <w:rsid w:val="00B96D4F"/>
    <w:rsid w:val="00BA01B4"/>
    <w:rsid w:val="00BA0ADD"/>
    <w:rsid w:val="00BA4492"/>
    <w:rsid w:val="00BA566F"/>
    <w:rsid w:val="00BA604B"/>
    <w:rsid w:val="00BA7450"/>
    <w:rsid w:val="00BB1007"/>
    <w:rsid w:val="00BB3F12"/>
    <w:rsid w:val="00BB6731"/>
    <w:rsid w:val="00BB7061"/>
    <w:rsid w:val="00BB72B2"/>
    <w:rsid w:val="00BC04FB"/>
    <w:rsid w:val="00BC0D48"/>
    <w:rsid w:val="00BC0E3B"/>
    <w:rsid w:val="00BC560C"/>
    <w:rsid w:val="00BC6339"/>
    <w:rsid w:val="00BD256A"/>
    <w:rsid w:val="00BD4D79"/>
    <w:rsid w:val="00BD4ED9"/>
    <w:rsid w:val="00BE1802"/>
    <w:rsid w:val="00BE1E6E"/>
    <w:rsid w:val="00BE22CA"/>
    <w:rsid w:val="00BE2CB2"/>
    <w:rsid w:val="00BE4D8A"/>
    <w:rsid w:val="00BE5A7A"/>
    <w:rsid w:val="00BF0F70"/>
    <w:rsid w:val="00BF46FB"/>
    <w:rsid w:val="00BF5267"/>
    <w:rsid w:val="00C00ACA"/>
    <w:rsid w:val="00C0284D"/>
    <w:rsid w:val="00C06502"/>
    <w:rsid w:val="00C0678F"/>
    <w:rsid w:val="00C1071D"/>
    <w:rsid w:val="00C1088E"/>
    <w:rsid w:val="00C10E6F"/>
    <w:rsid w:val="00C12CE1"/>
    <w:rsid w:val="00C156D8"/>
    <w:rsid w:val="00C15FF8"/>
    <w:rsid w:val="00C204EE"/>
    <w:rsid w:val="00C209DF"/>
    <w:rsid w:val="00C20E7C"/>
    <w:rsid w:val="00C21BD4"/>
    <w:rsid w:val="00C21C85"/>
    <w:rsid w:val="00C224AB"/>
    <w:rsid w:val="00C225B4"/>
    <w:rsid w:val="00C23110"/>
    <w:rsid w:val="00C2572A"/>
    <w:rsid w:val="00C25E60"/>
    <w:rsid w:val="00C26440"/>
    <w:rsid w:val="00C265C7"/>
    <w:rsid w:val="00C26625"/>
    <w:rsid w:val="00C26A15"/>
    <w:rsid w:val="00C2702D"/>
    <w:rsid w:val="00C27520"/>
    <w:rsid w:val="00C27F3B"/>
    <w:rsid w:val="00C3089E"/>
    <w:rsid w:val="00C30AA5"/>
    <w:rsid w:val="00C317AA"/>
    <w:rsid w:val="00C322F4"/>
    <w:rsid w:val="00C327C6"/>
    <w:rsid w:val="00C32ADE"/>
    <w:rsid w:val="00C3387C"/>
    <w:rsid w:val="00C341BB"/>
    <w:rsid w:val="00C37D48"/>
    <w:rsid w:val="00C40130"/>
    <w:rsid w:val="00C40D6C"/>
    <w:rsid w:val="00C42F6A"/>
    <w:rsid w:val="00C43D51"/>
    <w:rsid w:val="00C4504E"/>
    <w:rsid w:val="00C45150"/>
    <w:rsid w:val="00C4559E"/>
    <w:rsid w:val="00C46B28"/>
    <w:rsid w:val="00C46D5C"/>
    <w:rsid w:val="00C50A6D"/>
    <w:rsid w:val="00C51D75"/>
    <w:rsid w:val="00C52AC2"/>
    <w:rsid w:val="00C52CDD"/>
    <w:rsid w:val="00C5307F"/>
    <w:rsid w:val="00C53982"/>
    <w:rsid w:val="00C53A40"/>
    <w:rsid w:val="00C56CD6"/>
    <w:rsid w:val="00C57081"/>
    <w:rsid w:val="00C6109C"/>
    <w:rsid w:val="00C63705"/>
    <w:rsid w:val="00C63ABE"/>
    <w:rsid w:val="00C6498B"/>
    <w:rsid w:val="00C64DC4"/>
    <w:rsid w:val="00C676B6"/>
    <w:rsid w:val="00C70716"/>
    <w:rsid w:val="00C70C46"/>
    <w:rsid w:val="00C7666F"/>
    <w:rsid w:val="00C8083A"/>
    <w:rsid w:val="00C817AC"/>
    <w:rsid w:val="00C82111"/>
    <w:rsid w:val="00C835B6"/>
    <w:rsid w:val="00C84721"/>
    <w:rsid w:val="00C855F1"/>
    <w:rsid w:val="00C85912"/>
    <w:rsid w:val="00C87B23"/>
    <w:rsid w:val="00C87F03"/>
    <w:rsid w:val="00C90D98"/>
    <w:rsid w:val="00C93A31"/>
    <w:rsid w:val="00C94220"/>
    <w:rsid w:val="00C94E55"/>
    <w:rsid w:val="00C94FDB"/>
    <w:rsid w:val="00C955AE"/>
    <w:rsid w:val="00CA0D6A"/>
    <w:rsid w:val="00CA2DAD"/>
    <w:rsid w:val="00CA30C2"/>
    <w:rsid w:val="00CA7537"/>
    <w:rsid w:val="00CA7CFA"/>
    <w:rsid w:val="00CB20EE"/>
    <w:rsid w:val="00CB43C7"/>
    <w:rsid w:val="00CB5192"/>
    <w:rsid w:val="00CB51EC"/>
    <w:rsid w:val="00CB6F11"/>
    <w:rsid w:val="00CB70C8"/>
    <w:rsid w:val="00CB747A"/>
    <w:rsid w:val="00CC0FDF"/>
    <w:rsid w:val="00CC1223"/>
    <w:rsid w:val="00CC2BFF"/>
    <w:rsid w:val="00CC2CF1"/>
    <w:rsid w:val="00CC33E5"/>
    <w:rsid w:val="00CC55EE"/>
    <w:rsid w:val="00CC5B03"/>
    <w:rsid w:val="00CC5DFE"/>
    <w:rsid w:val="00CC6CA9"/>
    <w:rsid w:val="00CD138A"/>
    <w:rsid w:val="00CD1ADA"/>
    <w:rsid w:val="00CD53C7"/>
    <w:rsid w:val="00CD6353"/>
    <w:rsid w:val="00CD7B8F"/>
    <w:rsid w:val="00CE04D0"/>
    <w:rsid w:val="00CE05E7"/>
    <w:rsid w:val="00CE07B6"/>
    <w:rsid w:val="00CE2510"/>
    <w:rsid w:val="00CE4D67"/>
    <w:rsid w:val="00CE53DE"/>
    <w:rsid w:val="00CE57AE"/>
    <w:rsid w:val="00CF36A5"/>
    <w:rsid w:val="00CF4E4F"/>
    <w:rsid w:val="00CF544C"/>
    <w:rsid w:val="00CF5C44"/>
    <w:rsid w:val="00D00AB9"/>
    <w:rsid w:val="00D00C4B"/>
    <w:rsid w:val="00D044D6"/>
    <w:rsid w:val="00D04D0F"/>
    <w:rsid w:val="00D0628F"/>
    <w:rsid w:val="00D07CC1"/>
    <w:rsid w:val="00D07F41"/>
    <w:rsid w:val="00D119CA"/>
    <w:rsid w:val="00D13D6C"/>
    <w:rsid w:val="00D1424A"/>
    <w:rsid w:val="00D171C4"/>
    <w:rsid w:val="00D20F88"/>
    <w:rsid w:val="00D21F86"/>
    <w:rsid w:val="00D243BD"/>
    <w:rsid w:val="00D256FC"/>
    <w:rsid w:val="00D26361"/>
    <w:rsid w:val="00D31456"/>
    <w:rsid w:val="00D37A9D"/>
    <w:rsid w:val="00D37D4B"/>
    <w:rsid w:val="00D409A2"/>
    <w:rsid w:val="00D426F1"/>
    <w:rsid w:val="00D44063"/>
    <w:rsid w:val="00D45578"/>
    <w:rsid w:val="00D4647A"/>
    <w:rsid w:val="00D47D52"/>
    <w:rsid w:val="00D50111"/>
    <w:rsid w:val="00D50B5F"/>
    <w:rsid w:val="00D54197"/>
    <w:rsid w:val="00D56016"/>
    <w:rsid w:val="00D56CE4"/>
    <w:rsid w:val="00D57F54"/>
    <w:rsid w:val="00D61949"/>
    <w:rsid w:val="00D63284"/>
    <w:rsid w:val="00D641C5"/>
    <w:rsid w:val="00D647DC"/>
    <w:rsid w:val="00D708A9"/>
    <w:rsid w:val="00D712C7"/>
    <w:rsid w:val="00D724E4"/>
    <w:rsid w:val="00D7387F"/>
    <w:rsid w:val="00D76A7D"/>
    <w:rsid w:val="00D77D2C"/>
    <w:rsid w:val="00D804AE"/>
    <w:rsid w:val="00D811F7"/>
    <w:rsid w:val="00D82760"/>
    <w:rsid w:val="00D828CD"/>
    <w:rsid w:val="00D87CA3"/>
    <w:rsid w:val="00D90D10"/>
    <w:rsid w:val="00D93AA8"/>
    <w:rsid w:val="00D947DF"/>
    <w:rsid w:val="00D950A0"/>
    <w:rsid w:val="00D950EE"/>
    <w:rsid w:val="00D95B0C"/>
    <w:rsid w:val="00D96A6C"/>
    <w:rsid w:val="00D96AD6"/>
    <w:rsid w:val="00D972CB"/>
    <w:rsid w:val="00DA03B4"/>
    <w:rsid w:val="00DA03FD"/>
    <w:rsid w:val="00DA294B"/>
    <w:rsid w:val="00DA33F9"/>
    <w:rsid w:val="00DA462C"/>
    <w:rsid w:val="00DA4DB3"/>
    <w:rsid w:val="00DB09F8"/>
    <w:rsid w:val="00DB2A2F"/>
    <w:rsid w:val="00DB3730"/>
    <w:rsid w:val="00DB46AD"/>
    <w:rsid w:val="00DB6181"/>
    <w:rsid w:val="00DB66FB"/>
    <w:rsid w:val="00DB771C"/>
    <w:rsid w:val="00DC1119"/>
    <w:rsid w:val="00DC1159"/>
    <w:rsid w:val="00DC162E"/>
    <w:rsid w:val="00DC4B86"/>
    <w:rsid w:val="00DC5F4E"/>
    <w:rsid w:val="00DC6291"/>
    <w:rsid w:val="00DC6A9A"/>
    <w:rsid w:val="00DC78FA"/>
    <w:rsid w:val="00DC7F13"/>
    <w:rsid w:val="00DD0BEC"/>
    <w:rsid w:val="00DD2026"/>
    <w:rsid w:val="00DD32E9"/>
    <w:rsid w:val="00DD3A97"/>
    <w:rsid w:val="00DD5638"/>
    <w:rsid w:val="00DD6277"/>
    <w:rsid w:val="00DE2B9E"/>
    <w:rsid w:val="00DE3FFC"/>
    <w:rsid w:val="00DE5C09"/>
    <w:rsid w:val="00DE5CD0"/>
    <w:rsid w:val="00DE642E"/>
    <w:rsid w:val="00DE6AC7"/>
    <w:rsid w:val="00DF391A"/>
    <w:rsid w:val="00DF3CC4"/>
    <w:rsid w:val="00DF51DE"/>
    <w:rsid w:val="00DF6C23"/>
    <w:rsid w:val="00E0079B"/>
    <w:rsid w:val="00E03531"/>
    <w:rsid w:val="00E03A3B"/>
    <w:rsid w:val="00E0404E"/>
    <w:rsid w:val="00E0703B"/>
    <w:rsid w:val="00E107F9"/>
    <w:rsid w:val="00E11BE1"/>
    <w:rsid w:val="00E135E2"/>
    <w:rsid w:val="00E149DF"/>
    <w:rsid w:val="00E1697F"/>
    <w:rsid w:val="00E16A2F"/>
    <w:rsid w:val="00E20EC5"/>
    <w:rsid w:val="00E2611F"/>
    <w:rsid w:val="00E261D9"/>
    <w:rsid w:val="00E262FE"/>
    <w:rsid w:val="00E27068"/>
    <w:rsid w:val="00E30AC3"/>
    <w:rsid w:val="00E32FA6"/>
    <w:rsid w:val="00E334AD"/>
    <w:rsid w:val="00E353D9"/>
    <w:rsid w:val="00E358FE"/>
    <w:rsid w:val="00E45B5F"/>
    <w:rsid w:val="00E46C0C"/>
    <w:rsid w:val="00E47C10"/>
    <w:rsid w:val="00E5054D"/>
    <w:rsid w:val="00E50687"/>
    <w:rsid w:val="00E52B3E"/>
    <w:rsid w:val="00E54321"/>
    <w:rsid w:val="00E55D7A"/>
    <w:rsid w:val="00E563B5"/>
    <w:rsid w:val="00E570C2"/>
    <w:rsid w:val="00E62BF2"/>
    <w:rsid w:val="00E6502B"/>
    <w:rsid w:val="00E658DA"/>
    <w:rsid w:val="00E668FA"/>
    <w:rsid w:val="00E71D25"/>
    <w:rsid w:val="00E72256"/>
    <w:rsid w:val="00E73F50"/>
    <w:rsid w:val="00E748CF"/>
    <w:rsid w:val="00E74B9F"/>
    <w:rsid w:val="00E776E0"/>
    <w:rsid w:val="00E803A2"/>
    <w:rsid w:val="00E80B65"/>
    <w:rsid w:val="00E80C97"/>
    <w:rsid w:val="00E8175C"/>
    <w:rsid w:val="00E82081"/>
    <w:rsid w:val="00E82BB9"/>
    <w:rsid w:val="00E837B8"/>
    <w:rsid w:val="00E83D4C"/>
    <w:rsid w:val="00E90EF8"/>
    <w:rsid w:val="00E930C1"/>
    <w:rsid w:val="00E93B41"/>
    <w:rsid w:val="00E941EE"/>
    <w:rsid w:val="00E948C3"/>
    <w:rsid w:val="00E9579F"/>
    <w:rsid w:val="00E961BC"/>
    <w:rsid w:val="00E9630A"/>
    <w:rsid w:val="00E964EA"/>
    <w:rsid w:val="00E96D03"/>
    <w:rsid w:val="00E970F7"/>
    <w:rsid w:val="00EA07DA"/>
    <w:rsid w:val="00EA236E"/>
    <w:rsid w:val="00EA2629"/>
    <w:rsid w:val="00EA4FE5"/>
    <w:rsid w:val="00EB0F4A"/>
    <w:rsid w:val="00EB5B3A"/>
    <w:rsid w:val="00EB771D"/>
    <w:rsid w:val="00EC010B"/>
    <w:rsid w:val="00EC03AD"/>
    <w:rsid w:val="00EC356D"/>
    <w:rsid w:val="00EC5AF1"/>
    <w:rsid w:val="00EC6D3F"/>
    <w:rsid w:val="00ED1F0A"/>
    <w:rsid w:val="00ED316C"/>
    <w:rsid w:val="00ED3A40"/>
    <w:rsid w:val="00ED582B"/>
    <w:rsid w:val="00EE19C0"/>
    <w:rsid w:val="00EE1DD3"/>
    <w:rsid w:val="00EE312F"/>
    <w:rsid w:val="00EE3C2B"/>
    <w:rsid w:val="00EE5D17"/>
    <w:rsid w:val="00EE6460"/>
    <w:rsid w:val="00EF0CE6"/>
    <w:rsid w:val="00EF1CC8"/>
    <w:rsid w:val="00EF48A9"/>
    <w:rsid w:val="00EF655D"/>
    <w:rsid w:val="00EF75F3"/>
    <w:rsid w:val="00EF7609"/>
    <w:rsid w:val="00F002B7"/>
    <w:rsid w:val="00F01586"/>
    <w:rsid w:val="00F021D5"/>
    <w:rsid w:val="00F03E70"/>
    <w:rsid w:val="00F04498"/>
    <w:rsid w:val="00F04836"/>
    <w:rsid w:val="00F05656"/>
    <w:rsid w:val="00F05DCD"/>
    <w:rsid w:val="00F067F0"/>
    <w:rsid w:val="00F068C7"/>
    <w:rsid w:val="00F06EC9"/>
    <w:rsid w:val="00F074B4"/>
    <w:rsid w:val="00F07999"/>
    <w:rsid w:val="00F147F2"/>
    <w:rsid w:val="00F14B6B"/>
    <w:rsid w:val="00F20C79"/>
    <w:rsid w:val="00F225F2"/>
    <w:rsid w:val="00F23EDF"/>
    <w:rsid w:val="00F242A3"/>
    <w:rsid w:val="00F242C3"/>
    <w:rsid w:val="00F24976"/>
    <w:rsid w:val="00F255CB"/>
    <w:rsid w:val="00F323FA"/>
    <w:rsid w:val="00F3552C"/>
    <w:rsid w:val="00F35608"/>
    <w:rsid w:val="00F35AA2"/>
    <w:rsid w:val="00F36EF3"/>
    <w:rsid w:val="00F40B91"/>
    <w:rsid w:val="00F4170C"/>
    <w:rsid w:val="00F42EDC"/>
    <w:rsid w:val="00F53477"/>
    <w:rsid w:val="00F53552"/>
    <w:rsid w:val="00F538B2"/>
    <w:rsid w:val="00F609A1"/>
    <w:rsid w:val="00F62B42"/>
    <w:rsid w:val="00F6732E"/>
    <w:rsid w:val="00F67957"/>
    <w:rsid w:val="00F705FA"/>
    <w:rsid w:val="00F74175"/>
    <w:rsid w:val="00F7454B"/>
    <w:rsid w:val="00F7508E"/>
    <w:rsid w:val="00F75311"/>
    <w:rsid w:val="00F76837"/>
    <w:rsid w:val="00F778D5"/>
    <w:rsid w:val="00F81A99"/>
    <w:rsid w:val="00F828E2"/>
    <w:rsid w:val="00F82AF5"/>
    <w:rsid w:val="00F833C8"/>
    <w:rsid w:val="00F846E4"/>
    <w:rsid w:val="00F902F5"/>
    <w:rsid w:val="00F91D72"/>
    <w:rsid w:val="00F920FE"/>
    <w:rsid w:val="00F92516"/>
    <w:rsid w:val="00F9331C"/>
    <w:rsid w:val="00F93B7D"/>
    <w:rsid w:val="00F93EEC"/>
    <w:rsid w:val="00F95862"/>
    <w:rsid w:val="00F970A1"/>
    <w:rsid w:val="00FA0957"/>
    <w:rsid w:val="00FA0C23"/>
    <w:rsid w:val="00FA3C32"/>
    <w:rsid w:val="00FA4902"/>
    <w:rsid w:val="00FA5D35"/>
    <w:rsid w:val="00FA6828"/>
    <w:rsid w:val="00FA72E1"/>
    <w:rsid w:val="00FA7D03"/>
    <w:rsid w:val="00FB01C0"/>
    <w:rsid w:val="00FB18CB"/>
    <w:rsid w:val="00FB415A"/>
    <w:rsid w:val="00FB47F5"/>
    <w:rsid w:val="00FC041E"/>
    <w:rsid w:val="00FC1DBE"/>
    <w:rsid w:val="00FC26A2"/>
    <w:rsid w:val="00FC4EB4"/>
    <w:rsid w:val="00FC674B"/>
    <w:rsid w:val="00FD13F8"/>
    <w:rsid w:val="00FD2948"/>
    <w:rsid w:val="00FD3783"/>
    <w:rsid w:val="00FD3797"/>
    <w:rsid w:val="00FD3E74"/>
    <w:rsid w:val="00FD5A0F"/>
    <w:rsid w:val="00FE0BC6"/>
    <w:rsid w:val="00FE0C32"/>
    <w:rsid w:val="00FE1437"/>
    <w:rsid w:val="00FE14B2"/>
    <w:rsid w:val="00FE1FFE"/>
    <w:rsid w:val="00FE2D5B"/>
    <w:rsid w:val="00FF0DD8"/>
    <w:rsid w:val="00FF1280"/>
    <w:rsid w:val="00FF203B"/>
    <w:rsid w:val="00FF2041"/>
    <w:rsid w:val="00FF2727"/>
    <w:rsid w:val="00FF2846"/>
    <w:rsid w:val="00FF42AB"/>
    <w:rsid w:val="00FF4650"/>
    <w:rsid w:val="00FF52DC"/>
    <w:rsid w:val="00FF6D35"/>
    <w:rsid w:val="00FF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19"/>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030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F3CE0"/>
    <w:pPr>
      <w:suppressAutoHyphens w:val="0"/>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semiHidden/>
    <w:rsid w:val="00065BDE"/>
    <w:pPr>
      <w:tabs>
        <w:tab w:val="center" w:pos="4677"/>
        <w:tab w:val="right" w:pos="9355"/>
      </w:tabs>
    </w:pPr>
    <w:rPr>
      <w:rFonts w:eastAsia="Calibri"/>
    </w:rPr>
  </w:style>
  <w:style w:type="character" w:customStyle="1" w:styleId="a6">
    <w:name w:val="Верхний колонтитул Знак"/>
    <w:basedOn w:val="a0"/>
    <w:link w:val="a5"/>
    <w:uiPriority w:val="99"/>
    <w:semiHidden/>
    <w:locked/>
    <w:rsid w:val="00065BDE"/>
    <w:rPr>
      <w:rFonts w:ascii="Times New Roman" w:hAnsi="Times New Roman" w:cs="Times New Roman"/>
      <w:sz w:val="24"/>
      <w:lang w:eastAsia="ar-SA" w:bidi="ar-SA"/>
    </w:rPr>
  </w:style>
  <w:style w:type="paragraph" w:styleId="a7">
    <w:name w:val="footer"/>
    <w:basedOn w:val="a"/>
    <w:link w:val="a8"/>
    <w:uiPriority w:val="99"/>
    <w:rsid w:val="00065BDE"/>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065BDE"/>
    <w:rPr>
      <w:rFonts w:ascii="Times New Roman" w:hAnsi="Times New Roman" w:cs="Times New Roman"/>
      <w:sz w:val="24"/>
      <w:lang w:eastAsia="ar-SA" w:bidi="ar-SA"/>
    </w:rPr>
  </w:style>
  <w:style w:type="character" w:styleId="a9">
    <w:name w:val="Hyperlink"/>
    <w:basedOn w:val="a0"/>
    <w:uiPriority w:val="99"/>
    <w:rsid w:val="00DC6A9A"/>
    <w:rPr>
      <w:rFonts w:cs="Times New Roman"/>
      <w:color w:val="0000FF"/>
      <w:u w:val="single"/>
    </w:rPr>
  </w:style>
  <w:style w:type="character" w:customStyle="1" w:styleId="WW8Num1z1">
    <w:name w:val="WW8Num1z1"/>
    <w:uiPriority w:val="99"/>
    <w:rsid w:val="00FA7D03"/>
  </w:style>
  <w:style w:type="paragraph" w:styleId="aa">
    <w:name w:val="Normal (Web)"/>
    <w:basedOn w:val="a"/>
    <w:uiPriority w:val="99"/>
    <w:rsid w:val="00694D24"/>
    <w:pPr>
      <w:suppressAutoHyphens w:val="0"/>
      <w:spacing w:before="100" w:beforeAutospacing="1" w:after="100" w:afterAutospacing="1"/>
    </w:pPr>
    <w:rPr>
      <w:lang w:eastAsia="ru-RU"/>
    </w:rPr>
  </w:style>
  <w:style w:type="paragraph" w:customStyle="1" w:styleId="ConsPlusNormal">
    <w:name w:val="ConsPlusNormal"/>
    <w:link w:val="ConsPlusNormal0"/>
    <w:rsid w:val="00CA7537"/>
    <w:pPr>
      <w:widowControl w:val="0"/>
      <w:autoSpaceDE w:val="0"/>
      <w:autoSpaceDN w:val="0"/>
    </w:pPr>
    <w:rPr>
      <w:rFonts w:ascii="Times New Roman" w:hAnsi="Times New Roman"/>
      <w:sz w:val="22"/>
      <w:szCs w:val="22"/>
    </w:rPr>
  </w:style>
  <w:style w:type="character" w:customStyle="1" w:styleId="ConsPlusNormal0">
    <w:name w:val="ConsPlusNormal Знак"/>
    <w:link w:val="ConsPlusNormal"/>
    <w:uiPriority w:val="99"/>
    <w:locked/>
    <w:rsid w:val="00CA7537"/>
    <w:rPr>
      <w:rFonts w:ascii="Times New Roman" w:hAnsi="Times New Roman"/>
      <w:sz w:val="22"/>
      <w:szCs w:val="22"/>
      <w:lang w:bidi="ar-SA"/>
    </w:rPr>
  </w:style>
  <w:style w:type="character" w:customStyle="1" w:styleId="blk">
    <w:name w:val="blk"/>
    <w:uiPriority w:val="99"/>
    <w:rsid w:val="00192428"/>
  </w:style>
  <w:style w:type="paragraph" w:customStyle="1" w:styleId="ab">
    <w:name w:val="Содержимое таблицы"/>
    <w:basedOn w:val="a"/>
    <w:uiPriority w:val="99"/>
    <w:rsid w:val="004412B6"/>
    <w:pPr>
      <w:widowControl w:val="0"/>
      <w:suppressLineNumbers/>
    </w:pPr>
    <w:rPr>
      <w:rFonts w:eastAsia="SimSun" w:cs="Mangal"/>
      <w:kern w:val="1"/>
      <w:lang w:eastAsia="hi-IN" w:bidi="hi-IN"/>
    </w:rPr>
  </w:style>
  <w:style w:type="paragraph" w:customStyle="1" w:styleId="ConsPlusTitle">
    <w:name w:val="ConsPlusTitle"/>
    <w:uiPriority w:val="99"/>
    <w:rsid w:val="004412B6"/>
    <w:pPr>
      <w:widowControl w:val="0"/>
      <w:autoSpaceDE w:val="0"/>
      <w:autoSpaceDN w:val="0"/>
    </w:pPr>
    <w:rPr>
      <w:rFonts w:ascii="Times New Roman" w:eastAsia="Times New Roman" w:hAnsi="Times New Roman"/>
      <w:b/>
      <w:sz w:val="24"/>
    </w:rPr>
  </w:style>
  <w:style w:type="character" w:customStyle="1" w:styleId="10">
    <w:name w:val="Заголовок 1 Знак"/>
    <w:basedOn w:val="a0"/>
    <w:link w:val="1"/>
    <w:rsid w:val="00030CFA"/>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764048">
      <w:bodyDiv w:val="1"/>
      <w:marLeft w:val="0"/>
      <w:marRight w:val="0"/>
      <w:marTop w:val="0"/>
      <w:marBottom w:val="0"/>
      <w:divBdr>
        <w:top w:val="none" w:sz="0" w:space="0" w:color="auto"/>
        <w:left w:val="none" w:sz="0" w:space="0" w:color="auto"/>
        <w:bottom w:val="none" w:sz="0" w:space="0" w:color="auto"/>
        <w:right w:val="none" w:sz="0" w:space="0" w:color="auto"/>
      </w:divBdr>
    </w:div>
    <w:div w:id="579409741">
      <w:marLeft w:val="0"/>
      <w:marRight w:val="0"/>
      <w:marTop w:val="0"/>
      <w:marBottom w:val="0"/>
      <w:divBdr>
        <w:top w:val="none" w:sz="0" w:space="0" w:color="auto"/>
        <w:left w:val="none" w:sz="0" w:space="0" w:color="auto"/>
        <w:bottom w:val="none" w:sz="0" w:space="0" w:color="auto"/>
        <w:right w:val="none" w:sz="0" w:space="0" w:color="auto"/>
      </w:divBdr>
    </w:div>
    <w:div w:id="579409742">
      <w:marLeft w:val="0"/>
      <w:marRight w:val="0"/>
      <w:marTop w:val="0"/>
      <w:marBottom w:val="0"/>
      <w:divBdr>
        <w:top w:val="none" w:sz="0" w:space="0" w:color="auto"/>
        <w:left w:val="none" w:sz="0" w:space="0" w:color="auto"/>
        <w:bottom w:val="none" w:sz="0" w:space="0" w:color="auto"/>
        <w:right w:val="none" w:sz="0" w:space="0" w:color="auto"/>
      </w:divBdr>
    </w:div>
    <w:div w:id="579409743">
      <w:marLeft w:val="0"/>
      <w:marRight w:val="0"/>
      <w:marTop w:val="0"/>
      <w:marBottom w:val="0"/>
      <w:divBdr>
        <w:top w:val="none" w:sz="0" w:space="0" w:color="auto"/>
        <w:left w:val="none" w:sz="0" w:space="0" w:color="auto"/>
        <w:bottom w:val="none" w:sz="0" w:space="0" w:color="auto"/>
        <w:right w:val="none" w:sz="0" w:space="0" w:color="auto"/>
      </w:divBdr>
    </w:div>
    <w:div w:id="579409744">
      <w:marLeft w:val="0"/>
      <w:marRight w:val="0"/>
      <w:marTop w:val="0"/>
      <w:marBottom w:val="0"/>
      <w:divBdr>
        <w:top w:val="none" w:sz="0" w:space="0" w:color="auto"/>
        <w:left w:val="none" w:sz="0" w:space="0" w:color="auto"/>
        <w:bottom w:val="none" w:sz="0" w:space="0" w:color="auto"/>
        <w:right w:val="none" w:sz="0" w:space="0" w:color="auto"/>
      </w:divBdr>
    </w:div>
    <w:div w:id="579409745">
      <w:marLeft w:val="0"/>
      <w:marRight w:val="0"/>
      <w:marTop w:val="0"/>
      <w:marBottom w:val="0"/>
      <w:divBdr>
        <w:top w:val="none" w:sz="0" w:space="0" w:color="auto"/>
        <w:left w:val="none" w:sz="0" w:space="0" w:color="auto"/>
        <w:bottom w:val="none" w:sz="0" w:space="0" w:color="auto"/>
        <w:right w:val="none" w:sz="0" w:space="0" w:color="auto"/>
      </w:divBdr>
    </w:div>
    <w:div w:id="579409746">
      <w:marLeft w:val="0"/>
      <w:marRight w:val="0"/>
      <w:marTop w:val="0"/>
      <w:marBottom w:val="0"/>
      <w:divBdr>
        <w:top w:val="none" w:sz="0" w:space="0" w:color="auto"/>
        <w:left w:val="none" w:sz="0" w:space="0" w:color="auto"/>
        <w:bottom w:val="none" w:sz="0" w:space="0" w:color="auto"/>
        <w:right w:val="none" w:sz="0" w:space="0" w:color="auto"/>
      </w:divBdr>
    </w:div>
    <w:div w:id="5796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B1CC-157E-4FFA-B0D6-EE97A427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67</Pages>
  <Words>36582</Words>
  <Characters>208520</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1</Company>
  <LinksUpToDate>false</LinksUpToDate>
  <CharactersWithSpaces>244613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Алла Юрьевна Попова</cp:lastModifiedBy>
  <cp:revision>82</cp:revision>
  <cp:lastPrinted>2021-09-24T06:37:00Z</cp:lastPrinted>
  <dcterms:created xsi:type="dcterms:W3CDTF">2021-09-23T05:48:00Z</dcterms:created>
  <dcterms:modified xsi:type="dcterms:W3CDTF">2021-09-24T09:48:00Z</dcterms:modified>
</cp:coreProperties>
</file>