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75"/>
        <w:tblW w:w="0" w:type="auto"/>
        <w:tblLook w:val="04A0"/>
      </w:tblPr>
      <w:tblGrid>
        <w:gridCol w:w="4077"/>
      </w:tblGrid>
      <w:tr w:rsidR="000A7EA4" w:rsidRPr="000A7EA4" w:rsidTr="000A7EA4">
        <w:tc>
          <w:tcPr>
            <w:tcW w:w="4077" w:type="dxa"/>
          </w:tcPr>
          <w:p w:rsidR="000A7EA4" w:rsidRPr="000A7EA4" w:rsidRDefault="000A7EA4" w:rsidP="000A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A7EA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Настоящие изменения в Устав города Пензы зарегистрированы в Управлении Министерства  юстиции РФ по Пензенской области </w:t>
            </w:r>
            <w:r w:rsidRPr="000A7EA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  <w:r w:rsidRPr="000A7EA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0A7EA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августа</w:t>
            </w:r>
            <w:r w:rsidRPr="000A7EA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2019 года. Государственный регистрационный            №  </w:t>
            </w:r>
            <w:r w:rsidRPr="000A7EA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RU</w:t>
            </w:r>
            <w:r w:rsidRPr="000A7EA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58304000201900</w:t>
            </w:r>
            <w:r w:rsidRPr="000A7EA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</w:tr>
    </w:tbl>
    <w:p w:rsidR="00A82AB2" w:rsidRDefault="009C0EFB" w:rsidP="000A7EA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142299</wp:posOffset>
            </wp:positionH>
            <wp:positionV relativeFrom="page">
              <wp:posOffset>467833</wp:posOffset>
            </wp:positionV>
            <wp:extent cx="703329" cy="850604"/>
            <wp:effectExtent l="19050" t="0" r="1521" b="0"/>
            <wp:wrapNone/>
            <wp:docPr id="4" name="Рисунок 4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9" cy="85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2AB2" w:rsidRPr="00A82AB2" w:rsidRDefault="00A82AB2" w:rsidP="00A8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A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82AB2" w:rsidRPr="00A82AB2" w:rsidRDefault="00A82AB2" w:rsidP="00A82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AB2" w:rsidRPr="00A82AB2" w:rsidRDefault="00A82AB2" w:rsidP="00A82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AB2" w:rsidRPr="00A82AB2" w:rsidRDefault="00A82AB2" w:rsidP="00A8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ПЕНЗЕНСКАЯ ГОРОДСКАЯ ДУМА</w:t>
      </w:r>
    </w:p>
    <w:p w:rsidR="00A82AB2" w:rsidRPr="00A82AB2" w:rsidRDefault="0061624B" w:rsidP="00A82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1.05pt;margin-top:9.35pt;width:508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" strokeweight="1.5pt"/>
        </w:pict>
      </w:r>
    </w:p>
    <w:p w:rsidR="00A82AB2" w:rsidRPr="00A82AB2" w:rsidRDefault="00A82AB2" w:rsidP="00A8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82AB2" w:rsidRPr="00A82AB2" w:rsidRDefault="00A82AB2" w:rsidP="00A8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AB2" w:rsidRPr="00A82AB2" w:rsidRDefault="00CF2A96" w:rsidP="00A82AB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2A9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28.06.2019</w:t>
      </w:r>
      <w:r w:rsidR="00A82AB2" w:rsidRPr="00A82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</w:t>
      </w:r>
      <w:r w:rsidR="00A82AB2" w:rsidRPr="00A82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№ </w:t>
      </w:r>
      <w:r w:rsidRPr="00CF2A9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1242-59/6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34"/>
      </w:tblGrid>
      <w:tr w:rsidR="00A82AB2" w:rsidRPr="00A82AB2" w:rsidTr="00686CBC">
        <w:trPr>
          <w:trHeight w:val="1404"/>
          <w:jc w:val="center"/>
        </w:trPr>
        <w:tc>
          <w:tcPr>
            <w:tcW w:w="9934" w:type="dxa"/>
            <w:vAlign w:val="center"/>
          </w:tcPr>
          <w:p w:rsidR="00A82AB2" w:rsidRPr="00A82AB2" w:rsidRDefault="00A82AB2" w:rsidP="00F5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2AB2" w:rsidRPr="00A82AB2" w:rsidRDefault="00A82AB2" w:rsidP="00F5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2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и дополнений в Устав города Пензы</w:t>
            </w:r>
          </w:p>
        </w:tc>
      </w:tr>
    </w:tbl>
    <w:p w:rsidR="00A82AB2" w:rsidRPr="00A82AB2" w:rsidRDefault="00A82AB2" w:rsidP="00F51F5D">
      <w:pPr>
        <w:tabs>
          <w:tab w:val="left" w:pos="2550"/>
        </w:tabs>
        <w:spacing w:after="0" w:line="240" w:lineRule="auto"/>
        <w:ind w:firstLine="709"/>
        <w:rPr>
          <w:rFonts w:ascii="Times New Roman" w:eastAsia="Calibri" w:hAnsi="Times New Roman" w:cs="Arial"/>
          <w:sz w:val="28"/>
          <w:szCs w:val="28"/>
        </w:rPr>
      </w:pPr>
      <w:r w:rsidRPr="00A82AB2">
        <w:rPr>
          <w:rFonts w:ascii="Times New Roman" w:eastAsia="Calibri" w:hAnsi="Times New Roman" w:cs="Arial"/>
          <w:sz w:val="28"/>
          <w:szCs w:val="28"/>
        </w:rPr>
        <w:t xml:space="preserve">Руководствуясь статьями 22, 108 Устава города Пензы, </w:t>
      </w:r>
    </w:p>
    <w:p w:rsidR="00A82AB2" w:rsidRPr="00A82AB2" w:rsidRDefault="00A82AB2" w:rsidP="00F51F5D">
      <w:pPr>
        <w:tabs>
          <w:tab w:val="left" w:pos="2550"/>
        </w:tabs>
        <w:spacing w:after="0" w:line="240" w:lineRule="auto"/>
        <w:ind w:firstLine="709"/>
        <w:rPr>
          <w:rFonts w:ascii="Times New Roman" w:eastAsia="Calibri" w:hAnsi="Times New Roman" w:cs="Arial"/>
          <w:sz w:val="28"/>
          <w:szCs w:val="28"/>
        </w:rPr>
      </w:pPr>
    </w:p>
    <w:p w:rsidR="00A82AB2" w:rsidRPr="00A82AB2" w:rsidRDefault="00A82AB2" w:rsidP="00F51F5D">
      <w:pPr>
        <w:tabs>
          <w:tab w:val="left" w:pos="2550"/>
        </w:tabs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A82AB2">
        <w:rPr>
          <w:rFonts w:ascii="Times New Roman" w:eastAsia="Calibri" w:hAnsi="Times New Roman" w:cs="Arial"/>
          <w:sz w:val="28"/>
          <w:szCs w:val="28"/>
        </w:rPr>
        <w:t>Пензенская городская Дума решила:</w:t>
      </w:r>
    </w:p>
    <w:p w:rsidR="00A82AB2" w:rsidRPr="00A82AB2" w:rsidRDefault="00A82AB2" w:rsidP="00F51F5D">
      <w:pPr>
        <w:tabs>
          <w:tab w:val="left" w:pos="2550"/>
        </w:tabs>
        <w:spacing w:after="0" w:line="240" w:lineRule="auto"/>
        <w:ind w:firstLine="709"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A82AB2" w:rsidRPr="009C0EFB" w:rsidRDefault="00A82AB2" w:rsidP="00F51F5D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"/>
      <w:proofErr w:type="gramStart"/>
      <w:r w:rsidRPr="009C0E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</w:t>
      </w:r>
      <w:r w:rsidRPr="009C0EFB">
        <w:rPr>
          <w:rFonts w:ascii="Times New Roman" w:eastAsia="Calibri" w:hAnsi="Times New Roman" w:cs="Times New Roman"/>
          <w:sz w:val="28"/>
          <w:szCs w:val="28"/>
        </w:rPr>
        <w:t>Устав города Пензы</w:t>
      </w:r>
      <w:r w:rsidRPr="009C0EFB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утвержденный решением Пензенской городской Думы от 30.06.2005 №130-12/4 (Пензенские губернские ведомости, 2005, №№ 20, 30; 2006, №14; 2007, №№</w:t>
      </w:r>
      <w:r w:rsidR="00924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C0EFB">
        <w:rPr>
          <w:rFonts w:ascii="Times New Roman" w:eastAsia="Calibri" w:hAnsi="Times New Roman" w:cs="Times New Roman"/>
          <w:sz w:val="28"/>
          <w:szCs w:val="28"/>
          <w:lang w:eastAsia="ru-RU"/>
        </w:rPr>
        <w:t>1, 40; 2008, №№ 5, 68; 2009, № 49; 2010, №№ 31, 67, 100; 2011, № 33; 2014, №</w:t>
      </w:r>
      <w:r w:rsidR="007D5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C0EFB">
        <w:rPr>
          <w:rFonts w:ascii="Times New Roman" w:eastAsia="Calibri" w:hAnsi="Times New Roman" w:cs="Times New Roman"/>
          <w:sz w:val="28"/>
          <w:szCs w:val="28"/>
          <w:lang w:eastAsia="ru-RU"/>
        </w:rPr>
        <w:t>50; Пензенский городской вестник, 2009, №</w:t>
      </w:r>
      <w:r w:rsidR="007D5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C0EFB">
        <w:rPr>
          <w:rFonts w:ascii="Times New Roman" w:eastAsia="Calibri" w:hAnsi="Times New Roman" w:cs="Times New Roman"/>
          <w:sz w:val="28"/>
          <w:szCs w:val="28"/>
          <w:lang w:eastAsia="ru-RU"/>
        </w:rPr>
        <w:t>20; Муниципальные ведомости, 2011, №№</w:t>
      </w:r>
      <w:r w:rsidR="007D5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C0EFB">
        <w:rPr>
          <w:rFonts w:ascii="Times New Roman" w:eastAsia="Calibri" w:hAnsi="Times New Roman" w:cs="Times New Roman"/>
          <w:sz w:val="28"/>
          <w:szCs w:val="28"/>
          <w:lang w:eastAsia="ru-RU"/>
        </w:rPr>
        <w:t>32, 48, 53; Муниципальные ведомости.</w:t>
      </w:r>
      <w:proofErr w:type="gramEnd"/>
      <w:r w:rsidR="007D5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0EFB">
        <w:rPr>
          <w:rFonts w:ascii="Times New Roman" w:eastAsia="Calibri" w:hAnsi="Times New Roman" w:cs="Times New Roman"/>
          <w:sz w:val="28"/>
          <w:szCs w:val="28"/>
          <w:lang w:eastAsia="ru-RU"/>
        </w:rPr>
        <w:t>Пенза, 2012, №№</w:t>
      </w:r>
      <w:r w:rsidR="007D5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C0EFB">
        <w:rPr>
          <w:rFonts w:ascii="Times New Roman" w:eastAsia="Calibri" w:hAnsi="Times New Roman" w:cs="Times New Roman"/>
          <w:sz w:val="28"/>
          <w:szCs w:val="28"/>
          <w:lang w:eastAsia="ru-RU"/>
        </w:rPr>
        <w:t>8, 42; 2013, №№</w:t>
      </w:r>
      <w:r w:rsidR="007D5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C0EFB">
        <w:rPr>
          <w:rFonts w:ascii="Times New Roman" w:eastAsia="Calibri" w:hAnsi="Times New Roman" w:cs="Times New Roman"/>
          <w:sz w:val="28"/>
          <w:szCs w:val="28"/>
          <w:lang w:eastAsia="ru-RU"/>
        </w:rPr>
        <w:t>16, 30, 47, 55; 2014, №№ 7, 29, 36; 2015, №№ 5, 25, 61; 2016, №№ 17, 37; Муниципальная газета «Пенза»,  2017, №№ 2, 17, 17 (</w:t>
      </w:r>
      <w:proofErr w:type="spellStart"/>
      <w:r w:rsidRPr="009C0EFB">
        <w:rPr>
          <w:rFonts w:ascii="Times New Roman" w:eastAsia="Calibri" w:hAnsi="Times New Roman" w:cs="Times New Roman"/>
          <w:sz w:val="28"/>
          <w:szCs w:val="28"/>
          <w:lang w:eastAsia="ru-RU"/>
        </w:rPr>
        <w:t>спецвыпуск</w:t>
      </w:r>
      <w:proofErr w:type="spellEnd"/>
      <w:r w:rsidRPr="009C0EFB">
        <w:rPr>
          <w:rFonts w:ascii="Times New Roman" w:eastAsia="Calibri" w:hAnsi="Times New Roman" w:cs="Times New Roman"/>
          <w:sz w:val="28"/>
          <w:szCs w:val="28"/>
          <w:lang w:eastAsia="ru-RU"/>
        </w:rPr>
        <w:t>);  2018,  №</w:t>
      </w:r>
      <w:bookmarkEnd w:id="0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1, 16, 36, 37 (</w:t>
      </w:r>
      <w:proofErr w:type="spellStart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спецвыпуск</w:t>
      </w:r>
      <w:proofErr w:type="spellEnd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1F5D">
        <w:rPr>
          <w:rFonts w:ascii="Times New Roman" w:eastAsia="Times New Roman" w:hAnsi="Times New Roman" w:cs="Times New Roman"/>
          <w:sz w:val="28"/>
          <w:szCs w:val="28"/>
          <w:lang w:eastAsia="ru-RU"/>
        </w:rPr>
        <w:t>; 2019, № 17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 и дополнения:</w:t>
      </w:r>
      <w:proofErr w:type="gramEnd"/>
    </w:p>
    <w:p w:rsidR="00DD3640" w:rsidRPr="009C0EFB" w:rsidRDefault="00DD3640" w:rsidP="00F51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EFB">
        <w:rPr>
          <w:rFonts w:ascii="Times New Roman" w:hAnsi="Times New Roman" w:cs="Times New Roman"/>
          <w:sz w:val="28"/>
          <w:szCs w:val="28"/>
        </w:rPr>
        <w:t>1) в части 1 статьи 5:</w:t>
      </w:r>
    </w:p>
    <w:p w:rsidR="00DD3640" w:rsidRPr="009C0EFB" w:rsidRDefault="00DD3640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EFB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Pr="009C0EFB">
          <w:rPr>
            <w:rFonts w:ascii="Times New Roman" w:hAnsi="Times New Roman" w:cs="Times New Roman"/>
            <w:sz w:val="28"/>
            <w:szCs w:val="28"/>
          </w:rPr>
          <w:t>пункт 33</w:t>
        </w:r>
      </w:hyperlink>
      <w:r w:rsidRPr="009C0EFB">
        <w:rPr>
          <w:rFonts w:ascii="Times New Roman" w:hAnsi="Times New Roman" w:cs="Times New Roman"/>
          <w:sz w:val="28"/>
          <w:szCs w:val="28"/>
        </w:rPr>
        <w:t xml:space="preserve"> после слов «условий </w:t>
      </w:r>
      <w:proofErr w:type="gramStart"/>
      <w:r w:rsidRPr="009C0EF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C0EFB">
        <w:rPr>
          <w:rFonts w:ascii="Times New Roman" w:hAnsi="Times New Roman" w:cs="Times New Roman"/>
          <w:sz w:val="28"/>
          <w:szCs w:val="28"/>
        </w:rPr>
        <w:t xml:space="preserve">» дополнить </w:t>
      </w:r>
      <w:proofErr w:type="gramStart"/>
      <w:r w:rsidRPr="009C0EFB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Pr="009C0EFB">
        <w:rPr>
          <w:rFonts w:ascii="Times New Roman" w:hAnsi="Times New Roman" w:cs="Times New Roman"/>
          <w:sz w:val="28"/>
          <w:szCs w:val="28"/>
        </w:rPr>
        <w:t xml:space="preserve"> «развития сельскохозяйственного производства,»;</w:t>
      </w:r>
    </w:p>
    <w:p w:rsidR="00DD3640" w:rsidRPr="009C0EFB" w:rsidRDefault="00DD3640" w:rsidP="00F51F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hAnsi="Times New Roman" w:cs="Times New Roman"/>
          <w:sz w:val="28"/>
          <w:szCs w:val="28"/>
        </w:rPr>
        <w:t>б) в пункте 42 слова «государственном кадастре недвижимости» заменить словами «кадастровой деятельности»;</w:t>
      </w:r>
    </w:p>
    <w:p w:rsidR="00A82AB2" w:rsidRPr="009C0EFB" w:rsidRDefault="00A82AB2" w:rsidP="00F51F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3640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1 статьи 19 дополнить пунктам</w:t>
      </w:r>
      <w:r w:rsidR="00DD3640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1.15, 1.16 следующего содержания:</w:t>
      </w:r>
    </w:p>
    <w:p w:rsidR="00A82AB2" w:rsidRPr="009C0EFB" w:rsidRDefault="00A82AB2" w:rsidP="00F51F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«1.15. Управление муниципального имущества города Пензы.</w:t>
      </w:r>
    </w:p>
    <w:p w:rsidR="00A82AB2" w:rsidRPr="009C0EFB" w:rsidRDefault="00A82AB2" w:rsidP="00F51F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Место нахождения: </w:t>
      </w:r>
      <w:smartTag w:uri="urn:schemas-microsoft-com:office:smarttags" w:element="metricconverter">
        <w:smartTagPr>
          <w:attr w:name="ProductID" w:val="440000, г"/>
        </w:smartTagPr>
        <w:r w:rsidRPr="009C0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440000, г</w:t>
        </w:r>
      </w:smartTag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Пенза, площадь Маршала Жукова, 4;</w:t>
      </w:r>
    </w:p>
    <w:p w:rsidR="00A82AB2" w:rsidRPr="009C0EFB" w:rsidRDefault="00A82AB2" w:rsidP="00F51F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1.16. Управление градостроительства и архитектуры города Пензы.</w:t>
      </w:r>
    </w:p>
    <w:p w:rsidR="00A82AB2" w:rsidRPr="009C0EFB" w:rsidRDefault="00A82AB2" w:rsidP="00F51F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Место нахождения: </w:t>
      </w:r>
      <w:smartTag w:uri="urn:schemas-microsoft-com:office:smarttags" w:element="metricconverter">
        <w:smartTagPr>
          <w:attr w:name="ProductID" w:val="440000, г"/>
        </w:smartTagPr>
        <w:r w:rsidRPr="009C0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440000, г</w:t>
        </w:r>
      </w:smartTag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Пенза, площадь Маршала Жукова, 4.»;</w:t>
      </w:r>
    </w:p>
    <w:p w:rsidR="00DD3640" w:rsidRPr="009C0EFB" w:rsidRDefault="00DD3640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9C0EFB">
        <w:rPr>
          <w:rFonts w:ascii="Times New Roman" w:hAnsi="Times New Roman" w:cs="Times New Roman"/>
          <w:sz w:val="28"/>
          <w:szCs w:val="28"/>
        </w:rPr>
        <w:t xml:space="preserve"> статью 30 </w:t>
      </w:r>
      <w:r w:rsidR="009047C0" w:rsidRPr="009C0EF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9C0EFB">
        <w:rPr>
          <w:rFonts w:ascii="Times New Roman" w:hAnsi="Times New Roman" w:cs="Times New Roman"/>
          <w:sz w:val="28"/>
          <w:szCs w:val="28"/>
        </w:rPr>
        <w:t>частью 10.1 следующего содержания:</w:t>
      </w:r>
    </w:p>
    <w:p w:rsidR="00DD3640" w:rsidRPr="009C0EFB" w:rsidRDefault="00DD3640" w:rsidP="00F51F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hAnsi="Times New Roman" w:cs="Times New Roman"/>
          <w:sz w:val="28"/>
          <w:szCs w:val="28"/>
        </w:rPr>
        <w:t>«</w:t>
      </w:r>
      <w:r w:rsidRPr="00122CE7">
        <w:rPr>
          <w:rFonts w:ascii="Times New Roman" w:hAnsi="Times New Roman" w:cs="Times New Roman"/>
          <w:sz w:val="28"/>
          <w:szCs w:val="28"/>
        </w:rPr>
        <w:t>10.</w:t>
      </w:r>
      <w:bookmarkStart w:id="1" w:name="_GoBack"/>
      <w:bookmarkEnd w:id="1"/>
      <w:r w:rsidRPr="00122CE7">
        <w:rPr>
          <w:rFonts w:ascii="Times New Roman" w:hAnsi="Times New Roman" w:cs="Times New Roman"/>
          <w:sz w:val="28"/>
          <w:szCs w:val="28"/>
        </w:rPr>
        <w:t>1.</w:t>
      </w:r>
      <w:r w:rsidRPr="00122CE7">
        <w:rPr>
          <w:rFonts w:ascii="Times New Roman" w:hAnsi="Times New Roman" w:cs="Times New Roman"/>
          <w:sz w:val="28"/>
          <w:szCs w:val="28"/>
          <w:lang w:eastAsia="ar-SA"/>
        </w:rPr>
        <w:t xml:space="preserve"> После истечения </w:t>
      </w:r>
      <w:proofErr w:type="gramStart"/>
      <w:r w:rsidRPr="00122CE7">
        <w:rPr>
          <w:rFonts w:ascii="Times New Roman" w:hAnsi="Times New Roman" w:cs="Times New Roman"/>
          <w:sz w:val="28"/>
          <w:szCs w:val="28"/>
          <w:lang w:eastAsia="ar-SA"/>
        </w:rPr>
        <w:t xml:space="preserve">срока полномочий </w:t>
      </w:r>
      <w:r w:rsidR="007D5051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122CE7">
        <w:rPr>
          <w:rFonts w:ascii="Times New Roman" w:hAnsi="Times New Roman" w:cs="Times New Roman"/>
          <w:sz w:val="28"/>
          <w:szCs w:val="28"/>
          <w:lang w:eastAsia="ar-SA"/>
        </w:rPr>
        <w:t>лавы администрации города</w:t>
      </w:r>
      <w:proofErr w:type="gramEnd"/>
      <w:r w:rsidR="00122CE7" w:rsidRPr="00122CE7">
        <w:rPr>
          <w:rFonts w:ascii="Times New Roman" w:hAnsi="Times New Roman" w:cs="Times New Roman"/>
          <w:sz w:val="28"/>
          <w:szCs w:val="28"/>
          <w:lang w:eastAsia="ar-SA"/>
        </w:rPr>
        <w:t xml:space="preserve"> Пензы</w:t>
      </w:r>
      <w:r w:rsidRPr="00122CE7">
        <w:rPr>
          <w:rFonts w:ascii="Times New Roman" w:hAnsi="Times New Roman" w:cs="Times New Roman"/>
          <w:sz w:val="28"/>
          <w:szCs w:val="28"/>
          <w:lang w:eastAsia="ar-SA"/>
        </w:rPr>
        <w:t xml:space="preserve">, полномочия </w:t>
      </w:r>
      <w:r w:rsidR="007D5051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122CE7">
        <w:rPr>
          <w:rFonts w:ascii="Times New Roman" w:hAnsi="Times New Roman" w:cs="Times New Roman"/>
          <w:sz w:val="28"/>
          <w:szCs w:val="28"/>
          <w:lang w:eastAsia="ar-SA"/>
        </w:rPr>
        <w:t xml:space="preserve">лавы администрации города </w:t>
      </w:r>
      <w:r w:rsidR="00122CE7">
        <w:rPr>
          <w:rFonts w:ascii="Times New Roman" w:hAnsi="Times New Roman" w:cs="Times New Roman"/>
          <w:sz w:val="28"/>
          <w:szCs w:val="28"/>
          <w:lang w:eastAsia="ar-SA"/>
        </w:rPr>
        <w:t xml:space="preserve">Пензы </w:t>
      </w:r>
      <w:r w:rsidRPr="00122CE7">
        <w:rPr>
          <w:rFonts w:ascii="Times New Roman" w:hAnsi="Times New Roman" w:cs="Times New Roman"/>
          <w:sz w:val="28"/>
          <w:szCs w:val="28"/>
          <w:lang w:eastAsia="ar-SA"/>
        </w:rPr>
        <w:t xml:space="preserve">до момента вступления в должность </w:t>
      </w:r>
      <w:r w:rsidR="007D5051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122CE7">
        <w:rPr>
          <w:rFonts w:ascii="Times New Roman" w:hAnsi="Times New Roman" w:cs="Times New Roman"/>
          <w:sz w:val="28"/>
          <w:szCs w:val="28"/>
          <w:lang w:eastAsia="ar-SA"/>
        </w:rPr>
        <w:t>лавы</w:t>
      </w:r>
      <w:r w:rsidRPr="009C0EFB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города</w:t>
      </w:r>
      <w:r w:rsidR="00122CE7">
        <w:rPr>
          <w:rFonts w:ascii="Times New Roman" w:hAnsi="Times New Roman" w:cs="Times New Roman"/>
          <w:sz w:val="28"/>
          <w:szCs w:val="28"/>
          <w:lang w:eastAsia="ar-SA"/>
        </w:rPr>
        <w:t xml:space="preserve"> Пензы</w:t>
      </w:r>
      <w:r w:rsidRPr="009C0EFB">
        <w:rPr>
          <w:rFonts w:ascii="Times New Roman" w:hAnsi="Times New Roman" w:cs="Times New Roman"/>
          <w:sz w:val="28"/>
          <w:szCs w:val="28"/>
          <w:lang w:eastAsia="ar-SA"/>
        </w:rPr>
        <w:t xml:space="preserve">, назначенного Пензенской городской Думой по результатам конкурса, исполняет один из заместителей </w:t>
      </w:r>
      <w:r w:rsidR="007D5051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9C0EFB">
        <w:rPr>
          <w:rFonts w:ascii="Times New Roman" w:hAnsi="Times New Roman" w:cs="Times New Roman"/>
          <w:sz w:val="28"/>
          <w:szCs w:val="28"/>
          <w:lang w:eastAsia="ar-SA"/>
        </w:rPr>
        <w:t xml:space="preserve">лавы администрации города </w:t>
      </w:r>
      <w:r w:rsidR="00122CE7">
        <w:rPr>
          <w:rFonts w:ascii="Times New Roman" w:hAnsi="Times New Roman" w:cs="Times New Roman"/>
          <w:sz w:val="28"/>
          <w:szCs w:val="28"/>
          <w:lang w:eastAsia="ar-SA"/>
        </w:rPr>
        <w:t xml:space="preserve">Пензы </w:t>
      </w:r>
      <w:r w:rsidRPr="009C0EFB">
        <w:rPr>
          <w:rFonts w:ascii="Times New Roman" w:hAnsi="Times New Roman" w:cs="Times New Roman"/>
          <w:sz w:val="28"/>
          <w:szCs w:val="28"/>
          <w:lang w:eastAsia="ar-SA"/>
        </w:rPr>
        <w:t>в соответствии с решением Пензенской городской Думы</w:t>
      </w:r>
      <w:proofErr w:type="gramStart"/>
      <w:r w:rsidRPr="009C0EF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82AB2" w:rsidRPr="009C0EFB" w:rsidRDefault="00A82AB2" w:rsidP="00F51F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3640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части 1 статьи 33:</w:t>
      </w:r>
    </w:p>
    <w:p w:rsidR="00DD3640" w:rsidRPr="009C0EFB" w:rsidRDefault="00DD3640" w:rsidP="00F51F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9C0EFB">
        <w:rPr>
          <w:rFonts w:ascii="Times New Roman" w:hAnsi="Times New Roman" w:cs="Times New Roman"/>
          <w:sz w:val="28"/>
          <w:szCs w:val="28"/>
        </w:rPr>
        <w:t>абзац второй пункта 1.2 признать утратившим силу.</w:t>
      </w:r>
    </w:p>
    <w:p w:rsidR="00A82AB2" w:rsidRPr="009C0EFB" w:rsidRDefault="00A82AB2" w:rsidP="00F51F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D3640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1.3 слова «установление сервитута в отношении земельного участка в соответствии с гражданским и земельным законодательством,», слова «</w:t>
      </w:r>
      <w:proofErr w:type="gramStart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 в соответствии с земельным законодательством» исключить;</w:t>
      </w:r>
    </w:p>
    <w:p w:rsidR="00A82AB2" w:rsidRPr="009C0EFB" w:rsidRDefault="00A82AB2" w:rsidP="00F51F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3640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пункты 1.5.а, 1.5.б, 1.6.а, 1.6.в, 1.18,  1.20, 1.20.а, 1.20.б, 1.20.в, 1.21, 1.28.а, 1.28.б, 1.29, 1.59.а, 1.59.б признать утратившими силу;</w:t>
      </w:r>
    </w:p>
    <w:p w:rsidR="009C0EFB" w:rsidRPr="009C0EFB" w:rsidRDefault="009C0EFB" w:rsidP="00F51F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9C0EFB">
        <w:rPr>
          <w:rFonts w:ascii="Times New Roman" w:eastAsia="Calibri" w:hAnsi="Times New Roman" w:cs="Times New Roman"/>
          <w:sz w:val="28"/>
          <w:szCs w:val="28"/>
        </w:rPr>
        <w:t>дополнить пунктом 1.59.и следующего содержания:</w:t>
      </w:r>
    </w:p>
    <w:p w:rsidR="009C0EFB" w:rsidRPr="009C0EFB" w:rsidRDefault="009C0EFB" w:rsidP="00F51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C0EFB">
        <w:rPr>
          <w:rFonts w:ascii="Times New Roman" w:eastAsia="Calibri" w:hAnsi="Times New Roman" w:cs="Times New Roman"/>
          <w:sz w:val="28"/>
          <w:szCs w:val="28"/>
        </w:rPr>
        <w:t xml:space="preserve">«1.59.и. </w:t>
      </w:r>
      <w:r w:rsidRPr="009C0EF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Обеспечивает разработку проектов рекультивации земель и рекультивацию земель, разработку проектов консервации земель и консервацию земель, согласование этих проектов и принятие решений о консервации земель и (или) земельных участков, находящихся в государственной или муниципальной собственности в порядке, установленном законодательством</w:t>
      </w:r>
      <w:proofErr w:type="gramStart"/>
      <w:r w:rsidRPr="009C0EF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;»</w:t>
      </w:r>
      <w:proofErr w:type="gramEnd"/>
      <w:r w:rsidRPr="009C0EF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A82AB2" w:rsidRPr="009C0EFB" w:rsidRDefault="00F51F5D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2 статьи 34 дополнить пунктами 2.13, 2.14 следующего содержания:</w:t>
      </w:r>
    </w:p>
    <w:p w:rsidR="00A82AB2" w:rsidRPr="009C0EFB" w:rsidRDefault="00A82AB2" w:rsidP="00F51F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«2.13. Управление муниципального имущества города Пензы;</w:t>
      </w:r>
    </w:p>
    <w:p w:rsidR="00A82AB2" w:rsidRPr="009C0EFB" w:rsidRDefault="00A82AB2" w:rsidP="00F51F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2.14. Управление градостроительства и архитектуры города Пензы</w:t>
      </w:r>
      <w:proofErr w:type="gramStart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82AB2" w:rsidRPr="009C0EFB" w:rsidRDefault="00F51F5D" w:rsidP="00F51F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1.19 части 1 статьи 39 слов</w:t>
      </w:r>
      <w:r w:rsidR="007D50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«детско-юношеских» исключить;</w:t>
      </w:r>
    </w:p>
    <w:p w:rsidR="00A82AB2" w:rsidRPr="009C0EFB" w:rsidRDefault="00F51F5D" w:rsidP="00F51F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части 1 статьи 43: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в пункте 1.4 слово «детско-юношеских» исключить;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в пункте 1.5 слово «детско-юношеских» исключить;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в пункте 1.6 слово «детско-юношеских» исключить;</w:t>
      </w:r>
    </w:p>
    <w:p w:rsidR="00A82AB2" w:rsidRPr="009C0EFB" w:rsidRDefault="00F51F5D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часть 1 статьи 44 </w:t>
      </w:r>
      <w:r w:rsidR="009047C0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1.26.а следующего содержания: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«1.26.а. Разработка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города Пензы, организация и проведение иных мероприятий, предусмотренных </w:t>
      </w:r>
      <w:hyperlink r:id="rId9" w:history="1">
        <w:r w:rsidRPr="009C0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энергосбережении и о повышении энергетической эффективности</w:t>
      </w:r>
      <w:proofErr w:type="gramStart"/>
      <w:r w:rsidR="002448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2AB2" w:rsidRPr="009C0EFB" w:rsidRDefault="00F51F5D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дополнить статьей 44.1 следующего содержания: 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44.1. Управление муниципального имущества города Пензы 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Управление муниципального имущества города Пензы обладает следующей компетенцией: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Осуществляет полномочия, связанные с владением, пользованием и распоряжением имуществом, находящимся в муниципальной собственности города Пензы, в соответствии с федеральными законами, законами Пензенской области и решениями Пензенской городской Думы;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Ведет реестр объектов муниципальной собственности города Пензы;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Осуществляет подготовку документов, связанных с приемом и передачей имущества в муниципальную собственность города Пензы из федеральной государственной собственности, собственности Пензенской области, собственности других муниципальных образований, собственности граждан и юридических лиц; 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Ведет учет акций (долей в уставном капитале) хозяйственных обществ, принадлежащих муниципальному образованию «город Пенза»;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</w:t>
      </w:r>
      <w:proofErr w:type="gramStart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 установленном законодательством порядке мероприятия по постановке на учет органом, осуществляющим государственную регистрацию прав на недвижимое имущество и сделок с ним, бесхозяйных недвижимых вещей, находящихся на территории города Пензы, осуществляет мероприятия по признанию права муниципальной собственности на бесхозяйные вещи, находящиеся на территории города Пензы, в том числе путем обращения в судебные органы с заявлениями о признании права муниципальной собственности</w:t>
      </w:r>
      <w:proofErr w:type="gramEnd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бесхозяйное имущество, необходимое для решения вопросов местного значения;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Осуществляет мероприятия по приему в муниципальную собственность выморочного имущества в соответствии с законодательством Российской Федерации;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proofErr w:type="gramStart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от имени муниципального образования сделки, связанные с владением, пользованием и распоряжением муниципальной собственностью, в том числе сделки по купле-продаже, передаче в аренду, передаче в безвозмездное пользование, передаче в доверительное управление муниципального имущества города Пензы, соглашений об установлении сервитута, предметом которых являются земельные участки, находящиеся в муниципальной собственности города Пензы, а также земельные участки, государственная собственность на которые не разграничена</w:t>
      </w:r>
      <w:proofErr w:type="gramEnd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границах города Пензы; </w:t>
      </w:r>
      <w:proofErr w:type="gramEnd"/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proofErr w:type="gramStart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проекты постановлений администрации города </w:t>
      </w:r>
      <w:r w:rsidR="0090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Пензы 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земельных участков, земельных участков, находящихся в муниципальной собственности города Пензы, и государственная собственность на которые не разграничена, находящихся в границах города Пензы, гражданину или юридическому лицу бесплатно, а также оформляет сделки по передаче в собственность бесплатно земельных участков, находящихся в муниципальной собственности города Пензы, а также земельных участков, государственная собственность на которые</w:t>
      </w:r>
      <w:proofErr w:type="gramEnd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90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разграничена</w:t>
      </w:r>
      <w:proofErr w:type="gramEnd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границах города Пензы;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Осуществляет подготовку и организацию аукциона по продаже муниципального имущества города Пензы или аукциона на право заключения договора аренды земельных участков, в том числе земельных участков, находящихся в муниципальной собственности города Пензы, и государственная собственность на которые не разграничена, находящихся в границах города Пензы;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1.10. </w:t>
      </w:r>
      <w:proofErr w:type="gramStart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мероприятия по приватизации муниципального имущества города Пензы в соответствии с прогнозным планом (программой) приватизации муниципального имущества города Пензы, заключает сделки по приватизации муниципального имущества города Пензы, а также осуществляет контроль за исполнением условий заключенных сделок приватизации и принимает меры к их расторжению или признанию недействительными в случае невыполнения данных условий;</w:t>
      </w:r>
      <w:proofErr w:type="gramEnd"/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Ежегодно разрабатывает проект прогнозного плана (программы) приватизации муниципального имущества города Пензы на соответствующий год и </w:t>
      </w:r>
      <w:proofErr w:type="gramStart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отчет</w:t>
      </w:r>
      <w:proofErr w:type="gramEnd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приватизации за прошедший год в Пензенскую городскую Думу в установленные законодательством сроки;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1.12. Предоставляет преимущественное право на выкуп имущества, находящегося в долевой собственности в соответствии со статьей 250 Гражданского кодекса Российской Федерации; 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Осуществляет мероприятия по истребованию муниципального имущества города Пензы из чужого незаконного владения;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 Осуществляет </w:t>
      </w:r>
      <w:proofErr w:type="gramStart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муниципальных программ города Пензы организациями, в отношении которых Управление муниципального имущества города Пензы осуществляет функции и полномочия учредителя, в соответствии с законодательством в пределах своей компетенции;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Осуществляет права собственника имущества муниципальных предприятий и учреждений;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1.16. Осуществляет </w:t>
      </w:r>
      <w:proofErr w:type="gramStart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учета и отчетности на предприятиях, в учреждениях, организациях, находящихся в муниципальной собственности города Пензы;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1.17. Осуществляет </w:t>
      </w:r>
      <w:proofErr w:type="gramStart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по назначению и сохранностью муниципального имущества, переданного в хозяйственное ведение муниципальным унитарным предприятиям и в оперативное управление муниципальным учреждениям, казенным предприятиям, а также переданного в установленном порядке иным лицам;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1.18. Осуществляет мероприятия по внесению муниципального имущества, находящегося в муниципальной казне, в качестве вклада в уставные капиталы хозяйственных обществ в соответствии с законодательством;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1.19. Готовит проекты постановлений администрации города </w:t>
      </w:r>
      <w:r w:rsidR="0090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Пензы 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проекты соглашений об изъятии для муниципальных нужд земельных участков и расположенных на них объектов недвижимого имущества, направляет копию решения об изъятии правообладателям изымаемой недвижимости, за исключением случаев изъятия объектов недвижимости в порядке </w:t>
      </w:r>
      <w:hyperlink r:id="rId10" w:history="1">
        <w:r w:rsidRPr="009C0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32</w:t>
        </w:r>
      </w:hyperlink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1.20. </w:t>
      </w:r>
      <w:proofErr w:type="gramStart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proofErr w:type="spellStart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теплосетевую</w:t>
      </w:r>
      <w:proofErr w:type="spellEnd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организацию, тепловые сети которой непосредственно соединены с бесхозяйными тепловыми сетями, или единую теплоснабжающую организацию в системе теплоснабжения, в которую входят бесхозяйные тепловые сети и которая осуществляет содержание и обслуживание бесхозяйных тепловых сетей, в случае, установленном Федеральным законом «О теплоснабжении»;</w:t>
      </w:r>
      <w:proofErr w:type="gramEnd"/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1.21. Подготавливает и согласовывает проекты решений Пензенской городской Думы, иных муниципальных правовых актов по вопросам своей компетенции;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1.22. Выступает муниципальным заказчиком при осуществлении  закупок товаров, работ, услуг  в рамках принимаемых бюджетных обязательств в соответствии с бюджетным законодательством Российской Федерации от имени муниципального образования;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1.23. Обеспечивает рассмотрение обращений граждан и организаций в порядке, установленном законодательством Российской Федерации; 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1.24. В соответствии с законодательством представляет интересы муниципального образования город Пенза в организациях всех форм собственности по вопросам установленной компетенции, выступает истцом и ответчиком в судах по вопросам, отнесенным к полномочиям Управления;</w:t>
      </w:r>
    </w:p>
    <w:p w:rsidR="00A82AB2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1.25. </w:t>
      </w:r>
      <w:proofErr w:type="gramStart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составления и утверждения плана финансово-хозяйственной деятельности, формирует и утверждает муниципальные задания, производит расчет субсидии на выполнение муниципальных заданий, осуществляет контроль за выполнением муниципальных заданий, определяет цели и объем предоставления субсидии на иные цели муниципальным бюджетным и автономным учреждениям, в отношении которых функции и полномочия учредителя осуществляет Управление муниципального имущества города Пензы;</w:t>
      </w:r>
      <w:proofErr w:type="gramEnd"/>
    </w:p>
    <w:p w:rsidR="00FA0723" w:rsidRPr="009C0EFB" w:rsidRDefault="00FA0723" w:rsidP="00FA0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1.26. Организует в соответствии с Федеральным законом от 24.07.2007 № 221-ФЗ «О кадастровой деятельности» выполнение комплексных кадастровых работ и утверждение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карта-плана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FA07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Является главным распорядителем бюджетных средств, обеспечивает результативность, </w:t>
      </w:r>
      <w:proofErr w:type="spellStart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</w:t>
      </w:r>
      <w:proofErr w:type="spellEnd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целевой характер использования бюджетных сре</w:t>
      </w:r>
      <w:proofErr w:type="gramStart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утвержденными ему бюджетными ассигнованиями и лимитами бюджетных обязательств, в рамках своих полномочий;</w:t>
      </w:r>
    </w:p>
    <w:p w:rsidR="00A82AB2" w:rsidRPr="009C0EFB" w:rsidRDefault="009C0EFB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Calibri" w:hAnsi="Times New Roman" w:cs="Times New Roman"/>
          <w:sz w:val="28"/>
          <w:szCs w:val="28"/>
        </w:rPr>
        <w:t>1.2</w:t>
      </w:r>
      <w:r w:rsidR="00FA0723">
        <w:rPr>
          <w:rFonts w:ascii="Times New Roman" w:eastAsia="Calibri" w:hAnsi="Times New Roman" w:cs="Times New Roman"/>
          <w:sz w:val="28"/>
          <w:szCs w:val="28"/>
        </w:rPr>
        <w:t>8</w:t>
      </w:r>
      <w:r w:rsidRPr="009C0EFB">
        <w:rPr>
          <w:rFonts w:ascii="Times New Roman" w:eastAsia="Calibri" w:hAnsi="Times New Roman" w:cs="Times New Roman"/>
          <w:sz w:val="28"/>
          <w:szCs w:val="28"/>
        </w:rPr>
        <w:t>. Осуществляет иные полномочия, предусмотренные нормативными правовыми актами органов местного самоуправления города Пензы и законодательством Российской Федерации</w:t>
      </w:r>
      <w:proofErr w:type="gramStart"/>
      <w:r w:rsidRPr="009C0EFB">
        <w:rPr>
          <w:rFonts w:ascii="Times New Roman" w:eastAsia="Calibri" w:hAnsi="Times New Roman" w:cs="Times New Roman"/>
          <w:sz w:val="28"/>
          <w:szCs w:val="28"/>
        </w:rPr>
        <w:t>.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A82AB2" w:rsidRPr="009C0EFB" w:rsidRDefault="00F51F5D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статьей 44.2 следующего содержания: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44.2. Управление градостроительства и архитектуры города Пензы</w:t>
      </w:r>
    </w:p>
    <w:p w:rsidR="00A82AB2" w:rsidRPr="009C0EFB" w:rsidRDefault="00A82AB2" w:rsidP="00F51F5D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Управление градостроительства </w:t>
      </w:r>
      <w:r w:rsidR="007D5051"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архитектуры 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Пензы обладает следующей компетенцией:</w:t>
      </w:r>
    </w:p>
    <w:p w:rsidR="00A82AB2" w:rsidRPr="009C0EFB" w:rsidRDefault="00A82AB2" w:rsidP="00F51F5D">
      <w:pPr>
        <w:numPr>
          <w:ilvl w:val="1"/>
          <w:numId w:val="2"/>
        </w:numPr>
        <w:tabs>
          <w:tab w:val="clear" w:pos="1637"/>
          <w:tab w:val="num" w:pos="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Устанавливает сервитут в отношении земельного участка в соответствии с гражданским и земельным законодательством;</w:t>
      </w:r>
    </w:p>
    <w:p w:rsidR="00A82AB2" w:rsidRPr="009C0EFB" w:rsidRDefault="00A82AB2" w:rsidP="00F51F5D">
      <w:pPr>
        <w:numPr>
          <w:ilvl w:val="1"/>
          <w:numId w:val="2"/>
        </w:numPr>
        <w:tabs>
          <w:tab w:val="clear" w:pos="1637"/>
          <w:tab w:val="num" w:pos="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Выдает разрешение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 в соответствии с земельным законодательством;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1.3. Подготавливает 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 Пензы</w:t>
      </w:r>
      <w:r w:rsidR="00904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Обеспечивает направление разрешений на ввод объектов в эксплуатацию в организацию (орган) по учету объектов недвижимого имущества;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1.5. </w:t>
      </w:r>
      <w:proofErr w:type="gramStart"/>
      <w:r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подготовку и направление 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</w:r>
      <w:proofErr w:type="gramEnd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жилищного строительства или садового дома на земельном 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города Пензы;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1.6. Осуществляет подготовку, утверждение и предоставление 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градостроительных планов земельных участков в соответствии с Градостроительным </w:t>
      </w:r>
      <w:hyperlink r:id="rId11" w:history="1">
        <w:r w:rsidRPr="009C0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A82AB2" w:rsidRPr="009C0EFB" w:rsidRDefault="00886FD3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1.7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Согласовывает переустройство и перепланировку помещений в многоквартирном доме;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886F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Проводит осмотр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выдает рекомендации о мерах по устранению выявленных нарушений в случаях, предусмотренных Градостроительным </w:t>
      </w:r>
      <w:hyperlink r:id="rId12" w:history="1">
        <w:r w:rsidRPr="009C0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A82AB2" w:rsidRPr="009C0EFB" w:rsidRDefault="00886FD3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1.9</w:t>
      </w:r>
      <w:r w:rsidR="007D5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 подготовку документов территориального планирования, проверку проекта правил землепользования и застройки, представленного комиссией, на соответствие требованиям технических регламентов, Генеральному </w:t>
      </w:r>
      <w:hyperlink r:id="rId13" w:history="1">
        <w:r w:rsidR="00A82AB2" w:rsidRPr="009C0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плану</w:t>
        </w:r>
      </w:hyperlink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Пензы, схемам территориального планирования Пензенской области, схемам территориального планирования Российской Федерации;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</w:t>
      </w:r>
      <w:r w:rsidR="00886F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Ведет информационную систему обеспечения градостроительной деятельности, осуществляемой на территории города Пензы;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</w:t>
      </w:r>
      <w:r w:rsidR="00886F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Присваивает адреса объектам адресации, изменяет, аннулирует адреса, размещает информацию в государственном адресном реестре;</w:t>
      </w:r>
    </w:p>
    <w:p w:rsidR="00A82AB2" w:rsidRPr="009C0EFB" w:rsidRDefault="00886FD3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1.12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>. Организует в порядке, установленном действ</w:t>
      </w:r>
      <w:r w:rsidR="00A82AB2" w:rsidRPr="009C0E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ующим законодательством, разработку, актуализацию (корректировку) и утве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рждение </w:t>
      </w:r>
      <w:proofErr w:type="gramStart"/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>схем сетей инженерно-технического обеспечения города Пензы</w:t>
      </w:r>
      <w:proofErr w:type="gramEnd"/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C0EFB" w:rsidRPr="009C0EFB">
        <w:rPr>
          <w:rFonts w:ascii="Times New Roman" w:eastAsia="Calibri" w:hAnsi="Times New Roman" w:cs="Times New Roman"/>
          <w:sz w:val="28"/>
          <w:szCs w:val="28"/>
          <w:lang w:eastAsia="ar-SA"/>
        </w:rPr>
        <w:t>1.1</w:t>
      </w:r>
      <w:r w:rsidR="00886FD3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9C0EFB" w:rsidRPr="009C0E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9C0EFB" w:rsidRPr="009C0EFB">
        <w:rPr>
          <w:rFonts w:ascii="Times New Roman" w:eastAsia="Calibri" w:hAnsi="Times New Roman" w:cs="Times New Roman"/>
          <w:sz w:val="28"/>
          <w:szCs w:val="28"/>
          <w:lang w:eastAsia="ar-SA"/>
        </w:rPr>
        <w:t>Направляет запросы и получает в порядке, установленном действующим законодательством, информацию о предоставлении технических условий подключения (технологического присоединения) к сетям инженерно-технического обеспечения, предусматривающих максимальную нагрузку, сроке подключения (технологического присоединения) объекта капитального строительства к сетям инженерно-технического обеспечения, сроке действия технических условий и о плате за подключение (технологическое присоединение) от организаций, осуществляющих эксплуатацию сетей инженерно-технического обеспечения на территории города Пензы;</w:t>
      </w:r>
      <w:proofErr w:type="gramEnd"/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0EFB" w:rsidRPr="009C0EFB">
        <w:rPr>
          <w:rFonts w:ascii="Times New Roman" w:eastAsia="Calibri" w:hAnsi="Times New Roman" w:cs="Times New Roman"/>
          <w:sz w:val="28"/>
          <w:szCs w:val="28"/>
        </w:rPr>
        <w:t>1.1</w:t>
      </w:r>
      <w:r w:rsidR="00886FD3">
        <w:rPr>
          <w:rFonts w:ascii="Times New Roman" w:eastAsia="Calibri" w:hAnsi="Times New Roman" w:cs="Times New Roman"/>
          <w:sz w:val="28"/>
          <w:szCs w:val="28"/>
        </w:rPr>
        <w:t>4</w:t>
      </w:r>
      <w:r w:rsidR="009C0EFB" w:rsidRPr="009C0E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0EFB" w:rsidRPr="009C0EFB">
        <w:rPr>
          <w:rFonts w:ascii="Times New Roman" w:eastAsia="Calibri" w:hAnsi="Times New Roman" w:cs="Times New Roman"/>
          <w:sz w:val="28"/>
          <w:szCs w:val="28"/>
          <w:lang w:eastAsia="ar-SA"/>
        </w:rPr>
        <w:t>Согласовывает паспорта наружной отделки фасадов на территории города Пензы в порядке, установленном муниципальными правовыми актами города Пензы;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</w:t>
      </w:r>
      <w:r w:rsidR="00886FD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>. У</w:t>
      </w:r>
      <w:r w:rsidRPr="009C0E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станавливает фактическое соответствие внешнего вида нестационарного торгового объекта хозяйствующего субъекта, которому </w:t>
      </w:r>
      <w:r w:rsidRPr="009C0E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предоставлено право его размещения на земельном участке, находящемся в муниципальной собственности, внешнему виду нестационарного торгового объекта, определенному договором </w:t>
      </w:r>
      <w:proofErr w:type="gramStart"/>
      <w:r w:rsidRPr="009C0E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право его</w:t>
      </w:r>
      <w:proofErr w:type="gramEnd"/>
      <w:r w:rsidRPr="009C0E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размещения;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C0E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1.1</w:t>
      </w:r>
      <w:r w:rsidR="00886F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9C0E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Обеспечивает деятельность градостроительного и инженерного советов при администрации города Пензы в порядке, установленном муниципальными правовыми актами города Пензы;</w:t>
      </w:r>
    </w:p>
    <w:p w:rsidR="00A82AB2" w:rsidRPr="009C0EFB" w:rsidRDefault="00886FD3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1.17</w:t>
      </w:r>
      <w:r w:rsidR="00A82AB2" w:rsidRPr="009C0E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Определяет возможность формирования земельных участков для испрашиваемых целей;</w:t>
      </w:r>
    </w:p>
    <w:p w:rsidR="00A82AB2" w:rsidRPr="009C0EFB" w:rsidRDefault="00886FD3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1.18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Обеспечивает </w:t>
      </w:r>
      <w:r w:rsidR="00A82AB2" w:rsidRPr="009C0EFB">
        <w:rPr>
          <w:rFonts w:ascii="Times New Roman" w:eastAsia="Arial" w:hAnsi="Times New Roman" w:cs="Times New Roman"/>
          <w:sz w:val="28"/>
          <w:szCs w:val="28"/>
          <w:lang w:eastAsia="ar-SA"/>
        </w:rPr>
        <w:t>в пределах своей компетенции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защиту сведений, составляющих государственную тайну, информации ограниченного доступа, содержащейся в государственной информационной системе обеспечения градостроительной деятельности, иной охраняемой законом тайны;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A82AB2" w:rsidRPr="009C0EFB" w:rsidRDefault="00886FD3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1.19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Подготавливает проекты муниципальных правовых актов</w:t>
      </w:r>
      <w:r w:rsidR="00A82AB2" w:rsidRPr="009C0E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предоставлении земельных участков, находящихся в муниципальной собственности, государственным и муниципальным учреждениям (бюджетным, казенным, автономным), казенным предприятиям в постоянное (бессрочное) пользование, о предоставлении в собственность  </w:t>
      </w:r>
      <w:r w:rsidR="00A82AB2" w:rsidRPr="009C0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земельных участков членам некоммерческих организаций, созданных до 1 января 2019 года для ведения садоводства, огородничества или дачного хозяйства, и членам садоводческих или огороднических некоммерческих товариществ, созданных путем реорганизации таких некоммерческих</w:t>
      </w:r>
      <w:proofErr w:type="gramEnd"/>
      <w:r w:rsidR="00904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="00A82AB2" w:rsidRPr="009C0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организаций</w:t>
      </w:r>
      <w:r w:rsidR="00A82AB2" w:rsidRPr="009C0E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о постановке на учет многодетных семей, имеющих право на предоставление земельных участков для индивидуального жилищного строительства в собственность бесплатно, о предоставлении земельных участков гражданам, имеющим трех и более детей, в собственность бесплатно для индивидуального жилищного строительства, о предварительном согласовании предоставления земельного участка, об утверждении схемы расположения земельного участка или земельных участков на кадастровом плане территории в случаях, предусмотренных земельным</w:t>
      </w:r>
      <w:proofErr w:type="gramEnd"/>
      <w:r w:rsidR="00A82AB2" w:rsidRPr="009C0E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законодательством;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E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9C0EFB" w:rsidRPr="009C0EFB">
        <w:rPr>
          <w:rFonts w:ascii="Times New Roman" w:eastAsia="Calibri" w:hAnsi="Times New Roman" w:cs="Times New Roman"/>
          <w:sz w:val="28"/>
          <w:szCs w:val="28"/>
        </w:rPr>
        <w:t>1.2</w:t>
      </w:r>
      <w:r w:rsidR="00886FD3">
        <w:rPr>
          <w:rFonts w:ascii="Times New Roman" w:eastAsia="Calibri" w:hAnsi="Times New Roman" w:cs="Times New Roman"/>
          <w:sz w:val="28"/>
          <w:szCs w:val="28"/>
        </w:rPr>
        <w:t>0</w:t>
      </w:r>
      <w:r w:rsidR="009C0EFB" w:rsidRPr="009C0E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0EFB" w:rsidRPr="009C0EF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Подготавливает проекты рекультивации земель, </w:t>
      </w:r>
      <w:r w:rsidR="00EE2CE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проекты </w:t>
      </w:r>
      <w:r w:rsidR="009C0EFB" w:rsidRPr="009C0EF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консервации земель, осуществляет подготовку документов для согласования этих проектов и принятия решений о консервации земель и (или) земельных участков, находящихся в государственной или муниципальной собственности в порядке, установленном законодательством;</w:t>
      </w:r>
    </w:p>
    <w:p w:rsidR="00A82AB2" w:rsidRPr="009C0EFB" w:rsidRDefault="00886FD3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1.21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Подготавливает </w:t>
      </w:r>
      <w:r w:rsidR="00D46465"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представляет на рассмотрение Г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лаве администрации города Пензы проекты муниципальных правовых актов по вопросам местного значения в сфере градостроительства и архитектуры;</w:t>
      </w:r>
    </w:p>
    <w:p w:rsidR="00A82AB2" w:rsidRPr="009C0EFB" w:rsidRDefault="00886FD3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1.22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составления и утверждения плана финансово-хозяйственной деятельности, формирует и утверждает муниципальные задания, производит расчет субсидии на выполнение муниципальных заданий, осуществляет контроль за выполнением муниципальных заданий, определяет цели и объем предоставления субсидии на иные цели муниципальным бюджетным и автономным учреждениям, в отношении которых функции и полномочия учредителя осуществляет Управление градостроительства и архитектуры города Пензы;</w:t>
      </w:r>
      <w:proofErr w:type="gramEnd"/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</w:t>
      </w:r>
      <w:r w:rsidR="00886F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Является главным распорядителем бюджетных средств, обеспечивает результативность, </w:t>
      </w:r>
      <w:proofErr w:type="spellStart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</w:t>
      </w:r>
      <w:proofErr w:type="spellEnd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целевой характер использования бюджетных сре</w:t>
      </w:r>
      <w:proofErr w:type="gramStart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утвержденными ему бюджетными ассигнованиями и лимитами бюджетных обязательств, в рамках своих полномочий;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</w:t>
      </w:r>
      <w:r w:rsidR="00886F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Выступает муниципальным заказчиком при осуществлении закупок товаров, работ, услуг в рамках принимаемых бюджетных обязательств в соответствии с бюджетным законодательством Российской Федерации от имени муниципального образования;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6FD3">
        <w:rPr>
          <w:rFonts w:ascii="Times New Roman" w:eastAsia="Times New Roman" w:hAnsi="Times New Roman" w:cs="Times New Roman"/>
          <w:sz w:val="28"/>
          <w:szCs w:val="28"/>
          <w:lang w:eastAsia="ru-RU"/>
        </w:rPr>
        <w:t>1.25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Обеспечивает рассмотрение обращений граждан и организаций в порядке, установленном законодательством Российской Федерации;</w:t>
      </w:r>
    </w:p>
    <w:p w:rsidR="00A82AB2" w:rsidRPr="009C0EFB" w:rsidRDefault="00886FD3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1.26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Выступает истцом и ответчиком в судах по вопросам, отнесенным к полномочиям Управления;</w:t>
      </w:r>
    </w:p>
    <w:p w:rsidR="00A82AB2" w:rsidRPr="009C0EFB" w:rsidRDefault="00886FD3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1.27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иные полномочия, предусмотренные нормативными правовыми актами органов местного самоуправления и действующим законодательством</w:t>
      </w:r>
      <w:proofErr w:type="gramStart"/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1F5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C0E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 часть 2 статьи 103.2 изложить в следующей редакции: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C0E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«2. </w:t>
      </w:r>
      <w:proofErr w:type="gramStart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внутренние заимствования осуществляются в целях финансирования дефицита бюджета города Пензы, а также для погашения долговых обязательств города Пензы, пополнения остатков средств на счетах бюджета города Пензы в течение финансового года.»;</w:t>
      </w:r>
      <w:proofErr w:type="gramEnd"/>
    </w:p>
    <w:p w:rsidR="00A82AB2" w:rsidRPr="009C0EFB" w:rsidRDefault="00F51F5D" w:rsidP="00F5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статью 110 дополнить частями 2, 3 следующего содержания: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«2. Пункты 1.15, 1.16 части 1 статьи 19, пункт</w:t>
      </w:r>
      <w:r w:rsidR="009047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2.13, 2.14 части 2 статьи 34, пункт 1.26.а </w:t>
      </w:r>
      <w:r w:rsidR="0090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44, статьи 44.1, 44.2 настоящего Устава вступают в силу </w:t>
      </w:r>
      <w:r w:rsidR="00904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истечения срока полномочий Пензенской городской Думы шестого созыва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Пункты 1.5.а, 1.5.б, </w:t>
      </w:r>
      <w:r w:rsidR="004B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1.6.а, 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1.6.в, 1.18,  1.20, 1.20.а, 1.20.б, 1.20.в, 1.21, 1.28.а, 1.28.б, 1.29, 1.59.а, 1.59.б статьи 33 настоящего Устава утрачивают силу </w:t>
      </w:r>
      <w:r w:rsidR="00904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истечения срока полномочий Пензенской городской Думы шестого созыва</w:t>
      </w:r>
      <w:proofErr w:type="gramStart"/>
      <w:r w:rsidR="00904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A82AB2" w:rsidRPr="009C0EFB" w:rsidRDefault="00A82AB2" w:rsidP="00F51F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0EFB">
        <w:rPr>
          <w:rFonts w:ascii="Times New Roman" w:eastAsia="Calibri" w:hAnsi="Times New Roman" w:cs="Times New Roman"/>
          <w:sz w:val="28"/>
          <w:szCs w:val="28"/>
          <w:lang w:eastAsia="ru-RU"/>
        </w:rPr>
        <w:t>2. Принять настоящее решение на сессии Пензенской городской Думы и зарегистрировать его в Управлении Минюста России по Пензенской области в установленном законодательством порядке.</w:t>
      </w:r>
    </w:p>
    <w:p w:rsidR="00A82AB2" w:rsidRPr="009C0EFB" w:rsidRDefault="00A82AB2" w:rsidP="00F51F5D">
      <w:pPr>
        <w:tabs>
          <w:tab w:val="left" w:pos="709"/>
          <w:tab w:val="left" w:pos="2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EFB">
        <w:rPr>
          <w:rFonts w:ascii="Times New Roman" w:eastAsia="Calibri" w:hAnsi="Times New Roman" w:cs="Times New Roman"/>
          <w:sz w:val="28"/>
          <w:szCs w:val="28"/>
        </w:rPr>
        <w:t>3. Настоящее решение опубликовать в муниципальной газете «Пенза».</w:t>
      </w:r>
    </w:p>
    <w:p w:rsidR="00A82AB2" w:rsidRPr="009C0EFB" w:rsidRDefault="00A82AB2" w:rsidP="00F51F5D">
      <w:pPr>
        <w:tabs>
          <w:tab w:val="left" w:pos="709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5"/>
      <w:r w:rsidRPr="009C0EFB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после его официального опубликования</w:t>
      </w:r>
      <w:bookmarkEnd w:id="2"/>
      <w:r w:rsidRPr="009C0E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779D" w:rsidRDefault="0020779D" w:rsidP="00F51F5D">
      <w:pPr>
        <w:tabs>
          <w:tab w:val="left" w:pos="709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9D" w:rsidRDefault="0020779D" w:rsidP="00F51F5D">
      <w:pPr>
        <w:tabs>
          <w:tab w:val="left" w:pos="709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B2" w:rsidRPr="009C0EFB" w:rsidRDefault="00A82AB2" w:rsidP="00F51F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="00EE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Н.М. </w:t>
      </w:r>
      <w:proofErr w:type="spellStart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Тактаров</w:t>
      </w:r>
      <w:proofErr w:type="spellEnd"/>
    </w:p>
    <w:sectPr w:rsidR="00A82AB2" w:rsidRPr="009C0EFB" w:rsidSect="009C0EFB">
      <w:head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870" w:rsidRDefault="00F55870" w:rsidP="009C0EFB">
      <w:pPr>
        <w:spacing w:after="0" w:line="240" w:lineRule="auto"/>
      </w:pPr>
      <w:r>
        <w:separator/>
      </w:r>
    </w:p>
  </w:endnote>
  <w:endnote w:type="continuationSeparator" w:id="0">
    <w:p w:rsidR="00F55870" w:rsidRDefault="00F55870" w:rsidP="009C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870" w:rsidRDefault="00F55870" w:rsidP="009C0EFB">
      <w:pPr>
        <w:spacing w:after="0" w:line="240" w:lineRule="auto"/>
      </w:pPr>
      <w:r>
        <w:separator/>
      </w:r>
    </w:p>
  </w:footnote>
  <w:footnote w:type="continuationSeparator" w:id="0">
    <w:p w:rsidR="00F55870" w:rsidRDefault="00F55870" w:rsidP="009C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1938"/>
      <w:docPartObj>
        <w:docPartGallery w:val="Page Numbers (Top of Page)"/>
        <w:docPartUnique/>
      </w:docPartObj>
    </w:sdtPr>
    <w:sdtContent>
      <w:p w:rsidR="009C0EFB" w:rsidRDefault="0061624B">
        <w:pPr>
          <w:pStyle w:val="a3"/>
          <w:jc w:val="center"/>
        </w:pPr>
        <w:fldSimple w:instr=" PAGE   \* MERGEFORMAT ">
          <w:r w:rsidR="00051FFE">
            <w:rPr>
              <w:noProof/>
            </w:rPr>
            <w:t>1</w:t>
          </w:r>
        </w:fldSimple>
      </w:p>
    </w:sdtContent>
  </w:sdt>
  <w:p w:rsidR="009C0EFB" w:rsidRDefault="009C0E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8"/>
        <w:szCs w:val="28"/>
        <w:shd w:val="clear" w:color="auto" w:fill="FFFFFF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8"/>
        <w:szCs w:val="28"/>
        <w:shd w:val="clear" w:color="auto" w:fill="FFFFFF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CCB5CFF"/>
    <w:multiLevelType w:val="hybridMultilevel"/>
    <w:tmpl w:val="E8F224F8"/>
    <w:lvl w:ilvl="0" w:tplc="57A6D7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D42"/>
    <w:rsid w:val="000213CC"/>
    <w:rsid w:val="00037DD5"/>
    <w:rsid w:val="00047824"/>
    <w:rsid w:val="00051FFE"/>
    <w:rsid w:val="00053C3C"/>
    <w:rsid w:val="000913BE"/>
    <w:rsid w:val="000A7EA4"/>
    <w:rsid w:val="000C2857"/>
    <w:rsid w:val="000E4B41"/>
    <w:rsid w:val="000E733E"/>
    <w:rsid w:val="00121E05"/>
    <w:rsid w:val="00122CE7"/>
    <w:rsid w:val="00147C9E"/>
    <w:rsid w:val="00154416"/>
    <w:rsid w:val="001F7364"/>
    <w:rsid w:val="0020779D"/>
    <w:rsid w:val="00244891"/>
    <w:rsid w:val="004222E3"/>
    <w:rsid w:val="004B18F4"/>
    <w:rsid w:val="004F2E97"/>
    <w:rsid w:val="005025E7"/>
    <w:rsid w:val="0061624B"/>
    <w:rsid w:val="006255CD"/>
    <w:rsid w:val="00660E52"/>
    <w:rsid w:val="006703F1"/>
    <w:rsid w:val="006B7CB9"/>
    <w:rsid w:val="006C7C14"/>
    <w:rsid w:val="007422E1"/>
    <w:rsid w:val="00750432"/>
    <w:rsid w:val="00782EF7"/>
    <w:rsid w:val="007B0D42"/>
    <w:rsid w:val="007D5051"/>
    <w:rsid w:val="00845DFA"/>
    <w:rsid w:val="00886FD3"/>
    <w:rsid w:val="008F5173"/>
    <w:rsid w:val="009047C0"/>
    <w:rsid w:val="009220E7"/>
    <w:rsid w:val="00924414"/>
    <w:rsid w:val="0094792B"/>
    <w:rsid w:val="009C0EFB"/>
    <w:rsid w:val="009D46CD"/>
    <w:rsid w:val="00A04727"/>
    <w:rsid w:val="00A37410"/>
    <w:rsid w:val="00A82AB2"/>
    <w:rsid w:val="00AF4AEA"/>
    <w:rsid w:val="00B31A85"/>
    <w:rsid w:val="00B9129F"/>
    <w:rsid w:val="00BD5A99"/>
    <w:rsid w:val="00C31FB0"/>
    <w:rsid w:val="00CE0878"/>
    <w:rsid w:val="00CF2A96"/>
    <w:rsid w:val="00D44F21"/>
    <w:rsid w:val="00D46465"/>
    <w:rsid w:val="00D800E3"/>
    <w:rsid w:val="00DD3640"/>
    <w:rsid w:val="00E40C28"/>
    <w:rsid w:val="00E70819"/>
    <w:rsid w:val="00E9765A"/>
    <w:rsid w:val="00EE2CE1"/>
    <w:rsid w:val="00EE4B57"/>
    <w:rsid w:val="00EE588E"/>
    <w:rsid w:val="00F06D3C"/>
    <w:rsid w:val="00F51F5D"/>
    <w:rsid w:val="00F55870"/>
    <w:rsid w:val="00F700B4"/>
    <w:rsid w:val="00F819B5"/>
    <w:rsid w:val="00FA0723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EFB"/>
  </w:style>
  <w:style w:type="paragraph" w:styleId="a5">
    <w:name w:val="footer"/>
    <w:basedOn w:val="a"/>
    <w:link w:val="a6"/>
    <w:uiPriority w:val="99"/>
    <w:semiHidden/>
    <w:unhideWhenUsed/>
    <w:rsid w:val="009C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6B19FE06493CF183F2A3BD40EA42384266D834386DEF1106F8345EBE27665A9ADE68841C11DD0552CACF9C2504087CCE092D3D64344H" TargetMode="External"/><Relationship Id="rId13" Type="http://schemas.openxmlformats.org/officeDocument/2006/relationships/hyperlink" Target="consultantplus://offline/ref=0882CCE45FE93855174D9BE4716874BE60D07F4FF883BAAF218774CACDD79AF941BB0812235C05D90A0BC78AF0D11C50A46B703F52C8D076B65FA207UFnD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B4D94202DD7660793F37139B910390D71DF1787CA30C13777E08CC2820E477588DED7495DB6BC060D99DCAFBAiDm7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1462DE62FE1283469399A8A311B986CE6E7E1CA4ECF680A5C56DC430F520ABFC0A9C08E8A2B05574D218C2B0R2k8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C0DA4ABD826ED5F06BA805C9069B1A93E733B5B563E73F2FFF39C183B5787AAF701BD2E6F668EA5BB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6A71188AFB25462E8D404678DADABE4DE91122818E66A261C14F59B4B3810BD95FC1C07F3797DE78475AD9EFC927BF12F56D4A4FF17E43y503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 Е. Евгения</dc:creator>
  <cp:lastModifiedBy>org_7</cp:lastModifiedBy>
  <cp:revision>22</cp:revision>
  <cp:lastPrinted>2019-06-19T11:49:00Z</cp:lastPrinted>
  <dcterms:created xsi:type="dcterms:W3CDTF">2019-06-05T06:49:00Z</dcterms:created>
  <dcterms:modified xsi:type="dcterms:W3CDTF">2019-08-07T08:21:00Z</dcterms:modified>
</cp:coreProperties>
</file>