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44" w:rsidRPr="00870644" w:rsidRDefault="00870644" w:rsidP="00870644">
      <w:pPr>
        <w:shd w:val="clear" w:color="auto" w:fill="FFFFFF"/>
        <w:spacing w:after="0" w:line="240" w:lineRule="auto"/>
        <w:ind w:hanging="23"/>
        <w:jc w:val="both"/>
        <w:rPr>
          <w:rFonts w:ascii="Times New Roman" w:hAnsi="Times New Roman"/>
          <w:i/>
          <w:sz w:val="24"/>
          <w:szCs w:val="24"/>
        </w:rPr>
      </w:pPr>
      <w:r>
        <w:rPr>
          <w:rFonts w:ascii="Times New Roman" w:hAnsi="Times New Roman"/>
          <w:bCs/>
          <w:i/>
          <w:color w:val="000000"/>
          <w:spacing w:val="-4"/>
          <w:sz w:val="24"/>
          <w:szCs w:val="24"/>
        </w:rPr>
        <w:t xml:space="preserve">          </w:t>
      </w:r>
      <w:proofErr w:type="gramStart"/>
      <w:r>
        <w:rPr>
          <w:rFonts w:ascii="Times New Roman" w:hAnsi="Times New Roman"/>
          <w:bCs/>
          <w:i/>
          <w:color w:val="000000"/>
          <w:spacing w:val="-4"/>
          <w:sz w:val="24"/>
          <w:szCs w:val="24"/>
        </w:rPr>
        <w:t>П</w:t>
      </w:r>
      <w:r w:rsidRPr="00870644">
        <w:rPr>
          <w:rFonts w:ascii="Times New Roman" w:hAnsi="Times New Roman"/>
          <w:bCs/>
          <w:i/>
          <w:color w:val="000000"/>
          <w:spacing w:val="-4"/>
          <w:sz w:val="24"/>
          <w:szCs w:val="24"/>
        </w:rPr>
        <w:t xml:space="preserve">роверка </w:t>
      </w:r>
      <w:r w:rsidRPr="00870644">
        <w:rPr>
          <w:rFonts w:ascii="Times New Roman" w:hAnsi="Times New Roman"/>
          <w:i/>
          <w:sz w:val="24"/>
          <w:szCs w:val="24"/>
        </w:rPr>
        <w:t>финансово-хозяйственной деятельности  МУП Дворец спорта «Рубин» с целью установления полноты и своевременности отчислений в бюджет части прибыли от использования имущества за 2014 год, соблюдения действующего законодательства по владению, пользованию и распоряжению муниципальным имуществом, переданным в хозяйственное ведение предприятия,  обоснованности выделения из бюджета города субсидии на возмещение недополученных доходов в связи с оказанием услуг в сфере физической культуры и спорта</w:t>
      </w:r>
      <w:proofErr w:type="gramEnd"/>
      <w:r w:rsidRPr="00870644">
        <w:rPr>
          <w:rFonts w:ascii="Times New Roman" w:hAnsi="Times New Roman"/>
          <w:i/>
          <w:sz w:val="24"/>
          <w:szCs w:val="24"/>
        </w:rPr>
        <w:t xml:space="preserve"> за 2014 год  и 9 месяцев 2015г</w:t>
      </w:r>
      <w:r>
        <w:rPr>
          <w:rFonts w:ascii="Times New Roman" w:hAnsi="Times New Roman"/>
          <w:i/>
          <w:sz w:val="24"/>
          <w:szCs w:val="24"/>
        </w:rPr>
        <w:t xml:space="preserve"> установлено:</w:t>
      </w:r>
    </w:p>
    <w:p w:rsidR="00870644" w:rsidRPr="00870644" w:rsidRDefault="00870644" w:rsidP="00870644">
      <w:pPr>
        <w:widowControl w:val="0"/>
        <w:suppressAutoHyphens/>
        <w:spacing w:after="0" w:line="23" w:lineRule="atLeast"/>
        <w:ind w:firstLine="567"/>
        <w:jc w:val="both"/>
        <w:rPr>
          <w:rFonts w:ascii="Times New Roman" w:hAnsi="Times New Roman"/>
          <w:lang w:eastAsia="ar-SA"/>
        </w:rPr>
      </w:pPr>
      <w:r w:rsidRPr="00870644">
        <w:rPr>
          <w:rFonts w:ascii="Times New Roman" w:hAnsi="Times New Roman"/>
        </w:rPr>
        <w:t xml:space="preserve">  1. Муниципальное унитарное  предприятие Дворец спорта «Рубин»  создано  на основании </w:t>
      </w:r>
      <w:proofErr w:type="gramStart"/>
      <w:r w:rsidRPr="00870644">
        <w:rPr>
          <w:rFonts w:ascii="Times New Roman" w:hAnsi="Times New Roman"/>
        </w:rPr>
        <w:t>постановления главы администрации  города Пензы</w:t>
      </w:r>
      <w:proofErr w:type="gramEnd"/>
      <w:r w:rsidRPr="00870644">
        <w:rPr>
          <w:rFonts w:ascii="Times New Roman" w:hAnsi="Times New Roman"/>
        </w:rPr>
        <w:t xml:space="preserve"> №302 от 30.03.1994 «О создании муниципального предприятия  Дворец спорта «Рубин». Устав предприятия (в новой редакции) утвержден председателем КУМИ города Пензы</w:t>
      </w:r>
      <w:r w:rsidRPr="00870644">
        <w:rPr>
          <w:rFonts w:ascii="Times New Roman" w:hAnsi="Times New Roman"/>
          <w:color w:val="1F497D"/>
        </w:rPr>
        <w:t xml:space="preserve">  </w:t>
      </w:r>
      <w:r w:rsidRPr="00870644">
        <w:rPr>
          <w:rFonts w:ascii="Times New Roman" w:hAnsi="Times New Roman"/>
        </w:rPr>
        <w:t>30.06.2003</w:t>
      </w:r>
      <w:r w:rsidRPr="00870644">
        <w:rPr>
          <w:rFonts w:ascii="Times New Roman" w:hAnsi="Times New Roman"/>
          <w:color w:val="1F497D"/>
        </w:rPr>
        <w:t>.</w:t>
      </w:r>
      <w:r w:rsidRPr="00870644">
        <w:rPr>
          <w:rFonts w:ascii="Times New Roman" w:hAnsi="Times New Roman"/>
        </w:rPr>
        <w:t xml:space="preserve">  Уставный фонд составляет 229,0тыс</w:t>
      </w:r>
      <w:proofErr w:type="gramStart"/>
      <w:r w:rsidRPr="00870644">
        <w:rPr>
          <w:rFonts w:ascii="Times New Roman" w:hAnsi="Times New Roman"/>
        </w:rPr>
        <w:t>.р</w:t>
      </w:r>
      <w:proofErr w:type="gramEnd"/>
      <w:r w:rsidRPr="00870644">
        <w:rPr>
          <w:rFonts w:ascii="Times New Roman" w:hAnsi="Times New Roman"/>
        </w:rPr>
        <w:t xml:space="preserve">уб. Согласно Уставу предприятия учредителем предприятия является Управление муниципального имущества администрации города Пензы. Собственником имущества предприятия является муниципальное образование город Пенза. Полномочия собственника осуществляет </w:t>
      </w:r>
      <w:r w:rsidRPr="00870644">
        <w:rPr>
          <w:rFonts w:ascii="Times New Roman" w:hAnsi="Times New Roman"/>
          <w:bCs/>
        </w:rPr>
        <w:t>учредитель</w:t>
      </w:r>
      <w:r w:rsidRPr="00870644">
        <w:rPr>
          <w:rFonts w:ascii="Times New Roman" w:hAnsi="Times New Roman"/>
        </w:rPr>
        <w:t xml:space="preserve">. В соответствии с Уставом предприятие является коммерческой организацией, основанной на праве хозяйственного ведения,  </w:t>
      </w:r>
      <w:r w:rsidRPr="00870644">
        <w:rPr>
          <w:rFonts w:ascii="Times New Roman" w:hAnsi="Times New Roman"/>
          <w:lang w:eastAsia="ar-SA"/>
        </w:rPr>
        <w:t xml:space="preserve">основной  вид деятельности предприятия – организация массовых зрелищных мероприятий (спортивных соревнований, турниров, концертов). </w:t>
      </w:r>
    </w:p>
    <w:p w:rsidR="00870644" w:rsidRDefault="00870644" w:rsidP="00870644">
      <w:pPr>
        <w:tabs>
          <w:tab w:val="left" w:pos="3491"/>
        </w:tabs>
        <w:spacing w:after="0" w:line="240" w:lineRule="auto"/>
        <w:jc w:val="both"/>
        <w:rPr>
          <w:rFonts w:ascii="Times New Roman" w:hAnsi="Times New Roman"/>
          <w:lang w:eastAsia="ar-SA"/>
        </w:rPr>
      </w:pPr>
      <w:r>
        <w:rPr>
          <w:rFonts w:ascii="Times New Roman" w:hAnsi="Times New Roman"/>
        </w:rPr>
        <w:t xml:space="preserve">         </w:t>
      </w:r>
      <w:r w:rsidRPr="00870644">
        <w:rPr>
          <w:rFonts w:ascii="Times New Roman" w:hAnsi="Times New Roman"/>
        </w:rPr>
        <w:t xml:space="preserve">2. </w:t>
      </w:r>
      <w:r w:rsidRPr="00870644">
        <w:rPr>
          <w:rFonts w:ascii="Times New Roman" w:hAnsi="Times New Roman"/>
          <w:i/>
          <w:lang w:eastAsia="ar-SA"/>
        </w:rPr>
        <w:t>Доходы</w:t>
      </w:r>
      <w:r w:rsidRPr="00870644">
        <w:rPr>
          <w:rFonts w:ascii="Times New Roman" w:hAnsi="Times New Roman"/>
          <w:lang w:eastAsia="ar-SA"/>
        </w:rPr>
        <w:t xml:space="preserve"> предприятия </w:t>
      </w:r>
      <w:r w:rsidRPr="00870644">
        <w:rPr>
          <w:rFonts w:ascii="Times New Roman" w:hAnsi="Times New Roman"/>
          <w:i/>
          <w:lang w:eastAsia="ar-SA"/>
        </w:rPr>
        <w:t>составили</w:t>
      </w:r>
      <w:r w:rsidRPr="00870644">
        <w:rPr>
          <w:rFonts w:ascii="Times New Roman" w:hAnsi="Times New Roman"/>
          <w:lang w:eastAsia="ar-SA"/>
        </w:rPr>
        <w:t xml:space="preserve">: </w:t>
      </w:r>
    </w:p>
    <w:p w:rsidR="00870644" w:rsidRPr="00870644" w:rsidRDefault="00870644" w:rsidP="00870644">
      <w:pPr>
        <w:tabs>
          <w:tab w:val="left" w:pos="3491"/>
        </w:tabs>
        <w:spacing w:after="0" w:line="240" w:lineRule="auto"/>
        <w:jc w:val="both"/>
        <w:rPr>
          <w:rFonts w:ascii="Times New Roman" w:hAnsi="Times New Roman"/>
          <w:lang w:eastAsia="ar-SA"/>
        </w:rPr>
      </w:pPr>
      <w:r w:rsidRPr="00870644">
        <w:rPr>
          <w:rFonts w:ascii="Times New Roman" w:hAnsi="Times New Roman"/>
          <w:i/>
          <w:lang w:eastAsia="ar-SA"/>
        </w:rPr>
        <w:t xml:space="preserve"> </w:t>
      </w:r>
      <w:r>
        <w:rPr>
          <w:rFonts w:ascii="Times New Roman" w:hAnsi="Times New Roman"/>
          <w:i/>
          <w:lang w:eastAsia="ar-SA"/>
        </w:rPr>
        <w:t xml:space="preserve">        </w:t>
      </w:r>
      <w:r w:rsidRPr="00870644">
        <w:rPr>
          <w:rFonts w:ascii="Times New Roman" w:hAnsi="Times New Roman"/>
          <w:i/>
          <w:lang w:eastAsia="ar-SA"/>
        </w:rPr>
        <w:t xml:space="preserve">В 2014г - </w:t>
      </w:r>
      <w:r w:rsidRPr="00870644">
        <w:rPr>
          <w:rFonts w:ascii="Times New Roman" w:hAnsi="Times New Roman"/>
          <w:bCs/>
          <w:i/>
        </w:rPr>
        <w:t>21842,8тыс</w:t>
      </w:r>
      <w:proofErr w:type="gramStart"/>
      <w:r w:rsidRPr="00870644">
        <w:rPr>
          <w:rFonts w:ascii="Times New Roman" w:hAnsi="Times New Roman"/>
          <w:bCs/>
          <w:i/>
        </w:rPr>
        <w:t>.р</w:t>
      </w:r>
      <w:proofErr w:type="gramEnd"/>
      <w:r w:rsidRPr="00870644">
        <w:rPr>
          <w:rFonts w:ascii="Times New Roman" w:hAnsi="Times New Roman"/>
          <w:bCs/>
          <w:i/>
        </w:rPr>
        <w:t>уб.</w:t>
      </w:r>
      <w:r w:rsidRPr="00870644">
        <w:rPr>
          <w:rFonts w:ascii="Times New Roman" w:hAnsi="Times New Roman"/>
          <w:i/>
          <w:lang w:eastAsia="ar-SA"/>
        </w:rPr>
        <w:t>,</w:t>
      </w:r>
      <w:r w:rsidRPr="00870644">
        <w:rPr>
          <w:rFonts w:ascii="Times New Roman" w:hAnsi="Times New Roman"/>
          <w:lang w:eastAsia="ar-SA"/>
        </w:rPr>
        <w:t xml:space="preserve"> из них:  </w:t>
      </w:r>
    </w:p>
    <w:p w:rsidR="00870644" w:rsidRPr="00870644" w:rsidRDefault="00870644" w:rsidP="00870644">
      <w:pPr>
        <w:autoSpaceDE w:val="0"/>
        <w:autoSpaceDN w:val="0"/>
        <w:adjustRightInd w:val="0"/>
        <w:spacing w:after="0" w:line="240" w:lineRule="auto"/>
        <w:jc w:val="both"/>
        <w:outlineLvl w:val="0"/>
        <w:rPr>
          <w:rFonts w:ascii="Times New Roman" w:hAnsi="Times New Roman"/>
          <w:bCs/>
        </w:rPr>
      </w:pPr>
      <w:r w:rsidRPr="00870644">
        <w:rPr>
          <w:rFonts w:ascii="Times New Roman" w:hAnsi="Times New Roman"/>
          <w:bCs/>
        </w:rPr>
        <w:t xml:space="preserve"> </w:t>
      </w:r>
      <w:r>
        <w:rPr>
          <w:rFonts w:ascii="Times New Roman" w:hAnsi="Times New Roman"/>
          <w:bCs/>
        </w:rPr>
        <w:t xml:space="preserve">       </w:t>
      </w:r>
      <w:r w:rsidRPr="00870644">
        <w:rPr>
          <w:rFonts w:ascii="Times New Roman" w:hAnsi="Times New Roman"/>
          <w:bCs/>
        </w:rPr>
        <w:t>-12301,3тыс</w:t>
      </w:r>
      <w:proofErr w:type="gramStart"/>
      <w:r w:rsidRPr="00870644">
        <w:rPr>
          <w:rFonts w:ascii="Times New Roman" w:hAnsi="Times New Roman"/>
          <w:bCs/>
        </w:rPr>
        <w:t>.р</w:t>
      </w:r>
      <w:proofErr w:type="gramEnd"/>
      <w:r w:rsidRPr="00870644">
        <w:rPr>
          <w:rFonts w:ascii="Times New Roman" w:hAnsi="Times New Roman"/>
          <w:bCs/>
        </w:rPr>
        <w:t>уб. - в</w:t>
      </w:r>
      <w:r w:rsidRPr="00870644">
        <w:rPr>
          <w:rFonts w:ascii="Times New Roman" w:hAnsi="Times New Roman"/>
          <w:lang w:eastAsia="ar-SA"/>
        </w:rPr>
        <w:t>ыручка от оказания услуг</w:t>
      </w:r>
      <w:r w:rsidRPr="00870644">
        <w:rPr>
          <w:rFonts w:ascii="Times New Roman" w:hAnsi="Times New Roman"/>
          <w:bCs/>
        </w:rPr>
        <w:t>, из них:</w:t>
      </w:r>
    </w:p>
    <w:p w:rsidR="00870644" w:rsidRPr="00870644" w:rsidRDefault="00870644" w:rsidP="00870644">
      <w:pPr>
        <w:autoSpaceDE w:val="0"/>
        <w:autoSpaceDN w:val="0"/>
        <w:adjustRightInd w:val="0"/>
        <w:spacing w:after="0" w:line="240" w:lineRule="auto"/>
        <w:ind w:firstLine="567"/>
        <w:jc w:val="both"/>
        <w:outlineLvl w:val="0"/>
        <w:rPr>
          <w:rFonts w:ascii="Times New Roman" w:hAnsi="Times New Roman"/>
          <w:bCs/>
        </w:rPr>
      </w:pPr>
      <w:r w:rsidRPr="00870644">
        <w:rPr>
          <w:rFonts w:ascii="Times New Roman" w:hAnsi="Times New Roman"/>
          <w:bCs/>
        </w:rPr>
        <w:t xml:space="preserve">   10624,3 тыс</w:t>
      </w:r>
      <w:proofErr w:type="gramStart"/>
      <w:r w:rsidRPr="00870644">
        <w:rPr>
          <w:rFonts w:ascii="Times New Roman" w:hAnsi="Times New Roman"/>
          <w:bCs/>
        </w:rPr>
        <w:t>.р</w:t>
      </w:r>
      <w:proofErr w:type="gramEnd"/>
      <w:r w:rsidRPr="00870644">
        <w:rPr>
          <w:rFonts w:ascii="Times New Roman" w:hAnsi="Times New Roman"/>
          <w:bCs/>
        </w:rPr>
        <w:t>уб. – по предоставлению залов и арен  населению и сторонним организациям;</w:t>
      </w:r>
    </w:p>
    <w:p w:rsidR="00870644" w:rsidRPr="00870644" w:rsidRDefault="00870644" w:rsidP="00870644">
      <w:pPr>
        <w:autoSpaceDE w:val="0"/>
        <w:autoSpaceDN w:val="0"/>
        <w:adjustRightInd w:val="0"/>
        <w:spacing w:after="0" w:line="240" w:lineRule="auto"/>
        <w:ind w:left="709" w:hanging="142"/>
        <w:jc w:val="both"/>
        <w:outlineLvl w:val="0"/>
        <w:rPr>
          <w:rFonts w:ascii="Times New Roman" w:hAnsi="Times New Roman"/>
          <w:bCs/>
        </w:rPr>
      </w:pPr>
      <w:r w:rsidRPr="00870644">
        <w:rPr>
          <w:rFonts w:ascii="Times New Roman" w:hAnsi="Times New Roman"/>
          <w:bCs/>
        </w:rPr>
        <w:t xml:space="preserve">   1585,8 тыс</w:t>
      </w:r>
      <w:proofErr w:type="gramStart"/>
      <w:r w:rsidRPr="00870644">
        <w:rPr>
          <w:rFonts w:ascii="Times New Roman" w:hAnsi="Times New Roman"/>
          <w:bCs/>
        </w:rPr>
        <w:t>.р</w:t>
      </w:r>
      <w:proofErr w:type="gramEnd"/>
      <w:r w:rsidRPr="00870644">
        <w:rPr>
          <w:rFonts w:ascii="Times New Roman" w:hAnsi="Times New Roman"/>
          <w:bCs/>
        </w:rPr>
        <w:t>уб. – от реализации покупных товаров в буфете и торговом павильоне, находящихся в  помещении МУП Дворец спорта «Рубин»;</w:t>
      </w:r>
    </w:p>
    <w:p w:rsidR="00870644" w:rsidRPr="00870644" w:rsidRDefault="00870644" w:rsidP="00870644">
      <w:pPr>
        <w:autoSpaceDE w:val="0"/>
        <w:autoSpaceDN w:val="0"/>
        <w:adjustRightInd w:val="0"/>
        <w:spacing w:after="0" w:line="240" w:lineRule="auto"/>
        <w:jc w:val="both"/>
        <w:rPr>
          <w:rFonts w:ascii="Times New Roman" w:hAnsi="Times New Roman"/>
        </w:rPr>
      </w:pPr>
      <w:r>
        <w:rPr>
          <w:rFonts w:ascii="Times New Roman" w:hAnsi="Times New Roman"/>
          <w:bCs/>
        </w:rPr>
        <w:t xml:space="preserve">        </w:t>
      </w:r>
      <w:r w:rsidRPr="00870644">
        <w:rPr>
          <w:rFonts w:ascii="Times New Roman" w:hAnsi="Times New Roman"/>
          <w:bCs/>
        </w:rPr>
        <w:t>-9520,1 тыс</w:t>
      </w:r>
      <w:proofErr w:type="gramStart"/>
      <w:r w:rsidRPr="00870644">
        <w:rPr>
          <w:rFonts w:ascii="Times New Roman" w:hAnsi="Times New Roman"/>
          <w:bCs/>
        </w:rPr>
        <w:t>.р</w:t>
      </w:r>
      <w:proofErr w:type="gramEnd"/>
      <w:r w:rsidRPr="00870644">
        <w:rPr>
          <w:rFonts w:ascii="Times New Roman" w:hAnsi="Times New Roman"/>
          <w:bCs/>
        </w:rPr>
        <w:t xml:space="preserve">уб. - субсидии </w:t>
      </w:r>
      <w:r w:rsidRPr="00870644">
        <w:rPr>
          <w:rFonts w:ascii="Times New Roman" w:hAnsi="Times New Roman"/>
          <w:lang w:eastAsia="ar-SA"/>
        </w:rPr>
        <w:t xml:space="preserve">на возмещение недополученных доходов </w:t>
      </w:r>
      <w:r w:rsidRPr="00870644">
        <w:rPr>
          <w:rFonts w:ascii="Times New Roman" w:hAnsi="Times New Roman"/>
        </w:rPr>
        <w:t>в  соответствии с</w:t>
      </w:r>
      <w:r w:rsidRPr="00870644">
        <w:rPr>
          <w:rFonts w:ascii="Times New Roman" w:hAnsi="Times New Roman"/>
          <w:lang w:eastAsia="ar-SA"/>
        </w:rPr>
        <w:t xml:space="preserve">   </w:t>
      </w:r>
      <w:r w:rsidRPr="00870644">
        <w:rPr>
          <w:rFonts w:ascii="Times New Roman" w:hAnsi="Times New Roman"/>
          <w:bCs/>
        </w:rPr>
        <w:t>постановлением администрации города Пензы о</w:t>
      </w:r>
      <w:r w:rsidRPr="00870644">
        <w:rPr>
          <w:rFonts w:ascii="Times New Roman" w:eastAsia="Calibri" w:hAnsi="Times New Roman"/>
        </w:rPr>
        <w:t>т 15.10.2010 № 1136  «Об утверждении порядка предоставления за счет средств бюджета города Пензы субсидий по отрасли «Физическая культура и спорт» на возмещение недополученных доходов в связи с оказанием услуг в сфере физической культуры и спорта»;</w:t>
      </w:r>
    </w:p>
    <w:p w:rsidR="00870644" w:rsidRPr="00870644" w:rsidRDefault="00870644" w:rsidP="00870644">
      <w:pPr>
        <w:autoSpaceDE w:val="0"/>
        <w:autoSpaceDN w:val="0"/>
        <w:adjustRightInd w:val="0"/>
        <w:spacing w:after="0" w:line="240" w:lineRule="auto"/>
        <w:ind w:firstLine="567"/>
        <w:jc w:val="both"/>
        <w:outlineLvl w:val="0"/>
        <w:rPr>
          <w:rFonts w:ascii="Times New Roman" w:hAnsi="Times New Roman"/>
          <w:bCs/>
          <w:u w:val="single"/>
        </w:rPr>
      </w:pPr>
      <w:r w:rsidRPr="00870644">
        <w:rPr>
          <w:rFonts w:ascii="Times New Roman" w:hAnsi="Times New Roman"/>
          <w:bCs/>
          <w:i/>
          <w:u w:val="single"/>
        </w:rPr>
        <w:t>За 9 месяцев 2015 года доходы -14668,6тыс</w:t>
      </w:r>
      <w:proofErr w:type="gramStart"/>
      <w:r w:rsidRPr="00870644">
        <w:rPr>
          <w:rFonts w:ascii="Times New Roman" w:hAnsi="Times New Roman"/>
          <w:bCs/>
          <w:i/>
          <w:u w:val="single"/>
        </w:rPr>
        <w:t>.р</w:t>
      </w:r>
      <w:proofErr w:type="gramEnd"/>
      <w:r w:rsidRPr="00870644">
        <w:rPr>
          <w:rFonts w:ascii="Times New Roman" w:hAnsi="Times New Roman"/>
          <w:bCs/>
          <w:i/>
          <w:u w:val="single"/>
        </w:rPr>
        <w:t>уб.</w:t>
      </w:r>
      <w:r w:rsidRPr="00870644">
        <w:rPr>
          <w:rFonts w:ascii="Times New Roman" w:hAnsi="Times New Roman"/>
          <w:bCs/>
          <w:u w:val="single"/>
        </w:rPr>
        <w:t xml:space="preserve">, </w:t>
      </w:r>
      <w:r w:rsidRPr="00870644">
        <w:rPr>
          <w:rFonts w:ascii="Times New Roman" w:hAnsi="Times New Roman"/>
          <w:lang w:eastAsia="ar-SA"/>
        </w:rPr>
        <w:t xml:space="preserve">из них:  </w:t>
      </w:r>
    </w:p>
    <w:p w:rsidR="00870644" w:rsidRPr="00870644" w:rsidRDefault="00870644" w:rsidP="00870644">
      <w:pPr>
        <w:autoSpaceDE w:val="0"/>
        <w:autoSpaceDN w:val="0"/>
        <w:adjustRightInd w:val="0"/>
        <w:spacing w:after="0" w:line="240" w:lineRule="auto"/>
        <w:jc w:val="both"/>
        <w:outlineLvl w:val="0"/>
        <w:rPr>
          <w:rFonts w:ascii="Times New Roman" w:hAnsi="Times New Roman"/>
          <w:bCs/>
        </w:rPr>
      </w:pPr>
      <w:r w:rsidRPr="00870644">
        <w:rPr>
          <w:rFonts w:ascii="Times New Roman" w:hAnsi="Times New Roman"/>
          <w:bCs/>
        </w:rPr>
        <w:t>-7620,8 тыс</w:t>
      </w:r>
      <w:proofErr w:type="gramStart"/>
      <w:r w:rsidRPr="00870644">
        <w:rPr>
          <w:rFonts w:ascii="Times New Roman" w:hAnsi="Times New Roman"/>
          <w:bCs/>
        </w:rPr>
        <w:t>.р</w:t>
      </w:r>
      <w:proofErr w:type="gramEnd"/>
      <w:r w:rsidRPr="00870644">
        <w:rPr>
          <w:rFonts w:ascii="Times New Roman" w:hAnsi="Times New Roman"/>
          <w:bCs/>
        </w:rPr>
        <w:t>уб. - в</w:t>
      </w:r>
      <w:r w:rsidRPr="00870644">
        <w:rPr>
          <w:rFonts w:ascii="Times New Roman" w:hAnsi="Times New Roman"/>
          <w:lang w:eastAsia="ar-SA"/>
        </w:rPr>
        <w:t>ыручка от оказания услуг</w:t>
      </w:r>
      <w:r w:rsidRPr="00870644">
        <w:rPr>
          <w:rFonts w:ascii="Times New Roman" w:hAnsi="Times New Roman"/>
          <w:bCs/>
        </w:rPr>
        <w:t>, из них:</w:t>
      </w:r>
    </w:p>
    <w:p w:rsidR="00870644" w:rsidRPr="00870644" w:rsidRDefault="00870644" w:rsidP="00870644">
      <w:pPr>
        <w:autoSpaceDE w:val="0"/>
        <w:autoSpaceDN w:val="0"/>
        <w:adjustRightInd w:val="0"/>
        <w:spacing w:after="0" w:line="240" w:lineRule="auto"/>
        <w:ind w:firstLine="567"/>
        <w:jc w:val="both"/>
        <w:outlineLvl w:val="0"/>
        <w:rPr>
          <w:rFonts w:ascii="Times New Roman" w:hAnsi="Times New Roman"/>
          <w:bCs/>
        </w:rPr>
      </w:pPr>
      <w:r w:rsidRPr="00870644">
        <w:rPr>
          <w:rFonts w:ascii="Times New Roman" w:hAnsi="Times New Roman"/>
          <w:bCs/>
        </w:rPr>
        <w:t xml:space="preserve">   6607,7 тыс</w:t>
      </w:r>
      <w:proofErr w:type="gramStart"/>
      <w:r w:rsidRPr="00870644">
        <w:rPr>
          <w:rFonts w:ascii="Times New Roman" w:hAnsi="Times New Roman"/>
          <w:bCs/>
        </w:rPr>
        <w:t>.р</w:t>
      </w:r>
      <w:proofErr w:type="gramEnd"/>
      <w:r w:rsidRPr="00870644">
        <w:rPr>
          <w:rFonts w:ascii="Times New Roman" w:hAnsi="Times New Roman"/>
          <w:bCs/>
        </w:rPr>
        <w:t>уб. – по предоставлению залов и арен  населению и сторонним организациям;</w:t>
      </w:r>
    </w:p>
    <w:p w:rsidR="00870644" w:rsidRPr="00870644" w:rsidRDefault="00870644" w:rsidP="00870644">
      <w:pPr>
        <w:autoSpaceDE w:val="0"/>
        <w:autoSpaceDN w:val="0"/>
        <w:adjustRightInd w:val="0"/>
        <w:spacing w:after="0" w:line="240" w:lineRule="auto"/>
        <w:ind w:firstLine="567"/>
        <w:jc w:val="both"/>
        <w:outlineLvl w:val="0"/>
        <w:rPr>
          <w:rFonts w:ascii="Times New Roman" w:hAnsi="Times New Roman"/>
          <w:bCs/>
        </w:rPr>
      </w:pPr>
      <w:r w:rsidRPr="00870644">
        <w:rPr>
          <w:rFonts w:ascii="Times New Roman" w:hAnsi="Times New Roman"/>
          <w:bCs/>
        </w:rPr>
        <w:t xml:space="preserve">    953,1 тыс</w:t>
      </w:r>
      <w:proofErr w:type="gramStart"/>
      <w:r w:rsidRPr="00870644">
        <w:rPr>
          <w:rFonts w:ascii="Times New Roman" w:hAnsi="Times New Roman"/>
          <w:bCs/>
        </w:rPr>
        <w:t>.р</w:t>
      </w:r>
      <w:proofErr w:type="gramEnd"/>
      <w:r w:rsidRPr="00870644">
        <w:rPr>
          <w:rFonts w:ascii="Times New Roman" w:hAnsi="Times New Roman"/>
          <w:bCs/>
        </w:rPr>
        <w:t>уб. – от реализации покупных товаров в буфете и торговом павильоне, находящихся в  помещении МУП Дворец спорта «Рубин»;</w:t>
      </w:r>
    </w:p>
    <w:p w:rsidR="00870644" w:rsidRPr="00870644" w:rsidRDefault="00870644" w:rsidP="00870644">
      <w:pPr>
        <w:autoSpaceDE w:val="0"/>
        <w:autoSpaceDN w:val="0"/>
        <w:adjustRightInd w:val="0"/>
        <w:spacing w:after="0" w:line="240" w:lineRule="auto"/>
        <w:jc w:val="both"/>
        <w:outlineLvl w:val="0"/>
        <w:rPr>
          <w:rFonts w:ascii="Times New Roman" w:hAnsi="Times New Roman"/>
        </w:rPr>
      </w:pPr>
      <w:r w:rsidRPr="00870644">
        <w:rPr>
          <w:rFonts w:ascii="Times New Roman" w:hAnsi="Times New Roman"/>
          <w:bCs/>
        </w:rPr>
        <w:t>- 7031,8 тыс</w:t>
      </w:r>
      <w:proofErr w:type="gramStart"/>
      <w:r w:rsidRPr="00870644">
        <w:rPr>
          <w:rFonts w:ascii="Times New Roman" w:hAnsi="Times New Roman"/>
          <w:bCs/>
        </w:rPr>
        <w:t>.р</w:t>
      </w:r>
      <w:proofErr w:type="gramEnd"/>
      <w:r w:rsidRPr="00870644">
        <w:rPr>
          <w:rFonts w:ascii="Times New Roman" w:hAnsi="Times New Roman"/>
          <w:bCs/>
        </w:rPr>
        <w:t xml:space="preserve">уб. - субсидии </w:t>
      </w:r>
      <w:r w:rsidRPr="00870644">
        <w:rPr>
          <w:rFonts w:ascii="Times New Roman" w:hAnsi="Times New Roman"/>
          <w:lang w:eastAsia="ar-SA"/>
        </w:rPr>
        <w:t xml:space="preserve">на возмещение недополученных доходов </w:t>
      </w:r>
      <w:r w:rsidRPr="00870644">
        <w:rPr>
          <w:rFonts w:ascii="Times New Roman" w:hAnsi="Times New Roman"/>
        </w:rPr>
        <w:t>в  соответствии с</w:t>
      </w:r>
      <w:r w:rsidRPr="00870644">
        <w:rPr>
          <w:rFonts w:ascii="Times New Roman" w:hAnsi="Times New Roman"/>
          <w:lang w:eastAsia="ar-SA"/>
        </w:rPr>
        <w:t xml:space="preserve">   </w:t>
      </w:r>
      <w:r w:rsidRPr="00870644">
        <w:rPr>
          <w:rFonts w:ascii="Times New Roman" w:hAnsi="Times New Roman"/>
          <w:bCs/>
        </w:rPr>
        <w:t>постановлением администрации города Пензы о</w:t>
      </w:r>
      <w:r w:rsidRPr="00870644">
        <w:rPr>
          <w:rFonts w:ascii="Times New Roman" w:eastAsia="Calibri" w:hAnsi="Times New Roman"/>
        </w:rPr>
        <w:t>т 15.10.2010 № 1136  «Об утверждении порядка предоставления за счет средств бюджета города Пензы субсидий по отрасли «Физическая культура и спорт» на возмещение недополученных доходов в связи с оказанием услуг в сфере физической культуры и спорта».</w:t>
      </w:r>
    </w:p>
    <w:p w:rsidR="00870644" w:rsidRPr="00870644" w:rsidRDefault="00870644" w:rsidP="00870644">
      <w:pPr>
        <w:tabs>
          <w:tab w:val="left" w:pos="1005"/>
        </w:tabs>
        <w:autoSpaceDE w:val="0"/>
        <w:autoSpaceDN w:val="0"/>
        <w:adjustRightInd w:val="0"/>
        <w:spacing w:after="0" w:line="240" w:lineRule="auto"/>
        <w:ind w:firstLine="567"/>
        <w:jc w:val="both"/>
        <w:outlineLvl w:val="0"/>
        <w:rPr>
          <w:rFonts w:ascii="Times New Roman" w:hAnsi="Times New Roman"/>
          <w:bCs/>
        </w:rPr>
      </w:pPr>
      <w:r w:rsidRPr="00870644">
        <w:rPr>
          <w:rFonts w:ascii="Times New Roman" w:hAnsi="Times New Roman"/>
          <w:bCs/>
        </w:rPr>
        <w:t xml:space="preserve">3. По вопросу полноты учета выручки от услуг, предоставленных сторонним организациям согласно заключенным договорам, проведена сплошная проверка первичных документов (договоров, актов приема-передачи  услуг и др.), оборотной ведомости по сч.62 «Расчеты с покупателями и заказчиками», главной книги за 2014 год и 9 месяцев 2015г. </w:t>
      </w:r>
    </w:p>
    <w:p w:rsidR="00870644" w:rsidRPr="00870644" w:rsidRDefault="00870644" w:rsidP="00870644">
      <w:pPr>
        <w:tabs>
          <w:tab w:val="left" w:pos="1005"/>
        </w:tabs>
        <w:autoSpaceDE w:val="0"/>
        <w:autoSpaceDN w:val="0"/>
        <w:adjustRightInd w:val="0"/>
        <w:spacing w:after="0" w:line="240" w:lineRule="auto"/>
        <w:ind w:firstLine="567"/>
        <w:jc w:val="both"/>
        <w:outlineLvl w:val="0"/>
        <w:rPr>
          <w:rFonts w:ascii="Times New Roman" w:hAnsi="Times New Roman"/>
          <w:bCs/>
        </w:rPr>
      </w:pPr>
      <w:r w:rsidRPr="00870644">
        <w:rPr>
          <w:rFonts w:ascii="Times New Roman" w:hAnsi="Times New Roman"/>
          <w:bCs/>
        </w:rPr>
        <w:t>В результате  установлено,  что в</w:t>
      </w:r>
      <w:r w:rsidRPr="00870644">
        <w:rPr>
          <w:rFonts w:ascii="Times New Roman" w:hAnsi="Times New Roman"/>
        </w:rPr>
        <w:t xml:space="preserve"> 2015 году п</w:t>
      </w:r>
      <w:r w:rsidRPr="00870644">
        <w:rPr>
          <w:rFonts w:ascii="Times New Roman" w:hAnsi="Times New Roman"/>
          <w:bCs/>
        </w:rPr>
        <w:t xml:space="preserve">о двум договорам на предоставление легкоатлетического манежа предприятием применены тарифы в меньшем размере, чем предусмотрены  постановлением  администрации города Пензы </w:t>
      </w:r>
      <w:r w:rsidRPr="00870644">
        <w:rPr>
          <w:rFonts w:ascii="Times New Roman" w:eastAsia="Calibri" w:hAnsi="Times New Roman"/>
        </w:rPr>
        <w:t xml:space="preserve">от 13.08.2014 №953/1 (6319 руб./час с учетом НДС), в результате </w:t>
      </w:r>
      <w:r w:rsidRPr="00870644">
        <w:rPr>
          <w:rFonts w:ascii="Times New Roman" w:hAnsi="Times New Roman"/>
          <w:bCs/>
        </w:rPr>
        <w:t>недополучен доход в сумме 49,9тыс</w:t>
      </w:r>
      <w:proofErr w:type="gramStart"/>
      <w:r w:rsidRPr="00870644">
        <w:rPr>
          <w:rFonts w:ascii="Times New Roman" w:hAnsi="Times New Roman"/>
          <w:bCs/>
        </w:rPr>
        <w:t>.р</w:t>
      </w:r>
      <w:proofErr w:type="gramEnd"/>
      <w:r w:rsidRPr="00870644">
        <w:rPr>
          <w:rFonts w:ascii="Times New Roman" w:hAnsi="Times New Roman"/>
          <w:bCs/>
        </w:rPr>
        <w:t xml:space="preserve">уб. (42,4тыс.руб. без НДС), в том числе: </w:t>
      </w:r>
    </w:p>
    <w:p w:rsidR="00870644" w:rsidRPr="00870644" w:rsidRDefault="00870644" w:rsidP="00870644">
      <w:pPr>
        <w:tabs>
          <w:tab w:val="left" w:pos="1005"/>
        </w:tabs>
        <w:autoSpaceDE w:val="0"/>
        <w:autoSpaceDN w:val="0"/>
        <w:adjustRightInd w:val="0"/>
        <w:spacing w:after="0" w:line="240" w:lineRule="auto"/>
        <w:ind w:firstLine="567"/>
        <w:jc w:val="both"/>
        <w:outlineLvl w:val="0"/>
        <w:rPr>
          <w:rFonts w:ascii="Times New Roman" w:hAnsi="Times New Roman"/>
          <w:bCs/>
        </w:rPr>
      </w:pPr>
      <w:r w:rsidRPr="00870644">
        <w:rPr>
          <w:rFonts w:ascii="Times New Roman" w:hAnsi="Times New Roman"/>
          <w:bCs/>
        </w:rPr>
        <w:t>- 39,6тыс</w:t>
      </w:r>
      <w:proofErr w:type="gramStart"/>
      <w:r w:rsidRPr="00870644">
        <w:rPr>
          <w:rFonts w:ascii="Times New Roman" w:hAnsi="Times New Roman"/>
          <w:bCs/>
        </w:rPr>
        <w:t>.р</w:t>
      </w:r>
      <w:proofErr w:type="gramEnd"/>
      <w:r w:rsidRPr="00870644">
        <w:rPr>
          <w:rFonts w:ascii="Times New Roman" w:hAnsi="Times New Roman"/>
          <w:bCs/>
        </w:rPr>
        <w:t>уб. (33,5тыс.руб. без НДС) - по договору  без номера и даты  с НКО «Дирекция спортивных мероприятий Пензенской области», согласно акту от 25.04.2015  предъявлены  услуги на сумму 150,0 тыс.руб., по цене 5,0 тыс.руб./час, тогда как следовало предъявить на сумму 189,6тыс.руб.  по 6,319тыс.руб.;</w:t>
      </w:r>
    </w:p>
    <w:p w:rsidR="00870644" w:rsidRPr="00870644" w:rsidRDefault="00870644" w:rsidP="00870644">
      <w:pPr>
        <w:tabs>
          <w:tab w:val="left" w:pos="1005"/>
        </w:tabs>
        <w:autoSpaceDE w:val="0"/>
        <w:autoSpaceDN w:val="0"/>
        <w:adjustRightInd w:val="0"/>
        <w:spacing w:after="0" w:line="240" w:lineRule="auto"/>
        <w:ind w:firstLine="567"/>
        <w:jc w:val="both"/>
        <w:outlineLvl w:val="0"/>
        <w:rPr>
          <w:rFonts w:ascii="Times New Roman" w:hAnsi="Times New Roman"/>
          <w:bCs/>
        </w:rPr>
      </w:pPr>
      <w:r w:rsidRPr="00870644">
        <w:rPr>
          <w:rFonts w:ascii="Times New Roman" w:hAnsi="Times New Roman"/>
          <w:bCs/>
        </w:rPr>
        <w:t>- 10,3тыс</w:t>
      </w:r>
      <w:proofErr w:type="gramStart"/>
      <w:r w:rsidRPr="00870644">
        <w:rPr>
          <w:rFonts w:ascii="Times New Roman" w:hAnsi="Times New Roman"/>
          <w:bCs/>
        </w:rPr>
        <w:t>.р</w:t>
      </w:r>
      <w:proofErr w:type="gramEnd"/>
      <w:r w:rsidRPr="00870644">
        <w:rPr>
          <w:rFonts w:ascii="Times New Roman" w:hAnsi="Times New Roman"/>
          <w:bCs/>
        </w:rPr>
        <w:t>уб. (8,7тыс.руб. без НДС) - по договору  от 20.07.2015 с ОО «Российское физкультурно-спортивное общество «Локомотив», согласно акту №322 от 25.07.2015 предъявлены  услуги в количестве  на сумму 15,0 тыс.руб., по цене 3,75тыс.руб./час, тогда как следовало предъявить 25,3тыс.руб.  по цене 6,319тыс.руб.</w:t>
      </w:r>
    </w:p>
    <w:p w:rsidR="00870644" w:rsidRPr="00870644" w:rsidRDefault="00870644" w:rsidP="00870644">
      <w:pPr>
        <w:autoSpaceDE w:val="0"/>
        <w:autoSpaceDN w:val="0"/>
        <w:adjustRightInd w:val="0"/>
        <w:spacing w:after="0" w:line="240" w:lineRule="auto"/>
        <w:jc w:val="both"/>
        <w:rPr>
          <w:rFonts w:ascii="Times New Roman" w:eastAsia="Calibri" w:hAnsi="Times New Roman"/>
          <w:lang w:eastAsia="en-US"/>
        </w:rPr>
      </w:pPr>
      <w:r w:rsidRPr="00870644">
        <w:rPr>
          <w:rFonts w:ascii="Times New Roman" w:hAnsi="Times New Roman"/>
          <w:bCs/>
        </w:rPr>
        <w:lastRenderedPageBreak/>
        <w:t xml:space="preserve">           4. </w:t>
      </w:r>
      <w:r w:rsidRPr="00870644">
        <w:rPr>
          <w:rFonts w:ascii="Times New Roman" w:eastAsia="Calibri" w:hAnsi="Times New Roman"/>
          <w:lang w:eastAsia="en-US"/>
        </w:rPr>
        <w:t>Проверкой правомерности отражения данных о субсидиях в расчетах на возмещение недополученных доходов установлено следующее.</w:t>
      </w:r>
    </w:p>
    <w:p w:rsidR="00870644" w:rsidRPr="00870644" w:rsidRDefault="00870644" w:rsidP="00870644">
      <w:pPr>
        <w:autoSpaceDE w:val="0"/>
        <w:autoSpaceDN w:val="0"/>
        <w:adjustRightInd w:val="0"/>
        <w:spacing w:after="0" w:line="240" w:lineRule="auto"/>
        <w:ind w:firstLine="567"/>
        <w:jc w:val="both"/>
        <w:rPr>
          <w:rFonts w:ascii="Times New Roman" w:eastAsia="Calibri" w:hAnsi="Times New Roman"/>
          <w:lang w:eastAsia="en-US"/>
        </w:rPr>
      </w:pPr>
      <w:r w:rsidRPr="00870644">
        <w:rPr>
          <w:rFonts w:ascii="Times New Roman" w:eastAsia="Calibri" w:hAnsi="Times New Roman"/>
          <w:lang w:eastAsia="en-US"/>
        </w:rPr>
        <w:t xml:space="preserve">МУП Дворец спорта «Рубин» предоставлены услуги </w:t>
      </w:r>
      <w:r w:rsidRPr="00870644">
        <w:rPr>
          <w:rFonts w:ascii="Times New Roman" w:hAnsi="Times New Roman"/>
        </w:rPr>
        <w:t>детско-юношеским спортивным школам (</w:t>
      </w:r>
      <w:r w:rsidRPr="00870644">
        <w:rPr>
          <w:rFonts w:ascii="Times New Roman" w:hAnsi="Times New Roman"/>
          <w:bCs/>
        </w:rPr>
        <w:t>МБОУ ДОД ДЮСШ-3</w:t>
      </w:r>
      <w:r w:rsidRPr="00870644">
        <w:rPr>
          <w:rFonts w:ascii="Times New Roman" w:hAnsi="Times New Roman"/>
        </w:rPr>
        <w:t xml:space="preserve">, </w:t>
      </w:r>
      <w:r w:rsidRPr="00870644">
        <w:rPr>
          <w:rFonts w:ascii="Times New Roman" w:hAnsi="Times New Roman"/>
          <w:bCs/>
        </w:rPr>
        <w:t xml:space="preserve">МБОУ ДОД ДЮСШ-6, МБОУ ДОД ДЮСШ-8, МБОУ ДОД ДЮСШ-9, МБОУ ДОД ДЮСШОР-7, МБОУ ДОД ДЮСШОР «Витязь»),  </w:t>
      </w:r>
      <w:r w:rsidRPr="00870644">
        <w:rPr>
          <w:rFonts w:ascii="Times New Roman" w:hAnsi="Times New Roman"/>
        </w:rPr>
        <w:t xml:space="preserve">МАУ ФК «Зенит» и </w:t>
      </w:r>
      <w:r w:rsidRPr="00870644">
        <w:rPr>
          <w:rFonts w:ascii="Times New Roman" w:eastAsia="Calibri" w:hAnsi="Times New Roman"/>
          <w:lang w:eastAsia="en-US"/>
        </w:rPr>
        <w:t>Комитету по физической культуре, спорту и молодежной политике города Пензы</w:t>
      </w:r>
      <w:r w:rsidRPr="00870644">
        <w:rPr>
          <w:rFonts w:ascii="Times New Roman" w:eastAsia="Calibri" w:hAnsi="Times New Roman"/>
        </w:rPr>
        <w:t xml:space="preserve"> </w:t>
      </w:r>
      <w:r w:rsidRPr="00870644">
        <w:rPr>
          <w:rFonts w:ascii="Times New Roman" w:eastAsia="Calibri" w:hAnsi="Times New Roman"/>
          <w:lang w:eastAsia="en-US"/>
        </w:rPr>
        <w:t>на общую сумму:</w:t>
      </w:r>
      <w:r w:rsidRPr="00870644">
        <w:rPr>
          <w:rFonts w:ascii="Times New Roman" w:hAnsi="Times New Roman"/>
          <w:bCs/>
        </w:rPr>
        <w:t xml:space="preserve"> 9520,1 тыс</w:t>
      </w:r>
      <w:proofErr w:type="gramStart"/>
      <w:r w:rsidRPr="00870644">
        <w:rPr>
          <w:rFonts w:ascii="Times New Roman" w:hAnsi="Times New Roman"/>
          <w:bCs/>
        </w:rPr>
        <w:t>.р</w:t>
      </w:r>
      <w:proofErr w:type="gramEnd"/>
      <w:r w:rsidRPr="00870644">
        <w:rPr>
          <w:rFonts w:ascii="Times New Roman" w:hAnsi="Times New Roman"/>
          <w:bCs/>
        </w:rPr>
        <w:t>уб. – в 2014г; 7031,8 тыс</w:t>
      </w:r>
      <w:proofErr w:type="gramStart"/>
      <w:r w:rsidRPr="00870644">
        <w:rPr>
          <w:rFonts w:ascii="Times New Roman" w:hAnsi="Times New Roman"/>
          <w:bCs/>
        </w:rPr>
        <w:t>.р</w:t>
      </w:r>
      <w:proofErr w:type="gramEnd"/>
      <w:r w:rsidRPr="00870644">
        <w:rPr>
          <w:rFonts w:ascii="Times New Roman" w:hAnsi="Times New Roman"/>
          <w:bCs/>
        </w:rPr>
        <w:t xml:space="preserve">уб. – за 9 месяцев 2015г.  Профинансировано и перечислено субсидий на расчетный счет  </w:t>
      </w:r>
      <w:r w:rsidRPr="00870644">
        <w:rPr>
          <w:rFonts w:ascii="Times New Roman" w:eastAsia="Calibri" w:hAnsi="Times New Roman"/>
          <w:lang w:eastAsia="en-US"/>
        </w:rPr>
        <w:t xml:space="preserve">МУП Дворец спорта «Рубин» в полном объеме. </w:t>
      </w:r>
      <w:r w:rsidRPr="00870644">
        <w:rPr>
          <w:rFonts w:ascii="Times New Roman" w:hAnsi="Times New Roman"/>
          <w:bCs/>
        </w:rPr>
        <w:t xml:space="preserve"> Та</w:t>
      </w:r>
      <w:r w:rsidRPr="00870644">
        <w:rPr>
          <w:rFonts w:ascii="Times New Roman" w:eastAsia="Calibri" w:hAnsi="Times New Roman"/>
          <w:lang w:eastAsia="en-US"/>
        </w:rPr>
        <w:t xml:space="preserve">рифы, указанные в расчетах предприятия, соответствуют тарифам,   утвержденным </w:t>
      </w:r>
      <w:r w:rsidRPr="00870644">
        <w:rPr>
          <w:rFonts w:ascii="Times New Roman" w:hAnsi="Times New Roman"/>
          <w:bCs/>
        </w:rPr>
        <w:t xml:space="preserve">постановлениями администрации города Пензы </w:t>
      </w:r>
      <w:r w:rsidRPr="00870644">
        <w:rPr>
          <w:rFonts w:ascii="Times New Roman" w:hAnsi="Times New Roman"/>
        </w:rPr>
        <w:t xml:space="preserve">от 06.09.2013 №988 (в 2014 году) и  </w:t>
      </w:r>
      <w:r w:rsidRPr="00870644">
        <w:rPr>
          <w:rFonts w:ascii="Times New Roman" w:eastAsia="Calibri" w:hAnsi="Times New Roman"/>
        </w:rPr>
        <w:t>от 13.08.2014 №953/1 (в 2015 году). Нарушений в применении тарифов не установлено.</w:t>
      </w:r>
    </w:p>
    <w:p w:rsidR="00870644" w:rsidRPr="00870644" w:rsidRDefault="00870644" w:rsidP="00870644">
      <w:pPr>
        <w:autoSpaceDE w:val="0"/>
        <w:autoSpaceDN w:val="0"/>
        <w:adjustRightInd w:val="0"/>
        <w:spacing w:after="0" w:line="240" w:lineRule="auto"/>
        <w:ind w:firstLine="567"/>
        <w:jc w:val="both"/>
        <w:rPr>
          <w:rFonts w:ascii="Times New Roman" w:eastAsia="Calibri" w:hAnsi="Times New Roman"/>
          <w:lang w:eastAsia="en-US"/>
        </w:rPr>
      </w:pPr>
      <w:r w:rsidRPr="00870644">
        <w:rPr>
          <w:rFonts w:ascii="Times New Roman" w:eastAsia="Calibri" w:hAnsi="Times New Roman"/>
          <w:lang w:eastAsia="en-US"/>
        </w:rPr>
        <w:t>Количество часов занятий в каждом из залов спортивного сооружения подтверждаются документами: расписаниями занятий; актами  о выполнении работ, подписанными МУП Дворец спорта «Рубин» и  каждым из вышеперечисленных получателей  услуг; сводными актами  приема-передачи услуг, подписанные предприятием и Комитетом по физической культуре, спорту и молодежной политике города Пензы.</w:t>
      </w:r>
    </w:p>
    <w:p w:rsidR="00870644" w:rsidRPr="00870644" w:rsidRDefault="00870644" w:rsidP="00870644">
      <w:pPr>
        <w:spacing w:after="0" w:line="240" w:lineRule="auto"/>
        <w:jc w:val="both"/>
        <w:rPr>
          <w:rFonts w:ascii="Times New Roman" w:eastAsia="Calibri" w:hAnsi="Times New Roman"/>
          <w:lang w:eastAsia="en-US"/>
        </w:rPr>
      </w:pPr>
      <w:r w:rsidRPr="00870644">
        <w:rPr>
          <w:rFonts w:ascii="Times New Roman" w:eastAsia="Calibri" w:hAnsi="Times New Roman"/>
          <w:bCs/>
          <w:color w:val="26282F"/>
          <w:lang w:eastAsia="en-US"/>
        </w:rPr>
        <w:t xml:space="preserve">            5. Встречной п</w:t>
      </w:r>
      <w:r w:rsidRPr="00870644">
        <w:rPr>
          <w:rFonts w:ascii="Times New Roman" w:hAnsi="Times New Roman"/>
        </w:rPr>
        <w:t xml:space="preserve">роверкой </w:t>
      </w:r>
      <w:r w:rsidRPr="00870644">
        <w:rPr>
          <w:rFonts w:ascii="Times New Roman" w:eastAsia="Calibri" w:hAnsi="Times New Roman"/>
          <w:lang w:eastAsia="en-US"/>
        </w:rPr>
        <w:t xml:space="preserve">в Комитете по физической культуре, спорту и молодежной политике города Пензы по вопросу </w:t>
      </w:r>
      <w:r w:rsidRPr="00870644">
        <w:rPr>
          <w:rFonts w:ascii="Times New Roman" w:hAnsi="Times New Roman"/>
        </w:rPr>
        <w:t xml:space="preserve">правомерности размера планирования субсидий установлено, что  </w:t>
      </w:r>
      <w:r w:rsidRPr="00870644">
        <w:rPr>
          <w:rFonts w:ascii="Times New Roman" w:eastAsia="Calibri" w:hAnsi="Times New Roman"/>
          <w:lang w:eastAsia="en-US"/>
        </w:rPr>
        <w:t xml:space="preserve">на 2014 год </w:t>
      </w:r>
      <w:r w:rsidRPr="00870644">
        <w:rPr>
          <w:rFonts w:ascii="Times New Roman" w:hAnsi="Times New Roman"/>
        </w:rPr>
        <w:t xml:space="preserve">запланировано субсидий   в сумме </w:t>
      </w:r>
      <w:r w:rsidRPr="00870644">
        <w:rPr>
          <w:rFonts w:ascii="Times New Roman" w:eastAsia="Calibri" w:hAnsi="Times New Roman"/>
          <w:lang w:eastAsia="en-US"/>
        </w:rPr>
        <w:t>9520,1тыс</w:t>
      </w:r>
      <w:proofErr w:type="gramStart"/>
      <w:r w:rsidRPr="00870644">
        <w:rPr>
          <w:rFonts w:ascii="Times New Roman" w:eastAsia="Calibri" w:hAnsi="Times New Roman"/>
          <w:lang w:eastAsia="en-US"/>
        </w:rPr>
        <w:t>.р</w:t>
      </w:r>
      <w:proofErr w:type="gramEnd"/>
      <w:r w:rsidRPr="00870644">
        <w:rPr>
          <w:rFonts w:ascii="Times New Roman" w:eastAsia="Calibri" w:hAnsi="Times New Roman"/>
          <w:lang w:eastAsia="en-US"/>
        </w:rPr>
        <w:t>уб. (на 3061,75 час. занятий), что меньше представленных заявок на 2796,0 тыс.руб. (22,7% от заявленного 12316,1тыс.руб.). Основная сумма субсидий, запланированных меньше поданных заявок,  приходится на  МБОУ ДОД ДЮСШ-3 – 2745,4тыс</w:t>
      </w:r>
      <w:proofErr w:type="gramStart"/>
      <w:r w:rsidRPr="00870644">
        <w:rPr>
          <w:rFonts w:ascii="Times New Roman" w:eastAsia="Calibri" w:hAnsi="Times New Roman"/>
          <w:lang w:eastAsia="en-US"/>
        </w:rPr>
        <w:t>.р</w:t>
      </w:r>
      <w:proofErr w:type="gramEnd"/>
      <w:r w:rsidRPr="00870644">
        <w:rPr>
          <w:rFonts w:ascii="Times New Roman" w:eastAsia="Calibri" w:hAnsi="Times New Roman"/>
          <w:lang w:eastAsia="en-US"/>
        </w:rPr>
        <w:t>уб. (заявлено 1556час. на сумму 6270,6т.р; запланировано 904,5час. на сумму 3525,2т.р.), из них: 1780,7тыс.руб. - занятия на ледовой арене 337час. или 35% от потребности (заявлено 962час. на сумму 5083,2т.р; запланировано 625час. на сумму 3302,5т.р.); 793,2тыс</w:t>
      </w:r>
      <w:proofErr w:type="gramStart"/>
      <w:r w:rsidRPr="00870644">
        <w:rPr>
          <w:rFonts w:ascii="Times New Roman" w:eastAsia="Calibri" w:hAnsi="Times New Roman"/>
          <w:lang w:eastAsia="en-US"/>
        </w:rPr>
        <w:t>.р</w:t>
      </w:r>
      <w:proofErr w:type="gramEnd"/>
      <w:r w:rsidRPr="00870644">
        <w:rPr>
          <w:rFonts w:ascii="Times New Roman" w:eastAsia="Calibri" w:hAnsi="Times New Roman"/>
          <w:lang w:eastAsia="en-US"/>
        </w:rPr>
        <w:t>уб. – занятия  в легкоатлетическом манеже 131час. или 88,5% от потребности (заявлено 148час. на сумму 896,1т.р; запланировано 17час. на сумму 102,9т.р.); 165,7 тыс.руб. – в игровом зале 115 час. или 77,7% от потребности (заявлено 148час. на сумму 213,3т.р; запланировано 33час. на сумму 47,6т.р.); 5,8 тыс</w:t>
      </w:r>
      <w:proofErr w:type="gramStart"/>
      <w:r w:rsidRPr="00870644">
        <w:rPr>
          <w:rFonts w:ascii="Times New Roman" w:eastAsia="Calibri" w:hAnsi="Times New Roman"/>
          <w:lang w:eastAsia="en-US"/>
        </w:rPr>
        <w:t>.р</w:t>
      </w:r>
      <w:proofErr w:type="gramEnd"/>
      <w:r w:rsidRPr="00870644">
        <w:rPr>
          <w:rFonts w:ascii="Times New Roman" w:eastAsia="Calibri" w:hAnsi="Times New Roman"/>
          <w:lang w:eastAsia="en-US"/>
        </w:rPr>
        <w:t>уб. – в тренажерном  зале 68,5 час. или 27,4% от потребности (заявлено 250час. на сумму 21,25т.р; запланировано 181,5час. на сумму 15,43т.р.).</w:t>
      </w:r>
    </w:p>
    <w:p w:rsidR="00870644" w:rsidRPr="00870644" w:rsidRDefault="00870644" w:rsidP="00870644">
      <w:pPr>
        <w:autoSpaceDE w:val="0"/>
        <w:autoSpaceDN w:val="0"/>
        <w:adjustRightInd w:val="0"/>
        <w:spacing w:after="0" w:line="240" w:lineRule="auto"/>
        <w:jc w:val="both"/>
        <w:rPr>
          <w:rFonts w:ascii="Times New Roman" w:hAnsi="Times New Roman"/>
        </w:rPr>
      </w:pPr>
      <w:r w:rsidRPr="00870644">
        <w:rPr>
          <w:rFonts w:ascii="Times New Roman" w:eastAsia="Calibri" w:hAnsi="Times New Roman"/>
          <w:lang w:eastAsia="en-US"/>
        </w:rPr>
        <w:t>На 2015 год размер субсидий предусмотрен   в сумме 8621,6тыс</w:t>
      </w:r>
      <w:proofErr w:type="gramStart"/>
      <w:r w:rsidRPr="00870644">
        <w:rPr>
          <w:rFonts w:ascii="Times New Roman" w:eastAsia="Calibri" w:hAnsi="Times New Roman"/>
          <w:lang w:eastAsia="en-US"/>
        </w:rPr>
        <w:t>.р</w:t>
      </w:r>
      <w:proofErr w:type="gramEnd"/>
      <w:r w:rsidRPr="00870644">
        <w:rPr>
          <w:rFonts w:ascii="Times New Roman" w:eastAsia="Calibri" w:hAnsi="Times New Roman"/>
          <w:lang w:eastAsia="en-US"/>
        </w:rPr>
        <w:t xml:space="preserve">уб. (2678 час.),  что составляет 59,7% от потребности - 15312,7 тыс.руб. (4488,0  час.), указанных в заявках </w:t>
      </w:r>
      <w:r w:rsidRPr="00870644">
        <w:rPr>
          <w:rFonts w:ascii="Times New Roman" w:hAnsi="Times New Roman"/>
        </w:rPr>
        <w:t>детско-юношеских спортивных школ</w:t>
      </w:r>
      <w:r w:rsidRPr="00870644">
        <w:rPr>
          <w:rFonts w:ascii="Times New Roman" w:hAnsi="Times New Roman"/>
          <w:bCs/>
        </w:rPr>
        <w:t xml:space="preserve">,  </w:t>
      </w:r>
      <w:r w:rsidRPr="00870644">
        <w:rPr>
          <w:rFonts w:ascii="Times New Roman" w:hAnsi="Times New Roman"/>
        </w:rPr>
        <w:t xml:space="preserve">МАУ ФК «Зенит» и плане мероприятий </w:t>
      </w:r>
      <w:r w:rsidRPr="00870644">
        <w:rPr>
          <w:rFonts w:ascii="Times New Roman" w:eastAsia="Calibri" w:hAnsi="Times New Roman"/>
          <w:lang w:eastAsia="en-US"/>
        </w:rPr>
        <w:t>Комитета по физической культуре, спорту и молодежной политике города Пензы на проведение городских спортивно-массовых и физкультурно-оздоровительных мероприятий. Таким образом, запланировано субсидий меньше, чем указано в заявках, на сумму 6691,1тыс</w:t>
      </w:r>
      <w:proofErr w:type="gramStart"/>
      <w:r w:rsidRPr="00870644">
        <w:rPr>
          <w:rFonts w:ascii="Times New Roman" w:eastAsia="Calibri" w:hAnsi="Times New Roman"/>
          <w:lang w:eastAsia="en-US"/>
        </w:rPr>
        <w:t>.р</w:t>
      </w:r>
      <w:proofErr w:type="gramEnd"/>
      <w:r w:rsidRPr="00870644">
        <w:rPr>
          <w:rFonts w:ascii="Times New Roman" w:eastAsia="Calibri" w:hAnsi="Times New Roman"/>
          <w:lang w:eastAsia="en-US"/>
        </w:rPr>
        <w:t>уб., из них: 3017,6тыс.руб. – по МБОУ ДОД ДЮСШ-3 /в т.ч.: 2039,8тыс.руб. - занятия  на ледовой арене 370час. или 38,5% от потребности (заявлено 962час. на сумму 5303,5т.р; запланировано 592час. на сумму 3263,7т.р.); 834,1тыс</w:t>
      </w:r>
      <w:proofErr w:type="gramStart"/>
      <w:r w:rsidRPr="00870644">
        <w:rPr>
          <w:rFonts w:ascii="Times New Roman" w:eastAsia="Calibri" w:hAnsi="Times New Roman"/>
          <w:lang w:eastAsia="en-US"/>
        </w:rPr>
        <w:t>.р</w:t>
      </w:r>
      <w:proofErr w:type="gramEnd"/>
      <w:r w:rsidRPr="00870644">
        <w:rPr>
          <w:rFonts w:ascii="Times New Roman" w:eastAsia="Calibri" w:hAnsi="Times New Roman"/>
          <w:lang w:eastAsia="en-US"/>
        </w:rPr>
        <w:t>уб.- в легкоатлетическом манеже 132час. или 89,2% от потребности  (заявлено 148час. на сумму 935,2т.р.; запланировано 16час. на сумму 101,1т.р.); 136,7т.р.– в игровом зале на 91час. или 61,5% от потребности (заявлено 147час. на сумму 220,9т.р.; запланировано 56час. на сумму 84,2т.р.); 7,0тыс</w:t>
      </w:r>
      <w:proofErr w:type="gramStart"/>
      <w:r w:rsidRPr="00870644">
        <w:rPr>
          <w:rFonts w:ascii="Times New Roman" w:eastAsia="Calibri" w:hAnsi="Times New Roman"/>
          <w:lang w:eastAsia="en-US"/>
        </w:rPr>
        <w:t>.р</w:t>
      </w:r>
      <w:proofErr w:type="gramEnd"/>
      <w:r w:rsidRPr="00870644">
        <w:rPr>
          <w:rFonts w:ascii="Times New Roman" w:eastAsia="Calibri" w:hAnsi="Times New Roman"/>
          <w:lang w:eastAsia="en-US"/>
        </w:rPr>
        <w:t>уб. - в тренажерном зале 77,25час. или 30,9% от потребности (заявлено 250час. на сумму 22,5т.р.; запланировано 172,75час. на сумму 15,5т.р.)/;  2148,5тыс.руб. - по МБОУ ДОД ДЮСШ-6 - занятия в легкоатлетическом манеже 340час. или 53% от потребности  (заявлено 640час. на сумму 4044,2т.р.; запланировано 300час. на сумму 1895,7т.р.); 662,0тыс</w:t>
      </w:r>
      <w:proofErr w:type="gramStart"/>
      <w:r w:rsidRPr="00870644">
        <w:rPr>
          <w:rFonts w:ascii="Times New Roman" w:eastAsia="Calibri" w:hAnsi="Times New Roman"/>
          <w:lang w:eastAsia="en-US"/>
        </w:rPr>
        <w:t>.р</w:t>
      </w:r>
      <w:proofErr w:type="gramEnd"/>
      <w:r w:rsidRPr="00870644">
        <w:rPr>
          <w:rFonts w:ascii="Times New Roman" w:eastAsia="Calibri" w:hAnsi="Times New Roman"/>
          <w:lang w:eastAsia="en-US"/>
        </w:rPr>
        <w:t xml:space="preserve">уб. – по </w:t>
      </w:r>
      <w:r w:rsidRPr="00870644">
        <w:rPr>
          <w:rFonts w:ascii="Times New Roman" w:hAnsi="Times New Roman"/>
        </w:rPr>
        <w:t xml:space="preserve">МБОУ ДОД СДЮШОР-«Витязь»- занятия в зале борьбы и ОФП 517,75час. </w:t>
      </w:r>
      <w:r w:rsidRPr="00870644">
        <w:rPr>
          <w:rFonts w:ascii="Times New Roman" w:eastAsia="Calibri" w:hAnsi="Times New Roman"/>
          <w:lang w:eastAsia="en-US"/>
        </w:rPr>
        <w:t>или 37,5% от потребности (заявлено 1380час. на сумму 1725,2т.р; запланировано 862,25час. на сумму 1063,2т.р.)</w:t>
      </w:r>
      <w:r w:rsidRPr="00870644">
        <w:rPr>
          <w:rFonts w:ascii="Times New Roman" w:hAnsi="Times New Roman"/>
        </w:rPr>
        <w:t>; 404,42тыс.руб. - МБОУ ДОД СДЮСШОР- 7 -</w:t>
      </w:r>
      <w:r w:rsidRPr="00870644">
        <w:rPr>
          <w:rFonts w:ascii="Times New Roman" w:eastAsia="Calibri" w:hAnsi="Times New Roman"/>
          <w:lang w:eastAsia="en-US"/>
        </w:rPr>
        <w:t xml:space="preserve"> занятия в легкоатлетическом манеже </w:t>
      </w:r>
      <w:r w:rsidRPr="00870644">
        <w:rPr>
          <w:rFonts w:ascii="Times New Roman" w:hAnsi="Times New Roman"/>
        </w:rPr>
        <w:t xml:space="preserve">64 час. – 100% от заявки. </w:t>
      </w:r>
    </w:p>
    <w:p w:rsidR="00870644" w:rsidRPr="00870644" w:rsidRDefault="00870644" w:rsidP="00870644">
      <w:pPr>
        <w:autoSpaceDE w:val="0"/>
        <w:autoSpaceDN w:val="0"/>
        <w:adjustRightInd w:val="0"/>
        <w:spacing w:after="0" w:line="240" w:lineRule="auto"/>
        <w:jc w:val="both"/>
        <w:rPr>
          <w:rFonts w:ascii="Times New Roman" w:eastAsia="Calibri" w:hAnsi="Times New Roman"/>
          <w:lang w:eastAsia="en-US"/>
        </w:rPr>
      </w:pPr>
      <w:r>
        <w:rPr>
          <w:rFonts w:ascii="Times New Roman" w:eastAsia="Calibri" w:hAnsi="Times New Roman"/>
          <w:bCs/>
          <w:color w:val="26282F"/>
          <w:lang w:eastAsia="en-US"/>
        </w:rPr>
        <w:t xml:space="preserve">          </w:t>
      </w:r>
      <w:r w:rsidRPr="00870644">
        <w:rPr>
          <w:rFonts w:ascii="Times New Roman" w:eastAsia="Calibri" w:hAnsi="Times New Roman"/>
          <w:bCs/>
          <w:color w:val="26282F"/>
          <w:lang w:eastAsia="en-US"/>
        </w:rPr>
        <w:t>6.</w:t>
      </w:r>
      <w:r w:rsidRPr="00870644">
        <w:rPr>
          <w:rFonts w:ascii="Times New Roman" w:eastAsia="Calibri" w:hAnsi="Times New Roman"/>
          <w:lang w:eastAsia="en-US"/>
        </w:rPr>
        <w:t xml:space="preserve"> </w:t>
      </w:r>
      <w:r w:rsidRPr="00870644">
        <w:rPr>
          <w:rFonts w:ascii="Times New Roman" w:eastAsia="Calibri" w:hAnsi="Times New Roman"/>
          <w:u w:val="single"/>
          <w:lang w:eastAsia="en-US"/>
        </w:rPr>
        <w:t xml:space="preserve">Встречной проверкой в МБОУ ДОД </w:t>
      </w:r>
      <w:r w:rsidRPr="00870644">
        <w:rPr>
          <w:rFonts w:ascii="Times New Roman" w:hAnsi="Times New Roman"/>
          <w:bCs/>
          <w:u w:val="single"/>
        </w:rPr>
        <w:t>ДЮСШ-3</w:t>
      </w:r>
      <w:r w:rsidRPr="00870644">
        <w:rPr>
          <w:rFonts w:ascii="Times New Roman" w:hAnsi="Times New Roman"/>
          <w:bCs/>
        </w:rPr>
        <w:t xml:space="preserve"> по вопросу соответствия потребности в учебно-тренировочных часах и  фактически полученных услугах по предоставлению  спортивных сооружений </w:t>
      </w:r>
      <w:r w:rsidRPr="00870644">
        <w:rPr>
          <w:rFonts w:ascii="Times New Roman" w:eastAsia="Calibri" w:hAnsi="Times New Roman"/>
          <w:lang w:eastAsia="en-US"/>
        </w:rPr>
        <w:t xml:space="preserve">МУП Дворец спорта «Рубин» установлено следующее. </w:t>
      </w:r>
    </w:p>
    <w:p w:rsidR="00870644" w:rsidRPr="00870644" w:rsidRDefault="00870644" w:rsidP="00870644">
      <w:pPr>
        <w:autoSpaceDE w:val="0"/>
        <w:autoSpaceDN w:val="0"/>
        <w:adjustRightInd w:val="0"/>
        <w:spacing w:after="0" w:line="240" w:lineRule="auto"/>
        <w:jc w:val="both"/>
        <w:rPr>
          <w:rFonts w:ascii="Times New Roman" w:eastAsia="Calibri" w:hAnsi="Times New Roman"/>
          <w:lang w:eastAsia="en-US"/>
        </w:rPr>
      </w:pPr>
      <w:proofErr w:type="gramStart"/>
      <w:r w:rsidRPr="00870644">
        <w:rPr>
          <w:rFonts w:ascii="Times New Roman" w:eastAsia="Calibri" w:hAnsi="Times New Roman"/>
          <w:lang w:eastAsia="en-US"/>
        </w:rPr>
        <w:t>Согласно  годовому учебному плану учреждения</w:t>
      </w:r>
      <w:r w:rsidRPr="00870644">
        <w:rPr>
          <w:rFonts w:ascii="Times New Roman" w:hAnsi="Times New Roman"/>
        </w:rPr>
        <w:t xml:space="preserve">, составленному в соответствии с приказами </w:t>
      </w:r>
      <w:proofErr w:type="spellStart"/>
      <w:r w:rsidRPr="00870644">
        <w:rPr>
          <w:rFonts w:ascii="Times New Roman" w:hAnsi="Times New Roman"/>
        </w:rPr>
        <w:t>Минспорта</w:t>
      </w:r>
      <w:proofErr w:type="spellEnd"/>
      <w:r w:rsidRPr="00870644">
        <w:rPr>
          <w:rFonts w:ascii="Times New Roman" w:hAnsi="Times New Roman"/>
        </w:rPr>
        <w:t xml:space="preserve"> РФ </w:t>
      </w:r>
      <w:r w:rsidRPr="00870644">
        <w:rPr>
          <w:rFonts w:ascii="Times New Roman" w:eastAsia="Calibri" w:hAnsi="Times New Roman"/>
          <w:lang w:eastAsia="en-US"/>
        </w:rPr>
        <w:t xml:space="preserve"> от 30.08.2013 № 697 «Об утверждении федерального стандарта спортивной подготовки по виду спорта конькобежный спорт»  и от  30.08.2013 №688 «Об утверждении федерального стандарта спортивной подготовки по виду спорта фигурное катание на коньках»,  максимальный объем  тренировочной нагрузки  составляет 7162 часов,  из них ледовая подготовка – 2719 час. (38% от общего количества</w:t>
      </w:r>
      <w:proofErr w:type="gramEnd"/>
      <w:r w:rsidRPr="00870644">
        <w:rPr>
          <w:rFonts w:ascii="Times New Roman" w:eastAsia="Calibri" w:hAnsi="Times New Roman"/>
          <w:lang w:eastAsia="en-US"/>
        </w:rPr>
        <w:t xml:space="preserve"> часов). </w:t>
      </w:r>
      <w:proofErr w:type="gramStart"/>
      <w:r w:rsidRPr="00870644">
        <w:rPr>
          <w:rFonts w:ascii="Times New Roman" w:eastAsia="Calibri" w:hAnsi="Times New Roman"/>
          <w:lang w:eastAsia="en-US"/>
        </w:rPr>
        <w:t xml:space="preserve">Фактически, с учетом предоставленных часов занятий на ледовой арене МУП Дворец спорта «Рубин», </w:t>
      </w:r>
      <w:r w:rsidRPr="00870644">
        <w:rPr>
          <w:rFonts w:ascii="Times New Roman" w:hAnsi="Times New Roman"/>
        </w:rPr>
        <w:t xml:space="preserve">отработано за  2014-2015 учебный год </w:t>
      </w:r>
      <w:r w:rsidRPr="00870644">
        <w:rPr>
          <w:rFonts w:ascii="Times New Roman" w:hAnsi="Times New Roman"/>
        </w:rPr>
        <w:lastRenderedPageBreak/>
        <w:t>7252 часов</w:t>
      </w:r>
      <w:r w:rsidRPr="00870644">
        <w:rPr>
          <w:rFonts w:ascii="Times New Roman" w:eastAsia="Calibri" w:hAnsi="Times New Roman"/>
          <w:lang w:eastAsia="en-US"/>
        </w:rPr>
        <w:t>, из них на  ледовой арене -  2120 час. (29% от общего количества часов  и 80% от запланированных часов – 2719.</w:t>
      </w:r>
      <w:proofErr w:type="gramEnd"/>
      <w:r w:rsidRPr="00870644">
        <w:rPr>
          <w:rFonts w:ascii="Times New Roman" w:eastAsia="Calibri" w:hAnsi="Times New Roman"/>
          <w:lang w:eastAsia="en-US"/>
        </w:rPr>
        <w:t xml:space="preserve"> Таким образом, нормативы максимального объема тренировочной нагрузки, предусмотренные планом, выполняются, однако </w:t>
      </w:r>
      <w:r w:rsidRPr="00870644">
        <w:rPr>
          <w:rFonts w:ascii="Times New Roman" w:eastAsia="Calibri" w:hAnsi="Times New Roman"/>
          <w:i/>
          <w:lang w:eastAsia="en-US"/>
        </w:rPr>
        <w:t>нарушено</w:t>
      </w:r>
      <w:r w:rsidRPr="00870644">
        <w:rPr>
          <w:rFonts w:ascii="Times New Roman" w:eastAsia="Calibri" w:hAnsi="Times New Roman"/>
          <w:lang w:eastAsia="en-US"/>
        </w:rPr>
        <w:t xml:space="preserve"> </w:t>
      </w:r>
      <w:r w:rsidRPr="00870644">
        <w:rPr>
          <w:rFonts w:ascii="Times New Roman" w:hAnsi="Times New Roman"/>
          <w:i/>
        </w:rPr>
        <w:t>соотношение объемов тренировочного процесса по видам спортивной подготовки на этапах спортивной подготовки</w:t>
      </w:r>
      <w:r w:rsidRPr="00870644">
        <w:rPr>
          <w:rFonts w:ascii="Times New Roman" w:hAnsi="Times New Roman"/>
        </w:rPr>
        <w:t xml:space="preserve"> (начальная подготовка и тренировочный этап).  Так, </w:t>
      </w:r>
      <w:r w:rsidRPr="00870644">
        <w:rPr>
          <w:rFonts w:ascii="Times New Roman" w:eastAsia="Calibri" w:hAnsi="Times New Roman"/>
          <w:lang w:eastAsia="en-US"/>
        </w:rPr>
        <w:t>не выполнен план по ледовой подготовке на  599 час., и увеличен против плана объем занятий по ОФП на 425 час</w:t>
      </w:r>
      <w:proofErr w:type="gramStart"/>
      <w:r w:rsidRPr="00870644">
        <w:rPr>
          <w:rFonts w:ascii="Times New Roman" w:eastAsia="Calibri" w:hAnsi="Times New Roman"/>
          <w:lang w:eastAsia="en-US"/>
        </w:rPr>
        <w:t>.</w:t>
      </w:r>
      <w:proofErr w:type="gramEnd"/>
      <w:r w:rsidRPr="00870644">
        <w:rPr>
          <w:rFonts w:ascii="Times New Roman" w:eastAsia="Calibri" w:hAnsi="Times New Roman"/>
          <w:lang w:eastAsia="en-US"/>
        </w:rPr>
        <w:t xml:space="preserve"> </w:t>
      </w:r>
      <w:proofErr w:type="gramStart"/>
      <w:r w:rsidRPr="00870644">
        <w:rPr>
          <w:rFonts w:ascii="Times New Roman" w:eastAsia="Calibri" w:hAnsi="Times New Roman"/>
          <w:lang w:eastAsia="en-US"/>
        </w:rPr>
        <w:t>и</w:t>
      </w:r>
      <w:proofErr w:type="gramEnd"/>
      <w:r w:rsidRPr="00870644">
        <w:rPr>
          <w:rFonts w:ascii="Times New Roman" w:eastAsia="Calibri" w:hAnsi="Times New Roman"/>
          <w:lang w:eastAsia="en-US"/>
        </w:rPr>
        <w:t xml:space="preserve"> хореографией на 264 час.</w:t>
      </w:r>
    </w:p>
    <w:p w:rsidR="00870644" w:rsidRPr="00870644" w:rsidRDefault="00870644" w:rsidP="00870644">
      <w:pPr>
        <w:autoSpaceDE w:val="0"/>
        <w:autoSpaceDN w:val="0"/>
        <w:adjustRightInd w:val="0"/>
        <w:spacing w:after="0" w:line="240" w:lineRule="auto"/>
        <w:jc w:val="both"/>
        <w:outlineLvl w:val="0"/>
        <w:rPr>
          <w:rFonts w:ascii="Times New Roman" w:hAnsi="Times New Roman"/>
          <w:bCs/>
        </w:rPr>
      </w:pPr>
      <w:r w:rsidRPr="00870644">
        <w:rPr>
          <w:rFonts w:ascii="Times New Roman" w:hAnsi="Times New Roman"/>
          <w:bCs/>
        </w:rPr>
        <w:t xml:space="preserve">Оказанные </w:t>
      </w:r>
      <w:r w:rsidRPr="00870644">
        <w:rPr>
          <w:rFonts w:ascii="Times New Roman" w:hAnsi="Times New Roman"/>
        </w:rPr>
        <w:t xml:space="preserve">МУП Дворец спорта «Рубин» услуги по предоставлению </w:t>
      </w:r>
      <w:r w:rsidRPr="00870644">
        <w:rPr>
          <w:rFonts w:ascii="Times New Roman" w:eastAsia="Calibri" w:hAnsi="Times New Roman"/>
          <w:lang w:eastAsia="en-US"/>
        </w:rPr>
        <w:t xml:space="preserve">МБОУ ДОД </w:t>
      </w:r>
      <w:r w:rsidRPr="00870644">
        <w:rPr>
          <w:rFonts w:ascii="Times New Roman" w:hAnsi="Times New Roman"/>
          <w:bCs/>
        </w:rPr>
        <w:t xml:space="preserve">ДЮСШ-3 </w:t>
      </w:r>
      <w:r w:rsidRPr="00870644">
        <w:rPr>
          <w:rFonts w:ascii="Times New Roman" w:hAnsi="Times New Roman"/>
        </w:rPr>
        <w:t xml:space="preserve">спортивных сооружений (ледовой арены, тренажерного, игрового залов и легкоатлетического манежа) </w:t>
      </w:r>
      <w:r w:rsidRPr="00870644">
        <w:rPr>
          <w:rFonts w:ascii="Times New Roman" w:hAnsi="Times New Roman"/>
          <w:bCs/>
        </w:rPr>
        <w:t>за счет субсидий из бюджета города Пензы в количестве 856,5 час</w:t>
      </w:r>
      <w:proofErr w:type="gramStart"/>
      <w:r w:rsidRPr="00870644">
        <w:rPr>
          <w:rFonts w:ascii="Times New Roman" w:hAnsi="Times New Roman"/>
          <w:bCs/>
        </w:rPr>
        <w:t>.</w:t>
      </w:r>
      <w:proofErr w:type="gramEnd"/>
      <w:r w:rsidRPr="00870644">
        <w:rPr>
          <w:rFonts w:ascii="Times New Roman" w:hAnsi="Times New Roman"/>
          <w:bCs/>
        </w:rPr>
        <w:t xml:space="preserve"> </w:t>
      </w:r>
      <w:proofErr w:type="gramStart"/>
      <w:r w:rsidRPr="00870644">
        <w:rPr>
          <w:rFonts w:ascii="Times New Roman" w:hAnsi="Times New Roman"/>
          <w:bCs/>
        </w:rPr>
        <w:t>в</w:t>
      </w:r>
      <w:proofErr w:type="gramEnd"/>
      <w:r w:rsidRPr="00870644">
        <w:rPr>
          <w:rFonts w:ascii="Times New Roman" w:hAnsi="Times New Roman"/>
          <w:bCs/>
        </w:rPr>
        <w:t xml:space="preserve"> 2014г и 792,75 час. за 9 месяцев 2015 </w:t>
      </w:r>
      <w:r w:rsidRPr="00870644">
        <w:rPr>
          <w:rFonts w:ascii="Times New Roman" w:hAnsi="Times New Roman"/>
        </w:rPr>
        <w:t>не обеспечивают  полную потребность учреждения  в количестве часов  учебно-тренировочных занятий (1508 часов в год). При оказании услуг в полном объеме дополнительно потребовалось бы  бюджетных средств в сумме 2745,4тыс</w:t>
      </w:r>
      <w:proofErr w:type="gramStart"/>
      <w:r w:rsidRPr="00870644">
        <w:rPr>
          <w:rFonts w:ascii="Times New Roman" w:hAnsi="Times New Roman"/>
        </w:rPr>
        <w:t>.р</w:t>
      </w:r>
      <w:proofErr w:type="gramEnd"/>
      <w:r w:rsidRPr="00870644">
        <w:rPr>
          <w:rFonts w:ascii="Times New Roman" w:hAnsi="Times New Roman"/>
        </w:rPr>
        <w:t xml:space="preserve">уб. – на 2014 год; в сумме 3123,2тыс.руб. – на 2015г.  </w:t>
      </w:r>
    </w:p>
    <w:p w:rsidR="00870644" w:rsidRPr="00870644" w:rsidRDefault="00870644" w:rsidP="00870644">
      <w:pPr>
        <w:autoSpaceDE w:val="0"/>
        <w:autoSpaceDN w:val="0"/>
        <w:adjustRightInd w:val="0"/>
        <w:spacing w:after="0" w:line="240" w:lineRule="auto"/>
        <w:ind w:firstLine="567"/>
        <w:jc w:val="both"/>
        <w:outlineLvl w:val="0"/>
        <w:rPr>
          <w:rFonts w:ascii="Times New Roman" w:hAnsi="Times New Roman"/>
        </w:rPr>
      </w:pPr>
      <w:r w:rsidRPr="00870644">
        <w:rPr>
          <w:rFonts w:ascii="Times New Roman" w:eastAsia="Calibri" w:hAnsi="Times New Roman"/>
          <w:bCs/>
          <w:color w:val="26282F"/>
          <w:lang w:eastAsia="en-US"/>
        </w:rPr>
        <w:t xml:space="preserve">7. </w:t>
      </w:r>
      <w:r w:rsidRPr="00870644">
        <w:rPr>
          <w:rFonts w:ascii="Times New Roman" w:hAnsi="Times New Roman"/>
        </w:rPr>
        <w:t>Себестоимость реализованных услуг МУП Дворец спорта «Рубин» сложилась в размере: в 2014 – 22624,2тыс</w:t>
      </w:r>
      <w:proofErr w:type="gramStart"/>
      <w:r w:rsidRPr="00870644">
        <w:rPr>
          <w:rFonts w:ascii="Times New Roman" w:hAnsi="Times New Roman"/>
        </w:rPr>
        <w:t>.р</w:t>
      </w:r>
      <w:proofErr w:type="gramEnd"/>
      <w:r w:rsidRPr="00870644">
        <w:rPr>
          <w:rFonts w:ascii="Times New Roman" w:hAnsi="Times New Roman"/>
        </w:rPr>
        <w:t xml:space="preserve">уб. за 9 месяцев 2015г – 14970,4 тыс.руб. Наибольший процент расходов  составляют </w:t>
      </w:r>
      <w:r w:rsidRPr="00870644">
        <w:rPr>
          <w:rFonts w:ascii="Times New Roman" w:hAnsi="Times New Roman"/>
          <w:i/>
        </w:rPr>
        <w:t>расходы на оплату труда</w:t>
      </w:r>
      <w:r w:rsidRPr="00870644">
        <w:rPr>
          <w:rFonts w:ascii="Times New Roman" w:hAnsi="Times New Roman"/>
        </w:rPr>
        <w:t xml:space="preserve">  и </w:t>
      </w:r>
      <w:r w:rsidRPr="00870644">
        <w:rPr>
          <w:rFonts w:ascii="Times New Roman" w:hAnsi="Times New Roman"/>
          <w:i/>
        </w:rPr>
        <w:t xml:space="preserve">оплату страховых взносов в ПФ, ФСС, ФОМС: </w:t>
      </w:r>
      <w:r w:rsidRPr="00870644">
        <w:rPr>
          <w:rFonts w:ascii="Times New Roman" w:hAnsi="Times New Roman"/>
        </w:rPr>
        <w:t xml:space="preserve">в 2014г – </w:t>
      </w:r>
      <w:r w:rsidRPr="00870644">
        <w:rPr>
          <w:rFonts w:ascii="Times New Roman" w:hAnsi="Times New Roman"/>
          <w:bCs/>
        </w:rPr>
        <w:t xml:space="preserve">12466,8тыс.руб. </w:t>
      </w:r>
      <w:r w:rsidRPr="00870644">
        <w:rPr>
          <w:rFonts w:ascii="Times New Roman" w:hAnsi="Times New Roman"/>
        </w:rPr>
        <w:t>(55,1%)</w:t>
      </w:r>
      <w:r w:rsidRPr="00870644">
        <w:rPr>
          <w:rFonts w:ascii="Times New Roman" w:hAnsi="Times New Roman"/>
          <w:bCs/>
        </w:rPr>
        <w:t xml:space="preserve">; </w:t>
      </w:r>
      <w:r w:rsidRPr="00870644">
        <w:rPr>
          <w:rFonts w:ascii="Times New Roman" w:hAnsi="Times New Roman"/>
        </w:rPr>
        <w:t xml:space="preserve">за 9 месяцев </w:t>
      </w:r>
      <w:r w:rsidRPr="00870644">
        <w:rPr>
          <w:rFonts w:ascii="Times New Roman" w:hAnsi="Times New Roman"/>
          <w:bCs/>
        </w:rPr>
        <w:t xml:space="preserve">2015г -  8761,6 тыс.руб. </w:t>
      </w:r>
      <w:r w:rsidRPr="00870644">
        <w:rPr>
          <w:rFonts w:ascii="Times New Roman" w:hAnsi="Times New Roman"/>
        </w:rPr>
        <w:t xml:space="preserve">(58,5%). </w:t>
      </w:r>
    </w:p>
    <w:p w:rsidR="00870644" w:rsidRPr="00870644" w:rsidRDefault="00870644" w:rsidP="00870644">
      <w:pPr>
        <w:spacing w:after="0" w:line="240" w:lineRule="auto"/>
        <w:jc w:val="both"/>
        <w:rPr>
          <w:rFonts w:ascii="Times New Roman" w:hAnsi="Times New Roman"/>
        </w:rPr>
      </w:pPr>
      <w:r w:rsidRPr="00870644">
        <w:rPr>
          <w:rFonts w:ascii="Times New Roman" w:hAnsi="Times New Roman"/>
        </w:rPr>
        <w:t>Проверкой правомерности  формирования фонда оплаты труда  установлено, что штатным расписанием предприятия  предусмотрен   штат в количестве 145 ед. с месячным  фондом оплаты труда по должностным окладам 1125,8 тыс</w:t>
      </w:r>
      <w:proofErr w:type="gramStart"/>
      <w:r w:rsidRPr="00870644">
        <w:rPr>
          <w:rFonts w:ascii="Times New Roman" w:hAnsi="Times New Roman"/>
        </w:rPr>
        <w:t>.р</w:t>
      </w:r>
      <w:proofErr w:type="gramEnd"/>
      <w:r w:rsidRPr="00870644">
        <w:rPr>
          <w:rFonts w:ascii="Times New Roman" w:hAnsi="Times New Roman"/>
        </w:rPr>
        <w:t xml:space="preserve">уб. (должностные оклады установлены в размере от 5,6тыс.руб. до 21,2тыс.руб).   Фактическая среднесписочная  численность составила 62 ед. в 2014 году и 56  ед. за 9 месяцев 2015г. Отклонения в количестве 83 и 89 штатных единиц в 2014 г и за 9 месяцев 2015г, соответственно, сложились, в основном,  за счет вакансий рабочих специальностей – 78ед. и  АУП, ИТР и специалистов составили 5 ед. в 2014 г и 11ед. за 9 месяцев 2015г.   </w:t>
      </w:r>
      <w:r w:rsidRPr="00870644">
        <w:rPr>
          <w:rFonts w:ascii="Times New Roman" w:hAnsi="Times New Roman"/>
          <w:lang w:eastAsia="en-US"/>
        </w:rPr>
        <w:t>Плановый фонд оплаты труда на 2014г определен исходя из штатного расписания в размере 13509, 6тыс</w:t>
      </w:r>
      <w:proofErr w:type="gramStart"/>
      <w:r w:rsidRPr="00870644">
        <w:rPr>
          <w:rFonts w:ascii="Times New Roman" w:hAnsi="Times New Roman"/>
          <w:lang w:eastAsia="en-US"/>
        </w:rPr>
        <w:t>.р</w:t>
      </w:r>
      <w:proofErr w:type="gramEnd"/>
      <w:r w:rsidRPr="00870644">
        <w:rPr>
          <w:rFonts w:ascii="Times New Roman" w:hAnsi="Times New Roman"/>
          <w:lang w:eastAsia="en-US"/>
        </w:rPr>
        <w:t xml:space="preserve">уб., фактически составил 9600,6тыс.руб.  Плановый фонд оплаты труда на 2015г исчислен в сумме 13509,6тыс.руб., фактически за 9 месяцев 2015г составил 6675,0 тыс.руб. </w:t>
      </w:r>
      <w:r w:rsidRPr="00870644">
        <w:rPr>
          <w:rFonts w:ascii="Times New Roman" w:hAnsi="Times New Roman"/>
        </w:rPr>
        <w:t xml:space="preserve">   Среднемесячная заработная  плата (без учета заработной платы директора) на предприятии сложилась в размере: в 2014 г – 12,3 тыс.руб.; за 9 месяцев 2015г – 9,7тыс</w:t>
      </w:r>
      <w:proofErr w:type="gramStart"/>
      <w:r w:rsidRPr="00870644">
        <w:rPr>
          <w:rFonts w:ascii="Times New Roman" w:hAnsi="Times New Roman"/>
        </w:rPr>
        <w:t>.р</w:t>
      </w:r>
      <w:proofErr w:type="gramEnd"/>
      <w:r w:rsidRPr="00870644">
        <w:rPr>
          <w:rFonts w:ascii="Times New Roman" w:hAnsi="Times New Roman"/>
        </w:rPr>
        <w:t xml:space="preserve">уб. </w:t>
      </w:r>
    </w:p>
    <w:p w:rsidR="00870644" w:rsidRPr="00870644" w:rsidRDefault="00870644" w:rsidP="00870644">
      <w:pPr>
        <w:spacing w:after="0" w:line="240" w:lineRule="auto"/>
        <w:jc w:val="both"/>
        <w:rPr>
          <w:rFonts w:ascii="Times New Roman" w:eastAsia="Calibri" w:hAnsi="Times New Roman"/>
          <w:lang w:eastAsia="en-US"/>
        </w:rPr>
      </w:pPr>
      <w:r>
        <w:rPr>
          <w:rFonts w:ascii="Times New Roman" w:eastAsia="Calibri" w:hAnsi="Times New Roman"/>
          <w:bCs/>
          <w:color w:val="26282F"/>
          <w:lang w:eastAsia="en-US"/>
        </w:rPr>
        <w:t xml:space="preserve">          </w:t>
      </w:r>
      <w:r w:rsidRPr="00870644">
        <w:rPr>
          <w:rFonts w:ascii="Times New Roman" w:eastAsia="Calibri" w:hAnsi="Times New Roman"/>
          <w:bCs/>
          <w:color w:val="26282F"/>
          <w:lang w:eastAsia="en-US"/>
        </w:rPr>
        <w:t>8.</w:t>
      </w:r>
      <w:r w:rsidRPr="00870644">
        <w:rPr>
          <w:rFonts w:ascii="Times New Roman" w:hAnsi="Times New Roman"/>
        </w:rPr>
        <w:t xml:space="preserve"> </w:t>
      </w:r>
      <w:proofErr w:type="gramStart"/>
      <w:r w:rsidRPr="00870644">
        <w:rPr>
          <w:rFonts w:ascii="Times New Roman" w:hAnsi="Times New Roman"/>
        </w:rPr>
        <w:t xml:space="preserve">Проверкой правомерности  оплаты  труда  директору предприятия установлено, что заработная плата начислялась в размере окладов, установленных распоряжениями администрации города Пензы, премий и материальной помощи на основании постановлений администрации города Пензы, изданных  в соответствии с </w:t>
      </w:r>
      <w:r w:rsidRPr="00870644">
        <w:rPr>
          <w:rFonts w:ascii="Times New Roman" w:eastAsia="Calibri" w:hAnsi="Times New Roman"/>
          <w:lang w:eastAsia="en-US"/>
        </w:rPr>
        <w:t>Положением об условиях оплаты труда руководителей муниципальных унитарных предприятий города Пензы, утвержденным постановлением главы администрации города Пензы от 29.08.2008 №1458.</w:t>
      </w:r>
      <w:proofErr w:type="gramEnd"/>
    </w:p>
    <w:p w:rsidR="00870644" w:rsidRPr="00870644" w:rsidRDefault="00870644" w:rsidP="00870644">
      <w:pPr>
        <w:spacing w:after="0" w:line="240" w:lineRule="auto"/>
        <w:jc w:val="both"/>
        <w:rPr>
          <w:rFonts w:ascii="Times New Roman" w:hAnsi="Times New Roman"/>
        </w:rPr>
      </w:pPr>
      <w:r>
        <w:rPr>
          <w:rFonts w:ascii="Times New Roman" w:hAnsi="Times New Roman"/>
        </w:rPr>
        <w:t xml:space="preserve">         </w:t>
      </w:r>
      <w:r w:rsidRPr="00870644">
        <w:rPr>
          <w:rFonts w:ascii="Times New Roman" w:hAnsi="Times New Roman"/>
        </w:rPr>
        <w:t>Сумма начисленных премий (76,5тыс</w:t>
      </w:r>
      <w:proofErr w:type="gramStart"/>
      <w:r w:rsidRPr="00870644">
        <w:rPr>
          <w:rFonts w:ascii="Times New Roman" w:hAnsi="Times New Roman"/>
        </w:rPr>
        <w:t>.р</w:t>
      </w:r>
      <w:proofErr w:type="gramEnd"/>
      <w:r w:rsidRPr="00870644">
        <w:rPr>
          <w:rFonts w:ascii="Times New Roman" w:hAnsi="Times New Roman"/>
        </w:rPr>
        <w:t xml:space="preserve">уб. – в 2014г; 25,5тыс.руб. – </w:t>
      </w:r>
      <w:r w:rsidRPr="00870644">
        <w:rPr>
          <w:rFonts w:ascii="Times New Roman" w:hAnsi="Times New Roman"/>
          <w:bCs/>
        </w:rPr>
        <w:t>9 месяцев</w:t>
      </w:r>
      <w:r w:rsidRPr="00870644">
        <w:rPr>
          <w:rFonts w:ascii="Times New Roman" w:hAnsi="Times New Roman"/>
        </w:rPr>
        <w:t xml:space="preserve"> 2015г) отнесена на сч.26 «Общехозяйственные расходы», тогда как следовало отнести на сч.91.02 «Прочие расходы» как расходы, производимые за счет прибыли, остающейся  в распоряжении предприятия. В период проверки проведены исправительные проводки, данные суммы отнесены на сч.91.02. «Прочие расходы».</w:t>
      </w:r>
    </w:p>
    <w:p w:rsidR="00870644" w:rsidRPr="00870644" w:rsidRDefault="00870644" w:rsidP="00870644">
      <w:pPr>
        <w:autoSpaceDE w:val="0"/>
        <w:autoSpaceDN w:val="0"/>
        <w:adjustRightInd w:val="0"/>
        <w:spacing w:after="0" w:line="240" w:lineRule="auto"/>
        <w:jc w:val="both"/>
        <w:outlineLvl w:val="0"/>
        <w:rPr>
          <w:rFonts w:ascii="Times New Roman" w:hAnsi="Times New Roman"/>
          <w:bCs/>
        </w:rPr>
      </w:pPr>
      <w:r w:rsidRPr="00870644">
        <w:rPr>
          <w:rFonts w:ascii="Times New Roman" w:hAnsi="Times New Roman"/>
        </w:rPr>
        <w:t xml:space="preserve">         9. </w:t>
      </w:r>
      <w:r w:rsidRPr="00870644">
        <w:rPr>
          <w:rFonts w:ascii="Times New Roman" w:hAnsi="Times New Roman"/>
          <w:bCs/>
        </w:rPr>
        <w:t xml:space="preserve">Коммунальные расходы на оплату услуг по водоснабжению и водоотведению; энергоснабжению; поставке тепловой энергии составляют: </w:t>
      </w:r>
      <w:r w:rsidRPr="00870644">
        <w:rPr>
          <w:rFonts w:ascii="Times New Roman" w:hAnsi="Times New Roman"/>
        </w:rPr>
        <w:t xml:space="preserve">в 2014г – </w:t>
      </w:r>
      <w:r w:rsidRPr="00870644">
        <w:rPr>
          <w:rFonts w:ascii="Times New Roman" w:hAnsi="Times New Roman"/>
          <w:bCs/>
        </w:rPr>
        <w:t>4524,0 тыс</w:t>
      </w:r>
      <w:proofErr w:type="gramStart"/>
      <w:r w:rsidRPr="00870644">
        <w:rPr>
          <w:rFonts w:ascii="Times New Roman" w:hAnsi="Times New Roman"/>
          <w:bCs/>
        </w:rPr>
        <w:t>.р</w:t>
      </w:r>
      <w:proofErr w:type="gramEnd"/>
      <w:r w:rsidRPr="00870644">
        <w:rPr>
          <w:rFonts w:ascii="Times New Roman" w:hAnsi="Times New Roman"/>
          <w:bCs/>
        </w:rPr>
        <w:t>уб.; за 9 месяцев</w:t>
      </w:r>
      <w:r w:rsidRPr="00870644">
        <w:rPr>
          <w:rFonts w:ascii="Times New Roman" w:hAnsi="Times New Roman"/>
        </w:rPr>
        <w:t xml:space="preserve"> </w:t>
      </w:r>
      <w:r w:rsidRPr="00870644">
        <w:rPr>
          <w:rFonts w:ascii="Times New Roman" w:hAnsi="Times New Roman"/>
          <w:bCs/>
        </w:rPr>
        <w:t>2015г -  2843,6 тыс.руб., т.е. 20%  и 19% от себестоимости, соответственно.  Настоящей проверкой установлены расхождения в количестве тепловой энергии,  предъявленной к оплате ООО «СКМ «</w:t>
      </w:r>
      <w:proofErr w:type="spellStart"/>
      <w:r w:rsidRPr="00870644">
        <w:rPr>
          <w:rFonts w:ascii="Times New Roman" w:hAnsi="Times New Roman"/>
          <w:bCs/>
        </w:rPr>
        <w:t>Энергосервис</w:t>
      </w:r>
      <w:proofErr w:type="spellEnd"/>
      <w:r w:rsidRPr="00870644">
        <w:rPr>
          <w:rFonts w:ascii="Times New Roman" w:hAnsi="Times New Roman"/>
          <w:bCs/>
        </w:rPr>
        <w:t>» предприятию в октябре – декабре 2014г и январе-апреле 2015г с данными вышеуказанных отчетов ООО «</w:t>
      </w:r>
      <w:proofErr w:type="spellStart"/>
      <w:r w:rsidRPr="00870644">
        <w:rPr>
          <w:rFonts w:ascii="Times New Roman" w:hAnsi="Times New Roman"/>
          <w:bCs/>
        </w:rPr>
        <w:t>Аква-Метроника</w:t>
      </w:r>
      <w:proofErr w:type="spellEnd"/>
      <w:r w:rsidRPr="00870644">
        <w:rPr>
          <w:rFonts w:ascii="Times New Roman" w:hAnsi="Times New Roman"/>
          <w:bCs/>
        </w:rPr>
        <w:t>». Так, ООО «СКМ «</w:t>
      </w:r>
      <w:proofErr w:type="spellStart"/>
      <w:r w:rsidRPr="00870644">
        <w:rPr>
          <w:rFonts w:ascii="Times New Roman" w:hAnsi="Times New Roman"/>
          <w:bCs/>
        </w:rPr>
        <w:t>Энергосервис</w:t>
      </w:r>
      <w:proofErr w:type="spellEnd"/>
      <w:r w:rsidRPr="00870644">
        <w:rPr>
          <w:rFonts w:ascii="Times New Roman" w:hAnsi="Times New Roman"/>
          <w:bCs/>
        </w:rPr>
        <w:t>» предъявлено больше, чем указано в отчетах ООО «</w:t>
      </w:r>
      <w:proofErr w:type="spellStart"/>
      <w:r w:rsidRPr="00870644">
        <w:rPr>
          <w:rFonts w:ascii="Times New Roman" w:hAnsi="Times New Roman"/>
          <w:bCs/>
        </w:rPr>
        <w:t>Аква-Метроника</w:t>
      </w:r>
      <w:proofErr w:type="spellEnd"/>
      <w:r w:rsidRPr="00870644">
        <w:rPr>
          <w:rFonts w:ascii="Times New Roman" w:hAnsi="Times New Roman"/>
          <w:bCs/>
        </w:rPr>
        <w:t>»: за октябрь – декабрь 2014г на 7,5тыс</w:t>
      </w:r>
      <w:proofErr w:type="gramStart"/>
      <w:r w:rsidRPr="00870644">
        <w:rPr>
          <w:rFonts w:ascii="Times New Roman" w:hAnsi="Times New Roman"/>
          <w:bCs/>
        </w:rPr>
        <w:t>.р</w:t>
      </w:r>
      <w:proofErr w:type="gramEnd"/>
      <w:r w:rsidRPr="00870644">
        <w:rPr>
          <w:rFonts w:ascii="Times New Roman" w:hAnsi="Times New Roman"/>
          <w:bCs/>
        </w:rPr>
        <w:t xml:space="preserve">уб. (5,3515 </w:t>
      </w:r>
      <w:proofErr w:type="spellStart"/>
      <w:r w:rsidRPr="00870644">
        <w:rPr>
          <w:rFonts w:ascii="Times New Roman" w:hAnsi="Times New Roman"/>
          <w:bCs/>
        </w:rPr>
        <w:t>Гк</w:t>
      </w:r>
      <w:proofErr w:type="spellEnd"/>
      <w:r w:rsidRPr="00870644">
        <w:rPr>
          <w:rFonts w:ascii="Times New Roman" w:hAnsi="Times New Roman"/>
          <w:bCs/>
        </w:rPr>
        <w:t xml:space="preserve">);  январе-апреле 2015г на 7,7 тыс.руб. (5,827Гк) без документального подтверждения и экономического обоснования. </w:t>
      </w:r>
    </w:p>
    <w:p w:rsidR="00870644" w:rsidRPr="00870644" w:rsidRDefault="00870644" w:rsidP="00870644">
      <w:pPr>
        <w:tabs>
          <w:tab w:val="left" w:pos="3491"/>
        </w:tabs>
        <w:spacing w:after="0" w:line="240" w:lineRule="auto"/>
        <w:jc w:val="both"/>
        <w:rPr>
          <w:rFonts w:ascii="Times New Roman" w:hAnsi="Times New Roman"/>
          <w:bCs/>
        </w:rPr>
      </w:pPr>
      <w:r>
        <w:rPr>
          <w:rFonts w:ascii="Times New Roman" w:hAnsi="Times New Roman"/>
          <w:lang w:eastAsia="ar-SA"/>
        </w:rPr>
        <w:t xml:space="preserve">            </w:t>
      </w:r>
      <w:r w:rsidRPr="00870644">
        <w:rPr>
          <w:rFonts w:ascii="Times New Roman" w:hAnsi="Times New Roman"/>
          <w:lang w:eastAsia="ar-SA"/>
        </w:rPr>
        <w:t xml:space="preserve">10. Прочие расходы предприятия составили:  </w:t>
      </w:r>
      <w:r w:rsidRPr="00870644">
        <w:rPr>
          <w:rFonts w:ascii="Times New Roman" w:hAnsi="Times New Roman"/>
          <w:bCs/>
        </w:rPr>
        <w:t xml:space="preserve"> в 2014г -595,4 тыс</w:t>
      </w:r>
      <w:proofErr w:type="gramStart"/>
      <w:r w:rsidRPr="00870644">
        <w:rPr>
          <w:rFonts w:ascii="Times New Roman" w:hAnsi="Times New Roman"/>
          <w:bCs/>
        </w:rPr>
        <w:t>.р</w:t>
      </w:r>
      <w:proofErr w:type="gramEnd"/>
      <w:r w:rsidRPr="00870644">
        <w:rPr>
          <w:rFonts w:ascii="Times New Roman" w:hAnsi="Times New Roman"/>
          <w:bCs/>
        </w:rPr>
        <w:t xml:space="preserve">уб.; </w:t>
      </w:r>
      <w:r w:rsidRPr="00870644">
        <w:rPr>
          <w:rFonts w:ascii="Times New Roman" w:eastAsia="Calibri" w:hAnsi="Times New Roman"/>
          <w:lang w:eastAsia="en-US"/>
        </w:rPr>
        <w:t xml:space="preserve">за 9 месяцев </w:t>
      </w:r>
      <w:r w:rsidRPr="00870644">
        <w:rPr>
          <w:rFonts w:ascii="Times New Roman" w:hAnsi="Times New Roman"/>
          <w:bCs/>
        </w:rPr>
        <w:t>2015г - 525,0 тыс.руб., из них:</w:t>
      </w:r>
    </w:p>
    <w:p w:rsidR="00870644" w:rsidRPr="00870644" w:rsidRDefault="00870644" w:rsidP="00870644">
      <w:pPr>
        <w:tabs>
          <w:tab w:val="left" w:pos="3491"/>
        </w:tabs>
        <w:spacing w:after="0" w:line="240" w:lineRule="auto"/>
        <w:jc w:val="both"/>
        <w:rPr>
          <w:rFonts w:ascii="Times New Roman" w:hAnsi="Times New Roman"/>
          <w:lang w:eastAsia="ar-SA"/>
        </w:rPr>
      </w:pPr>
      <w:r>
        <w:rPr>
          <w:rFonts w:ascii="Times New Roman" w:hAnsi="Times New Roman"/>
          <w:bCs/>
        </w:rPr>
        <w:t xml:space="preserve">        </w:t>
      </w:r>
      <w:r w:rsidRPr="00870644">
        <w:rPr>
          <w:rFonts w:ascii="Times New Roman" w:hAnsi="Times New Roman"/>
          <w:bCs/>
        </w:rPr>
        <w:t>-  в 2014г – 314,3тыс</w:t>
      </w:r>
      <w:proofErr w:type="gramStart"/>
      <w:r w:rsidRPr="00870644">
        <w:rPr>
          <w:rFonts w:ascii="Times New Roman" w:hAnsi="Times New Roman"/>
          <w:bCs/>
        </w:rPr>
        <w:t>.р</w:t>
      </w:r>
      <w:proofErr w:type="gramEnd"/>
      <w:r w:rsidRPr="00870644">
        <w:rPr>
          <w:rFonts w:ascii="Times New Roman" w:hAnsi="Times New Roman"/>
          <w:bCs/>
        </w:rPr>
        <w:t>уб.; в 1 полугодии 2015г -309,1 тыс.руб.  – оплата материальной помощи и подарков сотрудникам за счет прибыли, остающейся в распоряжении предприятия, в соответствии с Коллективным договором, на основании приказов директора предприятия. В течени</w:t>
      </w:r>
      <w:proofErr w:type="gramStart"/>
      <w:r w:rsidRPr="00870644">
        <w:rPr>
          <w:rFonts w:ascii="Times New Roman" w:hAnsi="Times New Roman"/>
          <w:bCs/>
        </w:rPr>
        <w:t>и</w:t>
      </w:r>
      <w:proofErr w:type="gramEnd"/>
      <w:r w:rsidRPr="00870644">
        <w:rPr>
          <w:rFonts w:ascii="Times New Roman" w:hAnsi="Times New Roman"/>
          <w:bCs/>
        </w:rPr>
        <w:t xml:space="preserve"> 9 месяцев 2014 года предприятием получена прибыль (после уплаты налога на прибыль) в сумме 98,0тыс.руб.,  расходы   за счет  прибыли, остающейся в распоряжении предприятия, произведены на общую сумму 390,8тыс.руб. (с учетом выплаты премий директору (76,5т.р.), </w:t>
      </w:r>
      <w:r w:rsidRPr="00870644">
        <w:rPr>
          <w:rFonts w:ascii="Times New Roman" w:hAnsi="Times New Roman"/>
          <w:bCs/>
        </w:rPr>
        <w:lastRenderedPageBreak/>
        <w:t xml:space="preserve">неправомерно отнесенные на себестоимость услуг), в результате расходы </w:t>
      </w:r>
      <w:r w:rsidRPr="00870644">
        <w:rPr>
          <w:rFonts w:ascii="Times New Roman" w:hAnsi="Times New Roman"/>
          <w:bCs/>
          <w:i/>
        </w:rPr>
        <w:t xml:space="preserve">на сумму 292,8тыс.руб. </w:t>
      </w:r>
      <w:r w:rsidRPr="00870644">
        <w:rPr>
          <w:rFonts w:ascii="Times New Roman" w:hAnsi="Times New Roman"/>
          <w:bCs/>
        </w:rPr>
        <w:t>(390,8т.р.-98,0т.р.) произведены неправомерно, при отсутствии источника выплат и увеличили убыток предприятия.  В связи с убыточной деятельностью в 2015г расходы в сумме 334,6тыс</w:t>
      </w:r>
      <w:proofErr w:type="gramStart"/>
      <w:r w:rsidRPr="00870644">
        <w:rPr>
          <w:rFonts w:ascii="Times New Roman" w:hAnsi="Times New Roman"/>
          <w:bCs/>
        </w:rPr>
        <w:t>.р</w:t>
      </w:r>
      <w:proofErr w:type="gramEnd"/>
      <w:r w:rsidRPr="00870644">
        <w:rPr>
          <w:rFonts w:ascii="Times New Roman" w:hAnsi="Times New Roman"/>
          <w:bCs/>
        </w:rPr>
        <w:t>уб. (с учетом выплаты премий директору (25,5т.р.), неправомерно отнесенные на себестоимость услуг),  произведены неправомерно,   увеличив тем самым убыток предприятия;</w:t>
      </w:r>
    </w:p>
    <w:p w:rsidR="00870644" w:rsidRPr="00870644" w:rsidRDefault="00870644" w:rsidP="00870644">
      <w:pPr>
        <w:tabs>
          <w:tab w:val="left" w:pos="567"/>
        </w:tabs>
        <w:spacing w:after="0" w:line="240" w:lineRule="auto"/>
        <w:jc w:val="both"/>
        <w:rPr>
          <w:rFonts w:ascii="Times New Roman" w:hAnsi="Times New Roman"/>
          <w:bCs/>
        </w:rPr>
      </w:pPr>
      <w:r>
        <w:rPr>
          <w:rFonts w:ascii="Times New Roman" w:hAnsi="Times New Roman"/>
          <w:bCs/>
        </w:rPr>
        <w:t xml:space="preserve">     </w:t>
      </w:r>
      <w:r w:rsidRPr="00870644">
        <w:rPr>
          <w:rFonts w:ascii="Times New Roman" w:hAnsi="Times New Roman"/>
          <w:bCs/>
        </w:rPr>
        <w:t>- 2014г- 47,7тыс</w:t>
      </w:r>
      <w:proofErr w:type="gramStart"/>
      <w:r w:rsidRPr="00870644">
        <w:rPr>
          <w:rFonts w:ascii="Times New Roman" w:hAnsi="Times New Roman"/>
          <w:bCs/>
        </w:rPr>
        <w:t>.р</w:t>
      </w:r>
      <w:proofErr w:type="gramEnd"/>
      <w:r w:rsidRPr="00870644">
        <w:rPr>
          <w:rFonts w:ascii="Times New Roman" w:hAnsi="Times New Roman"/>
          <w:bCs/>
        </w:rPr>
        <w:t xml:space="preserve">уб.; </w:t>
      </w:r>
      <w:r w:rsidRPr="00870644">
        <w:rPr>
          <w:rFonts w:ascii="Times New Roman" w:eastAsia="Calibri" w:hAnsi="Times New Roman"/>
          <w:lang w:eastAsia="en-US"/>
        </w:rPr>
        <w:t xml:space="preserve">за 9 месяцев </w:t>
      </w:r>
      <w:r w:rsidRPr="00870644">
        <w:rPr>
          <w:rFonts w:ascii="Times New Roman" w:hAnsi="Times New Roman"/>
          <w:bCs/>
        </w:rPr>
        <w:t>2015г – 39,7тыс.руб. - амортизация основных средств, не связанных с оказанием услуг (памятник Ю.Моисееву, являющимся общегородским объектом, видеопроектор, металлоискатель), данные расходы предприятия  являются н</w:t>
      </w:r>
      <w:r w:rsidRPr="00870644">
        <w:rPr>
          <w:rFonts w:ascii="Times New Roman" w:hAnsi="Times New Roman"/>
        </w:rPr>
        <w:t>епроизводительными расходами</w:t>
      </w:r>
      <w:r w:rsidRPr="00870644">
        <w:rPr>
          <w:rFonts w:ascii="Times New Roman" w:hAnsi="Times New Roman"/>
          <w:bCs/>
        </w:rPr>
        <w:t>;</w:t>
      </w:r>
    </w:p>
    <w:p w:rsidR="00870644" w:rsidRPr="00870644" w:rsidRDefault="00870644" w:rsidP="00870644">
      <w:pPr>
        <w:tabs>
          <w:tab w:val="left" w:pos="567"/>
        </w:tabs>
        <w:spacing w:after="0" w:line="240" w:lineRule="auto"/>
        <w:jc w:val="both"/>
        <w:rPr>
          <w:rFonts w:ascii="Times New Roman" w:hAnsi="Times New Roman"/>
        </w:rPr>
      </w:pPr>
      <w:r>
        <w:rPr>
          <w:rFonts w:ascii="Times New Roman" w:hAnsi="Times New Roman"/>
          <w:bCs/>
        </w:rPr>
        <w:t xml:space="preserve">      </w:t>
      </w:r>
      <w:r w:rsidRPr="00870644">
        <w:rPr>
          <w:rFonts w:ascii="Times New Roman" w:hAnsi="Times New Roman"/>
          <w:bCs/>
        </w:rPr>
        <w:t>- в 2014 году  16,4тыс</w:t>
      </w:r>
      <w:proofErr w:type="gramStart"/>
      <w:r w:rsidRPr="00870644">
        <w:rPr>
          <w:rFonts w:ascii="Times New Roman" w:hAnsi="Times New Roman"/>
          <w:bCs/>
        </w:rPr>
        <w:t>.р</w:t>
      </w:r>
      <w:proofErr w:type="gramEnd"/>
      <w:r w:rsidRPr="00870644">
        <w:rPr>
          <w:rFonts w:ascii="Times New Roman" w:hAnsi="Times New Roman"/>
          <w:bCs/>
        </w:rPr>
        <w:t xml:space="preserve">уб. - остаточная стоимость списанного </w:t>
      </w:r>
      <w:r w:rsidRPr="00870644">
        <w:rPr>
          <w:rFonts w:ascii="Times New Roman" w:hAnsi="Times New Roman"/>
        </w:rPr>
        <w:t xml:space="preserve">автомобиля УАЗ-3962, которая  сложилась в результате неправомерного  применения </w:t>
      </w:r>
      <w:r w:rsidRPr="00870644">
        <w:rPr>
          <w:rFonts w:ascii="Times New Roman" w:hAnsi="Times New Roman"/>
          <w:bCs/>
        </w:rPr>
        <w:t xml:space="preserve">в 1998-2013гг </w:t>
      </w:r>
      <w:r w:rsidRPr="00870644">
        <w:rPr>
          <w:rFonts w:ascii="Times New Roman" w:hAnsi="Times New Roman"/>
        </w:rPr>
        <w:t xml:space="preserve">норм амортизации в размере 1,7% от стоимости машины (следовало применить норму 14,3%  по шифру 50427, установленную Постановлением СМ СССР от 22.10.1990 №1072 "О единых нормах амортизационных отчислений на полное восстановление основных фондов народного хозяйства СССР"); </w:t>
      </w:r>
    </w:p>
    <w:p w:rsidR="00870644" w:rsidRPr="00870644" w:rsidRDefault="00870644" w:rsidP="00870644">
      <w:pPr>
        <w:pStyle w:val="a3"/>
        <w:ind w:firstLine="0"/>
        <w:rPr>
          <w:rFonts w:ascii="Times New Roman" w:hAnsi="Times New Roman"/>
        </w:rPr>
      </w:pPr>
      <w:r>
        <w:rPr>
          <w:rFonts w:ascii="Times New Roman" w:hAnsi="Times New Roman"/>
          <w:bCs/>
        </w:rPr>
        <w:t xml:space="preserve">    </w:t>
      </w:r>
      <w:r w:rsidRPr="00870644">
        <w:rPr>
          <w:rFonts w:ascii="Times New Roman" w:hAnsi="Times New Roman"/>
          <w:bCs/>
        </w:rPr>
        <w:t xml:space="preserve"> -  в 2014г- 126,8тыс</w:t>
      </w:r>
      <w:proofErr w:type="gramStart"/>
      <w:r w:rsidRPr="00870644">
        <w:rPr>
          <w:rFonts w:ascii="Times New Roman" w:hAnsi="Times New Roman"/>
          <w:bCs/>
        </w:rPr>
        <w:t>.р</w:t>
      </w:r>
      <w:proofErr w:type="gramEnd"/>
      <w:r w:rsidRPr="00870644">
        <w:rPr>
          <w:rFonts w:ascii="Times New Roman" w:hAnsi="Times New Roman"/>
          <w:bCs/>
        </w:rPr>
        <w:t xml:space="preserve">уб.; </w:t>
      </w:r>
      <w:r w:rsidRPr="00870644">
        <w:rPr>
          <w:rFonts w:ascii="Times New Roman" w:eastAsia="Calibri" w:hAnsi="Times New Roman"/>
          <w:lang w:eastAsia="en-US"/>
        </w:rPr>
        <w:t xml:space="preserve">за 9 месяцев </w:t>
      </w:r>
      <w:r w:rsidRPr="00870644">
        <w:rPr>
          <w:rFonts w:ascii="Times New Roman" w:hAnsi="Times New Roman"/>
          <w:bCs/>
        </w:rPr>
        <w:t xml:space="preserve">2015г – 90,0тыс.руб.  - </w:t>
      </w:r>
      <w:r w:rsidRPr="00870644">
        <w:rPr>
          <w:rFonts w:ascii="Times New Roman" w:hAnsi="Times New Roman"/>
        </w:rPr>
        <w:t>расходы по оплате работ (</w:t>
      </w:r>
      <w:r w:rsidRPr="00870644">
        <w:rPr>
          <w:rFonts w:ascii="Times New Roman" w:hAnsi="Times New Roman"/>
          <w:bCs/>
        </w:rPr>
        <w:t>с учетом взносов в  ПФ, ФСС, ФОМС),</w:t>
      </w:r>
      <w:r w:rsidRPr="00870644">
        <w:rPr>
          <w:rFonts w:ascii="Times New Roman" w:hAnsi="Times New Roman"/>
        </w:rPr>
        <w:t xml:space="preserve"> </w:t>
      </w:r>
      <w:r w:rsidRPr="00870644">
        <w:rPr>
          <w:rFonts w:ascii="Times New Roman" w:hAnsi="Times New Roman"/>
          <w:bCs/>
        </w:rPr>
        <w:t>выполненных  по договорам подряда и договорам гражданско-правого характера</w:t>
      </w:r>
      <w:r w:rsidRPr="00870644">
        <w:rPr>
          <w:rFonts w:ascii="Times New Roman" w:hAnsi="Times New Roman"/>
        </w:rPr>
        <w:t>.</w:t>
      </w:r>
      <w:r w:rsidRPr="00870644">
        <w:rPr>
          <w:rFonts w:ascii="Times New Roman" w:hAnsi="Times New Roman"/>
          <w:bCs/>
        </w:rPr>
        <w:t xml:space="preserve"> Данные расходы носят производственный характер (по очистке от снега крыши здания спортивного комплекса, ремонтные работы,  услуги тренеров в секторе настольного тенниса и др.) и подлежат отнесению на себестоимость услуг (сч.20 «Основное производство»; </w:t>
      </w:r>
      <w:proofErr w:type="gramStart"/>
      <w:r w:rsidRPr="00870644">
        <w:rPr>
          <w:rFonts w:ascii="Times New Roman" w:hAnsi="Times New Roman"/>
          <w:bCs/>
        </w:rPr>
        <w:t xml:space="preserve">сч.25 «Общепроизводственные расходы» и др.), поэтому на сч.91 «Прочие расходы» отнесены в  нарушение </w:t>
      </w:r>
      <w:r w:rsidRPr="00870644">
        <w:rPr>
          <w:rFonts w:ascii="Times New Roman" w:hAnsi="Times New Roman"/>
        </w:rPr>
        <w:t>Положения  по бухгалтерскому учету «Расходы организации» ПБУ 10/99, утвержденного приказом  Минфина России от 06.05.1999 №33н.</w:t>
      </w:r>
      <w:proofErr w:type="gramEnd"/>
    </w:p>
    <w:p w:rsidR="00870644" w:rsidRPr="00870644" w:rsidRDefault="00870644" w:rsidP="00870644">
      <w:pPr>
        <w:autoSpaceDE w:val="0"/>
        <w:autoSpaceDN w:val="0"/>
        <w:adjustRightInd w:val="0"/>
        <w:spacing w:after="0" w:line="240" w:lineRule="auto"/>
        <w:jc w:val="both"/>
        <w:outlineLvl w:val="0"/>
        <w:rPr>
          <w:rFonts w:ascii="Times New Roman" w:hAnsi="Times New Roman"/>
          <w:bCs/>
        </w:rPr>
      </w:pPr>
      <w:r>
        <w:rPr>
          <w:rFonts w:ascii="Times New Roman" w:hAnsi="Times New Roman"/>
        </w:rPr>
        <w:t xml:space="preserve">           </w:t>
      </w:r>
      <w:r w:rsidRPr="00870644">
        <w:rPr>
          <w:rFonts w:ascii="Times New Roman" w:hAnsi="Times New Roman"/>
        </w:rPr>
        <w:t>11.</w:t>
      </w:r>
      <w:r w:rsidRPr="00870644">
        <w:rPr>
          <w:rFonts w:ascii="Times New Roman" w:hAnsi="Times New Roman"/>
          <w:bCs/>
        </w:rPr>
        <w:t xml:space="preserve">   Согласно данным бухгалтерской отчетности предприятия за </w:t>
      </w:r>
      <w:r w:rsidRPr="00870644">
        <w:rPr>
          <w:rFonts w:ascii="Times New Roman" w:hAnsi="Times New Roman"/>
          <w:bCs/>
          <w:i/>
        </w:rPr>
        <w:t xml:space="preserve"> 2014 год</w:t>
      </w:r>
      <w:r w:rsidRPr="00870644">
        <w:rPr>
          <w:rFonts w:ascii="Times New Roman" w:hAnsi="Times New Roman"/>
          <w:bCs/>
        </w:rPr>
        <w:t xml:space="preserve"> получен убыток от основной деятельности в сумме 10322,9тыс</w:t>
      </w:r>
      <w:proofErr w:type="gramStart"/>
      <w:r w:rsidRPr="00870644">
        <w:rPr>
          <w:rFonts w:ascii="Times New Roman" w:hAnsi="Times New Roman"/>
          <w:bCs/>
        </w:rPr>
        <w:t>.р</w:t>
      </w:r>
      <w:proofErr w:type="gramEnd"/>
      <w:r w:rsidRPr="00870644">
        <w:rPr>
          <w:rFonts w:ascii="Times New Roman" w:hAnsi="Times New Roman"/>
          <w:bCs/>
        </w:rPr>
        <w:t xml:space="preserve">уб.,  с учетом прочих доходов и расходов, уплаченного налога на прибыль и изменения отложенных налоговых обязательств и налоговых активов убыток  предприятия составил 1502,0 тыс.руб. </w:t>
      </w:r>
    </w:p>
    <w:p w:rsidR="00870644" w:rsidRPr="00870644" w:rsidRDefault="00870644" w:rsidP="00870644">
      <w:pPr>
        <w:autoSpaceDE w:val="0"/>
        <w:autoSpaceDN w:val="0"/>
        <w:adjustRightInd w:val="0"/>
        <w:spacing w:after="0" w:line="240" w:lineRule="auto"/>
        <w:jc w:val="both"/>
        <w:outlineLvl w:val="0"/>
        <w:rPr>
          <w:rFonts w:ascii="Times New Roman" w:hAnsi="Times New Roman"/>
          <w:bCs/>
        </w:rPr>
      </w:pPr>
      <w:r w:rsidRPr="00870644">
        <w:rPr>
          <w:rFonts w:ascii="Times New Roman" w:hAnsi="Times New Roman"/>
          <w:bCs/>
        </w:rPr>
        <w:t>Настоящей проверкой определен финансовый результат в целях расчета отчислений части прибыли в бюджет города Пензы от использования муниципального имущества, находящегося в хозяйственном ведении предприятия:   убыток составил 1137,6 тыс</w:t>
      </w:r>
      <w:proofErr w:type="gramStart"/>
      <w:r w:rsidRPr="00870644">
        <w:rPr>
          <w:rFonts w:ascii="Times New Roman" w:hAnsi="Times New Roman"/>
          <w:bCs/>
        </w:rPr>
        <w:t>.р</w:t>
      </w:r>
      <w:proofErr w:type="gramEnd"/>
      <w:r w:rsidRPr="00870644">
        <w:rPr>
          <w:rFonts w:ascii="Times New Roman" w:hAnsi="Times New Roman"/>
          <w:bCs/>
        </w:rPr>
        <w:t>уб. Отклонения в сумме 364,4тыс.руб. сложились за счет:  292,8тыс.руб. – оплаты стоимости подарков и материальной помощи в 2014г при отсутствии источника выплаты – прибыли предприятия; 47,7 тыс</w:t>
      </w:r>
      <w:proofErr w:type="gramStart"/>
      <w:r w:rsidRPr="00870644">
        <w:rPr>
          <w:rFonts w:ascii="Times New Roman" w:hAnsi="Times New Roman"/>
          <w:bCs/>
        </w:rPr>
        <w:t>.р</w:t>
      </w:r>
      <w:proofErr w:type="gramEnd"/>
      <w:r w:rsidRPr="00870644">
        <w:rPr>
          <w:rFonts w:ascii="Times New Roman" w:hAnsi="Times New Roman"/>
          <w:bCs/>
        </w:rPr>
        <w:t xml:space="preserve">уб. – амортизация основных средств, не используемых предприятием в хозяйственной деятельности;  16,4тыс.руб. – остаточная стоимость списанного автомобиля, сложившаяся в результате неправомерного применения норм амортизации в 1998-2013гг;  7,5тыс.руб. – излишне предъявлены и оплачены услуги по поставке тепловой энергии  ООО «СКМ  </w:t>
      </w:r>
      <w:proofErr w:type="spellStart"/>
      <w:r w:rsidRPr="00870644">
        <w:rPr>
          <w:rFonts w:ascii="Times New Roman" w:hAnsi="Times New Roman"/>
          <w:bCs/>
        </w:rPr>
        <w:t>Энергосервис</w:t>
      </w:r>
      <w:proofErr w:type="spellEnd"/>
      <w:r w:rsidRPr="00870644">
        <w:rPr>
          <w:rFonts w:ascii="Times New Roman" w:hAnsi="Times New Roman"/>
          <w:bCs/>
        </w:rPr>
        <w:t>» без документального подтверждения и экономического обоснования.</w:t>
      </w:r>
    </w:p>
    <w:p w:rsidR="00870644" w:rsidRPr="00870644" w:rsidRDefault="00870644" w:rsidP="00870644">
      <w:pPr>
        <w:autoSpaceDE w:val="0"/>
        <w:autoSpaceDN w:val="0"/>
        <w:adjustRightInd w:val="0"/>
        <w:spacing w:after="0" w:line="240" w:lineRule="auto"/>
        <w:jc w:val="both"/>
        <w:outlineLvl w:val="0"/>
        <w:rPr>
          <w:rFonts w:ascii="Times New Roman" w:hAnsi="Times New Roman"/>
          <w:bCs/>
        </w:rPr>
      </w:pPr>
      <w:r w:rsidRPr="00870644">
        <w:rPr>
          <w:rFonts w:ascii="Times New Roman" w:hAnsi="Times New Roman"/>
          <w:bCs/>
        </w:rPr>
        <w:t xml:space="preserve">            </w:t>
      </w:r>
      <w:r>
        <w:rPr>
          <w:rFonts w:ascii="Times New Roman" w:hAnsi="Times New Roman"/>
          <w:bCs/>
        </w:rPr>
        <w:t>С</w:t>
      </w:r>
      <w:r w:rsidRPr="00870644">
        <w:rPr>
          <w:rFonts w:ascii="Times New Roman" w:hAnsi="Times New Roman"/>
          <w:bCs/>
        </w:rPr>
        <w:t xml:space="preserve">огласно данным бухгалтерской отчетности предприятия </w:t>
      </w:r>
      <w:r w:rsidRPr="00870644">
        <w:rPr>
          <w:rFonts w:ascii="Times New Roman" w:hAnsi="Times New Roman"/>
          <w:bCs/>
          <w:i/>
        </w:rPr>
        <w:t>за 9 месяцев 2015г</w:t>
      </w:r>
      <w:r w:rsidRPr="00870644">
        <w:rPr>
          <w:rFonts w:ascii="Times New Roman" w:hAnsi="Times New Roman"/>
          <w:bCs/>
        </w:rPr>
        <w:t xml:space="preserve"> получен убыток от основной деятельности в сумме 7349,6 тыс</w:t>
      </w:r>
      <w:proofErr w:type="gramStart"/>
      <w:r w:rsidRPr="00870644">
        <w:rPr>
          <w:rFonts w:ascii="Times New Roman" w:hAnsi="Times New Roman"/>
          <w:bCs/>
        </w:rPr>
        <w:t>.р</w:t>
      </w:r>
      <w:proofErr w:type="gramEnd"/>
      <w:r w:rsidRPr="00870644">
        <w:rPr>
          <w:rFonts w:ascii="Times New Roman" w:hAnsi="Times New Roman"/>
          <w:bCs/>
        </w:rPr>
        <w:t xml:space="preserve">уб.,  с учетом прочих доходов и расходов,  изменения отложенных налоговых обязательств и налоговых активов убыток  предприятия составил 764,8 тыс.руб. </w:t>
      </w:r>
    </w:p>
    <w:p w:rsidR="00870644" w:rsidRPr="00870644" w:rsidRDefault="00870644" w:rsidP="00870644">
      <w:pPr>
        <w:autoSpaceDE w:val="0"/>
        <w:autoSpaceDN w:val="0"/>
        <w:adjustRightInd w:val="0"/>
        <w:spacing w:after="0" w:line="240" w:lineRule="auto"/>
        <w:jc w:val="both"/>
        <w:outlineLvl w:val="0"/>
        <w:rPr>
          <w:rFonts w:ascii="Times New Roman" w:hAnsi="Times New Roman"/>
          <w:bCs/>
        </w:rPr>
      </w:pPr>
      <w:r>
        <w:rPr>
          <w:rFonts w:ascii="Times New Roman" w:hAnsi="Times New Roman"/>
          <w:bCs/>
        </w:rPr>
        <w:t xml:space="preserve">          </w:t>
      </w:r>
      <w:r w:rsidRPr="00870644">
        <w:rPr>
          <w:rFonts w:ascii="Times New Roman" w:hAnsi="Times New Roman"/>
          <w:bCs/>
        </w:rPr>
        <w:t>Настоящей проверкой определен финансовый результат в целях расчета отчислений части прибыли в бюджет города Пензы от использования муниципального имущества, находящегося в хозяйственном ведении предприятия:   убыток составил 382,8тыс</w:t>
      </w:r>
      <w:proofErr w:type="gramStart"/>
      <w:r w:rsidRPr="00870644">
        <w:rPr>
          <w:rFonts w:ascii="Times New Roman" w:hAnsi="Times New Roman"/>
          <w:bCs/>
        </w:rPr>
        <w:t>.р</w:t>
      </w:r>
      <w:proofErr w:type="gramEnd"/>
      <w:r w:rsidRPr="00870644">
        <w:rPr>
          <w:rFonts w:ascii="Times New Roman" w:hAnsi="Times New Roman"/>
          <w:bCs/>
        </w:rPr>
        <w:t>уб. Отклонения в сумме 382,0тыс.руб. сложились за счет: 334,6тыс.руб. – оплаты стоимости подарков и материальной помощи в 2015г при отсутствии источника выплаты – прибыли предприятия;  39,7 тыс</w:t>
      </w:r>
      <w:proofErr w:type="gramStart"/>
      <w:r w:rsidRPr="00870644">
        <w:rPr>
          <w:rFonts w:ascii="Times New Roman" w:hAnsi="Times New Roman"/>
          <w:bCs/>
        </w:rPr>
        <w:t>.р</w:t>
      </w:r>
      <w:proofErr w:type="gramEnd"/>
      <w:r w:rsidRPr="00870644">
        <w:rPr>
          <w:rFonts w:ascii="Times New Roman" w:hAnsi="Times New Roman"/>
          <w:bCs/>
        </w:rPr>
        <w:t xml:space="preserve">уб. – амортизация основных средств, не используемых предприятием в хозяйственной деятельности;  7,7тыс.руб. – излишне предъявлены и оплачены услуги по поставке тепловой энергии  ООО «СКМ  </w:t>
      </w:r>
      <w:proofErr w:type="spellStart"/>
      <w:r w:rsidRPr="00870644">
        <w:rPr>
          <w:rFonts w:ascii="Times New Roman" w:hAnsi="Times New Roman"/>
          <w:bCs/>
        </w:rPr>
        <w:t>Энергосервис</w:t>
      </w:r>
      <w:proofErr w:type="spellEnd"/>
      <w:r w:rsidRPr="00870644">
        <w:rPr>
          <w:rFonts w:ascii="Times New Roman" w:hAnsi="Times New Roman"/>
          <w:bCs/>
        </w:rPr>
        <w:t>» без документального подтверждения и экономического обоснования.</w:t>
      </w:r>
    </w:p>
    <w:p w:rsidR="00870644" w:rsidRPr="00870644" w:rsidRDefault="00870644" w:rsidP="00870644">
      <w:pPr>
        <w:autoSpaceDE w:val="0"/>
        <w:autoSpaceDN w:val="0"/>
        <w:adjustRightInd w:val="0"/>
        <w:spacing w:after="0" w:line="240" w:lineRule="auto"/>
        <w:jc w:val="both"/>
        <w:outlineLvl w:val="0"/>
        <w:rPr>
          <w:rFonts w:ascii="Times New Roman" w:hAnsi="Times New Roman"/>
          <w:bCs/>
        </w:rPr>
      </w:pPr>
      <w:r>
        <w:rPr>
          <w:rFonts w:ascii="Times New Roman" w:hAnsi="Times New Roman"/>
          <w:bCs/>
        </w:rPr>
        <w:t xml:space="preserve">            </w:t>
      </w:r>
      <w:proofErr w:type="gramStart"/>
      <w:r w:rsidRPr="00870644">
        <w:rPr>
          <w:rFonts w:ascii="Times New Roman" w:hAnsi="Times New Roman"/>
          <w:bCs/>
        </w:rPr>
        <w:t>Одними  из основных причин убыточности предприятия  являются снижение  объемов услуг по предоставлению ледовой арены и легкоатлетического манежа в  связи со сменой спортивного объекта учебно-тренировочных занятий ГБОУ ДОД СДЮШОР по хоккею с шайбой с 2012 года, ГБОУ ДОД КСДЮШОР  по легкой атлетике  с 2015г, что привело к потере годовой выручки в размере 3,5 млн., а также уменьшение выручки, ориентировочно,  на сумму</w:t>
      </w:r>
      <w:proofErr w:type="gramEnd"/>
      <w:r w:rsidRPr="00870644">
        <w:rPr>
          <w:rFonts w:ascii="Times New Roman" w:hAnsi="Times New Roman"/>
          <w:bCs/>
        </w:rPr>
        <w:t xml:space="preserve"> 700,0тыс.руб. от массового катания на льду и проката коньков в связи с открытием катка в ТЦ «Высшая лига», ледового катка на ГПЗ-24, </w:t>
      </w:r>
      <w:proofErr w:type="spellStart"/>
      <w:r w:rsidRPr="00870644">
        <w:rPr>
          <w:rFonts w:ascii="Times New Roman" w:hAnsi="Times New Roman"/>
          <w:bCs/>
        </w:rPr>
        <w:t>Дизель-арены</w:t>
      </w:r>
      <w:proofErr w:type="spellEnd"/>
      <w:r w:rsidRPr="00870644">
        <w:rPr>
          <w:rFonts w:ascii="Times New Roman" w:hAnsi="Times New Roman"/>
          <w:bCs/>
        </w:rPr>
        <w:t xml:space="preserve"> и Ледового дворца в г</w:t>
      </w:r>
      <w:proofErr w:type="gramStart"/>
      <w:r w:rsidRPr="00870644">
        <w:rPr>
          <w:rFonts w:ascii="Times New Roman" w:hAnsi="Times New Roman"/>
          <w:bCs/>
        </w:rPr>
        <w:t>.З</w:t>
      </w:r>
      <w:proofErr w:type="gramEnd"/>
      <w:r w:rsidRPr="00870644">
        <w:rPr>
          <w:rFonts w:ascii="Times New Roman" w:hAnsi="Times New Roman"/>
          <w:bCs/>
        </w:rPr>
        <w:t>аречный.</w:t>
      </w:r>
    </w:p>
    <w:p w:rsidR="00870644" w:rsidRPr="00870644" w:rsidRDefault="00870644" w:rsidP="00870644">
      <w:pPr>
        <w:spacing w:after="0" w:line="240" w:lineRule="auto"/>
        <w:ind w:left="66"/>
        <w:jc w:val="both"/>
        <w:rPr>
          <w:rFonts w:ascii="Times New Roman" w:hAnsi="Times New Roman"/>
        </w:rPr>
      </w:pPr>
      <w:r>
        <w:rPr>
          <w:rFonts w:ascii="Times New Roman" w:hAnsi="Times New Roman"/>
        </w:rPr>
        <w:t xml:space="preserve">      </w:t>
      </w:r>
      <w:r w:rsidRPr="00870644">
        <w:rPr>
          <w:rFonts w:ascii="Times New Roman" w:hAnsi="Times New Roman"/>
        </w:rPr>
        <w:t>12.</w:t>
      </w:r>
      <w:r w:rsidRPr="00870644">
        <w:rPr>
          <w:rFonts w:ascii="Times New Roman" w:eastAsia="Calibri" w:hAnsi="Times New Roman"/>
          <w:bCs/>
          <w:color w:val="26282F"/>
          <w:lang w:eastAsia="en-US"/>
        </w:rPr>
        <w:t xml:space="preserve">      </w:t>
      </w:r>
      <w:r w:rsidRPr="00870644">
        <w:rPr>
          <w:rFonts w:ascii="Times New Roman" w:hAnsi="Times New Roman"/>
        </w:rPr>
        <w:t xml:space="preserve">  Установлены  нарушения требований законодательства о бухгалтерском учете:</w:t>
      </w:r>
    </w:p>
    <w:p w:rsidR="00870644" w:rsidRPr="00870644" w:rsidRDefault="00870644" w:rsidP="00870644">
      <w:pPr>
        <w:spacing w:after="0" w:line="240" w:lineRule="auto"/>
        <w:ind w:left="66"/>
        <w:jc w:val="both"/>
        <w:rPr>
          <w:rFonts w:ascii="Times New Roman" w:hAnsi="Times New Roman"/>
        </w:rPr>
      </w:pPr>
      <w:r w:rsidRPr="00870644">
        <w:rPr>
          <w:rFonts w:ascii="Times New Roman" w:eastAsia="Calibri" w:hAnsi="Times New Roman"/>
          <w:bCs/>
          <w:color w:val="26282F"/>
          <w:lang w:eastAsia="en-US"/>
        </w:rPr>
        <w:lastRenderedPageBreak/>
        <w:t>-</w:t>
      </w:r>
      <w:r w:rsidRPr="00870644">
        <w:rPr>
          <w:rFonts w:ascii="Times New Roman" w:hAnsi="Times New Roman"/>
        </w:rPr>
        <w:t xml:space="preserve"> в нарушение ПБУ 6/01 «Учет основных средств», утвержденного приказом Минфина РФ от 30.03.2001 №26н, на сч.10 «Материалы» отражены основные средства стоимость свыше 40,0тыс</w:t>
      </w:r>
      <w:proofErr w:type="gramStart"/>
      <w:r w:rsidRPr="00870644">
        <w:rPr>
          <w:rFonts w:ascii="Times New Roman" w:hAnsi="Times New Roman"/>
        </w:rPr>
        <w:t>.р</w:t>
      </w:r>
      <w:proofErr w:type="gramEnd"/>
      <w:r w:rsidRPr="00870644">
        <w:rPr>
          <w:rFonts w:ascii="Times New Roman" w:hAnsi="Times New Roman"/>
        </w:rPr>
        <w:t xml:space="preserve">уб. на общую сумму 282,6тыс.руб. (генератор тока стоимостью 50,0тыс.руб. и двигателя </w:t>
      </w:r>
      <w:r w:rsidRPr="00870644">
        <w:rPr>
          <w:rFonts w:ascii="Times New Roman" w:hAnsi="Times New Roman"/>
          <w:lang w:val="en-US"/>
        </w:rPr>
        <w:t>GENERAL</w:t>
      </w:r>
      <w:r w:rsidRPr="00870644">
        <w:rPr>
          <w:rFonts w:ascii="Times New Roman" w:hAnsi="Times New Roman"/>
        </w:rPr>
        <w:t xml:space="preserve"> – </w:t>
      </w:r>
      <w:r w:rsidRPr="00870644">
        <w:rPr>
          <w:rFonts w:ascii="Times New Roman" w:hAnsi="Times New Roman"/>
          <w:lang w:val="en-US"/>
        </w:rPr>
        <w:t>Motors</w:t>
      </w:r>
      <w:r w:rsidRPr="00870644">
        <w:rPr>
          <w:rFonts w:ascii="Times New Roman" w:hAnsi="Times New Roman"/>
        </w:rPr>
        <w:t xml:space="preserve"> стоимостью 232,6тыс.руб.). В период проверки данные  основные средства переведены на сч.08 «Капитальные вложения» (на сч.01 «Основные средства» подлежат отнесению  после ввода их  в эксплуатацию);</w:t>
      </w:r>
    </w:p>
    <w:p w:rsidR="00870644" w:rsidRPr="00870644" w:rsidRDefault="00870644" w:rsidP="00870644">
      <w:pPr>
        <w:spacing w:after="0" w:line="240" w:lineRule="auto"/>
        <w:ind w:left="66"/>
        <w:jc w:val="both"/>
        <w:rPr>
          <w:rFonts w:ascii="Times New Roman" w:hAnsi="Times New Roman"/>
        </w:rPr>
      </w:pPr>
      <w:r w:rsidRPr="00870644">
        <w:rPr>
          <w:rFonts w:ascii="Times New Roman" w:eastAsia="Calibri" w:hAnsi="Times New Roman"/>
          <w:bCs/>
          <w:color w:val="26282F"/>
          <w:lang w:eastAsia="en-US"/>
        </w:rPr>
        <w:t>-</w:t>
      </w:r>
      <w:r w:rsidRPr="00870644">
        <w:rPr>
          <w:rFonts w:ascii="Times New Roman" w:hAnsi="Times New Roman"/>
        </w:rPr>
        <w:t xml:space="preserve">  в</w:t>
      </w:r>
      <w:r w:rsidRPr="00870644">
        <w:rPr>
          <w:rFonts w:ascii="Times New Roman" w:hAnsi="Times New Roman"/>
          <w:bCs/>
        </w:rPr>
        <w:t xml:space="preserve"> нарушение </w:t>
      </w:r>
      <w:r w:rsidRPr="00870644">
        <w:rPr>
          <w:rFonts w:ascii="Times New Roman" w:hAnsi="Times New Roman"/>
        </w:rPr>
        <w:t xml:space="preserve">ПБУ 9/99 «Доходы организации», утвержденного приказом Минфина РФ от 06.05.1999 №32н,  в состав выручки включена сумма возмещения коммунальных расходов: </w:t>
      </w:r>
      <w:r w:rsidRPr="00870644">
        <w:rPr>
          <w:rFonts w:ascii="Times New Roman" w:hAnsi="Times New Roman"/>
          <w:bCs/>
        </w:rPr>
        <w:t>106,4тыс</w:t>
      </w:r>
      <w:proofErr w:type="gramStart"/>
      <w:r w:rsidRPr="00870644">
        <w:rPr>
          <w:rFonts w:ascii="Times New Roman" w:hAnsi="Times New Roman"/>
          <w:bCs/>
        </w:rPr>
        <w:t>.р</w:t>
      </w:r>
      <w:proofErr w:type="gramEnd"/>
      <w:r w:rsidRPr="00870644">
        <w:rPr>
          <w:rFonts w:ascii="Times New Roman" w:hAnsi="Times New Roman"/>
          <w:bCs/>
        </w:rPr>
        <w:t>уб. (без НДС – 90,2тыс.руб.) –в 2014г; 70,8тыс</w:t>
      </w:r>
      <w:proofErr w:type="gramStart"/>
      <w:r w:rsidRPr="00870644">
        <w:rPr>
          <w:rFonts w:ascii="Times New Roman" w:hAnsi="Times New Roman"/>
          <w:bCs/>
        </w:rPr>
        <w:t>.р</w:t>
      </w:r>
      <w:proofErr w:type="gramEnd"/>
      <w:r w:rsidRPr="00870644">
        <w:rPr>
          <w:rFonts w:ascii="Times New Roman" w:hAnsi="Times New Roman"/>
          <w:bCs/>
        </w:rPr>
        <w:t xml:space="preserve">уб. (без НДС – 60,0тыс.руб.) - за 9 месяцев 2015г, предъявленная к оплате МБУ ДОД ДЮСШ №3, занимающее помещение  площадью 143 кв.м. </w:t>
      </w:r>
      <w:r w:rsidRPr="00870644">
        <w:rPr>
          <w:rFonts w:ascii="Times New Roman" w:hAnsi="Times New Roman"/>
        </w:rPr>
        <w:t>по договору  безвозмездного пользования №1 от 01.07.2011.  Указанные сумы  возмещения коммунальных расходов следовало отнести на сч.91.01 «Прочие доходы», на финансовые результаты данное нарушение не повлияло;</w:t>
      </w:r>
    </w:p>
    <w:p w:rsidR="00870644" w:rsidRPr="00870644" w:rsidRDefault="00870644" w:rsidP="00870644">
      <w:pPr>
        <w:spacing w:after="0" w:line="240" w:lineRule="auto"/>
        <w:ind w:left="66"/>
        <w:jc w:val="both"/>
        <w:rPr>
          <w:rFonts w:ascii="Times New Roman" w:hAnsi="Times New Roman"/>
        </w:rPr>
      </w:pPr>
      <w:proofErr w:type="gramStart"/>
      <w:r w:rsidRPr="00870644">
        <w:rPr>
          <w:rFonts w:ascii="Times New Roman" w:eastAsia="Calibri" w:hAnsi="Times New Roman"/>
          <w:bCs/>
          <w:color w:val="26282F"/>
          <w:lang w:eastAsia="en-US"/>
        </w:rPr>
        <w:t>- в</w:t>
      </w:r>
      <w:r w:rsidRPr="00870644">
        <w:rPr>
          <w:rFonts w:ascii="Times New Roman" w:hAnsi="Times New Roman"/>
        </w:rPr>
        <w:t xml:space="preserve"> нарушение </w:t>
      </w:r>
      <w:r w:rsidRPr="00870644">
        <w:rPr>
          <w:rFonts w:ascii="Times New Roman" w:hAnsi="Times New Roman"/>
          <w:bCs/>
          <w:iCs/>
        </w:rPr>
        <w:t xml:space="preserve">ст.9 Федерального закона  от 06.12.2011 №402-ФЗ «О бухгалтерском учете» в путевых листах на легковой автотранспорт отсутствуют обязательные для заполнения реквизиты, а именно:  </w:t>
      </w:r>
      <w:r w:rsidRPr="00870644">
        <w:rPr>
          <w:rFonts w:ascii="Times New Roman" w:hAnsi="Times New Roman"/>
        </w:rPr>
        <w:t>на оборотной стороне не указаны  пробег в км по каждому маршруту (указаны лишь названия улиц города Пензы и общий пробег в км.),  время выезда и возвращения с каждого маршрута, а также подпись лица, пользовавшегося транспортом</w:t>
      </w:r>
      <w:proofErr w:type="gramEnd"/>
      <w:r w:rsidRPr="00870644">
        <w:rPr>
          <w:rFonts w:ascii="Times New Roman" w:hAnsi="Times New Roman"/>
        </w:rPr>
        <w:t xml:space="preserve"> по каждому маршруту. Всего по недооформленным  путевым листам списано ГСМ: в 2014г – на сумму 11,6тыс</w:t>
      </w:r>
      <w:proofErr w:type="gramStart"/>
      <w:r w:rsidRPr="00870644">
        <w:rPr>
          <w:rFonts w:ascii="Times New Roman" w:hAnsi="Times New Roman"/>
        </w:rPr>
        <w:t>.р</w:t>
      </w:r>
      <w:proofErr w:type="gramEnd"/>
      <w:r w:rsidRPr="00870644">
        <w:rPr>
          <w:rFonts w:ascii="Times New Roman" w:hAnsi="Times New Roman"/>
        </w:rPr>
        <w:t>уб.; за 9 месяцев 2015г на сумму 5,5тыс.руб.</w:t>
      </w:r>
    </w:p>
    <w:p w:rsidR="00870644" w:rsidRPr="00870644" w:rsidRDefault="00870644" w:rsidP="00870644">
      <w:pPr>
        <w:pStyle w:val="a3"/>
        <w:ind w:firstLine="567"/>
        <w:rPr>
          <w:rFonts w:ascii="Times New Roman" w:hAnsi="Times New Roman"/>
        </w:rPr>
      </w:pPr>
      <w:r w:rsidRPr="00870644">
        <w:rPr>
          <w:rFonts w:ascii="Times New Roman" w:hAnsi="Times New Roman"/>
          <w:lang w:eastAsia="ar-SA"/>
        </w:rPr>
        <w:t>13. Балансовая стоимость основных средств составляла: по состоянию на 01.01.2014 – 50566,2 тыс</w:t>
      </w:r>
      <w:proofErr w:type="gramStart"/>
      <w:r w:rsidRPr="00870644">
        <w:rPr>
          <w:rFonts w:ascii="Times New Roman" w:hAnsi="Times New Roman"/>
          <w:lang w:eastAsia="ar-SA"/>
        </w:rPr>
        <w:t>.р</w:t>
      </w:r>
      <w:proofErr w:type="gramEnd"/>
      <w:r w:rsidRPr="00870644">
        <w:rPr>
          <w:rFonts w:ascii="Times New Roman" w:hAnsi="Times New Roman"/>
          <w:lang w:eastAsia="ar-SA"/>
        </w:rPr>
        <w:t xml:space="preserve">уб.; по состоянию на 01.10.2015 – 51766,6тыс.руб. Все объекты основных средств учтены по бухгалтерскому учету (оборотная ведомость по сч.01 «Основные средства», карточки учета основных средств). </w:t>
      </w:r>
      <w:r w:rsidRPr="00870644">
        <w:rPr>
          <w:rFonts w:ascii="Times New Roman" w:hAnsi="Times New Roman"/>
        </w:rPr>
        <w:t>Изменение балансовой стоимости за период с 01.01.2014г по 01.07.2015г составило 1200,4 тыс</w:t>
      </w:r>
      <w:proofErr w:type="gramStart"/>
      <w:r w:rsidRPr="00870644">
        <w:rPr>
          <w:rFonts w:ascii="Times New Roman" w:hAnsi="Times New Roman"/>
        </w:rPr>
        <w:t>.р</w:t>
      </w:r>
      <w:proofErr w:type="gramEnd"/>
      <w:r w:rsidRPr="00870644">
        <w:rPr>
          <w:rFonts w:ascii="Times New Roman" w:hAnsi="Times New Roman"/>
        </w:rPr>
        <w:t xml:space="preserve">уб., в основном, за счет  приобретения средств на сумму 1310,3тыс.руб. (погрузчик </w:t>
      </w:r>
      <w:r w:rsidRPr="00870644">
        <w:rPr>
          <w:rFonts w:ascii="Times New Roman" w:hAnsi="Times New Roman"/>
          <w:lang w:val="en-US"/>
        </w:rPr>
        <w:t>Mustang</w:t>
      </w:r>
      <w:r w:rsidRPr="00870644">
        <w:rPr>
          <w:rFonts w:ascii="Times New Roman" w:hAnsi="Times New Roman"/>
        </w:rPr>
        <w:t xml:space="preserve"> 2044,  </w:t>
      </w:r>
      <w:proofErr w:type="spellStart"/>
      <w:r w:rsidRPr="00870644">
        <w:rPr>
          <w:rFonts w:ascii="Times New Roman" w:hAnsi="Times New Roman"/>
        </w:rPr>
        <w:t>снегометатель</w:t>
      </w:r>
      <w:proofErr w:type="spellEnd"/>
      <w:r w:rsidRPr="00870644">
        <w:rPr>
          <w:rFonts w:ascii="Times New Roman" w:hAnsi="Times New Roman"/>
        </w:rPr>
        <w:t xml:space="preserve"> и щетка дорожная, уличный арочный металлоискатель в комплекте с аккумулятором), которые   оприходованы по бухгалтерскому учету с присвоением инвентарного номера, из них на сумму 1043,3тыс.руб. (погрузчик </w:t>
      </w:r>
      <w:r w:rsidRPr="00870644">
        <w:rPr>
          <w:rFonts w:ascii="Times New Roman" w:hAnsi="Times New Roman"/>
          <w:lang w:val="en-US"/>
        </w:rPr>
        <w:t>Mustang</w:t>
      </w:r>
      <w:r w:rsidRPr="00870644">
        <w:rPr>
          <w:rFonts w:ascii="Times New Roman" w:hAnsi="Times New Roman"/>
        </w:rPr>
        <w:t xml:space="preserve"> 2044,  </w:t>
      </w:r>
      <w:proofErr w:type="spellStart"/>
      <w:r w:rsidRPr="00870644">
        <w:rPr>
          <w:rFonts w:ascii="Times New Roman" w:hAnsi="Times New Roman"/>
        </w:rPr>
        <w:t>снегометатель</w:t>
      </w:r>
      <w:proofErr w:type="spellEnd"/>
      <w:r w:rsidRPr="00870644">
        <w:rPr>
          <w:rFonts w:ascii="Times New Roman" w:hAnsi="Times New Roman"/>
        </w:rPr>
        <w:t xml:space="preserve"> и щетка дорожная)  </w:t>
      </w:r>
      <w:proofErr w:type="gramStart"/>
      <w:r w:rsidRPr="00870644">
        <w:rPr>
          <w:rFonts w:ascii="Times New Roman" w:hAnsi="Times New Roman"/>
        </w:rPr>
        <w:t>введены</w:t>
      </w:r>
      <w:proofErr w:type="gramEnd"/>
      <w:r w:rsidRPr="00870644">
        <w:rPr>
          <w:rFonts w:ascii="Times New Roman" w:hAnsi="Times New Roman"/>
        </w:rPr>
        <w:t xml:space="preserve"> в эксплуатацию и используются предприятием; на сумму 267,0 тыс.руб. – уличный арочный металлоискатель в комплекте с аккумулятором,  переданный в хозяйственное ведение на баланс МУП Дворец спорта «Рубин» из муниципальной казны города Пензы на основании приказа первого заместителя главы администрации  города Пензы по земельным и градостроительным вопросам от 27.02.2014 №98/1п, установлен при входе в помещение спортивного комплекса на ул</w:t>
      </w:r>
      <w:proofErr w:type="gramStart"/>
      <w:r w:rsidRPr="00870644">
        <w:rPr>
          <w:rFonts w:ascii="Times New Roman" w:hAnsi="Times New Roman"/>
        </w:rPr>
        <w:t>.Р</w:t>
      </w:r>
      <w:proofErr w:type="gramEnd"/>
      <w:r w:rsidRPr="00870644">
        <w:rPr>
          <w:rFonts w:ascii="Times New Roman" w:hAnsi="Times New Roman"/>
        </w:rPr>
        <w:t xml:space="preserve">еволюционная,9, но фактически не функционирует.   </w:t>
      </w:r>
    </w:p>
    <w:p w:rsidR="00870644" w:rsidRPr="00870644" w:rsidRDefault="00870644" w:rsidP="00870644">
      <w:pPr>
        <w:pStyle w:val="a3"/>
        <w:ind w:firstLine="567"/>
        <w:rPr>
          <w:rFonts w:ascii="Times New Roman" w:hAnsi="Times New Roman"/>
        </w:rPr>
      </w:pPr>
      <w:r w:rsidRPr="00870644">
        <w:rPr>
          <w:rFonts w:ascii="Times New Roman" w:hAnsi="Times New Roman"/>
        </w:rPr>
        <w:t xml:space="preserve">  Настоящей проверкой установлено, что в уставных целях предприятия используется муниципальное имущество общей балансовой стоимостью 50875,8тыс</w:t>
      </w:r>
      <w:proofErr w:type="gramStart"/>
      <w:r w:rsidRPr="00870644">
        <w:rPr>
          <w:rFonts w:ascii="Times New Roman" w:hAnsi="Times New Roman"/>
        </w:rPr>
        <w:t>.р</w:t>
      </w:r>
      <w:proofErr w:type="gramEnd"/>
      <w:r w:rsidRPr="00870644">
        <w:rPr>
          <w:rFonts w:ascii="Times New Roman" w:hAnsi="Times New Roman"/>
        </w:rPr>
        <w:t>уб. (98,3% от общей стоимости имущества -51766,6тыс.руб.),   однако наличие убытков предприятия (в 2014г – 1502,0тыс.руб., за 9 месяцев 2015г – 764,8тыс.руб.)  свидетельствуют о недостаточно эффективном использовании имущества.</w:t>
      </w:r>
    </w:p>
    <w:p w:rsidR="00870644" w:rsidRPr="00870644" w:rsidRDefault="00870644" w:rsidP="00870644">
      <w:pPr>
        <w:tabs>
          <w:tab w:val="left" w:pos="3491"/>
        </w:tabs>
        <w:spacing w:after="0" w:line="240" w:lineRule="auto"/>
        <w:jc w:val="both"/>
        <w:rPr>
          <w:rFonts w:ascii="Times New Roman" w:hAnsi="Times New Roman"/>
          <w:bCs/>
        </w:rPr>
      </w:pPr>
      <w:r w:rsidRPr="00870644">
        <w:rPr>
          <w:rFonts w:ascii="Times New Roman" w:hAnsi="Times New Roman"/>
          <w:bCs/>
        </w:rPr>
        <w:t xml:space="preserve">Не используется в деятельности предприятия имущество  </w:t>
      </w:r>
      <w:r w:rsidRPr="00870644">
        <w:rPr>
          <w:rFonts w:ascii="Times New Roman" w:hAnsi="Times New Roman"/>
        </w:rPr>
        <w:t>балансовой стоимостью 318,0тыс</w:t>
      </w:r>
      <w:proofErr w:type="gramStart"/>
      <w:r w:rsidRPr="00870644">
        <w:rPr>
          <w:rFonts w:ascii="Times New Roman" w:hAnsi="Times New Roman"/>
        </w:rPr>
        <w:t>.р</w:t>
      </w:r>
      <w:proofErr w:type="gramEnd"/>
      <w:r w:rsidRPr="00870644">
        <w:rPr>
          <w:rFonts w:ascii="Times New Roman" w:hAnsi="Times New Roman"/>
        </w:rPr>
        <w:t xml:space="preserve">уб. </w:t>
      </w:r>
      <w:r w:rsidRPr="00870644">
        <w:rPr>
          <w:rFonts w:ascii="Times New Roman" w:hAnsi="Times New Roman"/>
          <w:bCs/>
        </w:rPr>
        <w:t>(видеопроектор, металлоискатель). В хозяйственном ведении на балансе предприятия находится памятник Ю.Моисееву, являющийся общегородским объектом. Расходы на амортизацию данного имущества составили: 2014г- 47,7тыс</w:t>
      </w:r>
      <w:proofErr w:type="gramStart"/>
      <w:r w:rsidRPr="00870644">
        <w:rPr>
          <w:rFonts w:ascii="Times New Roman" w:hAnsi="Times New Roman"/>
          <w:bCs/>
        </w:rPr>
        <w:t>.р</w:t>
      </w:r>
      <w:proofErr w:type="gramEnd"/>
      <w:r w:rsidRPr="00870644">
        <w:rPr>
          <w:rFonts w:ascii="Times New Roman" w:hAnsi="Times New Roman"/>
          <w:bCs/>
        </w:rPr>
        <w:t xml:space="preserve">уб.; </w:t>
      </w:r>
      <w:r w:rsidRPr="00870644">
        <w:rPr>
          <w:rFonts w:ascii="Times New Roman" w:eastAsia="Calibri" w:hAnsi="Times New Roman"/>
          <w:lang w:eastAsia="en-US"/>
        </w:rPr>
        <w:t xml:space="preserve">за 9 месяцев </w:t>
      </w:r>
      <w:r w:rsidRPr="00870644">
        <w:rPr>
          <w:rFonts w:ascii="Times New Roman" w:hAnsi="Times New Roman"/>
          <w:bCs/>
        </w:rPr>
        <w:t xml:space="preserve">2015г – 39,7тыс.руб., которые  являются </w:t>
      </w:r>
      <w:r w:rsidRPr="00870644">
        <w:rPr>
          <w:rFonts w:ascii="Times New Roman" w:hAnsi="Times New Roman"/>
          <w:bCs/>
          <w:i/>
        </w:rPr>
        <w:t>н</w:t>
      </w:r>
      <w:r w:rsidRPr="00870644">
        <w:rPr>
          <w:rFonts w:ascii="Times New Roman" w:hAnsi="Times New Roman"/>
          <w:i/>
        </w:rPr>
        <w:t>епроизводительными расходами.</w:t>
      </w:r>
    </w:p>
    <w:p w:rsidR="00870644" w:rsidRPr="00870644" w:rsidRDefault="00870644" w:rsidP="00870644">
      <w:pPr>
        <w:spacing w:after="0" w:line="240" w:lineRule="auto"/>
        <w:ind w:firstLine="544"/>
        <w:jc w:val="both"/>
        <w:rPr>
          <w:rFonts w:ascii="Times New Roman" w:eastAsia="Calibri" w:hAnsi="Times New Roman"/>
          <w:lang w:eastAsia="en-US"/>
        </w:rPr>
      </w:pPr>
      <w:r w:rsidRPr="00870644">
        <w:rPr>
          <w:rFonts w:ascii="Times New Roman" w:hAnsi="Times New Roman"/>
        </w:rPr>
        <w:t>14.</w:t>
      </w:r>
      <w:r w:rsidRPr="00870644">
        <w:rPr>
          <w:rFonts w:ascii="Times New Roman" w:eastAsia="Calibri" w:hAnsi="Times New Roman"/>
          <w:bCs/>
          <w:lang w:eastAsia="en-US"/>
        </w:rPr>
        <w:t xml:space="preserve">  Земельные участки по у</w:t>
      </w:r>
      <w:r w:rsidRPr="00870644">
        <w:rPr>
          <w:rFonts w:ascii="Times New Roman" w:hAnsi="Times New Roman"/>
        </w:rPr>
        <w:t>л</w:t>
      </w:r>
      <w:proofErr w:type="gramStart"/>
      <w:r w:rsidRPr="00870644">
        <w:rPr>
          <w:rFonts w:ascii="Times New Roman" w:hAnsi="Times New Roman"/>
        </w:rPr>
        <w:t>.Р</w:t>
      </w:r>
      <w:proofErr w:type="gramEnd"/>
      <w:r w:rsidRPr="00870644">
        <w:rPr>
          <w:rFonts w:ascii="Times New Roman" w:hAnsi="Times New Roman"/>
        </w:rPr>
        <w:t xml:space="preserve">еволюционная,2а площадью 249кв.м.  и ул.Революционная,2б площадью 249кв.м. </w:t>
      </w:r>
      <w:r w:rsidRPr="00870644">
        <w:rPr>
          <w:rFonts w:ascii="Times New Roman" w:eastAsia="Calibri" w:hAnsi="Times New Roman"/>
          <w:bCs/>
          <w:lang w:eastAsia="en-US"/>
        </w:rPr>
        <w:t xml:space="preserve"> предоставлены в аренду предприятию без права возведения объектов капитального строительства на основании постановления главы администрации города Пензы от 11.08.2004 №1553 «О предоставлении МУП  Дворец спорта «Рубин»  земельных участков, из состава земель поселений, по ул.Революционная, 2а, 2б для строительства гостевой стоянки, в аренду» (в редакции постановления  от 02.04.2014 №341). Капитальные вложения на обустройство данной стоянки произведены в 2003-2004гг на общую  сумму 613,0тыс</w:t>
      </w:r>
      <w:proofErr w:type="gramStart"/>
      <w:r w:rsidRPr="00870644">
        <w:rPr>
          <w:rFonts w:ascii="Times New Roman" w:eastAsia="Calibri" w:hAnsi="Times New Roman"/>
          <w:bCs/>
          <w:lang w:eastAsia="en-US"/>
        </w:rPr>
        <w:t>.р</w:t>
      </w:r>
      <w:proofErr w:type="gramEnd"/>
      <w:r w:rsidRPr="00870644">
        <w:rPr>
          <w:rFonts w:ascii="Times New Roman" w:eastAsia="Calibri" w:hAnsi="Times New Roman"/>
          <w:bCs/>
          <w:lang w:eastAsia="en-US"/>
        </w:rPr>
        <w:t xml:space="preserve">уб. (устройство покрытий из </w:t>
      </w:r>
      <w:proofErr w:type="spellStart"/>
      <w:r w:rsidRPr="00870644">
        <w:rPr>
          <w:rFonts w:ascii="Times New Roman" w:eastAsia="Calibri" w:hAnsi="Times New Roman"/>
          <w:bCs/>
          <w:lang w:eastAsia="en-US"/>
        </w:rPr>
        <w:t>асфальто-бетонной</w:t>
      </w:r>
      <w:proofErr w:type="spellEnd"/>
      <w:r w:rsidRPr="00870644">
        <w:rPr>
          <w:rFonts w:ascii="Times New Roman" w:eastAsia="Calibri" w:hAnsi="Times New Roman"/>
          <w:bCs/>
          <w:lang w:eastAsia="en-US"/>
        </w:rPr>
        <w:t xml:space="preserve"> смеси, установка бортовых камней, устройство  металлического ограждения, и др.), что подтверждается первичными документами (договоры, сметы, акты приемки выполненных работ, накладные и др.). Данные расходы  до настоящего времени числятся  на сч.08 «Капитальные вложения», тогда как данная стоянка фактически используется с 2004г. Согласно  </w:t>
      </w:r>
      <w:r w:rsidRPr="00870644">
        <w:rPr>
          <w:rFonts w:ascii="Times New Roman" w:eastAsia="Calibri" w:hAnsi="Times New Roman"/>
          <w:lang w:eastAsia="en-US"/>
        </w:rPr>
        <w:t xml:space="preserve">Общероссийскому классификатору основных фондов ОК 013-94, утвержденному Постановлением Госстандарта России от 26.12.1994 №359, объекты (дорожки, площадки с </w:t>
      </w:r>
      <w:r w:rsidRPr="00870644">
        <w:rPr>
          <w:rFonts w:ascii="Times New Roman" w:eastAsia="Calibri" w:hAnsi="Times New Roman"/>
          <w:lang w:eastAsia="en-US"/>
        </w:rPr>
        <w:lastRenderedPageBreak/>
        <w:t xml:space="preserve">ограждениями) классифицируются  как прочие сооружения, не включенные в другие группировки, по </w:t>
      </w:r>
      <w:hyperlink r:id="rId6" w:history="1">
        <w:r w:rsidRPr="00870644">
          <w:rPr>
            <w:rFonts w:ascii="Times New Roman" w:eastAsia="Calibri" w:hAnsi="Times New Roman"/>
            <w:lang w:eastAsia="en-US"/>
          </w:rPr>
          <w:t>коду 12 0001090</w:t>
        </w:r>
      </w:hyperlink>
      <w:r w:rsidRPr="00870644">
        <w:rPr>
          <w:rFonts w:ascii="Times New Roman" w:eastAsia="Calibri" w:hAnsi="Times New Roman"/>
          <w:lang w:eastAsia="en-US"/>
        </w:rPr>
        <w:t>.</w:t>
      </w:r>
    </w:p>
    <w:p w:rsidR="00870644" w:rsidRPr="00870644" w:rsidRDefault="00870644" w:rsidP="00870644">
      <w:pPr>
        <w:widowControl w:val="0"/>
        <w:suppressAutoHyphens/>
        <w:spacing w:after="0" w:line="23" w:lineRule="atLeast"/>
        <w:ind w:firstLine="567"/>
        <w:jc w:val="both"/>
        <w:rPr>
          <w:rFonts w:ascii="Times New Roman" w:hAnsi="Times New Roman"/>
          <w:sz w:val="8"/>
          <w:szCs w:val="8"/>
        </w:rPr>
      </w:pPr>
    </w:p>
    <w:p w:rsidR="00607E64" w:rsidRPr="00870644" w:rsidRDefault="00607E64" w:rsidP="00870644">
      <w:pPr>
        <w:spacing w:after="0" w:line="240" w:lineRule="auto"/>
        <w:ind w:firstLine="709"/>
        <w:jc w:val="both"/>
        <w:rPr>
          <w:rFonts w:ascii="Times New Roman" w:hAnsi="Times New Roman" w:cs="Times New Roman"/>
          <w:i/>
          <w:spacing w:val="-2"/>
        </w:rPr>
      </w:pPr>
      <w:r w:rsidRPr="00870644">
        <w:rPr>
          <w:rFonts w:ascii="Times New Roman" w:hAnsi="Times New Roman"/>
        </w:rPr>
        <w:t xml:space="preserve">Копии отчета о проверке направлены в Администрацию города Пензы, Пензенскую городскую Думу. Представление по устранению нарушений – в </w:t>
      </w:r>
      <w:r w:rsidR="00870644">
        <w:rPr>
          <w:rFonts w:ascii="Times New Roman" w:hAnsi="Times New Roman" w:cs="Times New Roman"/>
        </w:rPr>
        <w:t>МУП Дворец спорта «Рубин».</w:t>
      </w:r>
      <w:r w:rsidRPr="00870644">
        <w:rPr>
          <w:rFonts w:ascii="Times New Roman" w:hAnsi="Times New Roman"/>
          <w:i/>
          <w:spacing w:val="-6"/>
        </w:rPr>
        <w:t xml:space="preserve"> </w:t>
      </w:r>
      <w:r w:rsidRPr="00870644">
        <w:rPr>
          <w:rFonts w:ascii="Times New Roman" w:hAnsi="Times New Roman" w:cs="Times New Roman"/>
          <w:i/>
          <w:spacing w:val="-2"/>
        </w:rPr>
        <w:t xml:space="preserve"> </w:t>
      </w:r>
    </w:p>
    <w:p w:rsidR="00607E64" w:rsidRDefault="00607E64" w:rsidP="00607E64">
      <w:pPr>
        <w:spacing w:after="0" w:line="240" w:lineRule="auto"/>
        <w:ind w:firstLine="709"/>
        <w:jc w:val="both"/>
        <w:rPr>
          <w:rFonts w:ascii="Times New Roman" w:hAnsi="Times New Roman"/>
        </w:rPr>
      </w:pPr>
    </w:p>
    <w:p w:rsidR="00476376" w:rsidRPr="00476376" w:rsidRDefault="00476376" w:rsidP="00476376">
      <w:pPr>
        <w:widowControl w:val="0"/>
        <w:spacing w:after="0" w:line="240" w:lineRule="auto"/>
        <w:jc w:val="both"/>
        <w:rPr>
          <w:rFonts w:ascii="Times New Roman" w:hAnsi="Times New Roman"/>
          <w:i/>
          <w:spacing w:val="-6"/>
          <w:sz w:val="24"/>
          <w:szCs w:val="24"/>
        </w:rPr>
      </w:pPr>
      <w:r>
        <w:rPr>
          <w:rFonts w:ascii="Times New Roman" w:hAnsi="Times New Roman"/>
          <w:bCs/>
          <w:i/>
          <w:sz w:val="24"/>
          <w:szCs w:val="24"/>
        </w:rPr>
        <w:t xml:space="preserve">          П</w:t>
      </w:r>
      <w:r w:rsidRPr="00476376">
        <w:rPr>
          <w:rFonts w:ascii="Times New Roman" w:hAnsi="Times New Roman"/>
          <w:bCs/>
          <w:i/>
          <w:sz w:val="24"/>
          <w:szCs w:val="24"/>
        </w:rPr>
        <w:t>роверк</w:t>
      </w:r>
      <w:r>
        <w:rPr>
          <w:rFonts w:ascii="Times New Roman" w:hAnsi="Times New Roman"/>
          <w:bCs/>
          <w:i/>
          <w:sz w:val="24"/>
          <w:szCs w:val="24"/>
        </w:rPr>
        <w:t>ой</w:t>
      </w:r>
      <w:r w:rsidRPr="00476376">
        <w:rPr>
          <w:rFonts w:ascii="Times New Roman" w:hAnsi="Times New Roman"/>
          <w:bCs/>
          <w:i/>
          <w:sz w:val="24"/>
          <w:szCs w:val="24"/>
        </w:rPr>
        <w:t xml:space="preserve"> целевого использования бюджетных средств, а также выполнения условий заключенных соглашений в части своевременности, достоверности отчетности  о расходовании бюджетных  денежных сре</w:t>
      </w:r>
      <w:proofErr w:type="gramStart"/>
      <w:r w:rsidRPr="00476376">
        <w:rPr>
          <w:rFonts w:ascii="Times New Roman" w:hAnsi="Times New Roman"/>
          <w:bCs/>
          <w:i/>
          <w:sz w:val="24"/>
          <w:szCs w:val="24"/>
        </w:rPr>
        <w:t xml:space="preserve">дств </w:t>
      </w:r>
      <w:r w:rsidRPr="00476376">
        <w:rPr>
          <w:rFonts w:ascii="Times New Roman" w:hAnsi="Times New Roman"/>
          <w:i/>
          <w:sz w:val="24"/>
          <w:szCs w:val="24"/>
        </w:rPr>
        <w:t>в МА</w:t>
      </w:r>
      <w:proofErr w:type="gramEnd"/>
      <w:r w:rsidRPr="00476376">
        <w:rPr>
          <w:rFonts w:ascii="Times New Roman" w:hAnsi="Times New Roman"/>
          <w:i/>
          <w:sz w:val="24"/>
          <w:szCs w:val="24"/>
        </w:rPr>
        <w:t xml:space="preserve">У «Детское и лечебное питание» </w:t>
      </w:r>
      <w:r w:rsidRPr="00476376">
        <w:rPr>
          <w:rFonts w:ascii="Times New Roman" w:hAnsi="Times New Roman"/>
          <w:bCs/>
          <w:i/>
          <w:sz w:val="24"/>
          <w:szCs w:val="24"/>
        </w:rPr>
        <w:t>за 2014 год и первое полугодие 2015 года</w:t>
      </w:r>
      <w:r>
        <w:rPr>
          <w:rFonts w:ascii="Times New Roman" w:hAnsi="Times New Roman"/>
          <w:bCs/>
          <w:i/>
          <w:sz w:val="24"/>
          <w:szCs w:val="24"/>
        </w:rPr>
        <w:t xml:space="preserve"> установлено</w:t>
      </w:r>
      <w:r w:rsidRPr="00476376">
        <w:rPr>
          <w:rFonts w:ascii="Times New Roman" w:hAnsi="Times New Roman"/>
          <w:i/>
          <w:sz w:val="24"/>
          <w:szCs w:val="24"/>
        </w:rPr>
        <w:t>.</w:t>
      </w:r>
    </w:p>
    <w:p w:rsidR="005C43DF" w:rsidRDefault="005C43DF" w:rsidP="005C43DF">
      <w:pPr>
        <w:pStyle w:val="a3"/>
        <w:ind w:left="0" w:firstLine="709"/>
        <w:rPr>
          <w:rFonts w:ascii="Times New Roman" w:hAnsi="Times New Roman"/>
        </w:rPr>
      </w:pPr>
      <w:r>
        <w:rPr>
          <w:rFonts w:ascii="Times New Roman" w:hAnsi="Times New Roman"/>
        </w:rPr>
        <w:t>1.</w:t>
      </w:r>
      <w:r w:rsidRPr="00AC52B5">
        <w:rPr>
          <w:rFonts w:ascii="Times New Roman" w:hAnsi="Times New Roman"/>
        </w:rPr>
        <w:t xml:space="preserve">Муниципальное автономное учреждение здравоохранения «Детское и лечебное питание», в дальнейшем именуемое «Учреждение»,  постановлением администрации города Пензы от 31.10.2014 №1291 «О переименовании муниципального автономного учреждения здравоохранения «Детское и лечебное питание» переименовано с 01.01.2015 года в муниципальное автономное учреждение «Детское и лечебное питание». Изначально данное Учреждение было создано в 1993 году как «Объединение по производству детского лечебного питания» на основании </w:t>
      </w:r>
      <w:proofErr w:type="gramStart"/>
      <w:r w:rsidRPr="00AC52B5">
        <w:rPr>
          <w:rFonts w:ascii="Times New Roman" w:hAnsi="Times New Roman"/>
        </w:rPr>
        <w:t>постановления Главы администрации города Пензы</w:t>
      </w:r>
      <w:proofErr w:type="gramEnd"/>
      <w:r w:rsidRPr="00AC52B5">
        <w:rPr>
          <w:rFonts w:ascii="Times New Roman" w:hAnsi="Times New Roman"/>
        </w:rPr>
        <w:t xml:space="preserve"> от 10.03.1993 №216.</w:t>
      </w:r>
    </w:p>
    <w:p w:rsidR="005C43DF" w:rsidRDefault="005C43DF" w:rsidP="005C43DF">
      <w:pPr>
        <w:widowControl w:val="0"/>
        <w:spacing w:after="0" w:line="240" w:lineRule="auto"/>
        <w:ind w:firstLine="709"/>
        <w:jc w:val="both"/>
        <w:rPr>
          <w:rFonts w:ascii="Times New Roman" w:hAnsi="Times New Roman"/>
          <w:spacing w:val="-4"/>
        </w:rPr>
      </w:pPr>
      <w:r>
        <w:rPr>
          <w:rFonts w:ascii="Times New Roman" w:hAnsi="Times New Roman"/>
        </w:rPr>
        <w:t xml:space="preserve">2. </w:t>
      </w:r>
      <w:proofErr w:type="gramStart"/>
      <w:r>
        <w:rPr>
          <w:rFonts w:ascii="Times New Roman" w:hAnsi="Times New Roman"/>
          <w:spacing w:val="-4"/>
        </w:rPr>
        <w:t>М</w:t>
      </w:r>
      <w:r w:rsidRPr="00EE2718">
        <w:rPr>
          <w:rFonts w:ascii="Times New Roman" w:hAnsi="Times New Roman"/>
          <w:spacing w:val="-4"/>
        </w:rPr>
        <w:t>униципальное задание Учреждению</w:t>
      </w:r>
      <w:r>
        <w:rPr>
          <w:rFonts w:ascii="Times New Roman" w:hAnsi="Times New Roman"/>
          <w:spacing w:val="-4"/>
        </w:rPr>
        <w:t xml:space="preserve"> </w:t>
      </w:r>
      <w:r w:rsidRPr="00107B24">
        <w:rPr>
          <w:rFonts w:ascii="Times New Roman" w:eastAsia="TimesNewRomanPSMT" w:hAnsi="Times New Roman"/>
        </w:rPr>
        <w:t xml:space="preserve">на оказание муниципальной услуги </w:t>
      </w:r>
      <w:r w:rsidRPr="00107B24">
        <w:rPr>
          <w:rFonts w:ascii="Times New Roman" w:hAnsi="Times New Roman"/>
        </w:rPr>
        <w:t>«Организация</w:t>
      </w:r>
      <w:r w:rsidRPr="007758FD">
        <w:rPr>
          <w:rFonts w:ascii="Times New Roman" w:hAnsi="Times New Roman"/>
          <w:spacing w:val="-4"/>
        </w:rPr>
        <w:t xml:space="preserve"> </w:t>
      </w:r>
      <w:r>
        <w:rPr>
          <w:rFonts w:ascii="Times New Roman" w:hAnsi="Times New Roman"/>
          <w:spacing w:val="-4"/>
        </w:rPr>
        <w:t>обеспечения детским лечебным питанием и диетическими пищевыми продуктами</w:t>
      </w:r>
      <w:r w:rsidRPr="00107B24">
        <w:rPr>
          <w:rFonts w:ascii="Times New Roman" w:hAnsi="Times New Roman"/>
        </w:rPr>
        <w:t>»</w:t>
      </w:r>
      <w:r>
        <w:rPr>
          <w:rFonts w:ascii="Times New Roman" w:hAnsi="Times New Roman"/>
        </w:rPr>
        <w:t xml:space="preserve"> </w:t>
      </w:r>
      <w:r w:rsidRPr="00EE2718">
        <w:rPr>
          <w:rFonts w:ascii="Times New Roman" w:hAnsi="Times New Roman"/>
          <w:spacing w:val="-4"/>
        </w:rPr>
        <w:t>на 201</w:t>
      </w:r>
      <w:r>
        <w:rPr>
          <w:rFonts w:ascii="Times New Roman" w:hAnsi="Times New Roman"/>
          <w:spacing w:val="-4"/>
        </w:rPr>
        <w:t>4</w:t>
      </w:r>
      <w:r w:rsidRPr="00EE2718">
        <w:rPr>
          <w:rFonts w:ascii="Times New Roman" w:hAnsi="Times New Roman"/>
          <w:spacing w:val="-4"/>
        </w:rPr>
        <w:t xml:space="preserve"> год утверждено  приказом </w:t>
      </w:r>
      <w:r>
        <w:rPr>
          <w:rFonts w:ascii="Times New Roman" w:hAnsi="Times New Roman"/>
          <w:spacing w:val="-4"/>
        </w:rPr>
        <w:t>Управления здравоохранения города Пензы</w:t>
      </w:r>
      <w:r w:rsidRPr="00EE2718">
        <w:rPr>
          <w:rFonts w:ascii="Times New Roman" w:hAnsi="Times New Roman"/>
          <w:spacing w:val="-4"/>
        </w:rPr>
        <w:t xml:space="preserve"> от </w:t>
      </w:r>
      <w:r>
        <w:rPr>
          <w:rFonts w:ascii="Times New Roman" w:hAnsi="Times New Roman"/>
          <w:spacing w:val="-4"/>
        </w:rPr>
        <w:t>26</w:t>
      </w:r>
      <w:r w:rsidRPr="00EE2718">
        <w:rPr>
          <w:rFonts w:ascii="Times New Roman" w:hAnsi="Times New Roman"/>
          <w:spacing w:val="-4"/>
        </w:rPr>
        <w:t>.</w:t>
      </w:r>
      <w:r>
        <w:rPr>
          <w:rFonts w:ascii="Times New Roman" w:hAnsi="Times New Roman"/>
          <w:spacing w:val="-4"/>
        </w:rPr>
        <w:t>12</w:t>
      </w:r>
      <w:r w:rsidRPr="00EE2718">
        <w:rPr>
          <w:rFonts w:ascii="Times New Roman" w:hAnsi="Times New Roman"/>
          <w:spacing w:val="-4"/>
        </w:rPr>
        <w:t>.201</w:t>
      </w:r>
      <w:r>
        <w:rPr>
          <w:rFonts w:ascii="Times New Roman" w:hAnsi="Times New Roman"/>
          <w:spacing w:val="-4"/>
        </w:rPr>
        <w:t>4</w:t>
      </w:r>
      <w:r w:rsidRPr="00EE2718">
        <w:rPr>
          <w:rFonts w:ascii="Times New Roman" w:hAnsi="Times New Roman"/>
          <w:spacing w:val="-4"/>
        </w:rPr>
        <w:t xml:space="preserve"> №</w:t>
      </w:r>
      <w:r>
        <w:rPr>
          <w:rFonts w:ascii="Times New Roman" w:hAnsi="Times New Roman"/>
          <w:spacing w:val="-4"/>
        </w:rPr>
        <w:t>43-«О»</w:t>
      </w:r>
      <w:r w:rsidRPr="00EE2718">
        <w:rPr>
          <w:rFonts w:ascii="Times New Roman" w:hAnsi="Times New Roman"/>
          <w:spacing w:val="-4"/>
        </w:rPr>
        <w:t xml:space="preserve"> с плановым объемом </w:t>
      </w:r>
      <w:r>
        <w:rPr>
          <w:rFonts w:ascii="Times New Roman" w:hAnsi="Times New Roman"/>
          <w:spacing w:val="-4"/>
        </w:rPr>
        <w:t>по состоянию на 26.12.2014 года</w:t>
      </w:r>
      <w:r w:rsidRPr="00EE2718">
        <w:rPr>
          <w:rFonts w:ascii="Times New Roman" w:hAnsi="Times New Roman"/>
          <w:spacing w:val="-4"/>
        </w:rPr>
        <w:t xml:space="preserve"> </w:t>
      </w:r>
      <w:r>
        <w:rPr>
          <w:rFonts w:ascii="Times New Roman" w:hAnsi="Times New Roman"/>
          <w:spacing w:val="-4"/>
        </w:rPr>
        <w:t>47774,7</w:t>
      </w:r>
      <w:r w:rsidRPr="00EE2718">
        <w:rPr>
          <w:rFonts w:ascii="Times New Roman" w:hAnsi="Times New Roman"/>
          <w:spacing w:val="-4"/>
        </w:rPr>
        <w:t xml:space="preserve"> тыс. руб.</w:t>
      </w:r>
      <w:r>
        <w:rPr>
          <w:rFonts w:ascii="Times New Roman" w:hAnsi="Times New Roman"/>
          <w:spacing w:val="-4"/>
        </w:rPr>
        <w:t xml:space="preserve"> Фактическое выполнение муниципального задания составило 94,2% (</w:t>
      </w:r>
      <w:r w:rsidRPr="00107B24">
        <w:rPr>
          <w:rFonts w:ascii="Times New Roman" w:eastAsia="TimesNewRomanPSMT" w:hAnsi="Times New Roman"/>
        </w:rPr>
        <w:t xml:space="preserve">профинансировано </w:t>
      </w:r>
      <w:r>
        <w:rPr>
          <w:rFonts w:ascii="Times New Roman" w:eastAsia="TimesNewRomanPSMT" w:hAnsi="Times New Roman"/>
        </w:rPr>
        <w:t>44988,9</w:t>
      </w:r>
      <w:r w:rsidRPr="00107B24">
        <w:rPr>
          <w:rFonts w:ascii="Times New Roman" w:eastAsia="TimesNewRomanPSMT" w:hAnsi="Times New Roman"/>
        </w:rPr>
        <w:t xml:space="preserve"> тыс. руб.</w:t>
      </w:r>
      <w:r>
        <w:rPr>
          <w:rFonts w:ascii="Times New Roman" w:eastAsia="TimesNewRomanPSMT" w:hAnsi="Times New Roman"/>
        </w:rPr>
        <w:t xml:space="preserve">, </w:t>
      </w:r>
      <w:r w:rsidRPr="00107B24">
        <w:rPr>
          <w:rFonts w:ascii="Times New Roman" w:eastAsia="TimesNewRomanPSMT" w:hAnsi="Times New Roman"/>
        </w:rPr>
        <w:t>кассовы</w:t>
      </w:r>
      <w:r>
        <w:rPr>
          <w:rFonts w:ascii="Times New Roman" w:eastAsia="TimesNewRomanPSMT" w:hAnsi="Times New Roman"/>
        </w:rPr>
        <w:t xml:space="preserve">е </w:t>
      </w:r>
      <w:r w:rsidRPr="00107B24">
        <w:rPr>
          <w:rFonts w:ascii="Times New Roman" w:eastAsia="TimesNewRomanPSMT" w:hAnsi="Times New Roman"/>
        </w:rPr>
        <w:t>расход</w:t>
      </w:r>
      <w:r>
        <w:rPr>
          <w:rFonts w:ascii="Times New Roman" w:eastAsia="TimesNewRomanPSMT" w:hAnsi="Times New Roman"/>
        </w:rPr>
        <w:t>ы</w:t>
      </w:r>
      <w:r w:rsidRPr="00107B24">
        <w:rPr>
          <w:rFonts w:ascii="Times New Roman" w:eastAsia="TimesNewRomanPSMT" w:hAnsi="Times New Roman"/>
        </w:rPr>
        <w:t xml:space="preserve"> </w:t>
      </w:r>
      <w:r>
        <w:rPr>
          <w:rFonts w:ascii="Times New Roman" w:eastAsia="TimesNewRomanPSMT" w:hAnsi="Times New Roman"/>
        </w:rPr>
        <w:t>44988,9</w:t>
      </w:r>
      <w:r w:rsidRPr="00107B24">
        <w:rPr>
          <w:rFonts w:ascii="Times New Roman" w:eastAsia="TimesNewRomanPSMT" w:hAnsi="Times New Roman"/>
        </w:rPr>
        <w:t xml:space="preserve"> тыс. руб.</w:t>
      </w:r>
      <w:r>
        <w:rPr>
          <w:rFonts w:ascii="Times New Roman" w:hAnsi="Times New Roman"/>
          <w:spacing w:val="-4"/>
        </w:rPr>
        <w:t>).</w:t>
      </w:r>
      <w:proofErr w:type="gramEnd"/>
      <w:r>
        <w:rPr>
          <w:rFonts w:ascii="Times New Roman" w:hAnsi="Times New Roman"/>
          <w:spacing w:val="-4"/>
        </w:rPr>
        <w:t xml:space="preserve"> </w:t>
      </w:r>
      <w:r>
        <w:rPr>
          <w:rFonts w:ascii="Times New Roman" w:eastAsia="TimesNewRomanPSMT" w:hAnsi="Times New Roman"/>
        </w:rPr>
        <w:t xml:space="preserve">Муниципальное задание на 2015 год </w:t>
      </w:r>
      <w:r w:rsidRPr="00EE2718">
        <w:rPr>
          <w:rFonts w:ascii="Times New Roman" w:hAnsi="Times New Roman"/>
          <w:spacing w:val="-4"/>
        </w:rPr>
        <w:t xml:space="preserve">утверждено приказом </w:t>
      </w:r>
      <w:r>
        <w:rPr>
          <w:rFonts w:ascii="Times New Roman" w:hAnsi="Times New Roman"/>
          <w:spacing w:val="-4"/>
        </w:rPr>
        <w:t>Социального управления города Пензы</w:t>
      </w:r>
      <w:r w:rsidRPr="00EE2718">
        <w:rPr>
          <w:rFonts w:ascii="Times New Roman" w:hAnsi="Times New Roman"/>
          <w:spacing w:val="-4"/>
        </w:rPr>
        <w:t xml:space="preserve"> от </w:t>
      </w:r>
      <w:r>
        <w:rPr>
          <w:rFonts w:ascii="Times New Roman" w:hAnsi="Times New Roman"/>
          <w:spacing w:val="-4"/>
        </w:rPr>
        <w:t>30</w:t>
      </w:r>
      <w:r w:rsidRPr="00EE2718">
        <w:rPr>
          <w:rFonts w:ascii="Times New Roman" w:hAnsi="Times New Roman"/>
          <w:spacing w:val="-4"/>
        </w:rPr>
        <w:t>.</w:t>
      </w:r>
      <w:r>
        <w:rPr>
          <w:rFonts w:ascii="Times New Roman" w:hAnsi="Times New Roman"/>
          <w:spacing w:val="-4"/>
        </w:rPr>
        <w:t>06</w:t>
      </w:r>
      <w:r w:rsidRPr="00EE2718">
        <w:rPr>
          <w:rFonts w:ascii="Times New Roman" w:hAnsi="Times New Roman"/>
          <w:spacing w:val="-4"/>
        </w:rPr>
        <w:t>.201</w:t>
      </w:r>
      <w:r>
        <w:rPr>
          <w:rFonts w:ascii="Times New Roman" w:hAnsi="Times New Roman"/>
          <w:spacing w:val="-4"/>
        </w:rPr>
        <w:t>5</w:t>
      </w:r>
      <w:r w:rsidRPr="00EE2718">
        <w:rPr>
          <w:rFonts w:ascii="Times New Roman" w:hAnsi="Times New Roman"/>
          <w:spacing w:val="-4"/>
        </w:rPr>
        <w:t xml:space="preserve"> №</w:t>
      </w:r>
      <w:r>
        <w:rPr>
          <w:rFonts w:ascii="Times New Roman" w:hAnsi="Times New Roman"/>
          <w:spacing w:val="-4"/>
        </w:rPr>
        <w:t>74о/</w:t>
      </w:r>
      <w:proofErr w:type="spellStart"/>
      <w:r>
        <w:rPr>
          <w:rFonts w:ascii="Times New Roman" w:hAnsi="Times New Roman"/>
          <w:spacing w:val="-4"/>
        </w:rPr>
        <w:t>д</w:t>
      </w:r>
      <w:proofErr w:type="spellEnd"/>
      <w:r w:rsidRPr="00EE2718">
        <w:rPr>
          <w:rFonts w:ascii="Times New Roman" w:hAnsi="Times New Roman"/>
          <w:spacing w:val="-4"/>
        </w:rPr>
        <w:t xml:space="preserve"> с плановым объемом </w:t>
      </w:r>
      <w:r>
        <w:rPr>
          <w:rFonts w:ascii="Times New Roman" w:hAnsi="Times New Roman"/>
          <w:spacing w:val="-4"/>
        </w:rPr>
        <w:t xml:space="preserve">на 1 полугодие 2015 года </w:t>
      </w:r>
      <w:r w:rsidRPr="00EE2718">
        <w:rPr>
          <w:rFonts w:ascii="Times New Roman" w:hAnsi="Times New Roman"/>
          <w:spacing w:val="-4"/>
        </w:rPr>
        <w:t xml:space="preserve">– </w:t>
      </w:r>
      <w:r>
        <w:rPr>
          <w:rFonts w:ascii="Times New Roman" w:eastAsia="TimesNewRomanPSMT" w:hAnsi="Times New Roman"/>
        </w:rPr>
        <w:t xml:space="preserve">19075,4 </w:t>
      </w:r>
      <w:r w:rsidRPr="00EE2718">
        <w:rPr>
          <w:rFonts w:ascii="Times New Roman" w:hAnsi="Times New Roman"/>
          <w:spacing w:val="-4"/>
        </w:rPr>
        <w:t>тыс. руб.</w:t>
      </w:r>
      <w:r>
        <w:rPr>
          <w:rFonts w:ascii="Times New Roman" w:hAnsi="Times New Roman"/>
          <w:spacing w:val="-4"/>
        </w:rPr>
        <w:t xml:space="preserve"> Фактическое выполнение муниципального задания составило 84,8% (</w:t>
      </w:r>
      <w:r w:rsidRPr="00107B24">
        <w:rPr>
          <w:rFonts w:ascii="Times New Roman" w:eastAsia="TimesNewRomanPSMT" w:hAnsi="Times New Roman"/>
        </w:rPr>
        <w:t xml:space="preserve">профинансировано </w:t>
      </w:r>
      <w:r>
        <w:rPr>
          <w:rFonts w:ascii="Times New Roman" w:eastAsia="TimesNewRomanPSMT" w:hAnsi="Times New Roman"/>
        </w:rPr>
        <w:t>16376,8</w:t>
      </w:r>
      <w:r w:rsidRPr="00107B24">
        <w:rPr>
          <w:rFonts w:ascii="Times New Roman" w:eastAsia="TimesNewRomanPSMT" w:hAnsi="Times New Roman"/>
        </w:rPr>
        <w:t xml:space="preserve"> тыс. руб.</w:t>
      </w:r>
      <w:r>
        <w:rPr>
          <w:rFonts w:ascii="Times New Roman" w:eastAsia="TimesNewRomanPSMT" w:hAnsi="Times New Roman"/>
        </w:rPr>
        <w:t xml:space="preserve">, </w:t>
      </w:r>
      <w:r w:rsidRPr="00107B24">
        <w:rPr>
          <w:rFonts w:ascii="Times New Roman" w:eastAsia="TimesNewRomanPSMT" w:hAnsi="Times New Roman"/>
        </w:rPr>
        <w:t>кассовы</w:t>
      </w:r>
      <w:r>
        <w:rPr>
          <w:rFonts w:ascii="Times New Roman" w:eastAsia="TimesNewRomanPSMT" w:hAnsi="Times New Roman"/>
        </w:rPr>
        <w:t>е</w:t>
      </w:r>
      <w:r w:rsidRPr="00107B24">
        <w:rPr>
          <w:rFonts w:ascii="Times New Roman" w:eastAsia="TimesNewRomanPSMT" w:hAnsi="Times New Roman"/>
        </w:rPr>
        <w:t xml:space="preserve"> расход</w:t>
      </w:r>
      <w:r>
        <w:rPr>
          <w:rFonts w:ascii="Times New Roman" w:eastAsia="TimesNewRomanPSMT" w:hAnsi="Times New Roman"/>
        </w:rPr>
        <w:t>ы</w:t>
      </w:r>
      <w:r w:rsidRPr="00107B24">
        <w:rPr>
          <w:rFonts w:ascii="Times New Roman" w:eastAsia="TimesNewRomanPSMT" w:hAnsi="Times New Roman"/>
        </w:rPr>
        <w:t xml:space="preserve"> </w:t>
      </w:r>
      <w:r>
        <w:rPr>
          <w:rFonts w:ascii="Times New Roman" w:eastAsia="TimesNewRomanPSMT" w:hAnsi="Times New Roman"/>
        </w:rPr>
        <w:t>16176,8</w:t>
      </w:r>
      <w:r w:rsidRPr="00107B24">
        <w:rPr>
          <w:rFonts w:ascii="Times New Roman" w:eastAsia="TimesNewRomanPSMT" w:hAnsi="Times New Roman"/>
        </w:rPr>
        <w:t xml:space="preserve"> тыс. руб.</w:t>
      </w:r>
      <w:r>
        <w:rPr>
          <w:rFonts w:ascii="Times New Roman" w:hAnsi="Times New Roman"/>
          <w:spacing w:val="-4"/>
        </w:rPr>
        <w:t>).</w:t>
      </w:r>
    </w:p>
    <w:p w:rsidR="005C43DF" w:rsidRDefault="005C43DF" w:rsidP="005C43DF">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П</w:t>
      </w:r>
      <w:r w:rsidRPr="004F179E">
        <w:rPr>
          <w:rFonts w:ascii="Times New Roman" w:hAnsi="Times New Roman"/>
        </w:rPr>
        <w:t xml:space="preserve">ланом финансово-хозяйственной деятельности Учреждения на оплату труда работников с начислениями </w:t>
      </w:r>
      <w:r w:rsidRPr="00BD4CE9">
        <w:rPr>
          <w:rFonts w:ascii="Times New Roman" w:hAnsi="Times New Roman"/>
        </w:rPr>
        <w:t>запланировано</w:t>
      </w:r>
      <w:r w:rsidRPr="001A2353">
        <w:rPr>
          <w:rFonts w:ascii="Times New Roman" w:hAnsi="Times New Roman"/>
        </w:rPr>
        <w:t xml:space="preserve"> </w:t>
      </w:r>
      <w:r w:rsidRPr="00351152">
        <w:rPr>
          <w:rFonts w:ascii="Times New Roman" w:hAnsi="Times New Roman"/>
        </w:rPr>
        <w:t>средств</w:t>
      </w:r>
      <w:r w:rsidRPr="00BD4CE9">
        <w:rPr>
          <w:rFonts w:ascii="Times New Roman" w:hAnsi="Times New Roman"/>
        </w:rPr>
        <w:t>:</w:t>
      </w:r>
      <w:r>
        <w:rPr>
          <w:rFonts w:ascii="Times New Roman" w:hAnsi="Times New Roman"/>
        </w:rPr>
        <w:t xml:space="preserve"> на</w:t>
      </w:r>
      <w:r w:rsidRPr="004F179E">
        <w:rPr>
          <w:rFonts w:ascii="Times New Roman" w:hAnsi="Times New Roman"/>
        </w:rPr>
        <w:t xml:space="preserve"> 2014 </w:t>
      </w:r>
      <w:r w:rsidRPr="00351152">
        <w:rPr>
          <w:rFonts w:ascii="Times New Roman" w:hAnsi="Times New Roman"/>
        </w:rPr>
        <w:t>год в сумме 20990,6 тыс. руб. или 43,9% от общей суммы субсидии, выделенной на выполнение муниципального задания</w:t>
      </w:r>
      <w:r w:rsidRPr="00BD4CE9">
        <w:rPr>
          <w:rFonts w:ascii="Times New Roman" w:hAnsi="Times New Roman"/>
        </w:rPr>
        <w:t xml:space="preserve"> (</w:t>
      </w:r>
      <w:r>
        <w:rPr>
          <w:rFonts w:ascii="Times New Roman" w:hAnsi="Times New Roman"/>
        </w:rPr>
        <w:t>47774,7 тыс. руб.</w:t>
      </w:r>
      <w:r w:rsidRPr="00BD4CE9">
        <w:rPr>
          <w:rFonts w:ascii="Times New Roman" w:hAnsi="Times New Roman"/>
        </w:rPr>
        <w:t>),</w:t>
      </w:r>
      <w:r w:rsidRPr="004F179E">
        <w:rPr>
          <w:rFonts w:ascii="Times New Roman" w:hAnsi="Times New Roman"/>
        </w:rPr>
        <w:t xml:space="preserve"> в том числе по КОСГУ 211 «Заработная плата» - </w:t>
      </w:r>
      <w:r>
        <w:rPr>
          <w:rFonts w:ascii="Times New Roman" w:hAnsi="Times New Roman"/>
        </w:rPr>
        <w:t>16122,4</w:t>
      </w:r>
      <w:r w:rsidRPr="004F179E">
        <w:rPr>
          <w:rFonts w:ascii="Times New Roman" w:hAnsi="Times New Roman"/>
        </w:rPr>
        <w:t xml:space="preserve"> тыс. руб., по КОСГУ 213 «Начисления на выплаты по оплате труда» - </w:t>
      </w:r>
      <w:r>
        <w:rPr>
          <w:rFonts w:ascii="Times New Roman" w:hAnsi="Times New Roman"/>
        </w:rPr>
        <w:t>4868,2</w:t>
      </w:r>
      <w:r w:rsidRPr="004F179E">
        <w:rPr>
          <w:rFonts w:ascii="Times New Roman" w:hAnsi="Times New Roman"/>
        </w:rPr>
        <w:t xml:space="preserve"> тыс. руб. Финансирование и кассовые</w:t>
      </w:r>
      <w:proofErr w:type="gramEnd"/>
      <w:r w:rsidRPr="004F179E">
        <w:rPr>
          <w:rFonts w:ascii="Times New Roman" w:hAnsi="Times New Roman"/>
        </w:rPr>
        <w:t xml:space="preserve"> расх</w:t>
      </w:r>
      <w:r>
        <w:rPr>
          <w:rFonts w:ascii="Times New Roman" w:hAnsi="Times New Roman"/>
        </w:rPr>
        <w:t xml:space="preserve">оды произведены в полном объеме; </w:t>
      </w:r>
      <w:proofErr w:type="gramStart"/>
      <w:r>
        <w:rPr>
          <w:rFonts w:ascii="Times New Roman" w:hAnsi="Times New Roman"/>
        </w:rPr>
        <w:t xml:space="preserve">на первое полугодие 2015 года в сумме 9221,3 тыс. руб. или 48,3% </w:t>
      </w:r>
      <w:r w:rsidRPr="00351152">
        <w:rPr>
          <w:rFonts w:ascii="Times New Roman" w:hAnsi="Times New Roman"/>
        </w:rPr>
        <w:t xml:space="preserve">от общей суммы субсидии, выделенной </w:t>
      </w:r>
      <w:r>
        <w:rPr>
          <w:rFonts w:ascii="Times New Roman" w:hAnsi="Times New Roman"/>
        </w:rPr>
        <w:t xml:space="preserve">в 1 полугодии 2015 года </w:t>
      </w:r>
      <w:r w:rsidRPr="00351152">
        <w:rPr>
          <w:rFonts w:ascii="Times New Roman" w:hAnsi="Times New Roman"/>
        </w:rPr>
        <w:t>на выполнение муниципального задания</w:t>
      </w:r>
      <w:r w:rsidRPr="00BD4CE9">
        <w:rPr>
          <w:rFonts w:ascii="Times New Roman" w:hAnsi="Times New Roman"/>
        </w:rPr>
        <w:t xml:space="preserve"> (</w:t>
      </w:r>
      <w:r>
        <w:rPr>
          <w:rFonts w:ascii="Times New Roman" w:hAnsi="Times New Roman"/>
        </w:rPr>
        <w:t>19075,4 тыс. руб.</w:t>
      </w:r>
      <w:r w:rsidRPr="00BD4CE9">
        <w:rPr>
          <w:rFonts w:ascii="Times New Roman" w:hAnsi="Times New Roman"/>
        </w:rPr>
        <w:t>),</w:t>
      </w:r>
      <w:r w:rsidRPr="004F179E">
        <w:rPr>
          <w:rFonts w:ascii="Times New Roman" w:hAnsi="Times New Roman"/>
        </w:rPr>
        <w:t xml:space="preserve"> в том числе по КОСГУ 211 «Заработная плата» - </w:t>
      </w:r>
      <w:r>
        <w:rPr>
          <w:rFonts w:ascii="Times New Roman" w:hAnsi="Times New Roman"/>
        </w:rPr>
        <w:t>7082,9</w:t>
      </w:r>
      <w:r w:rsidRPr="004F179E">
        <w:rPr>
          <w:rFonts w:ascii="Times New Roman" w:hAnsi="Times New Roman"/>
        </w:rPr>
        <w:t xml:space="preserve"> тыс. руб., по КОСГУ 213 «Начисления на выплаты по оплате труда» - </w:t>
      </w:r>
      <w:r>
        <w:rPr>
          <w:rFonts w:ascii="Times New Roman" w:hAnsi="Times New Roman"/>
        </w:rPr>
        <w:t>2138,4</w:t>
      </w:r>
      <w:r w:rsidRPr="004F179E">
        <w:rPr>
          <w:rFonts w:ascii="Times New Roman" w:hAnsi="Times New Roman"/>
        </w:rPr>
        <w:t xml:space="preserve"> тыс. руб. </w:t>
      </w:r>
      <w:r>
        <w:rPr>
          <w:rFonts w:ascii="Times New Roman" w:hAnsi="Times New Roman"/>
        </w:rPr>
        <w:t>К</w:t>
      </w:r>
      <w:r w:rsidRPr="004F179E">
        <w:rPr>
          <w:rFonts w:ascii="Times New Roman" w:hAnsi="Times New Roman"/>
        </w:rPr>
        <w:t>ассовые расх</w:t>
      </w:r>
      <w:r>
        <w:rPr>
          <w:rFonts w:ascii="Times New Roman" w:hAnsi="Times New Roman"/>
        </w:rPr>
        <w:t>оды произведены в сумме 8860,6 тыс. руб</w:t>
      </w:r>
      <w:proofErr w:type="gramEnd"/>
      <w:r>
        <w:rPr>
          <w:rFonts w:ascii="Times New Roman" w:hAnsi="Times New Roman"/>
        </w:rPr>
        <w:t xml:space="preserve">. </w:t>
      </w:r>
      <w:proofErr w:type="gramStart"/>
      <w:r w:rsidRPr="001107B1">
        <w:rPr>
          <w:rFonts w:ascii="Times New Roman" w:hAnsi="Times New Roman"/>
        </w:rPr>
        <w:t>Фонд оплаты труда Учреждения на 1 полугодие 2015 года запланирован исходя из утвержденной штатной численности, с учетом 3,5 единиц постоянных вакансий, то есть сверх фактической потребности в штатных единицах, в результате чего сложилась экономия по фонду оплаты труда в сумме 360,3 тыс. руб., которая была направлена на выплаты стимулирующего характера (ежемесячные доплаты).</w:t>
      </w:r>
      <w:proofErr w:type="gramEnd"/>
    </w:p>
    <w:p w:rsidR="005C43DF" w:rsidRDefault="005C43DF" w:rsidP="005C43DF">
      <w:pPr>
        <w:autoSpaceDE w:val="0"/>
        <w:autoSpaceDN w:val="0"/>
        <w:adjustRightInd w:val="0"/>
        <w:spacing w:after="0" w:line="240" w:lineRule="auto"/>
        <w:ind w:firstLine="709"/>
        <w:jc w:val="both"/>
        <w:rPr>
          <w:rFonts w:ascii="Times New Roman" w:hAnsi="Times New Roman"/>
        </w:rPr>
      </w:pPr>
      <w:r w:rsidRPr="006F612F">
        <w:rPr>
          <w:rFonts w:ascii="Times New Roman" w:hAnsi="Times New Roman"/>
          <w:spacing w:val="-2"/>
        </w:rPr>
        <w:t xml:space="preserve">4. Начисление заработной платы в 2014 году работникам Учреждения </w:t>
      </w:r>
      <w:r>
        <w:rPr>
          <w:rFonts w:ascii="Times New Roman" w:hAnsi="Times New Roman"/>
          <w:spacing w:val="-2"/>
        </w:rPr>
        <w:t xml:space="preserve">произведено на 12,1 тыс. </w:t>
      </w:r>
      <w:r w:rsidRPr="006F612F">
        <w:rPr>
          <w:rFonts w:ascii="Times New Roman" w:hAnsi="Times New Roman"/>
          <w:spacing w:val="-2"/>
        </w:rPr>
        <w:t>руб.</w:t>
      </w:r>
      <w:r w:rsidRPr="001107B1">
        <w:rPr>
          <w:rFonts w:ascii="Times New Roman" w:hAnsi="Times New Roman"/>
        </w:rPr>
        <w:t xml:space="preserve"> больше, чем утверждено плановых назначений (начислено – 16134,5 тыс. руб., запланировано – 16122,4 тыс. руб.). </w:t>
      </w:r>
      <w:proofErr w:type="gramStart"/>
      <w:r w:rsidRPr="001107B1">
        <w:rPr>
          <w:rFonts w:ascii="Times New Roman" w:hAnsi="Times New Roman"/>
        </w:rPr>
        <w:t>Кредиторская задолженность по КОСГУ 211 «Заработная плата» по состоянию</w:t>
      </w:r>
      <w:r>
        <w:rPr>
          <w:rFonts w:ascii="Times New Roman" w:hAnsi="Times New Roman"/>
        </w:rPr>
        <w:t xml:space="preserve"> на 01.01.2015 года отсутствует, в связи с оплатой удержанных из заработной платы денежных средств в сумме 12,0 тыс. руб. по</w:t>
      </w:r>
      <w:r w:rsidRPr="0094228C">
        <w:rPr>
          <w:rFonts w:ascii="Times New Roman" w:hAnsi="Times New Roman"/>
        </w:rPr>
        <w:t xml:space="preserve"> КОСГУ 213 «Начисления на выплаты по оплате труда», </w:t>
      </w:r>
      <w:r>
        <w:rPr>
          <w:rFonts w:ascii="Times New Roman" w:hAnsi="Times New Roman"/>
        </w:rPr>
        <w:t>что является</w:t>
      </w:r>
      <w:r w:rsidRPr="0094228C">
        <w:rPr>
          <w:rFonts w:ascii="Times New Roman" w:hAnsi="Times New Roman"/>
        </w:rPr>
        <w:t xml:space="preserve"> нарушением требований приказа Минфина России от 01.07.2013 №65н «Об утверждении Указаний о порядке применения бюджетной классификации Российской Федерации»</w:t>
      </w:r>
      <w:r>
        <w:rPr>
          <w:rFonts w:ascii="Times New Roman" w:hAnsi="Times New Roman"/>
        </w:rPr>
        <w:t>.</w:t>
      </w:r>
      <w:proofErr w:type="gramEnd"/>
      <w:r>
        <w:rPr>
          <w:rFonts w:ascii="Times New Roman" w:hAnsi="Times New Roman"/>
        </w:rPr>
        <w:t xml:space="preserve"> В</w:t>
      </w:r>
      <w:r w:rsidRPr="00BA6F24">
        <w:rPr>
          <w:rFonts w:ascii="Times New Roman" w:hAnsi="Times New Roman"/>
        </w:rPr>
        <w:t xml:space="preserve"> нарушение п.48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сумма начисленной заработной платы сверх утвержденных плановых назначений не отражена в годовой отчетности Учреждения в ф.0503738 «Отчет об обязательствах, принятых учреждением».</w:t>
      </w:r>
      <w:r w:rsidRPr="009415E5">
        <w:rPr>
          <w:rFonts w:ascii="Times New Roman" w:hAnsi="Times New Roman"/>
        </w:rPr>
        <w:t xml:space="preserve"> </w:t>
      </w:r>
      <w:r>
        <w:rPr>
          <w:rFonts w:ascii="Times New Roman" w:hAnsi="Times New Roman"/>
        </w:rPr>
        <w:t>Установлен единичный случай перечисления на пластиковую карту работника пособия</w:t>
      </w:r>
      <w:r w:rsidRPr="00AD42A4">
        <w:rPr>
          <w:rFonts w:ascii="Times New Roman" w:hAnsi="Times New Roman"/>
        </w:rPr>
        <w:t xml:space="preserve"> по уходу за ребенком до 1,5 лет</w:t>
      </w:r>
      <w:r>
        <w:rPr>
          <w:rFonts w:ascii="Times New Roman" w:hAnsi="Times New Roman"/>
        </w:rPr>
        <w:t xml:space="preserve"> в сумме </w:t>
      </w:r>
      <w:r w:rsidRPr="00AD42A4">
        <w:rPr>
          <w:rFonts w:ascii="Times New Roman" w:hAnsi="Times New Roman"/>
        </w:rPr>
        <w:t>6,2 тыс. руб.</w:t>
      </w:r>
      <w:r>
        <w:rPr>
          <w:rFonts w:ascii="Times New Roman" w:hAnsi="Times New Roman"/>
        </w:rPr>
        <w:t xml:space="preserve"> при отсутствии ее начисления.</w:t>
      </w:r>
    </w:p>
    <w:p w:rsidR="005C43DF" w:rsidRPr="00E923F1" w:rsidRDefault="005C43DF" w:rsidP="005C43DF">
      <w:pPr>
        <w:autoSpaceDE w:val="0"/>
        <w:autoSpaceDN w:val="0"/>
        <w:adjustRightInd w:val="0"/>
        <w:spacing w:after="0" w:line="240" w:lineRule="auto"/>
        <w:ind w:firstLine="709"/>
        <w:jc w:val="both"/>
        <w:rPr>
          <w:rFonts w:ascii="Times New Roman" w:hAnsi="Times New Roman"/>
          <w:sz w:val="10"/>
          <w:szCs w:val="10"/>
        </w:rPr>
      </w:pPr>
    </w:p>
    <w:p w:rsidR="005C43DF" w:rsidRDefault="005C43DF" w:rsidP="005C43DF">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5. </w:t>
      </w:r>
      <w:proofErr w:type="gramStart"/>
      <w:r>
        <w:rPr>
          <w:rFonts w:ascii="Times New Roman" w:hAnsi="Times New Roman"/>
        </w:rPr>
        <w:t>В</w:t>
      </w:r>
      <w:r w:rsidRPr="00AD42A4">
        <w:rPr>
          <w:rFonts w:ascii="Times New Roman" w:hAnsi="Times New Roman"/>
        </w:rPr>
        <w:t xml:space="preserve"> нарушение требований п.1.4 Положения о системе оплаты труда работников муниципальных учреждений в сфере здравоохранения, утвержденного постановлением главы администрации города Пензы от 20.02.2009 №278/2 «О системе оплаты труда работников </w:t>
      </w:r>
      <w:r w:rsidRPr="00AD42A4">
        <w:rPr>
          <w:rFonts w:ascii="Times New Roman" w:hAnsi="Times New Roman"/>
        </w:rPr>
        <w:lastRenderedPageBreak/>
        <w:t>муниципальных учреждений в сфере здравоохранения», и п.1.4 «Положения о системе оплаты труда работников», утвержденного директором Учреждения и согласованного с профсоюзной организацией Учреждения, в Учреждении определение размеров заработной платы</w:t>
      </w:r>
      <w:proofErr w:type="gramEnd"/>
      <w:r w:rsidRPr="00AD42A4">
        <w:rPr>
          <w:rFonts w:ascii="Times New Roman" w:hAnsi="Times New Roman"/>
        </w:rPr>
        <w:t xml:space="preserve"> по основной должности и по должности, занимаемой в порядке совместительства, раздельно по каждой из должностей не производилось. Кроме того, в случае перевода в течение одного месяца работника с одной должности на другую определение размера заработной платы также производилось по конкретному работнику, а не по занимаемым должностям, тогда как в табеле учета рабочего времени работник указан дважды</w:t>
      </w:r>
      <w:r>
        <w:rPr>
          <w:rFonts w:ascii="Times New Roman" w:hAnsi="Times New Roman"/>
        </w:rPr>
        <w:t>.</w:t>
      </w:r>
      <w:r w:rsidRPr="00C6571C">
        <w:rPr>
          <w:rFonts w:ascii="Times New Roman" w:hAnsi="Times New Roman"/>
        </w:rPr>
        <w:t xml:space="preserve"> </w:t>
      </w:r>
    </w:p>
    <w:p w:rsidR="005C43DF" w:rsidRPr="005C43DF" w:rsidRDefault="005C43DF" w:rsidP="005C43DF">
      <w:pPr>
        <w:spacing w:after="0" w:line="240" w:lineRule="auto"/>
        <w:ind w:firstLine="709"/>
        <w:jc w:val="both"/>
        <w:rPr>
          <w:rFonts w:ascii="Times New Roman" w:hAnsi="Times New Roman"/>
          <w:sz w:val="20"/>
          <w:szCs w:val="20"/>
        </w:rPr>
      </w:pPr>
      <w:r>
        <w:rPr>
          <w:rFonts w:ascii="Times New Roman" w:hAnsi="Times New Roman"/>
        </w:rPr>
        <w:t xml:space="preserve">6. </w:t>
      </w:r>
      <w:r w:rsidRPr="00600752">
        <w:rPr>
          <w:rFonts w:ascii="Times New Roman" w:hAnsi="Times New Roman"/>
        </w:rPr>
        <w:t>Планом финансово-хозяйственной деятельности Учреждения на приобретение материальных запасов запланировано средств:</w:t>
      </w:r>
      <w:r>
        <w:rPr>
          <w:rFonts w:ascii="Times New Roman" w:hAnsi="Times New Roman"/>
        </w:rPr>
        <w:t xml:space="preserve"> </w:t>
      </w:r>
      <w:r w:rsidRPr="00600752">
        <w:rPr>
          <w:rFonts w:ascii="Times New Roman" w:hAnsi="Times New Roman"/>
        </w:rPr>
        <w:t>на 2014 год в сумме 24248,6 тыс. руб. или 50,8% от общей суммы субсидии, выделенной на выполнение муниципального задания (47774,7 тыс. руб.). Кассовые расходы произведены в сумме 21515,2 тыс. руб.;</w:t>
      </w:r>
      <w:r>
        <w:rPr>
          <w:rFonts w:ascii="Times New Roman" w:hAnsi="Times New Roman"/>
        </w:rPr>
        <w:t xml:space="preserve"> </w:t>
      </w:r>
      <w:r w:rsidRPr="00600752">
        <w:rPr>
          <w:rFonts w:ascii="Times New Roman" w:hAnsi="Times New Roman"/>
        </w:rPr>
        <w:t xml:space="preserve">на первое полугодие 2015 </w:t>
      </w:r>
      <w:r>
        <w:rPr>
          <w:rFonts w:ascii="Times New Roman" w:hAnsi="Times New Roman"/>
        </w:rPr>
        <w:t xml:space="preserve">года в сумме 8587,0 тыс. руб. или 45,0% </w:t>
      </w:r>
      <w:r w:rsidRPr="00351152">
        <w:rPr>
          <w:rFonts w:ascii="Times New Roman" w:hAnsi="Times New Roman"/>
        </w:rPr>
        <w:t xml:space="preserve">от общей суммы субсидии, выделенной </w:t>
      </w:r>
      <w:r>
        <w:rPr>
          <w:rFonts w:ascii="Times New Roman" w:hAnsi="Times New Roman"/>
        </w:rPr>
        <w:t xml:space="preserve">в 1 полугодии 2015 года </w:t>
      </w:r>
      <w:r w:rsidRPr="00351152">
        <w:rPr>
          <w:rFonts w:ascii="Times New Roman" w:hAnsi="Times New Roman"/>
        </w:rPr>
        <w:t>на выполнение муниципального задания</w:t>
      </w:r>
      <w:r w:rsidRPr="00BD4CE9">
        <w:rPr>
          <w:rFonts w:ascii="Times New Roman" w:hAnsi="Times New Roman"/>
        </w:rPr>
        <w:t xml:space="preserve"> (</w:t>
      </w:r>
      <w:r>
        <w:rPr>
          <w:rFonts w:ascii="Times New Roman" w:hAnsi="Times New Roman"/>
        </w:rPr>
        <w:t>19075,4 тыс. руб.</w:t>
      </w:r>
      <w:r w:rsidRPr="00BD4CE9">
        <w:rPr>
          <w:rFonts w:ascii="Times New Roman" w:hAnsi="Times New Roman"/>
        </w:rPr>
        <w:t>)</w:t>
      </w:r>
      <w:r>
        <w:rPr>
          <w:rFonts w:ascii="Times New Roman" w:hAnsi="Times New Roman"/>
        </w:rPr>
        <w:t xml:space="preserve">. </w:t>
      </w:r>
      <w:proofErr w:type="gramStart"/>
      <w:r>
        <w:rPr>
          <w:rFonts w:ascii="Times New Roman" w:hAnsi="Times New Roman"/>
        </w:rPr>
        <w:t>К</w:t>
      </w:r>
      <w:r w:rsidRPr="004F179E">
        <w:rPr>
          <w:rFonts w:ascii="Times New Roman" w:hAnsi="Times New Roman"/>
        </w:rPr>
        <w:t>ассовые расх</w:t>
      </w:r>
      <w:r>
        <w:rPr>
          <w:rFonts w:ascii="Times New Roman" w:hAnsi="Times New Roman"/>
        </w:rPr>
        <w:t xml:space="preserve">оды произведены в сумме 6253,7 тыс. руб. Выделенные денежные средства израсходованы на приобретение сухой адаптированной смеси, молока сырого цельного, пюре мясного и фруктового, масла сливочного, яйца диетического, упаковочной продукции (пленка, стаканчики, крышка из фольги), закваски путем заключения 12-ти договоров по результатам проведения конкурсов на общую сумму 31594,2 тыс. руб. (2014 год - </w:t>
      </w:r>
      <w:r w:rsidRPr="00D017D6">
        <w:rPr>
          <w:rFonts w:ascii="Times New Roman" w:hAnsi="Times New Roman"/>
        </w:rPr>
        <w:t>20263,4 тыс.</w:t>
      </w:r>
      <w:r>
        <w:rPr>
          <w:rFonts w:ascii="Times New Roman" w:hAnsi="Times New Roman"/>
        </w:rPr>
        <w:t xml:space="preserve"> </w:t>
      </w:r>
      <w:r w:rsidRPr="00D017D6">
        <w:rPr>
          <w:rFonts w:ascii="Times New Roman" w:hAnsi="Times New Roman"/>
        </w:rPr>
        <w:t>руб.</w:t>
      </w:r>
      <w:r>
        <w:rPr>
          <w:rFonts w:ascii="Times New Roman" w:hAnsi="Times New Roman"/>
        </w:rPr>
        <w:t xml:space="preserve">; 1 полугодие 2015 года - </w:t>
      </w:r>
      <w:r w:rsidRPr="00E772B1">
        <w:rPr>
          <w:rFonts w:ascii="Times New Roman" w:hAnsi="Times New Roman"/>
        </w:rPr>
        <w:t>11330,8</w:t>
      </w:r>
      <w:proofErr w:type="gramEnd"/>
      <w:r w:rsidRPr="00E772B1">
        <w:rPr>
          <w:rFonts w:ascii="Times New Roman" w:hAnsi="Times New Roman"/>
        </w:rPr>
        <w:t xml:space="preserve"> </w:t>
      </w:r>
      <w:proofErr w:type="gramStart"/>
      <w:r w:rsidRPr="00E772B1">
        <w:rPr>
          <w:rFonts w:ascii="Times New Roman" w:hAnsi="Times New Roman"/>
        </w:rPr>
        <w:t>тыс.</w:t>
      </w:r>
      <w:r>
        <w:rPr>
          <w:rFonts w:ascii="Times New Roman" w:hAnsi="Times New Roman"/>
        </w:rPr>
        <w:t xml:space="preserve"> </w:t>
      </w:r>
      <w:r w:rsidRPr="00E772B1">
        <w:rPr>
          <w:rFonts w:ascii="Times New Roman" w:hAnsi="Times New Roman"/>
        </w:rPr>
        <w:t>руб.</w:t>
      </w:r>
      <w:r>
        <w:rPr>
          <w:rFonts w:ascii="Times New Roman" w:hAnsi="Times New Roman"/>
        </w:rPr>
        <w:t xml:space="preserve">), 6-ти договоров запросом котировок на общую сумму 2049,9 тыс. руб. (2014 год - </w:t>
      </w:r>
      <w:r w:rsidRPr="00D017D6">
        <w:rPr>
          <w:rFonts w:ascii="Times New Roman" w:hAnsi="Times New Roman"/>
        </w:rPr>
        <w:t>1344,0 тыс.</w:t>
      </w:r>
      <w:r>
        <w:rPr>
          <w:rFonts w:ascii="Times New Roman" w:hAnsi="Times New Roman"/>
        </w:rPr>
        <w:t xml:space="preserve"> </w:t>
      </w:r>
      <w:r w:rsidRPr="00D017D6">
        <w:rPr>
          <w:rFonts w:ascii="Times New Roman" w:hAnsi="Times New Roman"/>
        </w:rPr>
        <w:t>руб.</w:t>
      </w:r>
      <w:r>
        <w:rPr>
          <w:rFonts w:ascii="Times New Roman" w:hAnsi="Times New Roman"/>
        </w:rPr>
        <w:t xml:space="preserve">; 1 полугодие 2015 года - </w:t>
      </w:r>
      <w:r w:rsidRPr="00E772B1">
        <w:rPr>
          <w:rFonts w:ascii="Times New Roman" w:hAnsi="Times New Roman"/>
        </w:rPr>
        <w:t>705,9 тыс.</w:t>
      </w:r>
      <w:r>
        <w:rPr>
          <w:rFonts w:ascii="Times New Roman" w:hAnsi="Times New Roman"/>
        </w:rPr>
        <w:t xml:space="preserve"> </w:t>
      </w:r>
      <w:r w:rsidRPr="00E772B1">
        <w:rPr>
          <w:rFonts w:ascii="Times New Roman" w:hAnsi="Times New Roman"/>
        </w:rPr>
        <w:t>руб.</w:t>
      </w:r>
      <w:r>
        <w:rPr>
          <w:rFonts w:ascii="Times New Roman" w:hAnsi="Times New Roman"/>
        </w:rPr>
        <w:t>) и 62-х договоров как с единственным поставщиком на общую сумму 4232,9 тыс. руб. (</w:t>
      </w:r>
      <w:r w:rsidRPr="005C43DF">
        <w:rPr>
          <w:rFonts w:ascii="Times New Roman" w:hAnsi="Times New Roman"/>
          <w:sz w:val="20"/>
          <w:szCs w:val="20"/>
        </w:rPr>
        <w:t xml:space="preserve">2014 года - 2641,2 тыс. руб.; 1 полугодие 2015 года - 1591,7 тыс. руб.). </w:t>
      </w:r>
      <w:proofErr w:type="gramEnd"/>
    </w:p>
    <w:p w:rsidR="005C43DF" w:rsidRDefault="005C43DF" w:rsidP="005C43DF">
      <w:pPr>
        <w:spacing w:after="0" w:line="240" w:lineRule="auto"/>
        <w:ind w:firstLine="709"/>
        <w:jc w:val="both"/>
        <w:rPr>
          <w:rFonts w:ascii="Times New Roman" w:hAnsi="Times New Roman"/>
        </w:rPr>
      </w:pPr>
      <w:r>
        <w:rPr>
          <w:rFonts w:ascii="Times New Roman" w:hAnsi="Times New Roman"/>
        </w:rPr>
        <w:t xml:space="preserve">Закупка в 2014 году и 1 полугодии 2015 года яиц диетических </w:t>
      </w:r>
      <w:r w:rsidRPr="0039172D">
        <w:rPr>
          <w:rFonts w:ascii="Times New Roman" w:hAnsi="Times New Roman"/>
        </w:rPr>
        <w:t>(в 2014 году по 14-ти договорам на сумму 1309,2 тыс</w:t>
      </w:r>
      <w:proofErr w:type="gramStart"/>
      <w:r w:rsidRPr="0039172D">
        <w:rPr>
          <w:rFonts w:ascii="Times New Roman" w:hAnsi="Times New Roman"/>
        </w:rPr>
        <w:t>.р</w:t>
      </w:r>
      <w:proofErr w:type="gramEnd"/>
      <w:r w:rsidRPr="0039172D">
        <w:rPr>
          <w:rFonts w:ascii="Times New Roman" w:hAnsi="Times New Roman"/>
        </w:rPr>
        <w:t xml:space="preserve">уб., в 1 полугодии 2015 года по 7-ми договорам на сумму 696,5 тыс. руб.) и масла сливочного (в 2014 году по 13-ти договорам на сумму 1286,5 тыс.руб., в 1 полугодии 2015 года по 7-ми договорам на сумму 636,8 тыс. руб.) путем заключения договоров у единственного поставщика </w:t>
      </w:r>
      <w:r>
        <w:rPr>
          <w:rFonts w:ascii="Times New Roman" w:hAnsi="Times New Roman"/>
        </w:rPr>
        <w:t xml:space="preserve">осуществлена без учета требований </w:t>
      </w:r>
      <w:r w:rsidRPr="005D1B7F">
        <w:rPr>
          <w:rFonts w:ascii="Times New Roman" w:hAnsi="Times New Roman"/>
        </w:rPr>
        <w:t xml:space="preserve">утвержденного в Учреждении </w:t>
      </w:r>
      <w:r>
        <w:rPr>
          <w:rFonts w:ascii="Times New Roman" w:hAnsi="Times New Roman"/>
        </w:rPr>
        <w:t>«</w:t>
      </w:r>
      <w:r w:rsidRPr="005D1B7F">
        <w:rPr>
          <w:rFonts w:ascii="Times New Roman" w:hAnsi="Times New Roman"/>
        </w:rPr>
        <w:t>Положения</w:t>
      </w:r>
      <w:r>
        <w:rPr>
          <w:rFonts w:ascii="Times New Roman" w:hAnsi="Times New Roman"/>
        </w:rPr>
        <w:t xml:space="preserve"> о порядке проведения закупок»</w:t>
      </w:r>
      <w:r w:rsidRPr="005D1B7F">
        <w:rPr>
          <w:rFonts w:ascii="Times New Roman" w:hAnsi="Times New Roman"/>
        </w:rPr>
        <w:t>, согласно которому закупк</w:t>
      </w:r>
      <w:r>
        <w:rPr>
          <w:rFonts w:ascii="Times New Roman" w:hAnsi="Times New Roman"/>
        </w:rPr>
        <w:t>а</w:t>
      </w:r>
      <w:r w:rsidRPr="005D1B7F">
        <w:rPr>
          <w:rFonts w:ascii="Times New Roman" w:hAnsi="Times New Roman"/>
        </w:rPr>
        <w:t xml:space="preserve"> у единственного поставщика (исполнителя, подрядчика) проводи</w:t>
      </w:r>
      <w:r>
        <w:rPr>
          <w:rFonts w:ascii="Times New Roman" w:hAnsi="Times New Roman"/>
        </w:rPr>
        <w:t>тся</w:t>
      </w:r>
      <w:r w:rsidRPr="005D1B7F">
        <w:rPr>
          <w:rFonts w:ascii="Times New Roman" w:hAnsi="Times New Roman"/>
        </w:rPr>
        <w:t xml:space="preserve"> в исключительных случаях</w:t>
      </w:r>
      <w:r>
        <w:rPr>
          <w:rFonts w:ascii="Times New Roman" w:hAnsi="Times New Roman"/>
        </w:rPr>
        <w:t>. Фактически</w:t>
      </w:r>
      <w:r w:rsidRPr="005D1B7F">
        <w:rPr>
          <w:rFonts w:ascii="Times New Roman" w:hAnsi="Times New Roman"/>
        </w:rPr>
        <w:t xml:space="preserve"> </w:t>
      </w:r>
      <w:r>
        <w:rPr>
          <w:rFonts w:ascii="Times New Roman" w:hAnsi="Times New Roman"/>
        </w:rPr>
        <w:t xml:space="preserve">ежемесячная закупка продукции носила систематический характер, общая сумма закупки превысила1000,0 тыс. руб. в год, т.е. имелась возможность проведения конкурентных способов закупки. При заключении договоров с единственным поставщиком </w:t>
      </w:r>
      <w:proofErr w:type="gramStart"/>
      <w:r>
        <w:rPr>
          <w:rFonts w:ascii="Times New Roman" w:hAnsi="Times New Roman"/>
        </w:rPr>
        <w:t>не достигается цель</w:t>
      </w:r>
      <w:proofErr w:type="gramEnd"/>
      <w:r>
        <w:rPr>
          <w:rFonts w:ascii="Times New Roman" w:hAnsi="Times New Roman"/>
        </w:rPr>
        <w:t>, определенная Федеральным законом от</w:t>
      </w:r>
      <w:r w:rsidRPr="00DF4C79">
        <w:rPr>
          <w:rFonts w:ascii="Times New Roman" w:hAnsi="Times New Roman"/>
        </w:rPr>
        <w:t xml:space="preserve"> 18.07.2011</w:t>
      </w:r>
      <w:r>
        <w:rPr>
          <w:rFonts w:ascii="Times New Roman" w:hAnsi="Times New Roman"/>
        </w:rPr>
        <w:t xml:space="preserve"> №223-ФЗ «</w:t>
      </w:r>
      <w:r w:rsidRPr="00DF4C79">
        <w:rPr>
          <w:rFonts w:ascii="Times New Roman" w:hAnsi="Times New Roman"/>
        </w:rPr>
        <w:t>О закупках товаров, работ, услуг отдельными видами юридических лиц</w:t>
      </w:r>
      <w:r>
        <w:rPr>
          <w:rFonts w:ascii="Times New Roman" w:hAnsi="Times New Roman"/>
        </w:rPr>
        <w:t xml:space="preserve">» (статья 1 закона), а именно </w:t>
      </w:r>
      <w:r w:rsidRPr="00DF4C79">
        <w:rPr>
          <w:rFonts w:ascii="Times New Roman" w:hAnsi="Times New Roman"/>
        </w:rPr>
        <w:t>развитие добросовестной конкуренции, обеспечение гласности и прозрачности закупки, предотвращение коррупции и других злоупотреблений</w:t>
      </w:r>
      <w:r>
        <w:rPr>
          <w:rFonts w:ascii="Times New Roman" w:hAnsi="Times New Roman"/>
        </w:rPr>
        <w:t xml:space="preserve">. </w:t>
      </w:r>
    </w:p>
    <w:p w:rsidR="005C43DF" w:rsidRDefault="005C43DF" w:rsidP="005C43DF">
      <w:pPr>
        <w:spacing w:after="0" w:line="240" w:lineRule="auto"/>
        <w:ind w:firstLine="709"/>
        <w:jc w:val="both"/>
        <w:rPr>
          <w:rFonts w:ascii="Times New Roman" w:hAnsi="Times New Roman"/>
          <w:spacing w:val="-2"/>
        </w:rPr>
      </w:pPr>
      <w:r w:rsidRPr="00120F19">
        <w:rPr>
          <w:rFonts w:ascii="Times New Roman" w:hAnsi="Times New Roman"/>
          <w:spacing w:val="-2"/>
        </w:rPr>
        <w:t>7.</w:t>
      </w:r>
      <w:r>
        <w:rPr>
          <w:rFonts w:ascii="Times New Roman" w:hAnsi="Times New Roman"/>
          <w:spacing w:val="-2"/>
        </w:rPr>
        <w:t xml:space="preserve"> </w:t>
      </w:r>
      <w:proofErr w:type="gramStart"/>
      <w:r>
        <w:rPr>
          <w:rFonts w:ascii="Times New Roman" w:hAnsi="Times New Roman"/>
          <w:spacing w:val="-2"/>
        </w:rPr>
        <w:t>В</w:t>
      </w:r>
      <w:r w:rsidRPr="00020D5B">
        <w:rPr>
          <w:rFonts w:ascii="Times New Roman" w:hAnsi="Times New Roman"/>
          <w:spacing w:val="-2"/>
        </w:rPr>
        <w:t xml:space="preserve"> нарушение положений </w:t>
      </w:r>
      <w:proofErr w:type="spellStart"/>
      <w:r w:rsidRPr="00020D5B">
        <w:rPr>
          <w:rFonts w:ascii="Times New Roman" w:hAnsi="Times New Roman"/>
          <w:spacing w:val="-2"/>
        </w:rPr>
        <w:t>СанПиН</w:t>
      </w:r>
      <w:proofErr w:type="spellEnd"/>
      <w:r w:rsidRPr="00020D5B">
        <w:rPr>
          <w:rFonts w:ascii="Times New Roman" w:hAnsi="Times New Roman"/>
          <w:spacing w:val="-2"/>
        </w:rPr>
        <w:t xml:space="preserve"> 2.3.2.1940-05 (п.7 Приложения 3) и технических условий ТУ 9222-021-29057618-14 «</w:t>
      </w:r>
      <w:proofErr w:type="spellStart"/>
      <w:r w:rsidRPr="00020D5B">
        <w:rPr>
          <w:rFonts w:ascii="Times New Roman" w:hAnsi="Times New Roman"/>
          <w:spacing w:val="-2"/>
        </w:rPr>
        <w:t>Биопродукт</w:t>
      </w:r>
      <w:proofErr w:type="spellEnd"/>
      <w:r w:rsidRPr="00020D5B">
        <w:rPr>
          <w:rFonts w:ascii="Times New Roman" w:hAnsi="Times New Roman"/>
          <w:spacing w:val="-2"/>
        </w:rPr>
        <w:t xml:space="preserve"> кисломолочный «</w:t>
      </w:r>
      <w:proofErr w:type="spellStart"/>
      <w:r w:rsidRPr="00020D5B">
        <w:rPr>
          <w:rFonts w:ascii="Times New Roman" w:hAnsi="Times New Roman"/>
          <w:spacing w:val="-2"/>
        </w:rPr>
        <w:t>Наринэ</w:t>
      </w:r>
      <w:proofErr w:type="spellEnd"/>
      <w:r w:rsidRPr="00020D5B">
        <w:rPr>
          <w:rFonts w:ascii="Times New Roman" w:hAnsi="Times New Roman"/>
          <w:spacing w:val="-2"/>
        </w:rPr>
        <w:t>» для детского питания», ТУ 9222-446-00419785-14 «Продукт кисломолочный для детского питания «</w:t>
      </w:r>
      <w:proofErr w:type="spellStart"/>
      <w:r w:rsidRPr="00020D5B">
        <w:rPr>
          <w:rFonts w:ascii="Times New Roman" w:hAnsi="Times New Roman"/>
          <w:spacing w:val="-2"/>
        </w:rPr>
        <w:t>Биолакт-МК</w:t>
      </w:r>
      <w:proofErr w:type="spellEnd"/>
      <w:r w:rsidRPr="00020D5B">
        <w:rPr>
          <w:rFonts w:ascii="Times New Roman" w:hAnsi="Times New Roman"/>
          <w:spacing w:val="-2"/>
        </w:rPr>
        <w:t>», согласно которым продукт рекомендован к употреблению детьми с 8-ми месяцев, на упаковке «</w:t>
      </w:r>
      <w:proofErr w:type="spellStart"/>
      <w:r w:rsidRPr="00020D5B">
        <w:rPr>
          <w:rFonts w:ascii="Times New Roman" w:hAnsi="Times New Roman"/>
          <w:spacing w:val="-2"/>
        </w:rPr>
        <w:t>Биолакт-МК</w:t>
      </w:r>
      <w:proofErr w:type="spellEnd"/>
      <w:r w:rsidRPr="00020D5B">
        <w:rPr>
          <w:rFonts w:ascii="Times New Roman" w:hAnsi="Times New Roman"/>
          <w:spacing w:val="-2"/>
        </w:rPr>
        <w:t>» и «</w:t>
      </w:r>
      <w:proofErr w:type="spellStart"/>
      <w:r w:rsidRPr="00020D5B">
        <w:rPr>
          <w:rFonts w:ascii="Times New Roman" w:hAnsi="Times New Roman"/>
          <w:spacing w:val="-2"/>
        </w:rPr>
        <w:t>Наринэ</w:t>
      </w:r>
      <w:proofErr w:type="spellEnd"/>
      <w:r w:rsidRPr="00020D5B">
        <w:rPr>
          <w:rFonts w:ascii="Times New Roman" w:hAnsi="Times New Roman"/>
          <w:spacing w:val="-2"/>
        </w:rPr>
        <w:t>» отсутствовала информация о конкретном  возрасте детей, с которого возможно употребление указанной кисломолочной продукции.</w:t>
      </w:r>
      <w:proofErr w:type="gramEnd"/>
    </w:p>
    <w:p w:rsidR="005C43DF" w:rsidRDefault="005C43DF" w:rsidP="005C43DF">
      <w:pPr>
        <w:spacing w:after="0" w:line="240" w:lineRule="auto"/>
        <w:ind w:firstLine="709"/>
        <w:jc w:val="both"/>
        <w:rPr>
          <w:rFonts w:ascii="Times New Roman" w:hAnsi="Times New Roman"/>
        </w:rPr>
      </w:pPr>
      <w:r>
        <w:rPr>
          <w:rFonts w:ascii="Times New Roman" w:hAnsi="Times New Roman"/>
          <w:spacing w:val="-2"/>
        </w:rPr>
        <w:t>8. О</w:t>
      </w:r>
      <w:r w:rsidRPr="00850566">
        <w:rPr>
          <w:rFonts w:ascii="Times New Roman" w:hAnsi="Times New Roman"/>
          <w:spacing w:val="-2"/>
        </w:rPr>
        <w:t>статок продукции</w:t>
      </w:r>
      <w:r>
        <w:rPr>
          <w:rFonts w:ascii="Times New Roman" w:hAnsi="Times New Roman"/>
          <w:spacing w:val="-2"/>
        </w:rPr>
        <w:t xml:space="preserve"> (пюре мясного и фруктового, масла сливочного, яиц диетических и сухой адаптированной смеси)</w:t>
      </w:r>
      <w:r w:rsidRPr="00850566">
        <w:rPr>
          <w:rFonts w:ascii="Times New Roman" w:hAnsi="Times New Roman"/>
          <w:spacing w:val="-2"/>
        </w:rPr>
        <w:t xml:space="preserve"> по состоянию на 01.01.2015 года составил 3925,3 тыс. руб., что больше остатка на 01.01.2014 года на 940,9 тыс. руб. (3925,3 тыс. руб. – 2984,4 тыс</w:t>
      </w:r>
      <w:proofErr w:type="gramStart"/>
      <w:r w:rsidRPr="00850566">
        <w:rPr>
          <w:rFonts w:ascii="Times New Roman" w:hAnsi="Times New Roman"/>
          <w:spacing w:val="-2"/>
        </w:rPr>
        <w:t>.р</w:t>
      </w:r>
      <w:proofErr w:type="gramEnd"/>
      <w:r w:rsidRPr="00850566">
        <w:rPr>
          <w:rFonts w:ascii="Times New Roman" w:hAnsi="Times New Roman"/>
          <w:spacing w:val="-2"/>
        </w:rPr>
        <w:t>уб.)</w:t>
      </w:r>
      <w:r>
        <w:rPr>
          <w:rFonts w:ascii="Times New Roman" w:hAnsi="Times New Roman"/>
          <w:spacing w:val="-2"/>
        </w:rPr>
        <w:t xml:space="preserve">, </w:t>
      </w:r>
      <w:r w:rsidRPr="00850566">
        <w:rPr>
          <w:rFonts w:ascii="Times New Roman" w:hAnsi="Times New Roman"/>
          <w:spacing w:val="-2"/>
        </w:rPr>
        <w:t>то есть</w:t>
      </w:r>
      <w:r>
        <w:rPr>
          <w:rFonts w:ascii="Times New Roman" w:hAnsi="Times New Roman"/>
          <w:spacing w:val="-2"/>
        </w:rPr>
        <w:t xml:space="preserve"> </w:t>
      </w:r>
      <w:r w:rsidRPr="00850566">
        <w:rPr>
          <w:rFonts w:ascii="Times New Roman" w:hAnsi="Times New Roman"/>
          <w:spacing w:val="-2"/>
        </w:rPr>
        <w:t>установлена тенденция к</w:t>
      </w:r>
      <w:r>
        <w:rPr>
          <w:rFonts w:ascii="Times New Roman" w:hAnsi="Times New Roman"/>
          <w:spacing w:val="-2"/>
        </w:rPr>
        <w:t xml:space="preserve"> их</w:t>
      </w:r>
      <w:r w:rsidRPr="00850566">
        <w:rPr>
          <w:rFonts w:ascii="Times New Roman" w:hAnsi="Times New Roman"/>
          <w:spacing w:val="-2"/>
        </w:rPr>
        <w:t xml:space="preserve"> увеличению на 31,5%. В 2014 году Учреждением приобретено </w:t>
      </w:r>
      <w:r>
        <w:rPr>
          <w:rFonts w:ascii="Times New Roman" w:hAnsi="Times New Roman"/>
          <w:spacing w:val="-2"/>
        </w:rPr>
        <w:t xml:space="preserve">данных </w:t>
      </w:r>
      <w:r w:rsidRPr="00850566">
        <w:rPr>
          <w:rFonts w:ascii="Times New Roman" w:hAnsi="Times New Roman"/>
          <w:spacing w:val="-2"/>
        </w:rPr>
        <w:t>продуктов в объеме достаточном для оказания муниципальной услуги (приобретено продукции – 609950 порций, выдано – 609979 порций)</w:t>
      </w:r>
      <w:r>
        <w:rPr>
          <w:rFonts w:ascii="Times New Roman" w:hAnsi="Times New Roman"/>
          <w:spacing w:val="-2"/>
        </w:rPr>
        <w:t xml:space="preserve"> </w:t>
      </w:r>
      <w:r w:rsidRPr="00850566">
        <w:rPr>
          <w:rFonts w:ascii="Times New Roman" w:hAnsi="Times New Roman"/>
          <w:spacing w:val="-2"/>
        </w:rPr>
        <w:t>без учета</w:t>
      </w:r>
      <w:r>
        <w:rPr>
          <w:rFonts w:ascii="Times New Roman" w:hAnsi="Times New Roman"/>
          <w:spacing w:val="-2"/>
        </w:rPr>
        <w:t xml:space="preserve"> </w:t>
      </w:r>
      <w:r w:rsidRPr="00850566">
        <w:rPr>
          <w:rFonts w:ascii="Times New Roman" w:hAnsi="Times New Roman"/>
          <w:spacing w:val="-2"/>
        </w:rPr>
        <w:t xml:space="preserve">наличия </w:t>
      </w:r>
      <w:r>
        <w:rPr>
          <w:rFonts w:ascii="Times New Roman" w:hAnsi="Times New Roman"/>
          <w:spacing w:val="-2"/>
        </w:rPr>
        <w:t>их</w:t>
      </w:r>
      <w:r w:rsidRPr="00850566">
        <w:rPr>
          <w:rFonts w:ascii="Times New Roman" w:hAnsi="Times New Roman"/>
          <w:spacing w:val="-2"/>
        </w:rPr>
        <w:t xml:space="preserve"> остатков на 01.01.2014 года (115371 порци</w:t>
      </w:r>
      <w:r>
        <w:rPr>
          <w:rFonts w:ascii="Times New Roman" w:hAnsi="Times New Roman"/>
          <w:spacing w:val="-2"/>
        </w:rPr>
        <w:t>я</w:t>
      </w:r>
      <w:r w:rsidRPr="00850566">
        <w:rPr>
          <w:rFonts w:ascii="Times New Roman" w:hAnsi="Times New Roman"/>
          <w:spacing w:val="-2"/>
        </w:rPr>
        <w:t>, в том числе 52356 порций пюре мясного и фруктового). При этом приобретение пюре мясного и фруктового привело к возникновению по состоянию на 01.01.2015 года кредиторской задолженности в су</w:t>
      </w:r>
      <w:r>
        <w:rPr>
          <w:rFonts w:ascii="Times New Roman" w:hAnsi="Times New Roman"/>
          <w:spacing w:val="-2"/>
        </w:rPr>
        <w:t xml:space="preserve">мме 2091,0 тыс. руб. и остатка </w:t>
      </w:r>
      <w:r w:rsidRPr="00850566">
        <w:rPr>
          <w:rFonts w:ascii="Times New Roman" w:hAnsi="Times New Roman"/>
          <w:spacing w:val="-2"/>
        </w:rPr>
        <w:t xml:space="preserve">мясного и фруктового пюре в количестве 63282 порции. Таким образом, излишние запасы продукции приводят к необоснованному отвлечению средств </w:t>
      </w:r>
      <w:r>
        <w:rPr>
          <w:rFonts w:ascii="Times New Roman" w:hAnsi="Times New Roman"/>
          <w:spacing w:val="-2"/>
        </w:rPr>
        <w:t>бюджета города Пензы</w:t>
      </w:r>
      <w:r w:rsidRPr="00850566">
        <w:rPr>
          <w:rFonts w:ascii="Times New Roman" w:hAnsi="Times New Roman"/>
          <w:spacing w:val="-2"/>
        </w:rPr>
        <w:t xml:space="preserve"> и влияют на рост кредиторской задолженности. </w:t>
      </w:r>
    </w:p>
    <w:p w:rsidR="005C43DF" w:rsidRPr="008F21DD" w:rsidRDefault="005C43DF" w:rsidP="005C43DF">
      <w:pPr>
        <w:spacing w:after="0" w:line="240" w:lineRule="auto"/>
        <w:ind w:firstLine="709"/>
        <w:jc w:val="both"/>
        <w:rPr>
          <w:rFonts w:ascii="Times New Roman" w:hAnsi="Times New Roman"/>
          <w:spacing w:val="-2"/>
        </w:rPr>
      </w:pPr>
      <w:r w:rsidRPr="006530EE">
        <w:rPr>
          <w:rFonts w:ascii="Times New Roman" w:hAnsi="Times New Roman"/>
        </w:rPr>
        <w:t xml:space="preserve">9. В ходе проверки соблюдения положений Основных требований к качеству предоставления муниципальной услуги «Организация обеспечения детским лечебным питанием и диетическими </w:t>
      </w:r>
      <w:r w:rsidRPr="008F21DD">
        <w:rPr>
          <w:rFonts w:ascii="Times New Roman" w:hAnsi="Times New Roman"/>
          <w:spacing w:val="-2"/>
        </w:rPr>
        <w:t xml:space="preserve">пищевыми продуктами», утвержденных постановлением администрации города </w:t>
      </w:r>
      <w:r w:rsidRPr="008F21DD">
        <w:rPr>
          <w:rFonts w:ascii="Times New Roman" w:hAnsi="Times New Roman"/>
          <w:spacing w:val="-2"/>
        </w:rPr>
        <w:lastRenderedPageBreak/>
        <w:t>Пензы от 19.05.2009 №681 (Основных требований) при оказании муниципальной услуги установлено:</w:t>
      </w:r>
    </w:p>
    <w:p w:rsidR="005C43DF" w:rsidRPr="008F21DD" w:rsidRDefault="005C43DF" w:rsidP="005C43DF">
      <w:pPr>
        <w:spacing w:after="0" w:line="240" w:lineRule="auto"/>
        <w:ind w:firstLine="709"/>
        <w:jc w:val="both"/>
        <w:rPr>
          <w:rFonts w:ascii="Times New Roman" w:hAnsi="Times New Roman"/>
          <w:spacing w:val="-2"/>
        </w:rPr>
      </w:pPr>
      <w:r w:rsidRPr="008F21DD">
        <w:rPr>
          <w:rFonts w:ascii="Times New Roman" w:hAnsi="Times New Roman"/>
          <w:spacing w:val="-2"/>
        </w:rPr>
        <w:t xml:space="preserve">- в нарушение Основных требований в журналах регистрации рецептов отражены сведения, несоответствующие  данным, указанным в рецептах (в 610 случаях из 3792-х проверенных рецептов, выписанных на октябрь 2014 года, не соответствовали  номер рецепта, фамилия либо имя ребенка, дата рождения ребенка, адрес проживания). Кроме того, 16 рецептов на выдачу кисломолочной продукции из 1674 выписанных рецептов отсутствовали в журналах регистрации рецептов;  </w:t>
      </w:r>
    </w:p>
    <w:p w:rsidR="005C43DF" w:rsidRPr="008F21DD" w:rsidRDefault="005C43DF" w:rsidP="005C43DF">
      <w:pPr>
        <w:spacing w:after="0" w:line="240" w:lineRule="auto"/>
        <w:ind w:firstLine="709"/>
        <w:jc w:val="both"/>
        <w:rPr>
          <w:rFonts w:ascii="Times New Roman" w:hAnsi="Times New Roman"/>
          <w:spacing w:val="-2"/>
        </w:rPr>
      </w:pPr>
      <w:r w:rsidRPr="008F21DD">
        <w:rPr>
          <w:rFonts w:ascii="Times New Roman" w:hAnsi="Times New Roman"/>
          <w:spacing w:val="-2"/>
        </w:rPr>
        <w:t>- единицей измерения муниципальной услуги определена 1 порция,  которой считается любая продукция молочной кухни, отпускаемая в отдельной упаковке: упаковка творога, кисломолочной смеси. При этом отсутствует определение порции продуктов дополнительного питания (пюре мясного и фруктового, масла сливочного, яиц) и сухой адаптированной смеси;</w:t>
      </w:r>
    </w:p>
    <w:p w:rsidR="005C43DF" w:rsidRPr="008F21DD" w:rsidRDefault="005C43DF" w:rsidP="005C43DF">
      <w:pPr>
        <w:spacing w:after="0" w:line="240" w:lineRule="auto"/>
        <w:ind w:firstLine="709"/>
        <w:jc w:val="both"/>
        <w:rPr>
          <w:rFonts w:ascii="Times New Roman" w:hAnsi="Times New Roman"/>
          <w:spacing w:val="-2"/>
        </w:rPr>
      </w:pPr>
      <w:r w:rsidRPr="008F21DD">
        <w:rPr>
          <w:rFonts w:ascii="Times New Roman" w:hAnsi="Times New Roman"/>
          <w:spacing w:val="-2"/>
        </w:rPr>
        <w:t>- не установлен порядок учета продукции, выдаваемой  один раз в месяц, т.е. не установлен должный учет при получении продукции родителями (законными представителями) по бесплатным рецептам, в связи с чем, не представляется возможным установить факт ее отпуска и получения;</w:t>
      </w:r>
    </w:p>
    <w:p w:rsidR="005C43DF" w:rsidRPr="008F21DD" w:rsidRDefault="005C43DF" w:rsidP="005C43DF">
      <w:pPr>
        <w:spacing w:after="0" w:line="240" w:lineRule="auto"/>
        <w:ind w:firstLine="709"/>
        <w:jc w:val="both"/>
        <w:rPr>
          <w:rFonts w:ascii="Times New Roman" w:hAnsi="Times New Roman"/>
          <w:color w:val="FF0000"/>
          <w:spacing w:val="-2"/>
        </w:rPr>
      </w:pPr>
      <w:r w:rsidRPr="008F21DD">
        <w:rPr>
          <w:rFonts w:ascii="Times New Roman" w:hAnsi="Times New Roman"/>
          <w:spacing w:val="-2"/>
        </w:rPr>
        <w:t>-  п.п. 2.4.2. «Порядок получения доступа к Услуге» Основных требований для получения бесплатного питания предусмотрено ежеквартальное представление в детские поликлиники родителями (законными представителями) ребенка 1 - 2 года жизни справки из территориального отдела Социального управления города Пензы о назначении ежемесячного пособия на ребенка, фактически указанные справки представлялись однократно. Кроме того,</w:t>
      </w:r>
      <w:r w:rsidRPr="008F21DD">
        <w:rPr>
          <w:rFonts w:ascii="Times New Roman" w:hAnsi="Times New Roman"/>
          <w:color w:val="FF0000"/>
          <w:spacing w:val="-2"/>
        </w:rPr>
        <w:t xml:space="preserve"> </w:t>
      </w:r>
      <w:r w:rsidRPr="008F21DD">
        <w:rPr>
          <w:rFonts w:ascii="Times New Roman" w:hAnsi="Times New Roman"/>
          <w:spacing w:val="-2"/>
        </w:rPr>
        <w:t>Социальным управлением города Пензы в ГБУЗ «Городская детская поликлиника» представлялась информации о родителях детей 1-2 года жизни, утративших право на получение ежемесячного пособия на ребенка, представление которой не предусмотрено муниципальными правовыми актами.</w:t>
      </w:r>
    </w:p>
    <w:p w:rsidR="005C43DF" w:rsidRPr="008F21DD" w:rsidRDefault="005C43DF" w:rsidP="005C43DF">
      <w:pPr>
        <w:spacing w:after="0" w:line="240" w:lineRule="auto"/>
        <w:ind w:firstLine="709"/>
        <w:jc w:val="both"/>
        <w:rPr>
          <w:rFonts w:ascii="Times New Roman" w:hAnsi="Times New Roman"/>
          <w:spacing w:val="-2"/>
        </w:rPr>
      </w:pPr>
      <w:r w:rsidRPr="008F21DD">
        <w:rPr>
          <w:rFonts w:ascii="Times New Roman" w:hAnsi="Times New Roman"/>
          <w:spacing w:val="-2"/>
        </w:rPr>
        <w:t xml:space="preserve">10. </w:t>
      </w:r>
      <w:proofErr w:type="gramStart"/>
      <w:r w:rsidRPr="008F21DD">
        <w:rPr>
          <w:rFonts w:ascii="Times New Roman" w:hAnsi="Times New Roman"/>
          <w:spacing w:val="-2"/>
        </w:rPr>
        <w:t>Проверкой соблюдения требований решений Пензенской городской Думы от 24.09.2010 №419-21/5 «Об упорядочении бесплатного обеспечения детей первого - второго года жизни продуктами детского питания в городе Пензе» (утратил силу с 01.01.2015 года), от 20.02.2015 №88-6/6 «Об обеспечении детей первого-второго года жизни продуктами детского питания на территории города Пензы» при оказании муниципальной услуги установлено:</w:t>
      </w:r>
      <w:proofErr w:type="gramEnd"/>
    </w:p>
    <w:p w:rsidR="005C43DF" w:rsidRPr="008F21DD" w:rsidRDefault="005C43DF" w:rsidP="005C43DF">
      <w:pPr>
        <w:autoSpaceDE w:val="0"/>
        <w:autoSpaceDN w:val="0"/>
        <w:adjustRightInd w:val="0"/>
        <w:spacing w:after="0" w:line="240" w:lineRule="auto"/>
        <w:ind w:firstLine="709"/>
        <w:jc w:val="both"/>
        <w:rPr>
          <w:rFonts w:ascii="Times New Roman" w:hAnsi="Times New Roman"/>
          <w:spacing w:val="-2"/>
        </w:rPr>
      </w:pPr>
      <w:r w:rsidRPr="008F21DD">
        <w:rPr>
          <w:rFonts w:ascii="Times New Roman" w:hAnsi="Times New Roman"/>
          <w:spacing w:val="-2"/>
        </w:rPr>
        <w:t>- по 1347-ми рецептам продукция в апреле, мае, июне 2015 года выписана и выдана детям, родители которых утратили право на получение пособия на ребенка с 1 марта 2015 года, в результате чего за 2-ой квартал 2015 года по неправомерно выписанным рецептам выдано продукции на общую сумму 783,1 тыс. руб.;</w:t>
      </w:r>
    </w:p>
    <w:p w:rsidR="005C43DF" w:rsidRPr="008F21DD" w:rsidRDefault="005C43DF" w:rsidP="005C43DF">
      <w:pPr>
        <w:spacing w:after="0" w:line="240" w:lineRule="auto"/>
        <w:ind w:firstLine="709"/>
        <w:jc w:val="both"/>
        <w:rPr>
          <w:rFonts w:ascii="Times New Roman" w:hAnsi="Times New Roman"/>
          <w:spacing w:val="-2"/>
        </w:rPr>
      </w:pPr>
      <w:proofErr w:type="gramStart"/>
      <w:r w:rsidRPr="008F21DD">
        <w:rPr>
          <w:rFonts w:ascii="Times New Roman" w:hAnsi="Times New Roman"/>
          <w:spacing w:val="-2"/>
        </w:rPr>
        <w:t>-</w:t>
      </w:r>
      <w:r w:rsidRPr="008F21DD">
        <w:rPr>
          <w:spacing w:val="-2"/>
        </w:rPr>
        <w:t xml:space="preserve"> </w:t>
      </w:r>
      <w:r w:rsidRPr="008F21DD">
        <w:rPr>
          <w:rFonts w:ascii="Times New Roman" w:hAnsi="Times New Roman"/>
          <w:spacing w:val="-2"/>
        </w:rPr>
        <w:t xml:space="preserve">в октябре 2014 года 35 рецептов на бесплатное получение сухой адаптированной смеси, кисломолочной продукции, дополнительного питания выписаны детям, не достигшим возраста, дающего право на получение указанной продукции, либо утратившим право в связи с достижением возраста, с которого продукция не выдается, в результате чего по неправомерно выписанным рецептам выдано продукции на общую сумму 11,1 тыс. руб. </w:t>
      </w:r>
      <w:proofErr w:type="gramEnd"/>
    </w:p>
    <w:p w:rsidR="005C43DF" w:rsidRPr="008F21DD" w:rsidRDefault="005C43DF" w:rsidP="005C43DF">
      <w:pPr>
        <w:autoSpaceDE w:val="0"/>
        <w:autoSpaceDN w:val="0"/>
        <w:adjustRightInd w:val="0"/>
        <w:spacing w:after="0" w:line="240" w:lineRule="auto"/>
        <w:ind w:firstLine="709"/>
        <w:jc w:val="both"/>
        <w:rPr>
          <w:rFonts w:ascii="Times New Roman" w:hAnsi="Times New Roman"/>
          <w:spacing w:val="-4"/>
        </w:rPr>
      </w:pPr>
      <w:proofErr w:type="gramStart"/>
      <w:r w:rsidRPr="008F21DD">
        <w:rPr>
          <w:rFonts w:ascii="Times New Roman" w:hAnsi="Times New Roman"/>
          <w:spacing w:val="-4"/>
        </w:rPr>
        <w:t xml:space="preserve">- по 185-ти рецептам на выдачу сухой адаптированной смеси и продуктов дополнительного питания продукция в октябре 2014 года выписывалась детям, достигшим в течение месяца возраста 7-ми, 10-ти и 12-ти месяцев, 2-х лет (возраста, с которого изменяется норма выдачи продуктов в месяц либо выдача продукции должна быть прекращена) как в </w:t>
      </w:r>
      <w:proofErr w:type="spellStart"/>
      <w:r w:rsidRPr="008F21DD">
        <w:rPr>
          <w:rFonts w:ascii="Times New Roman" w:hAnsi="Times New Roman"/>
          <w:spacing w:val="-4"/>
        </w:rPr>
        <w:t>бóльшем</w:t>
      </w:r>
      <w:proofErr w:type="spellEnd"/>
      <w:r w:rsidRPr="008F21DD">
        <w:rPr>
          <w:rFonts w:ascii="Times New Roman" w:hAnsi="Times New Roman"/>
          <w:spacing w:val="-4"/>
        </w:rPr>
        <w:t>, так и в меньшем объеме, чем предусмотрено решением Пензенской городской</w:t>
      </w:r>
      <w:proofErr w:type="gramEnd"/>
      <w:r w:rsidRPr="008F21DD">
        <w:rPr>
          <w:rFonts w:ascii="Times New Roman" w:hAnsi="Times New Roman"/>
          <w:spacing w:val="-4"/>
        </w:rPr>
        <w:t xml:space="preserve"> Думы от 24.09.2010 №419-21/5 «Об упорядочении бесплатного обеспечения детей первого - второго года жизни продуктами детского питания в г</w:t>
      </w:r>
      <w:proofErr w:type="gramStart"/>
      <w:r>
        <w:rPr>
          <w:rFonts w:ascii="Times New Roman" w:hAnsi="Times New Roman"/>
          <w:spacing w:val="-4"/>
        </w:rPr>
        <w:t>.</w:t>
      </w:r>
      <w:r w:rsidRPr="008F21DD">
        <w:rPr>
          <w:rFonts w:ascii="Times New Roman" w:hAnsi="Times New Roman"/>
          <w:spacing w:val="-4"/>
        </w:rPr>
        <w:t>П</w:t>
      </w:r>
      <w:proofErr w:type="gramEnd"/>
      <w:r w:rsidRPr="008F21DD">
        <w:rPr>
          <w:rFonts w:ascii="Times New Roman" w:hAnsi="Times New Roman"/>
          <w:spacing w:val="-4"/>
        </w:rPr>
        <w:t xml:space="preserve">ензе»; </w:t>
      </w:r>
    </w:p>
    <w:p w:rsidR="005C43DF" w:rsidRPr="008F21DD" w:rsidRDefault="005C43DF" w:rsidP="005C43DF">
      <w:pPr>
        <w:spacing w:after="0" w:line="240" w:lineRule="auto"/>
        <w:ind w:firstLine="709"/>
        <w:jc w:val="both"/>
        <w:rPr>
          <w:rFonts w:ascii="Times New Roman" w:hAnsi="Times New Roman"/>
          <w:spacing w:val="-2"/>
        </w:rPr>
      </w:pPr>
      <w:r w:rsidRPr="008F21DD">
        <w:rPr>
          <w:rFonts w:ascii="Times New Roman" w:hAnsi="Times New Roman"/>
          <w:spacing w:val="-2"/>
        </w:rPr>
        <w:t>-вышеуказанными решениями Пензенской городской Думы не определено, в каком количестве выписывать продукцию детям, достигающим в течение месяца возраста, с которого изменяется норма отпуска, возникает либо прекращается право на получение бесплатной продукции.</w:t>
      </w:r>
    </w:p>
    <w:p w:rsidR="005C43DF" w:rsidRPr="008F21DD" w:rsidRDefault="005C43DF" w:rsidP="005C43DF">
      <w:pPr>
        <w:spacing w:after="0" w:line="240" w:lineRule="auto"/>
        <w:ind w:firstLine="709"/>
        <w:jc w:val="both"/>
        <w:rPr>
          <w:rFonts w:ascii="Times New Roman" w:hAnsi="Times New Roman"/>
          <w:spacing w:val="-2"/>
        </w:rPr>
      </w:pPr>
      <w:r w:rsidRPr="008F21DD">
        <w:rPr>
          <w:rFonts w:ascii="Times New Roman" w:hAnsi="Times New Roman"/>
          <w:spacing w:val="-2"/>
        </w:rPr>
        <w:t xml:space="preserve">11. </w:t>
      </w:r>
      <w:proofErr w:type="gramStart"/>
      <w:r w:rsidRPr="008F21DD">
        <w:rPr>
          <w:rFonts w:ascii="Times New Roman" w:hAnsi="Times New Roman"/>
          <w:spacing w:val="-2"/>
        </w:rPr>
        <w:t xml:space="preserve">Муниципальное задание на 2015 год сформировано Учредителем без учета фактически имеющихся по состоянию на 01.01.2015 года в Учреждении остатков продуктов питания (пюре мясного и фруктового, масла сливочного, яиц диетических) и сухой адаптированной смеси на сумму 3925,3 тыс. руб. и дебиторской задолженности по КОСГУ 213 «Начисления на выплаты по оплате труда» в сумме 121,3 тыс. руб. </w:t>
      </w:r>
      <w:proofErr w:type="gramEnd"/>
    </w:p>
    <w:p w:rsidR="005C43DF" w:rsidRPr="008F21DD" w:rsidRDefault="005C43DF" w:rsidP="005C43DF">
      <w:pPr>
        <w:spacing w:after="0" w:line="240" w:lineRule="auto"/>
        <w:ind w:firstLine="709"/>
        <w:jc w:val="both"/>
        <w:rPr>
          <w:rFonts w:ascii="Times New Roman" w:hAnsi="Times New Roman"/>
          <w:spacing w:val="-2"/>
        </w:rPr>
      </w:pPr>
      <w:r w:rsidRPr="008F21DD">
        <w:rPr>
          <w:rFonts w:ascii="Times New Roman" w:hAnsi="Times New Roman"/>
          <w:spacing w:val="-2"/>
        </w:rPr>
        <w:t xml:space="preserve">12. </w:t>
      </w:r>
      <w:proofErr w:type="gramStart"/>
      <w:r w:rsidRPr="008F21DD">
        <w:rPr>
          <w:rFonts w:ascii="Times New Roman" w:hAnsi="Times New Roman"/>
          <w:spacing w:val="-2"/>
        </w:rPr>
        <w:t>В ходе проверки установлены факты искажения данных бухгалтерского учета и бухгалтерской отчетности Учреждения всего на сумму 3061,2 тыс. руб., из них: 2737,5 тыс. руб. – дебиторская задолженность не отражена в ежеквартальной бухгалтерской отчетности по состоянию на 01.07.2015 года; 242,7 тыс. руб. – в ежеквартальной отчетности по состоянию на 01.07.2015 года завышена сумма кредиторской задолженности;</w:t>
      </w:r>
      <w:proofErr w:type="gramEnd"/>
      <w:r w:rsidRPr="008F21DD">
        <w:rPr>
          <w:rFonts w:ascii="Times New Roman" w:hAnsi="Times New Roman"/>
          <w:spacing w:val="-2"/>
        </w:rPr>
        <w:t xml:space="preserve"> 81,0 тыс. руб. – дебиторская задолженность по страховым взносам не отражена в бухгалтерском учете и годовой отчетности по состоянию на </w:t>
      </w:r>
      <w:r w:rsidRPr="008F21DD">
        <w:rPr>
          <w:rFonts w:ascii="Times New Roman" w:hAnsi="Times New Roman"/>
          <w:spacing w:val="-2"/>
        </w:rPr>
        <w:lastRenderedPageBreak/>
        <w:t xml:space="preserve">01.01.2015 года. </w:t>
      </w:r>
      <w:proofErr w:type="gramStart"/>
      <w:r w:rsidRPr="008F21DD">
        <w:rPr>
          <w:rFonts w:ascii="Times New Roman" w:hAnsi="Times New Roman"/>
          <w:spacing w:val="-2"/>
        </w:rPr>
        <w:t>Таким образом, бухгалтерская отчетность Учреждения за 2014 год и 1 полугодие 2015 года не отражает достоверной информации о финансовом положении Учреждения на отчетную дату, о состоянии его дебиторской и кредиторской задолженности, тем самым Учреждением не соблюдены требования ст.13 Федерального закона от 06.12.2011 №402-ФЗ «О бухгалтерском учете», согласно которой бухгалтерская (финансовая) отчетность должна давать достоверное представление о финансовом положении экономического</w:t>
      </w:r>
      <w:proofErr w:type="gramEnd"/>
      <w:r w:rsidRPr="008F21DD">
        <w:rPr>
          <w:rFonts w:ascii="Times New Roman" w:hAnsi="Times New Roman"/>
          <w:spacing w:val="-2"/>
        </w:rPr>
        <w:t xml:space="preserve"> субъекта на отчетную дату, финансовом </w:t>
      </w:r>
      <w:proofErr w:type="gramStart"/>
      <w:r w:rsidRPr="008F21DD">
        <w:rPr>
          <w:rFonts w:ascii="Times New Roman" w:hAnsi="Times New Roman"/>
          <w:spacing w:val="-2"/>
        </w:rPr>
        <w:t>результате</w:t>
      </w:r>
      <w:proofErr w:type="gramEnd"/>
      <w:r w:rsidRPr="008F21DD">
        <w:rPr>
          <w:rFonts w:ascii="Times New Roman" w:hAnsi="Times New Roman"/>
          <w:spacing w:val="-2"/>
        </w:rPr>
        <w:t xml:space="preserve">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5C43DF" w:rsidRPr="008F21DD" w:rsidRDefault="005C43DF" w:rsidP="005C43DF">
      <w:pPr>
        <w:pStyle w:val="a3"/>
        <w:ind w:left="0" w:firstLine="709"/>
        <w:rPr>
          <w:rFonts w:ascii="Times New Roman" w:hAnsi="Times New Roman"/>
          <w:spacing w:val="-2"/>
          <w:sz w:val="10"/>
          <w:szCs w:val="10"/>
        </w:rPr>
      </w:pPr>
    </w:p>
    <w:p w:rsidR="002009C7" w:rsidRPr="005C43DF" w:rsidRDefault="002009C7" w:rsidP="002009C7">
      <w:pPr>
        <w:spacing w:after="0" w:line="240" w:lineRule="auto"/>
        <w:ind w:firstLine="709"/>
        <w:jc w:val="both"/>
        <w:rPr>
          <w:rFonts w:ascii="Times New Roman" w:hAnsi="Times New Roman" w:cs="Times New Roman"/>
          <w:spacing w:val="-2"/>
        </w:rPr>
      </w:pPr>
      <w:r w:rsidRPr="00C464B8">
        <w:rPr>
          <w:rFonts w:ascii="Times New Roman" w:hAnsi="Times New Roman"/>
        </w:rPr>
        <w:t xml:space="preserve">Копии отчета о проверке направлены в Администрацию города Пензы, Пензенскую городскую Думу. </w:t>
      </w:r>
      <w:r>
        <w:rPr>
          <w:rFonts w:ascii="Times New Roman" w:hAnsi="Times New Roman"/>
        </w:rPr>
        <w:t xml:space="preserve">Представление по устранению нарушений – </w:t>
      </w:r>
      <w:r w:rsidRPr="005C43DF">
        <w:rPr>
          <w:rFonts w:ascii="Times New Roman" w:hAnsi="Times New Roman"/>
        </w:rPr>
        <w:t xml:space="preserve">в </w:t>
      </w:r>
      <w:r w:rsidR="005C43DF" w:rsidRPr="005C43DF">
        <w:rPr>
          <w:rFonts w:ascii="Times New Roman" w:hAnsi="Times New Roman"/>
        </w:rPr>
        <w:t>МАУ «Детское и лечебное питание»</w:t>
      </w:r>
      <w:r w:rsidRPr="005C43DF">
        <w:rPr>
          <w:rFonts w:ascii="Times New Roman" w:hAnsi="Times New Roman"/>
          <w:spacing w:val="-6"/>
        </w:rPr>
        <w:t xml:space="preserve">. </w:t>
      </w:r>
      <w:r w:rsidRPr="005C43DF">
        <w:rPr>
          <w:rFonts w:ascii="Times New Roman" w:hAnsi="Times New Roman" w:cs="Times New Roman"/>
          <w:spacing w:val="-2"/>
        </w:rPr>
        <w:t xml:space="preserve"> </w:t>
      </w:r>
      <w:r w:rsidR="005C43DF">
        <w:rPr>
          <w:rFonts w:ascii="Times New Roman" w:hAnsi="Times New Roman" w:cs="Times New Roman"/>
          <w:spacing w:val="-2"/>
        </w:rPr>
        <w:t>Данный вопрос рассмотрен на сессии Пензенской городской Думы, принято соответствующее решение.</w:t>
      </w:r>
    </w:p>
    <w:p w:rsidR="002009C7" w:rsidRDefault="002009C7" w:rsidP="00607E64">
      <w:pPr>
        <w:spacing w:after="0" w:line="240" w:lineRule="auto"/>
        <w:ind w:firstLine="709"/>
        <w:jc w:val="both"/>
        <w:rPr>
          <w:rFonts w:ascii="Times New Roman" w:hAnsi="Times New Roman"/>
        </w:rPr>
      </w:pPr>
    </w:p>
    <w:p w:rsidR="00B74ADB" w:rsidRPr="00B74ADB" w:rsidRDefault="00B74ADB" w:rsidP="00B74ADB">
      <w:pPr>
        <w:spacing w:after="0" w:line="240" w:lineRule="auto"/>
        <w:jc w:val="both"/>
        <w:outlineLvl w:val="0"/>
        <w:rPr>
          <w:rFonts w:ascii="Times New Roman" w:hAnsi="Times New Roman"/>
          <w:i/>
          <w:sz w:val="24"/>
          <w:szCs w:val="24"/>
        </w:rPr>
      </w:pPr>
      <w:r>
        <w:rPr>
          <w:rFonts w:ascii="Times New Roman" w:hAnsi="Times New Roman"/>
          <w:i/>
          <w:sz w:val="24"/>
          <w:szCs w:val="24"/>
        </w:rPr>
        <w:t xml:space="preserve">         П</w:t>
      </w:r>
      <w:r w:rsidRPr="00B74ADB">
        <w:rPr>
          <w:rFonts w:ascii="Times New Roman" w:hAnsi="Times New Roman"/>
          <w:i/>
          <w:sz w:val="24"/>
          <w:szCs w:val="24"/>
        </w:rPr>
        <w:t>роверк</w:t>
      </w:r>
      <w:r>
        <w:rPr>
          <w:rFonts w:ascii="Times New Roman" w:hAnsi="Times New Roman"/>
          <w:i/>
          <w:sz w:val="24"/>
          <w:szCs w:val="24"/>
        </w:rPr>
        <w:t>ой</w:t>
      </w:r>
      <w:r w:rsidRPr="00B74ADB">
        <w:rPr>
          <w:rFonts w:ascii="Times New Roman" w:hAnsi="Times New Roman"/>
          <w:i/>
          <w:sz w:val="24"/>
          <w:szCs w:val="24"/>
        </w:rPr>
        <w:t xml:space="preserve"> за 2014 год законности, результативности использования бюджетных и внебюджетных средств в МБОУДО «Центр детского юношеского туризма и экскурсий» г</w:t>
      </w:r>
      <w:proofErr w:type="gramStart"/>
      <w:r w:rsidRPr="00B74ADB">
        <w:rPr>
          <w:rFonts w:ascii="Times New Roman" w:hAnsi="Times New Roman"/>
          <w:i/>
          <w:sz w:val="24"/>
          <w:szCs w:val="24"/>
        </w:rPr>
        <w:t>.П</w:t>
      </w:r>
      <w:proofErr w:type="gramEnd"/>
      <w:r w:rsidRPr="00B74ADB">
        <w:rPr>
          <w:rFonts w:ascii="Times New Roman" w:hAnsi="Times New Roman"/>
          <w:i/>
          <w:sz w:val="24"/>
          <w:szCs w:val="24"/>
        </w:rPr>
        <w:t xml:space="preserve">ензы, соблюдения действующего законодательства по владению, пользованию и распоряжению муниципальным имуществом, переданным бюджетному учреждению в оперативное управление </w:t>
      </w:r>
      <w:r>
        <w:rPr>
          <w:rFonts w:ascii="Times New Roman" w:hAnsi="Times New Roman"/>
          <w:i/>
          <w:sz w:val="24"/>
          <w:szCs w:val="24"/>
        </w:rPr>
        <w:t xml:space="preserve"> установлено.</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1. Муниципальное бюджетное образовательное учреждение дополнительного образования детей «Центр детского юношеского туризма и экскурсий» г</w:t>
      </w:r>
      <w:proofErr w:type="gramStart"/>
      <w:r w:rsidRPr="00A0628E">
        <w:rPr>
          <w:rFonts w:ascii="Times New Roman" w:hAnsi="Times New Roman"/>
        </w:rPr>
        <w:t>.П</w:t>
      </w:r>
      <w:proofErr w:type="gramEnd"/>
      <w:r w:rsidRPr="00A0628E">
        <w:rPr>
          <w:rFonts w:ascii="Times New Roman" w:hAnsi="Times New Roman"/>
        </w:rPr>
        <w:t>ензы, в дальнейшем именуемое «Учреждение»,  постановлением администрации города Пензы от 13.10.2014 №1183/5 «О внесении изменений в наименования муниципальных бюджетных образовательных учреждений дополнительного образования, в отношении которых функции и полномочия учредителя осуществляет Управление образования города Пензы» переименовано с 15.10.2014 года в муниципальное бюджетное образовательное учреждение дополнительного образования «Центр детского юношеского туризма и экскурсий» г</w:t>
      </w:r>
      <w:proofErr w:type="gramStart"/>
      <w:r w:rsidRPr="00A0628E">
        <w:rPr>
          <w:rFonts w:ascii="Times New Roman" w:hAnsi="Times New Roman"/>
        </w:rPr>
        <w:t>.П</w:t>
      </w:r>
      <w:proofErr w:type="gramEnd"/>
      <w:r w:rsidRPr="00A0628E">
        <w:rPr>
          <w:rFonts w:ascii="Times New Roman" w:hAnsi="Times New Roman"/>
        </w:rPr>
        <w:t xml:space="preserve">ензы (сокращенное наименование учреждения – МБОУДО </w:t>
      </w:r>
      <w:proofErr w:type="spellStart"/>
      <w:r w:rsidRPr="00A0628E">
        <w:rPr>
          <w:rFonts w:ascii="Times New Roman" w:hAnsi="Times New Roman"/>
        </w:rPr>
        <w:t>ЦДЮТиЭ</w:t>
      </w:r>
      <w:proofErr w:type="spellEnd"/>
      <w:r w:rsidRPr="00A0628E">
        <w:rPr>
          <w:rFonts w:ascii="Times New Roman" w:hAnsi="Times New Roman"/>
        </w:rPr>
        <w:t xml:space="preserve">). Изначально данное Учреждение было образовано с 01.08.1989 года как Городская станция юных туристов на основании </w:t>
      </w:r>
      <w:proofErr w:type="gramStart"/>
      <w:r w:rsidRPr="00A0628E">
        <w:rPr>
          <w:rFonts w:ascii="Times New Roman" w:hAnsi="Times New Roman"/>
        </w:rPr>
        <w:t>приказа Отдела народного образования города Пензы</w:t>
      </w:r>
      <w:proofErr w:type="gramEnd"/>
      <w:r w:rsidRPr="00A0628E">
        <w:rPr>
          <w:rFonts w:ascii="Times New Roman" w:hAnsi="Times New Roman"/>
        </w:rPr>
        <w:t xml:space="preserve"> от 13.07.1989 №147.</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2. В 2014 году из бюджета города Пензы Учреждению выделено субсидии в сумме 17269,4 тыс. руб., в том числе 16843,2 тыс. руб. – на выполнение муниципального задания; 426,2 тыс. руб. – на иные цели, из них: 395,0 тыс. руб. – на реализацию ведомственной целевой программы «Укрепление материально-технической базы,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здания Управления образования города Пензы и обеспечение их безопасности на 2014-2016 годы»; 31,2 тыс. руб. – 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 Освоение составило 96,4%.</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3. </w:t>
      </w:r>
      <w:proofErr w:type="gramStart"/>
      <w:r w:rsidRPr="00A0628E">
        <w:rPr>
          <w:rFonts w:ascii="Times New Roman" w:hAnsi="Times New Roman"/>
        </w:rPr>
        <w:t>В нарушение п.7 Требований к плану финансово-хозяйственной деятельности государственного (муниципального) учреждения, утвержденных приказом Минфина РФ от 28.06.2010 №81н, в текстовой (описательной) части Плана финансово-хозяйственной деятельности на 2014 год не указаны сведения о деятельности Учреждения, в нарушение п.13 Требований Учреждением не составлялась и не представлялась органу, осуществляющему функции и полномочия учредителя, «Сведения об операциях с целевыми субсидиями, предоставленными государственному</w:t>
      </w:r>
      <w:proofErr w:type="gramEnd"/>
      <w:r w:rsidRPr="00A0628E">
        <w:rPr>
          <w:rFonts w:ascii="Times New Roman" w:hAnsi="Times New Roman"/>
        </w:rPr>
        <w:t xml:space="preserve"> (муниципальному) учреждению» (ф.0501016) (проверке не </w:t>
      </w:r>
      <w:proofErr w:type="gramStart"/>
      <w:r w:rsidRPr="00A0628E">
        <w:rPr>
          <w:rFonts w:ascii="Times New Roman" w:hAnsi="Times New Roman"/>
        </w:rPr>
        <w:t>представлена</w:t>
      </w:r>
      <w:proofErr w:type="gramEnd"/>
      <w:r w:rsidRPr="00A0628E">
        <w:rPr>
          <w:rFonts w:ascii="Times New Roman" w:hAnsi="Times New Roman"/>
        </w:rPr>
        <w:t>).</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4. </w:t>
      </w:r>
      <w:proofErr w:type="gramStart"/>
      <w:r w:rsidRPr="00A0628E">
        <w:rPr>
          <w:rFonts w:ascii="Times New Roman" w:hAnsi="Times New Roman"/>
        </w:rPr>
        <w:t>В нарушение п.2.9 и п.3.1 Порядка определения нормативных затрат на оказание муниципальными бюджетными учреждениями города Пензы и (или) муниципальными автономными учреждениями города Пензы, в отношении которых функции и полномочия учредителя осуществляет Управление образования города Пензы, муниципальной услуги «Организация предоставления дополнительного образования» и нормативных затрат на содержание имущества муниципальных учреждений, утвержденного приказом Управления образования города Пензы от 18.01.2011 №19</w:t>
      </w:r>
      <w:proofErr w:type="gramEnd"/>
      <w:r w:rsidRPr="00A0628E">
        <w:rPr>
          <w:rFonts w:ascii="Times New Roman" w:hAnsi="Times New Roman"/>
        </w:rPr>
        <w:t xml:space="preserve">/1 (приложение №3 к приказу) при формировании муниципального задания затраты на оплату коммунальных услуг в полном объеме отнесены на </w:t>
      </w:r>
      <w:r w:rsidRPr="00A0628E">
        <w:rPr>
          <w:rFonts w:ascii="Times New Roman" w:hAnsi="Times New Roman"/>
        </w:rPr>
        <w:lastRenderedPageBreak/>
        <w:t>общехозяйственные нужды, что привело к увеличению норматива затрат на единицу муниципальной услуги.</w:t>
      </w:r>
    </w:p>
    <w:p w:rsidR="00AD7E51" w:rsidRPr="00A0628E" w:rsidRDefault="00AD7E51" w:rsidP="00AD7E51">
      <w:pPr>
        <w:widowControl w:val="0"/>
        <w:spacing w:after="0" w:line="240" w:lineRule="auto"/>
        <w:ind w:firstLine="709"/>
        <w:jc w:val="both"/>
        <w:rPr>
          <w:rFonts w:ascii="Times New Roman" w:hAnsi="Times New Roman"/>
          <w:spacing w:val="-2"/>
        </w:rPr>
      </w:pPr>
      <w:r w:rsidRPr="00A0628E">
        <w:rPr>
          <w:rFonts w:ascii="Times New Roman" w:hAnsi="Times New Roman"/>
          <w:spacing w:val="-2"/>
        </w:rPr>
        <w:t xml:space="preserve">5. В нарушение Федерального закона от 29.12.2012 №273-ФЗ «Об образовании в Российской Федерации» приказы о зачислении и отчислении </w:t>
      </w:r>
      <w:proofErr w:type="gramStart"/>
      <w:r w:rsidRPr="00A0628E">
        <w:rPr>
          <w:rFonts w:ascii="Times New Roman" w:hAnsi="Times New Roman"/>
          <w:spacing w:val="-2"/>
        </w:rPr>
        <w:t>обучающихся</w:t>
      </w:r>
      <w:proofErr w:type="gramEnd"/>
      <w:r w:rsidRPr="00A0628E">
        <w:rPr>
          <w:rFonts w:ascii="Times New Roman" w:hAnsi="Times New Roman"/>
          <w:spacing w:val="-2"/>
        </w:rPr>
        <w:t xml:space="preserve"> в течение учебного года в Учреждении не издавались. Фактически в Учреждении зачисление и отчисление </w:t>
      </w:r>
      <w:proofErr w:type="gramStart"/>
      <w:r w:rsidRPr="00A0628E">
        <w:rPr>
          <w:rFonts w:ascii="Times New Roman" w:hAnsi="Times New Roman"/>
          <w:spacing w:val="-2"/>
        </w:rPr>
        <w:t>обучающихся</w:t>
      </w:r>
      <w:proofErr w:type="gramEnd"/>
      <w:r w:rsidRPr="00A0628E">
        <w:rPr>
          <w:rFonts w:ascii="Times New Roman" w:hAnsi="Times New Roman"/>
          <w:spacing w:val="-2"/>
        </w:rPr>
        <w:t xml:space="preserve"> производилось один раз в год по состоянию на 1 сентября и оформлялось приказами директора Учреждения, в связи с чем, не представляется возможным установить фактическую численность обучающихся в течение учебного года. </w:t>
      </w:r>
    </w:p>
    <w:p w:rsidR="00AD7E51" w:rsidRPr="00A0628E" w:rsidRDefault="00AD7E51" w:rsidP="00AD7E51">
      <w:pPr>
        <w:widowControl w:val="0"/>
        <w:spacing w:after="0" w:line="240" w:lineRule="auto"/>
        <w:ind w:firstLine="709"/>
        <w:jc w:val="both"/>
        <w:rPr>
          <w:rFonts w:ascii="Times New Roman" w:hAnsi="Times New Roman"/>
        </w:rPr>
      </w:pPr>
      <w:r w:rsidRPr="00A0628E">
        <w:rPr>
          <w:rFonts w:ascii="Times New Roman" w:hAnsi="Times New Roman"/>
        </w:rPr>
        <w:t xml:space="preserve">6. </w:t>
      </w:r>
      <w:proofErr w:type="gramStart"/>
      <w:r w:rsidRPr="00A0628E">
        <w:rPr>
          <w:rFonts w:ascii="Times New Roman" w:hAnsi="Times New Roman"/>
        </w:rPr>
        <w:t>В Учреждении не выполняются требования «Положения о формировании, ведении и хранении личных дел обучающихся», утвержденного руководителем Учреждения, а именно: из 535 представленных к проверке личных дел в 17 личных делах отсутствуют заявления родителей (законных представителе) о зачислении ребенка на обучение в Учреждение, в 54 личных делах отсутствуют договоры о сотрудничестве, в 200 личных делах отсутствует справка из детской поликлиники либо</w:t>
      </w:r>
      <w:proofErr w:type="gramEnd"/>
      <w:r w:rsidRPr="00A0628E">
        <w:rPr>
          <w:rFonts w:ascii="Times New Roman" w:hAnsi="Times New Roman"/>
        </w:rPr>
        <w:t xml:space="preserve"> медицинский допуск (проверке не </w:t>
      </w:r>
      <w:proofErr w:type="gramStart"/>
      <w:r w:rsidRPr="00A0628E">
        <w:rPr>
          <w:rFonts w:ascii="Times New Roman" w:hAnsi="Times New Roman"/>
        </w:rPr>
        <w:t>представлены</w:t>
      </w:r>
      <w:proofErr w:type="gramEnd"/>
      <w:r w:rsidRPr="00A0628E">
        <w:rPr>
          <w:rFonts w:ascii="Times New Roman" w:hAnsi="Times New Roman"/>
        </w:rPr>
        <w:t xml:space="preserve">). В 23-х случаях в приказах о зачислении либо переводе на 2014-2015 год обучения у обучающихся метрические данные (фамилия либо имя ребенка) не совпадают со </w:t>
      </w:r>
      <w:proofErr w:type="gramStart"/>
      <w:r w:rsidRPr="00A0628E">
        <w:rPr>
          <w:rFonts w:ascii="Times New Roman" w:hAnsi="Times New Roman"/>
        </w:rPr>
        <w:t>сведениями</w:t>
      </w:r>
      <w:proofErr w:type="gramEnd"/>
      <w:r w:rsidRPr="00A0628E">
        <w:rPr>
          <w:rFonts w:ascii="Times New Roman" w:hAnsi="Times New Roman"/>
        </w:rPr>
        <w:t xml:space="preserve"> имеющимися в личных делах обучающихся.</w:t>
      </w:r>
    </w:p>
    <w:p w:rsidR="00AD7E51" w:rsidRPr="00A0628E" w:rsidRDefault="00AD7E51" w:rsidP="00AD7E51">
      <w:pPr>
        <w:spacing w:after="0" w:line="240" w:lineRule="auto"/>
        <w:ind w:firstLine="709"/>
        <w:jc w:val="both"/>
        <w:rPr>
          <w:rFonts w:ascii="Times New Roman" w:hAnsi="Times New Roman"/>
        </w:rPr>
      </w:pPr>
      <w:r w:rsidRPr="00A0628E">
        <w:rPr>
          <w:rFonts w:ascii="Times New Roman" w:hAnsi="Times New Roman"/>
        </w:rPr>
        <w:t xml:space="preserve">7. </w:t>
      </w:r>
      <w:proofErr w:type="gramStart"/>
      <w:r w:rsidRPr="00A0628E">
        <w:rPr>
          <w:rFonts w:ascii="Times New Roman" w:hAnsi="Times New Roman"/>
        </w:rPr>
        <w:t>Сплошной проверкой за период с 01.09.2014 по 31.12.2014 г.г. «Журналов учета работы объединения в системе дополнительного образования» (далее по тексту – Журнал) по 22-м педагогическим работникам из 25-ти, работавших в учреждении в этот период, установлено, что фактическое количество обучающихся, посещавших занятия, составило 587 обучающихся в сентябре, 580 обучающихся в октябре, 577 обучающихся в ноябре, 572 обучающихся в декабре.</w:t>
      </w:r>
      <w:proofErr w:type="gramEnd"/>
      <w:r w:rsidRPr="00A0628E">
        <w:rPr>
          <w:rFonts w:ascii="Times New Roman" w:hAnsi="Times New Roman"/>
        </w:rPr>
        <w:t xml:space="preserve"> Из них на 408 обучающихся имеются приказы о зачислении или переводе на другой год обучения (на 223-х обучающихся приказы отсутствуют), на 466 обучающихся оформлены личные дела (на 165 обучающихся личные дела не оформлены). </w:t>
      </w:r>
      <w:proofErr w:type="gramStart"/>
      <w:r w:rsidRPr="00A0628E">
        <w:rPr>
          <w:rFonts w:ascii="Times New Roman" w:hAnsi="Times New Roman"/>
        </w:rPr>
        <w:t>Кроме того, 122 обучающихся, на которых имеются приказы о зачислении, не учтены ни в одном из представленных журналов, из них на 101-го обучающегося отсутствуют личные дела (на 21-го обучающегося личные дела оформлены), представлены 69 личных дел обучающихся, которые не указаны ни в одном из представленных журналов, из них на 48 человек нет приказов о зачислении либо переводе на другой год</w:t>
      </w:r>
      <w:proofErr w:type="gramEnd"/>
      <w:r w:rsidRPr="00A0628E">
        <w:rPr>
          <w:rFonts w:ascii="Times New Roman" w:hAnsi="Times New Roman"/>
        </w:rPr>
        <w:t xml:space="preserve"> обучения. Установить фактическое посещение ими занятий в указанный период не представляется возможным в связи с отсутствием журналов трех педагогов </w:t>
      </w:r>
      <w:proofErr w:type="spellStart"/>
      <w:r w:rsidRPr="00A0628E">
        <w:rPr>
          <w:rFonts w:ascii="Times New Roman" w:hAnsi="Times New Roman"/>
        </w:rPr>
        <w:t>Овтина</w:t>
      </w:r>
      <w:proofErr w:type="spellEnd"/>
      <w:r w:rsidRPr="00A0628E">
        <w:rPr>
          <w:rFonts w:ascii="Times New Roman" w:hAnsi="Times New Roman"/>
        </w:rPr>
        <w:t xml:space="preserve"> А.Г., </w:t>
      </w:r>
      <w:proofErr w:type="spellStart"/>
      <w:r w:rsidRPr="00A0628E">
        <w:rPr>
          <w:rFonts w:ascii="Times New Roman" w:hAnsi="Times New Roman"/>
        </w:rPr>
        <w:t>Ковылова</w:t>
      </w:r>
      <w:proofErr w:type="spellEnd"/>
      <w:r w:rsidRPr="00A0628E">
        <w:rPr>
          <w:rFonts w:ascii="Times New Roman" w:hAnsi="Times New Roman"/>
        </w:rPr>
        <w:t xml:space="preserve"> С.А., </w:t>
      </w:r>
      <w:proofErr w:type="spellStart"/>
      <w:r w:rsidRPr="00A0628E">
        <w:rPr>
          <w:rFonts w:ascii="Times New Roman" w:hAnsi="Times New Roman"/>
        </w:rPr>
        <w:t>Келасьева</w:t>
      </w:r>
      <w:proofErr w:type="spellEnd"/>
      <w:r w:rsidRPr="00A0628E">
        <w:rPr>
          <w:rFonts w:ascii="Times New Roman" w:hAnsi="Times New Roman"/>
        </w:rPr>
        <w:t xml:space="preserve"> А.А. (проверке не представлены). В отчетах о выполнении муниципального задания, представляемых в Управление образования города Пензы, количество обучающихся ежемесячно указывалось в количестве 675 человек, что является искажением отчетных данных.</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8. </w:t>
      </w:r>
      <w:proofErr w:type="gramStart"/>
      <w:r w:rsidRPr="00A0628E">
        <w:rPr>
          <w:rFonts w:ascii="Times New Roman" w:hAnsi="Times New Roman"/>
        </w:rPr>
        <w:t>В 2014 году планом финансово-хозяйственной деятельности Учреждения на оплату труда работников с начислениями было запланировано средств в сумме 10715,0 тыс. руб. или 85,9% от общей суммы субсидии, выделенной на выполнение муниципального задания, в том числе по КОСГУ 211 «Заработная плата» - 8177,0 тыс. руб., по КОСГУ 213 «Начисления на выплаты по оплате труда» - 2538,0 тыс. руб. Финансирование и кассовые расходы произведены</w:t>
      </w:r>
      <w:proofErr w:type="gramEnd"/>
      <w:r w:rsidRPr="00A0628E">
        <w:rPr>
          <w:rFonts w:ascii="Times New Roman" w:hAnsi="Times New Roman"/>
        </w:rPr>
        <w:t xml:space="preserve"> в полном объеме. Сплошной проверкой правомерности и обоснованности начисления заработной платы сотрудникам Учреждения за 2014 год установлено превышение начисленной суммы </w:t>
      </w:r>
      <w:proofErr w:type="gramStart"/>
      <w:r w:rsidRPr="00A0628E">
        <w:rPr>
          <w:rFonts w:ascii="Times New Roman" w:hAnsi="Times New Roman"/>
        </w:rPr>
        <w:t>от</w:t>
      </w:r>
      <w:proofErr w:type="gramEnd"/>
      <w:r w:rsidRPr="00A0628E">
        <w:rPr>
          <w:rFonts w:ascii="Times New Roman" w:hAnsi="Times New Roman"/>
        </w:rPr>
        <w:t xml:space="preserve"> плановой на 203,63 тыс. руб. (начислено – 8380,63 тыс. руб., запланировано – 8177,0 тыс. руб.).  В результате чего по состоянию на 01.01.2015 года образовалась задолженность по перечислению налога на доходы физических лиц в сумме 179,2 тыс. руб. и уплате профсоюзных взносов в сумме 28,66 тыс. руб., которая на момент проведения проверки не погашена.</w:t>
      </w:r>
    </w:p>
    <w:p w:rsidR="00AD7E51" w:rsidRPr="00A0628E" w:rsidRDefault="00AD7E51" w:rsidP="00AD7E51">
      <w:pPr>
        <w:widowControl w:val="0"/>
        <w:spacing w:after="0" w:line="240" w:lineRule="auto"/>
        <w:ind w:firstLine="709"/>
        <w:jc w:val="both"/>
        <w:rPr>
          <w:rFonts w:ascii="Times New Roman" w:hAnsi="Times New Roman"/>
        </w:rPr>
      </w:pPr>
      <w:r w:rsidRPr="00A0628E">
        <w:rPr>
          <w:rFonts w:ascii="Times New Roman" w:hAnsi="Times New Roman"/>
        </w:rPr>
        <w:t xml:space="preserve">9. </w:t>
      </w:r>
      <w:proofErr w:type="gramStart"/>
      <w:r w:rsidRPr="00A0628E">
        <w:rPr>
          <w:rFonts w:ascii="Times New Roman" w:hAnsi="Times New Roman"/>
        </w:rPr>
        <w:t>Учреждением во исполнение п.3.3 Положения о системе оплаты труда работников муниципальных образовательных учреждений города Пензы, утвержденного постановлением администрации города Пензы от 27.03.2009 №464, в 2014 году объем средств на выплаты стимулирующего характера в фонде оплаты труда на период с января по август запланирован  в размере 30,4% или 1661,6 тыс. руб. и на период с сентября по декабрь в размере</w:t>
      </w:r>
      <w:proofErr w:type="gramEnd"/>
      <w:r w:rsidRPr="00A0628E">
        <w:rPr>
          <w:rFonts w:ascii="Times New Roman" w:hAnsi="Times New Roman"/>
        </w:rPr>
        <w:t xml:space="preserve"> 29,6% или 774,0 тыс. руб., то есть всего 2435,6 тыс. руб. при штатной численности 62,3 единицы. </w:t>
      </w:r>
      <w:proofErr w:type="gramStart"/>
      <w:r w:rsidRPr="00A0628E">
        <w:rPr>
          <w:rFonts w:ascii="Times New Roman" w:hAnsi="Times New Roman"/>
        </w:rPr>
        <w:t>Фактически выплаты стимулирующего характера составили 3325,3 тыс. руб., то есть больше запланированного на 889,7 тыс. руб. Источниками выплат указанной суммы явились: 540,69 тыс. руб. вакантный фонд (ежемесячные вакансии от 3,5 до 7,5 штатных единиц); 203,63 тыс. руб. превышение фонда оплаты труда от запланированного; 145,38 тыс. руб. экономия  в результате оплаты временной нетрудоспособности за счет средств Фонда социального страхования.</w:t>
      </w:r>
      <w:proofErr w:type="gramEnd"/>
      <w:r>
        <w:rPr>
          <w:rFonts w:ascii="Times New Roman" w:hAnsi="Times New Roman"/>
        </w:rPr>
        <w:t xml:space="preserve"> </w:t>
      </w:r>
      <w:r w:rsidRPr="00A0628E">
        <w:rPr>
          <w:rFonts w:ascii="Times New Roman" w:hAnsi="Times New Roman"/>
        </w:rPr>
        <w:t xml:space="preserve">В нарушение п.2.29 вышеуказанного Положения выплаты стимулирующего характера в Учреждении в 2014 году в </w:t>
      </w:r>
      <w:r w:rsidRPr="00A0628E">
        <w:rPr>
          <w:rFonts w:ascii="Times New Roman" w:hAnsi="Times New Roman"/>
        </w:rPr>
        <w:lastRenderedPageBreak/>
        <w:t>общей сумме 16</w:t>
      </w:r>
      <w:r>
        <w:rPr>
          <w:rFonts w:ascii="Times New Roman" w:hAnsi="Times New Roman"/>
        </w:rPr>
        <w:t>84</w:t>
      </w:r>
      <w:r w:rsidRPr="00A0628E">
        <w:rPr>
          <w:rFonts w:ascii="Times New Roman" w:hAnsi="Times New Roman"/>
        </w:rPr>
        <w:t>,9 тыс. руб. (из 3325,3 тыс. руб.) произведены без издания соответствующего приказа руководителя Учреждения.</w:t>
      </w:r>
    </w:p>
    <w:p w:rsidR="00AD7E51" w:rsidRPr="00A0628E" w:rsidRDefault="00AD7E51" w:rsidP="00AD7E51">
      <w:pPr>
        <w:pStyle w:val="11"/>
        <w:widowControl w:val="0"/>
        <w:ind w:left="0" w:firstLine="709"/>
      </w:pPr>
      <w:r w:rsidRPr="00A0628E">
        <w:t xml:space="preserve">10. </w:t>
      </w:r>
      <w:proofErr w:type="gramStart"/>
      <w:r w:rsidRPr="00A0628E">
        <w:t>В нарушение п.1.4 Положения о системе оплаты труда работников муниципальных образовательных учреждений города Пензы, утвержденного постановлением администрации города Пензы от 27.03.2009 №464, 22-м работникам Учреждения за период с января по август 2014 года необоснованно выплачено «Стимулирующих выплат до МРОТ» в общей сумме 390,3 тыс. руб., тогда как в ходе проверки установлено, что заработная плата сотрудников, которым производилась данная выплата</w:t>
      </w:r>
      <w:proofErr w:type="gramEnd"/>
      <w:r w:rsidRPr="00A0628E">
        <w:t xml:space="preserve">, с учетом выплат компенсационного и стимулирующего характера была выше установленного законодательством на 2014 год минимального </w:t>
      </w:r>
      <w:proofErr w:type="gramStart"/>
      <w:r w:rsidRPr="00A0628E">
        <w:t>размера оплаты труда</w:t>
      </w:r>
      <w:proofErr w:type="gramEnd"/>
      <w:r w:rsidRPr="00A0628E">
        <w:t>.</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11. В нарушение ст.282 Трудового кодекса РФ, согласно которой совместительство это выполнение работником другой регулярно оплачиваемой работы на условиях трудового договора в свободное от основной работы время, трудовые договоры с </w:t>
      </w:r>
      <w:proofErr w:type="gramStart"/>
      <w:r w:rsidRPr="00A0628E">
        <w:rPr>
          <w:rFonts w:ascii="Times New Roman" w:hAnsi="Times New Roman"/>
        </w:rPr>
        <w:t>работниками, работающими по совместительству не заключались</w:t>
      </w:r>
      <w:proofErr w:type="gramEnd"/>
      <w:r w:rsidRPr="00A0628E">
        <w:rPr>
          <w:rFonts w:ascii="Times New Roman" w:hAnsi="Times New Roman"/>
        </w:rPr>
        <w:t xml:space="preserve"> (в личных делах работников отсутствуют).</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12. </w:t>
      </w:r>
      <w:proofErr w:type="gramStart"/>
      <w:r w:rsidRPr="00A0628E">
        <w:rPr>
          <w:rFonts w:ascii="Times New Roman" w:hAnsi="Times New Roman"/>
        </w:rPr>
        <w:t>В нарушение п.2.28 Положения о системе оплаты труда работников муниципальных образовательных учреждений города Пензы, утвержденного постановлением администрации города Пензы от 27.03.2009 №464, оплата труда работников, работающих на условиях внутреннего совместительства, производилась исходя из целой ставки, а не 0,5 ставки как разрешено трудовым законодательством, таким образом, установлено неправомерное начисление заработной платы в сумме 37,52 тыс. руб. (кроме того, страховые взносы</w:t>
      </w:r>
      <w:proofErr w:type="gramEnd"/>
      <w:r w:rsidRPr="00A0628E">
        <w:rPr>
          <w:rFonts w:ascii="Times New Roman" w:hAnsi="Times New Roman"/>
        </w:rPr>
        <w:t xml:space="preserve"> в сумме 11,34 тыс. руб.).</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13. </w:t>
      </w:r>
      <w:proofErr w:type="gramStart"/>
      <w:r w:rsidRPr="00A0628E">
        <w:rPr>
          <w:rFonts w:ascii="Times New Roman" w:hAnsi="Times New Roman"/>
        </w:rPr>
        <w:t>В нарушение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№173н, в представленных к проверке ведомостях за 2014 год по начислению заработной платы отсутствуют подписи лица, ответственного за формирование (расчет</w:t>
      </w:r>
      <w:proofErr w:type="gramEnd"/>
      <w:r w:rsidRPr="00A0628E">
        <w:rPr>
          <w:rFonts w:ascii="Times New Roman" w:hAnsi="Times New Roman"/>
        </w:rPr>
        <w:t>) ведомости, а также подписи руководителя Учреждения и главного бухгалтера. В Учреждении отсутствуют табели учета рабочего времени по педагогическим работникам за период с января по сентябрь 2014 года, по работникам подразделения ДОЛ «Юность» за январь и май 2014 года, в других, представленных к проверке табелях учета рабочего времени, содержатся недостоверные данные.</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14. </w:t>
      </w:r>
      <w:proofErr w:type="gramStart"/>
      <w:r w:rsidRPr="00A0628E">
        <w:rPr>
          <w:rFonts w:ascii="Times New Roman" w:hAnsi="Times New Roman"/>
        </w:rPr>
        <w:t xml:space="preserve">Установлено неправомерное перечисление заработной платы на пластиковые карты работникам Учреждения (Моисеевой Н.В. в сумме 7,0 тыс. руб.; Давыдову Д.П. в сумме 0,7 тыс. руб.; </w:t>
      </w:r>
      <w:proofErr w:type="spellStart"/>
      <w:r w:rsidRPr="00A0628E">
        <w:rPr>
          <w:rFonts w:ascii="Times New Roman" w:hAnsi="Times New Roman"/>
        </w:rPr>
        <w:t>Колотвину</w:t>
      </w:r>
      <w:proofErr w:type="spellEnd"/>
      <w:r w:rsidRPr="00A0628E">
        <w:rPr>
          <w:rFonts w:ascii="Times New Roman" w:hAnsi="Times New Roman"/>
        </w:rPr>
        <w:t xml:space="preserve"> А.Н. в сумме 1,84 тыс. руб.; Лупановой З.О. в сумме 0,79 тыс. руб.), при отсутствии ее начисления, всего на сумму 10,33 тыс. руб.</w:t>
      </w:r>
      <w:proofErr w:type="gramEnd"/>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15. В ходе проверки правомерности и обоснованности приобретения и списания запасных частей для автотранспорта установлено следующее: </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proofErr w:type="gramStart"/>
      <w:r w:rsidRPr="00A0628E">
        <w:rPr>
          <w:rFonts w:ascii="Times New Roman" w:hAnsi="Times New Roman"/>
        </w:rPr>
        <w:t xml:space="preserve">- проверить факт </w:t>
      </w:r>
      <w:proofErr w:type="spellStart"/>
      <w:r w:rsidRPr="00A0628E">
        <w:rPr>
          <w:rFonts w:ascii="Times New Roman" w:hAnsi="Times New Roman"/>
        </w:rPr>
        <w:t>оприходования</w:t>
      </w:r>
      <w:proofErr w:type="spellEnd"/>
      <w:r w:rsidRPr="00A0628E">
        <w:rPr>
          <w:rFonts w:ascii="Times New Roman" w:hAnsi="Times New Roman"/>
        </w:rPr>
        <w:t xml:space="preserve"> приобретенных материальных запасов не представляется возможным, так как в нарушение п.120 Инструкции по применению Единого плана счетов бухгалтерского учета, утвержденной приказом Минфина РФ от 01.12.2010 №157н, согласно которому учет операций по поступлению материальных запасов ведется в соответствии с содержанием факта хозяйственной жизни в Журнале операций расчетов с поставщиками и подрядчиками либо Журнале операций расчетов с подотчетными</w:t>
      </w:r>
      <w:proofErr w:type="gramEnd"/>
      <w:r w:rsidRPr="00A0628E">
        <w:rPr>
          <w:rFonts w:ascii="Times New Roman" w:hAnsi="Times New Roman"/>
        </w:rPr>
        <w:t xml:space="preserve"> лицами в части операций поступления материальных запасов по фактической стоимости их приобретения (изготовления), в Учреждении отсутствуют вышеуказанные журналы (проверке не представлены);</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в нарушение п.119 вышеуказанной Инструкции, согласно которому материально ответственные лица ведут учет материальных запасов в Книге (Карточке) учета материальных ценностей по наименованиям, сортам и количеству, в Учреждении вышеуказанная книга (карточка) не ведется (проверке не представлена);</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 проверить факт необходимости проведения ремонтных работ и установки запасных частей на автотранспорт не представляется возможным, так как в Учреждении отсутствуют документы подтверждающие факт неисправности автомобилей (акт, служебная записка, дефектная ведомость, приказ по Учреждению), проверке не представлены. </w:t>
      </w:r>
      <w:proofErr w:type="gramStart"/>
      <w:r w:rsidRPr="00A0628E">
        <w:rPr>
          <w:rFonts w:ascii="Times New Roman" w:hAnsi="Times New Roman"/>
        </w:rPr>
        <w:t xml:space="preserve">Кроме того, в нарушение п.36 Инструкции по применению Плана счетов бухгалтерского учета бюджетных учреждений, утвержденной приказом Минфина РФ от 16.12.2010 №174н, выбытие материальных запасов (запасных частей для автомобиля и горюче-смазочных материалов) производилось без </w:t>
      </w:r>
      <w:r w:rsidRPr="00A0628E">
        <w:rPr>
          <w:rFonts w:ascii="Times New Roman" w:hAnsi="Times New Roman"/>
        </w:rPr>
        <w:lastRenderedPageBreak/>
        <w:t>оформления ведомости выдачи материальных ценностей на нужды учреждения (ф. 0504210) и акта  о списании материальных запасов (ф. 0504230) (проверке не представлены).</w:t>
      </w:r>
      <w:proofErr w:type="gramEnd"/>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16. В ходе проверки правильности ведения бухгалтерского учета установлено следующее:</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proofErr w:type="gramStart"/>
      <w:r w:rsidRPr="00A0628E">
        <w:rPr>
          <w:rFonts w:ascii="Times New Roman" w:hAnsi="Times New Roman"/>
        </w:rPr>
        <w:t>- в нарушение ст.11 Федерального закона от 06.12.2011 №402-ФЗ «О бухгалтерском учете», норм Инструкции по применению Единого плана счетов бухгалтерского учета, утвержденной приказом Минфина РФ от 01.12.2010 №157н, п.9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 инвентаризация активов и расчетов по обязательствам (является одним</w:t>
      </w:r>
      <w:proofErr w:type="gramEnd"/>
      <w:r w:rsidRPr="00A0628E">
        <w:rPr>
          <w:rFonts w:ascii="Times New Roman" w:hAnsi="Times New Roman"/>
        </w:rPr>
        <w:t xml:space="preserve"> из мероприятий контроля дебиторской и кредиторской задолженности) Учреждением перед составлением годовой отчетности не проводилась;</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proofErr w:type="gramStart"/>
      <w:r w:rsidRPr="00A0628E">
        <w:rPr>
          <w:rFonts w:ascii="Times New Roman" w:hAnsi="Times New Roman"/>
        </w:rPr>
        <w:t>- в нарушение п.69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 кредиторская и дебиторская задолженность, образовавшаяся по состоянию на 01.01.2015 года по КОСГУ 211 «Заработная плата», по КОСГУ 213 «Начисления на выплаты по оплате труда», по КОСГУ 223 «Коммунальные услуги», а также дебиторская задолженность по</w:t>
      </w:r>
      <w:proofErr w:type="gramEnd"/>
      <w:r w:rsidRPr="00A0628E">
        <w:rPr>
          <w:rFonts w:ascii="Times New Roman" w:hAnsi="Times New Roman"/>
        </w:rPr>
        <w:t xml:space="preserve"> арендной плате не </w:t>
      </w:r>
      <w:proofErr w:type="gramStart"/>
      <w:r w:rsidRPr="00A0628E">
        <w:rPr>
          <w:rFonts w:ascii="Times New Roman" w:hAnsi="Times New Roman"/>
        </w:rPr>
        <w:t>отражена</w:t>
      </w:r>
      <w:proofErr w:type="gramEnd"/>
      <w:r w:rsidRPr="00A0628E">
        <w:rPr>
          <w:rFonts w:ascii="Times New Roman" w:hAnsi="Times New Roman"/>
        </w:rPr>
        <w:t xml:space="preserve"> в годовой отчетности Учреждения в ф.0503769 «Сведения по дебиторской и кредиторской задолженности учреждения».</w:t>
      </w:r>
      <w:r w:rsidRPr="00A0628E">
        <w:t xml:space="preserve"> </w:t>
      </w:r>
      <w:r w:rsidRPr="00A0628E">
        <w:rPr>
          <w:rFonts w:ascii="Times New Roman" w:hAnsi="Times New Roman"/>
        </w:rPr>
        <w:t xml:space="preserve">Кредиторская задолженность по КОСГУ 213 «Начисления на выплаты по оплате труда» в сумме 142,06 тыс. руб. образовалась в результате начисления страховых взносов на обязательное пенсионное страхование и НДФЛ сверх утвержденных плановых назначений (финансирование и кассовые расходы по </w:t>
      </w:r>
      <w:proofErr w:type="gramStart"/>
      <w:r w:rsidRPr="00A0628E">
        <w:rPr>
          <w:rFonts w:ascii="Times New Roman" w:hAnsi="Times New Roman"/>
        </w:rPr>
        <w:t>данному</w:t>
      </w:r>
      <w:proofErr w:type="gramEnd"/>
      <w:r w:rsidRPr="00A0628E">
        <w:rPr>
          <w:rFonts w:ascii="Times New Roman" w:hAnsi="Times New Roman"/>
        </w:rPr>
        <w:t xml:space="preserve"> КОСГУ произведены в объеме запланированных средств);</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proofErr w:type="gramStart"/>
      <w:r w:rsidRPr="00A0628E">
        <w:rPr>
          <w:rFonts w:ascii="Times New Roman" w:hAnsi="Times New Roman"/>
        </w:rPr>
        <w:t>- Учреждением в 2014 году по виду деятельности – субсидии на выполнение государственного (муниципального) задания, принято к бухгалтерскому учету обязательств на 349,92 тыс. руб. больше утвержденных плановых назначений (207,86 тыс. руб. по КОСГУ 211 «Заработная плата» и 142,06 тыс. руб. по КОСГУ 213 «Начисления на выплаты по оплате труда»), в нарушение п.48 Инструкции о порядке составления, представления годовой, квартальной бухгалтерской отчетности</w:t>
      </w:r>
      <w:proofErr w:type="gramEnd"/>
      <w:r w:rsidRPr="00A0628E">
        <w:rPr>
          <w:rFonts w:ascii="Times New Roman" w:hAnsi="Times New Roman"/>
        </w:rPr>
        <w:t xml:space="preserve"> государственных (муниципальных) бюджетных и автономных учреждений, утвержденной приказом Минфина РФ от 25.03.2011 №33н, данная кредиторская задолженность не отражена в годовой отчетности Учреждения в ф.0503738 «Отчет об обязательствах, принятых учреждением»;</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proofErr w:type="gramStart"/>
      <w:r w:rsidRPr="00A0628E">
        <w:rPr>
          <w:rFonts w:ascii="Times New Roman" w:hAnsi="Times New Roman"/>
        </w:rPr>
        <w:t>- в нарушение п.11 Инструкции по применению Единого плана счетов бухгалтерского учета, утвержденной приказом Приказ Минфина России от 01.12.2010 №157н,  в Учреждении в 2014 году не велись (проверке не представлены) главная книга и другие регистры бухгалтерского учета, таким образом, бухгалтерская отчетность Учреждения за 2014 год составлена в нарушение п.9 Инструкции о порядке составления, представления годовой, квартальной бухгалтерской отчетности государственных</w:t>
      </w:r>
      <w:proofErr w:type="gramEnd"/>
      <w:r w:rsidRPr="00A0628E">
        <w:rPr>
          <w:rFonts w:ascii="Times New Roman" w:hAnsi="Times New Roman"/>
        </w:rPr>
        <w:t xml:space="preserve"> (</w:t>
      </w:r>
      <w:proofErr w:type="gramStart"/>
      <w:r w:rsidRPr="00A0628E">
        <w:rPr>
          <w:rFonts w:ascii="Times New Roman" w:hAnsi="Times New Roman"/>
        </w:rPr>
        <w:t>муниципальных) бюджетных и автономных учреждений, утвержденной приказом Минфина РФ от 25.03.2011 №33н,  согласно которому бухгалтерская отчетность составляется на основе данных главной книги и других регистров бухгалтерского учета, установленных законодательством РФ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roofErr w:type="gramEnd"/>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17. </w:t>
      </w:r>
      <w:proofErr w:type="gramStart"/>
      <w:r w:rsidRPr="00A0628E">
        <w:rPr>
          <w:rFonts w:ascii="Times New Roman" w:hAnsi="Times New Roman"/>
        </w:rPr>
        <w:t>Бухгалтерская отчетность Учреждения за 2014 год не отражает достоверной информации о финансовом положении Учреждения на отчетную дату, о состоянии его дебиторской и кредиторской задолженности, тем самым Учреждением не соблюдены требования ст.13 Федерального закона от 06.12.2011 №402-ФЗ «О бухгалтерском учете», согласно которой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w:t>
      </w:r>
      <w:proofErr w:type="gramEnd"/>
      <w:r w:rsidRPr="00A0628E">
        <w:rPr>
          <w:rFonts w:ascii="Times New Roman" w:hAnsi="Times New Roman"/>
        </w:rPr>
        <w:t xml:space="preserve"> деятельности и движении денежных средств за отчетный период, </w:t>
      </w:r>
      <w:proofErr w:type="gramStart"/>
      <w:r w:rsidRPr="00A0628E">
        <w:rPr>
          <w:rFonts w:ascii="Times New Roman" w:hAnsi="Times New Roman"/>
        </w:rPr>
        <w:t>необходимое</w:t>
      </w:r>
      <w:proofErr w:type="gramEnd"/>
      <w:r w:rsidRPr="00A0628E">
        <w:rPr>
          <w:rFonts w:ascii="Times New Roman" w:hAnsi="Times New Roman"/>
        </w:rPr>
        <w:t xml:space="preserve"> пользователям этой отчетности для принятия экономических решений. </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18. В ходе проверки правомерности и обоснованности установления стоимости платных образовательных услуг установлено следующее:</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proofErr w:type="gramStart"/>
      <w:r w:rsidRPr="00A0628E">
        <w:rPr>
          <w:rFonts w:ascii="Times New Roman" w:hAnsi="Times New Roman"/>
        </w:rPr>
        <w:t xml:space="preserve">в нарушение п.1 ст.5 решения Пензенской городской Думы  от 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согласно которому тарифы на услуги </w:t>
      </w:r>
      <w:r w:rsidRPr="00A0628E">
        <w:rPr>
          <w:rFonts w:ascii="Times New Roman" w:hAnsi="Times New Roman"/>
        </w:rPr>
        <w:lastRenderedPageBreak/>
        <w:t>муниципальных учреждений устанавливаются постановлением администрации города Пензы, оказание Учреждением платных образовательных услуг в 2014 году по направлениям секция</w:t>
      </w:r>
      <w:proofErr w:type="gramEnd"/>
      <w:r w:rsidRPr="00A0628E">
        <w:rPr>
          <w:rFonts w:ascii="Times New Roman" w:hAnsi="Times New Roman"/>
        </w:rPr>
        <w:t xml:space="preserve"> «Скалолазание» и студия индийского танца «</w:t>
      </w:r>
      <w:proofErr w:type="spellStart"/>
      <w:r w:rsidRPr="00A0628E">
        <w:rPr>
          <w:rFonts w:ascii="Times New Roman" w:hAnsi="Times New Roman"/>
        </w:rPr>
        <w:t>Ангури</w:t>
      </w:r>
      <w:proofErr w:type="spellEnd"/>
      <w:r w:rsidRPr="00A0628E">
        <w:rPr>
          <w:rFonts w:ascii="Times New Roman" w:hAnsi="Times New Roman"/>
        </w:rPr>
        <w:t>» производилось по стоимости установленной договорами на оказание платных услуг и приказом директора Учреждения, а не постановлением администрации города Пензы. На момент проведения проверки Учреждением произведен и направлен на рассмотрение в администрацию города Пензы (письмо от 21.08.2015 №016/08б) расчет предполагаемого размера тарифа на дополнительные платные услуги секций «Скалолазание» (скорость),  «Скалолазание» (трудность), «</w:t>
      </w:r>
      <w:proofErr w:type="spellStart"/>
      <w:r w:rsidRPr="00A0628E">
        <w:rPr>
          <w:rFonts w:ascii="Times New Roman" w:hAnsi="Times New Roman"/>
        </w:rPr>
        <w:t>Таэквандо</w:t>
      </w:r>
      <w:proofErr w:type="spellEnd"/>
      <w:r w:rsidRPr="00A0628E">
        <w:rPr>
          <w:rFonts w:ascii="Times New Roman" w:hAnsi="Times New Roman"/>
        </w:rPr>
        <w:t>», студии индийского танца «</w:t>
      </w:r>
      <w:proofErr w:type="spellStart"/>
      <w:r w:rsidRPr="00A0628E">
        <w:rPr>
          <w:rFonts w:ascii="Times New Roman" w:hAnsi="Times New Roman"/>
        </w:rPr>
        <w:t>Валери</w:t>
      </w:r>
      <w:proofErr w:type="spellEnd"/>
      <w:r w:rsidRPr="00A0628E">
        <w:rPr>
          <w:rFonts w:ascii="Times New Roman" w:hAnsi="Times New Roman"/>
        </w:rPr>
        <w:t>»;</w:t>
      </w:r>
    </w:p>
    <w:p w:rsidR="00AD7E51" w:rsidRPr="00A0628E" w:rsidRDefault="00AD7E51" w:rsidP="00AD7E51">
      <w:pPr>
        <w:autoSpaceDE w:val="0"/>
        <w:autoSpaceDN w:val="0"/>
        <w:adjustRightInd w:val="0"/>
        <w:spacing w:after="0" w:line="240" w:lineRule="auto"/>
        <w:ind w:firstLine="709"/>
        <w:jc w:val="both"/>
        <w:rPr>
          <w:rFonts w:ascii="Times New Roman" w:hAnsi="Times New Roman"/>
          <w:spacing w:val="-4"/>
        </w:rPr>
      </w:pPr>
      <w:proofErr w:type="gramStart"/>
      <w:r w:rsidRPr="00A0628E">
        <w:rPr>
          <w:rFonts w:ascii="Times New Roman" w:hAnsi="Times New Roman"/>
          <w:spacing w:val="-4"/>
        </w:rPr>
        <w:t>в нарушение п.8 Правил оказания платных образовательных услуг, утвержденных постановлением Правительства РФ от 15.08.2013 №706, согласно которым увеличение стоимости платных образовательных услуг после заключения договора не допускается, в Учреждении плата за оказание платных образовательных услуг в 2013-2014 учебном году неоднократно увеличивалась (за занятия в секции «Скалолазание» в январе 2014 года оплата производилась в сумме 300 руб., с февраля по</w:t>
      </w:r>
      <w:proofErr w:type="gramEnd"/>
      <w:r w:rsidRPr="00A0628E">
        <w:rPr>
          <w:rFonts w:ascii="Times New Roman" w:hAnsi="Times New Roman"/>
          <w:spacing w:val="-4"/>
        </w:rPr>
        <w:t xml:space="preserve"> апрель в сумме 580 руб. в месяц, в мае 778 руб.; за занятия в студии индийского танца «</w:t>
      </w:r>
      <w:proofErr w:type="spellStart"/>
      <w:r w:rsidRPr="00A0628E">
        <w:rPr>
          <w:rFonts w:ascii="Times New Roman" w:hAnsi="Times New Roman"/>
          <w:spacing w:val="-4"/>
        </w:rPr>
        <w:t>Ангури</w:t>
      </w:r>
      <w:proofErr w:type="spellEnd"/>
      <w:r w:rsidRPr="00A0628E">
        <w:rPr>
          <w:rFonts w:ascii="Times New Roman" w:hAnsi="Times New Roman"/>
          <w:spacing w:val="-4"/>
        </w:rPr>
        <w:t>» с января по март 2014 года оплата производилась в сумме 400 руб. в месяц, с апреля увеличилась до 650 руб. в месяц).</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19. В ходе проверки обоснованности установления размера арендной платы по договору аренды, заключенному между Учреждением и ИП </w:t>
      </w:r>
      <w:proofErr w:type="spellStart"/>
      <w:r w:rsidRPr="00A0628E">
        <w:rPr>
          <w:rFonts w:ascii="Times New Roman" w:hAnsi="Times New Roman"/>
        </w:rPr>
        <w:t>Ротанина</w:t>
      </w:r>
      <w:proofErr w:type="spellEnd"/>
      <w:r w:rsidRPr="00A0628E">
        <w:rPr>
          <w:rFonts w:ascii="Times New Roman" w:hAnsi="Times New Roman"/>
        </w:rPr>
        <w:t xml:space="preserve"> Я.В. установлено, что дополнительные соглашения об изменении размера арендной платы заключены с нарушением требований ст.8, ст.12  Федерального закона от 29.07.1998 №135-ФЗ «Об оценочной деятельности», а именно: </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при установлении размера арендной платы в августе 2013 года были использованы данные о размере арендной платы, указанные в отчете от 02.11.2012 года, тогда как они могли быть использованы только до 02.05.2013 года (в течение 6-ти месяцев с момента составления отчета);</w:t>
      </w:r>
    </w:p>
    <w:p w:rsidR="00AD7E51" w:rsidRPr="00A0628E" w:rsidRDefault="00AD7E51" w:rsidP="00AD7E51">
      <w:pPr>
        <w:autoSpaceDE w:val="0"/>
        <w:autoSpaceDN w:val="0"/>
        <w:adjustRightInd w:val="0"/>
        <w:spacing w:after="0" w:line="240" w:lineRule="auto"/>
        <w:ind w:firstLine="709"/>
        <w:jc w:val="both"/>
        <w:rPr>
          <w:rFonts w:ascii="Times New Roman" w:hAnsi="Times New Roman"/>
          <w:spacing w:val="-2"/>
        </w:rPr>
      </w:pPr>
      <w:r w:rsidRPr="00A0628E">
        <w:rPr>
          <w:rFonts w:ascii="Times New Roman" w:hAnsi="Times New Roman"/>
          <w:spacing w:val="-2"/>
        </w:rPr>
        <w:t>в мае 2014 года было заключено дополнительное соглашение об изменении размера арендной платы (уменьшен на период с 01.06.2014 по 31.08.2014 г.г. с 7,9 тыс. руб. в месяц до 0,2 тыс. руб. в месяц) без обязательной оценки стоимости помещения, передаваемого в аренду и находящегося в муниципальной собственности города Пензы. Аналогичное дополнительное соглашение было заключено на период с 01.06.2015 по 31.08.2015 г.г. В результате снижения размера арендной платы Учреждением недополучен доход от сдачи в аренду помещений за 2014-2015 годы в размере 46,2 тыс. руб.</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20.  </w:t>
      </w:r>
      <w:proofErr w:type="gramStart"/>
      <w:r w:rsidRPr="00A0628E">
        <w:rPr>
          <w:rFonts w:ascii="Times New Roman" w:hAnsi="Times New Roman"/>
        </w:rPr>
        <w:t>В нарушение требований приказа Минфина России от 01.07.2013 №65н «Об утверждении Указаний о порядке применения бюджетной классификации Российской Федерации», согласно которому расходы на приобретение (изготовление) объектов, относящихся к материальным запасам, относятся на статью КОСГУ 340 «Увеличение стоимости материальных запасов», перечисление денежных средств в сумме 30,2 тыс. руб. в подотчет материально-ответственному лицу на приобретение хозяйственных и канцелярских товаров было произведено с</w:t>
      </w:r>
      <w:proofErr w:type="gramEnd"/>
      <w:r w:rsidRPr="00A0628E">
        <w:rPr>
          <w:rFonts w:ascii="Times New Roman" w:hAnsi="Times New Roman"/>
        </w:rPr>
        <w:t xml:space="preserve"> КОСГУ 120 «Доходы от собственности», а не с КОСГУ 340 «Увеличение стоимости материальных запасов».</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21. </w:t>
      </w:r>
      <w:proofErr w:type="gramStart"/>
      <w:r w:rsidRPr="00A0628E">
        <w:rPr>
          <w:rFonts w:ascii="Times New Roman" w:hAnsi="Times New Roman"/>
        </w:rPr>
        <w:t>В нарушение 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Думой от 26.06.2009. №79-7/5, Учреждением в 2014 году при приобретении, списании имущества не представлялись на утверждение в Управление муниципального имущества администрации города Пензы инвентарные описи закрепленного за ними муниципального имущества.</w:t>
      </w:r>
      <w:proofErr w:type="gramEnd"/>
      <w:r w:rsidRPr="00A0628E">
        <w:rPr>
          <w:rFonts w:ascii="Times New Roman" w:hAnsi="Times New Roman"/>
        </w:rPr>
        <w:t xml:space="preserve"> В утвержденную инвентарную опись имущества по состоянию на 01.01.2015 года не включено нежилое помещение, расположенное по адресу: г</w:t>
      </w:r>
      <w:proofErr w:type="gramStart"/>
      <w:r w:rsidRPr="00A0628E">
        <w:rPr>
          <w:rFonts w:ascii="Times New Roman" w:hAnsi="Times New Roman"/>
        </w:rPr>
        <w:t>.П</w:t>
      </w:r>
      <w:proofErr w:type="gramEnd"/>
      <w:r w:rsidRPr="00A0628E">
        <w:rPr>
          <w:rFonts w:ascii="Times New Roman" w:hAnsi="Times New Roman"/>
        </w:rPr>
        <w:t xml:space="preserve">енза, ул.Мира,8, переданное Учреждению в оперативное управление в августе 2014 года.  </w:t>
      </w:r>
      <w:proofErr w:type="gramStart"/>
      <w:r w:rsidRPr="00A0628E">
        <w:rPr>
          <w:rFonts w:ascii="Times New Roman" w:hAnsi="Times New Roman"/>
        </w:rPr>
        <w:t>Кроме того, проверить факт отражения в бухгалтерском учете Учреждения операций по поступлению и выбытию основных средств не представляется возможным в связи с отсутствием в Учреждении за 2014 год «Журнала операций по выбытию и перемещению нефинансовых активов», «Журнала по прочим операциям» и Оборотных ведомостей по счету 101.00 «Основные средства», что является нарушением требований Инструкции по применению Единого плана счетов бухгалтерского учета</w:t>
      </w:r>
      <w:proofErr w:type="gramEnd"/>
      <w:r w:rsidRPr="00A0628E">
        <w:rPr>
          <w:rFonts w:ascii="Times New Roman" w:hAnsi="Times New Roman"/>
        </w:rPr>
        <w:t>, утвержденной приказом Минфина РФ от 01.12.2010 №157н.</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22.  </w:t>
      </w:r>
      <w:proofErr w:type="gramStart"/>
      <w:r w:rsidRPr="00A0628E">
        <w:rPr>
          <w:rFonts w:ascii="Times New Roman" w:hAnsi="Times New Roman"/>
        </w:rPr>
        <w:t xml:space="preserve">В нарушение п.77 Инструкции по применению Единого Плана счетов бухгалтерского учета, утвержденной Приказом Минфина РФ от 01.12.2010 г. №157н, согласно которому </w:t>
      </w:r>
      <w:r w:rsidRPr="00A0628E">
        <w:rPr>
          <w:rFonts w:ascii="Times New Roman" w:hAnsi="Times New Roman"/>
        </w:rPr>
        <w:lastRenderedPageBreak/>
        <w:t xml:space="preserve">операции, связанные с получением (предоставлением) прав временного использования объектов </w:t>
      </w:r>
      <w:proofErr w:type="spellStart"/>
      <w:r w:rsidRPr="00A0628E">
        <w:rPr>
          <w:rFonts w:ascii="Times New Roman" w:hAnsi="Times New Roman"/>
        </w:rPr>
        <w:t>непроизведенных</w:t>
      </w:r>
      <w:proofErr w:type="spellEnd"/>
      <w:r w:rsidRPr="00A0628E">
        <w:rPr>
          <w:rFonts w:ascii="Times New Roman" w:hAnsi="Times New Roman"/>
        </w:rPr>
        <w:t xml:space="preserve"> активов подлежат отражению на </w:t>
      </w:r>
      <w:proofErr w:type="spellStart"/>
      <w:r w:rsidRPr="00A0628E">
        <w:rPr>
          <w:rFonts w:ascii="Times New Roman" w:hAnsi="Times New Roman"/>
        </w:rPr>
        <w:t>забалансовом</w:t>
      </w:r>
      <w:proofErr w:type="spellEnd"/>
      <w:r w:rsidRPr="00A0628E">
        <w:rPr>
          <w:rFonts w:ascii="Times New Roman" w:hAnsi="Times New Roman"/>
        </w:rPr>
        <w:t xml:space="preserve"> счете 01 «Имущество, полученное в пользование», полученные во временное пользование основные средства «Тренажер для скалолазания» (2 шт.) на указанном счете не отражены.</w:t>
      </w:r>
      <w:proofErr w:type="gramEnd"/>
      <w:r w:rsidRPr="00A0628E">
        <w:rPr>
          <w:rFonts w:ascii="Times New Roman" w:hAnsi="Times New Roman"/>
        </w:rPr>
        <w:t xml:space="preserve"> Данное нарушение устранено в период проверки: 17.07.2015 года заключен договор безвозмездного пользования б/</w:t>
      </w:r>
      <w:proofErr w:type="spellStart"/>
      <w:r w:rsidRPr="00A0628E">
        <w:rPr>
          <w:rFonts w:ascii="Times New Roman" w:hAnsi="Times New Roman"/>
        </w:rPr>
        <w:t>н</w:t>
      </w:r>
      <w:proofErr w:type="spellEnd"/>
      <w:r w:rsidRPr="00A0628E">
        <w:rPr>
          <w:rFonts w:ascii="Times New Roman" w:hAnsi="Times New Roman"/>
        </w:rPr>
        <w:t xml:space="preserve">, подписан акт приема-передачи, на основании которых данные основные средства приняты к бухгалтерскому учету на </w:t>
      </w:r>
      <w:proofErr w:type="spellStart"/>
      <w:r w:rsidRPr="00A0628E">
        <w:rPr>
          <w:rFonts w:ascii="Times New Roman" w:hAnsi="Times New Roman"/>
        </w:rPr>
        <w:t>забалансовый</w:t>
      </w:r>
      <w:proofErr w:type="spellEnd"/>
      <w:r w:rsidRPr="00A0628E">
        <w:rPr>
          <w:rFonts w:ascii="Times New Roman" w:hAnsi="Times New Roman"/>
        </w:rPr>
        <w:t xml:space="preserve"> счет 01 «Имущество, полученное в пользование».</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23.  В результате проведенной инвентаризации установлено, что Учреждением в уставных целях используется здание/сооружение - кирпичный гараж, расположенный по адресу ул. </w:t>
      </w:r>
      <w:proofErr w:type="spellStart"/>
      <w:r w:rsidRPr="00A0628E">
        <w:rPr>
          <w:rFonts w:ascii="Times New Roman" w:hAnsi="Times New Roman"/>
        </w:rPr>
        <w:t>Кижеватова</w:t>
      </w:r>
      <w:proofErr w:type="spellEnd"/>
      <w:r w:rsidRPr="00A0628E">
        <w:rPr>
          <w:rFonts w:ascii="Times New Roman" w:hAnsi="Times New Roman"/>
        </w:rPr>
        <w:t>, 13, площадью 38,08 м</w:t>
      </w:r>
      <w:proofErr w:type="gramStart"/>
      <w:r w:rsidRPr="00A0628E">
        <w:rPr>
          <w:rFonts w:ascii="Times New Roman" w:hAnsi="Times New Roman"/>
          <w:vertAlign w:val="superscript"/>
        </w:rPr>
        <w:t>2</w:t>
      </w:r>
      <w:proofErr w:type="gramEnd"/>
      <w:r w:rsidRPr="00A0628E">
        <w:rPr>
          <w:rFonts w:ascii="Times New Roman" w:hAnsi="Times New Roman"/>
        </w:rPr>
        <w:t>. Однако документы подтверждающие право оперативного управления на здание/сооружение - кирпичный гараж в Учреждении отсутствуют (проверке не представлены). Таким образом,  вышеуказанное здание не передано в оперативное управление Учреждению  и не закреплено за ними договором о закреплении муниципального имущества на праве оперативного управления от 08.10.1999 №15 (в Инвентарной описи имущества, находящегося на балансе Учреждения, по состоянию на 01.01.2015 года сведения о данном объекте отсутствуют). Документы, подтверждающие право собственности на вышеуказанное здание/сооружение, фактически используемое Учреждением, проверке не представлены, собственник не известен. Источник средств, израсходованных на строительство данного объекта, в ходе проверки не установлен.</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24. В нарушение п.46 и п.54 Инструкции по применению Единого плана счетов бухгалтерского учета, утвержденной приказом Минфина РФ от 01.12.2010 №157н, в Учреждении объектам основных средств не присваивались инвентарные номера, а также отсутствуют (проверке не представлены) инвентарные карточки на объекты основных средств.</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25. В нарушение п.71 Инструкции по применению Единого плана счетов бухгалтерского учета, утвержденной приказом Минфина РФ от 01.12.2010 №157н, согласно которому 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10300 «</w:t>
      </w:r>
      <w:proofErr w:type="spellStart"/>
      <w:r w:rsidRPr="00A0628E">
        <w:rPr>
          <w:rFonts w:ascii="Times New Roman" w:hAnsi="Times New Roman"/>
        </w:rPr>
        <w:t>Непроизведенные</w:t>
      </w:r>
      <w:proofErr w:type="spellEnd"/>
      <w:r w:rsidRPr="00A0628E">
        <w:rPr>
          <w:rFonts w:ascii="Times New Roman" w:hAnsi="Times New Roman"/>
        </w:rPr>
        <w:t xml:space="preserve"> активы», земельный участок, расположенный по адресу:  г</w:t>
      </w:r>
      <w:proofErr w:type="gramStart"/>
      <w:r w:rsidRPr="00A0628E">
        <w:rPr>
          <w:rFonts w:ascii="Times New Roman" w:hAnsi="Times New Roman"/>
        </w:rPr>
        <w:t>.П</w:t>
      </w:r>
      <w:proofErr w:type="gramEnd"/>
      <w:r w:rsidRPr="00A0628E">
        <w:rPr>
          <w:rFonts w:ascii="Times New Roman" w:hAnsi="Times New Roman"/>
        </w:rPr>
        <w:t xml:space="preserve">енза, ул. </w:t>
      </w:r>
      <w:proofErr w:type="spellStart"/>
      <w:r w:rsidRPr="00A0628E">
        <w:rPr>
          <w:rFonts w:ascii="Times New Roman" w:hAnsi="Times New Roman"/>
        </w:rPr>
        <w:t>Кижеватова</w:t>
      </w:r>
      <w:proofErr w:type="spellEnd"/>
      <w:r w:rsidRPr="00A0628E">
        <w:rPr>
          <w:rFonts w:ascii="Times New Roman" w:hAnsi="Times New Roman"/>
        </w:rPr>
        <w:t>, 13, площадью 300,0 м</w:t>
      </w:r>
      <w:r w:rsidRPr="00A0628E">
        <w:rPr>
          <w:rFonts w:ascii="Times New Roman" w:hAnsi="Times New Roman"/>
          <w:vertAlign w:val="superscript"/>
        </w:rPr>
        <w:t>2</w:t>
      </w:r>
      <w:r w:rsidRPr="00A0628E">
        <w:rPr>
          <w:rFonts w:ascii="Times New Roman" w:hAnsi="Times New Roman"/>
        </w:rPr>
        <w:t>, кадастровой стоимостью 305,66 тыс</w:t>
      </w:r>
      <w:proofErr w:type="gramStart"/>
      <w:r w:rsidRPr="00A0628E">
        <w:rPr>
          <w:rFonts w:ascii="Times New Roman" w:hAnsi="Times New Roman"/>
        </w:rPr>
        <w:t>.р</w:t>
      </w:r>
      <w:proofErr w:type="gramEnd"/>
      <w:r w:rsidRPr="00A0628E">
        <w:rPr>
          <w:rFonts w:ascii="Times New Roman" w:hAnsi="Times New Roman"/>
        </w:rPr>
        <w:t>уб., по бухгалтерскому учету на счете 10300 «</w:t>
      </w:r>
      <w:proofErr w:type="spellStart"/>
      <w:r w:rsidRPr="00A0628E">
        <w:rPr>
          <w:rFonts w:ascii="Times New Roman" w:hAnsi="Times New Roman"/>
        </w:rPr>
        <w:t>Непроизведенные</w:t>
      </w:r>
      <w:proofErr w:type="spellEnd"/>
      <w:r w:rsidRPr="00A0628E">
        <w:rPr>
          <w:rFonts w:ascii="Times New Roman" w:hAnsi="Times New Roman"/>
        </w:rPr>
        <w:t xml:space="preserve"> активы» не учтен.</w:t>
      </w:r>
    </w:p>
    <w:p w:rsidR="00AD7E51" w:rsidRPr="00A0628E" w:rsidRDefault="00AD7E51" w:rsidP="00AD7E51">
      <w:pPr>
        <w:autoSpaceDE w:val="0"/>
        <w:autoSpaceDN w:val="0"/>
        <w:adjustRightInd w:val="0"/>
        <w:spacing w:after="0" w:line="240" w:lineRule="auto"/>
        <w:ind w:firstLine="709"/>
        <w:jc w:val="both"/>
        <w:rPr>
          <w:rFonts w:ascii="Times New Roman" w:hAnsi="Times New Roman"/>
        </w:rPr>
      </w:pPr>
      <w:r w:rsidRPr="00A0628E">
        <w:rPr>
          <w:rFonts w:ascii="Times New Roman" w:hAnsi="Times New Roman"/>
        </w:rPr>
        <w:t xml:space="preserve">26. </w:t>
      </w:r>
      <w:r w:rsidRPr="00A0628E">
        <w:rPr>
          <w:rFonts w:ascii="Times New Roman" w:eastAsia="TimesNewRomanPSMT" w:hAnsi="Times New Roman" w:cs="TimesNewRomanPSMT"/>
        </w:rPr>
        <w:t>Земельный участок, площадью 10000,0 м</w:t>
      </w:r>
      <w:r w:rsidRPr="00A0628E">
        <w:rPr>
          <w:rFonts w:ascii="Times New Roman" w:eastAsia="TimesNewRomanPSMT" w:hAnsi="Times New Roman" w:cs="TimesNewRomanPSMT"/>
          <w:vertAlign w:val="superscript"/>
        </w:rPr>
        <w:t>2</w:t>
      </w:r>
      <w:r w:rsidRPr="00A0628E">
        <w:rPr>
          <w:rFonts w:ascii="Times New Roman" w:eastAsia="TimesNewRomanPSMT" w:hAnsi="Times New Roman" w:cs="TimesNewRomanPSMT"/>
        </w:rPr>
        <w:t xml:space="preserve"> с кадастровым номером №58:24:</w:t>
      </w:r>
      <w:r>
        <w:rPr>
          <w:rFonts w:ascii="Times New Roman" w:eastAsia="TimesNewRomanPSMT" w:hAnsi="Times New Roman" w:cs="TimesNewRomanPSMT"/>
        </w:rPr>
        <w:t>0</w:t>
      </w:r>
      <w:r w:rsidRPr="00A0628E">
        <w:rPr>
          <w:rFonts w:ascii="Times New Roman" w:eastAsia="TimesNewRomanPSMT" w:hAnsi="Times New Roman" w:cs="TimesNewRomanPSMT"/>
        </w:rPr>
        <w:t>375801:80, кадастровой стоимостью 620,5 тыс</w:t>
      </w:r>
      <w:proofErr w:type="gramStart"/>
      <w:r w:rsidRPr="00A0628E">
        <w:rPr>
          <w:rFonts w:ascii="Times New Roman" w:eastAsia="TimesNewRomanPSMT" w:hAnsi="Times New Roman" w:cs="TimesNewRomanPSMT"/>
        </w:rPr>
        <w:t>.р</w:t>
      </w:r>
      <w:proofErr w:type="gramEnd"/>
      <w:r w:rsidRPr="00A0628E">
        <w:rPr>
          <w:rFonts w:ascii="Times New Roman" w:eastAsia="TimesNewRomanPSMT" w:hAnsi="Times New Roman" w:cs="TimesNewRomanPSMT"/>
        </w:rPr>
        <w:t>уб., расположенный по адресу: Пензенская область, Пензенский район, с</w:t>
      </w:r>
      <w:proofErr w:type="gramStart"/>
      <w:r w:rsidRPr="00A0628E">
        <w:rPr>
          <w:rFonts w:ascii="Times New Roman" w:eastAsia="TimesNewRomanPSMT" w:hAnsi="Times New Roman" w:cs="TimesNewRomanPSMT"/>
        </w:rPr>
        <w:t>.К</w:t>
      </w:r>
      <w:proofErr w:type="gramEnd"/>
      <w:r w:rsidRPr="00A0628E">
        <w:rPr>
          <w:rFonts w:ascii="Times New Roman" w:eastAsia="TimesNewRomanPSMT" w:hAnsi="Times New Roman" w:cs="TimesNewRomanPSMT"/>
        </w:rPr>
        <w:t>лючи, передан Учреждению от МБОУ ДОД «Дворец детского (юношеского) творчества» по передаточному акту от 01.01.2014 года в связи с передачей в оперативное управление Учреждению муниципального имущества детского оздоровительного лагеря «Юность». В соответствии со ст.39.9 Земельного кодекса РФ земельные участки, находящиеся в муниципальной собственности, предоставляются в постоянное (бессрочное) пользование муниципальным бюджетным учреждениям на основании решения органа местного самоуправления. Однако нормативно-правовой акт о предоставлении Учреждению данного земельного участка в постоянное (бессрочное) пользование в Учреждении отсутствует (проверке не представлен). Таким образом, нарушен принцип единства судьбы земельных участков и прочно связанных с ними объектов (п.1 ст.1 Земельного кодекса РФ).</w:t>
      </w:r>
    </w:p>
    <w:p w:rsidR="00AD7E51" w:rsidRPr="00A0628E" w:rsidRDefault="00AD7E51" w:rsidP="00AD7E51">
      <w:pPr>
        <w:autoSpaceDE w:val="0"/>
        <w:autoSpaceDN w:val="0"/>
        <w:adjustRightInd w:val="0"/>
        <w:spacing w:after="0" w:line="240" w:lineRule="auto"/>
        <w:ind w:firstLine="709"/>
        <w:jc w:val="both"/>
        <w:rPr>
          <w:rFonts w:ascii="Times New Roman" w:hAnsi="Times New Roman"/>
          <w:sz w:val="10"/>
          <w:szCs w:val="10"/>
        </w:rPr>
      </w:pPr>
    </w:p>
    <w:p w:rsidR="00607E64" w:rsidRPr="00AD7E51" w:rsidRDefault="00607E64" w:rsidP="00607E64">
      <w:pPr>
        <w:spacing w:after="0" w:line="240" w:lineRule="auto"/>
        <w:ind w:firstLine="709"/>
        <w:jc w:val="both"/>
        <w:rPr>
          <w:rFonts w:ascii="Times New Roman" w:hAnsi="Times New Roman" w:cs="Times New Roman"/>
          <w:spacing w:val="-2"/>
        </w:rPr>
      </w:pPr>
      <w:r w:rsidRPr="00C464B8">
        <w:rPr>
          <w:rFonts w:ascii="Times New Roman" w:hAnsi="Times New Roman"/>
        </w:rPr>
        <w:t xml:space="preserve">Копии отчета о проверке направлены в Администрацию города Пензы, Пензенскую городскую Думу. </w:t>
      </w:r>
      <w:r>
        <w:rPr>
          <w:rFonts w:ascii="Times New Roman" w:hAnsi="Times New Roman"/>
        </w:rPr>
        <w:t xml:space="preserve">Представление по устранению нарушений – </w:t>
      </w:r>
      <w:r w:rsidR="00AD7E51" w:rsidRPr="00AD7E51">
        <w:rPr>
          <w:rFonts w:ascii="Times New Roman" w:hAnsi="Times New Roman"/>
        </w:rPr>
        <w:t>МБОУДО «Центр детского юношеского туризма и экскурсий» г</w:t>
      </w:r>
      <w:proofErr w:type="gramStart"/>
      <w:r w:rsidR="00AD7E51" w:rsidRPr="00AD7E51">
        <w:rPr>
          <w:rFonts w:ascii="Times New Roman" w:hAnsi="Times New Roman"/>
        </w:rPr>
        <w:t>.П</w:t>
      </w:r>
      <w:proofErr w:type="gramEnd"/>
      <w:r w:rsidR="00AD7E51" w:rsidRPr="00AD7E51">
        <w:rPr>
          <w:rFonts w:ascii="Times New Roman" w:hAnsi="Times New Roman"/>
        </w:rPr>
        <w:t>ензы</w:t>
      </w:r>
      <w:r w:rsidR="00AD7E51">
        <w:rPr>
          <w:rFonts w:ascii="Times New Roman" w:hAnsi="Times New Roman"/>
        </w:rPr>
        <w:t xml:space="preserve">. Данный материал рассмотрен на сессии городской Думы, принято соответствующее решение. </w:t>
      </w:r>
    </w:p>
    <w:p w:rsidR="00297B7F" w:rsidRDefault="00297B7F" w:rsidP="00607E64">
      <w:pPr>
        <w:spacing w:after="0" w:line="240" w:lineRule="auto"/>
        <w:ind w:firstLine="709"/>
        <w:jc w:val="both"/>
        <w:rPr>
          <w:rFonts w:ascii="Times New Roman" w:hAnsi="Times New Roman" w:cs="Times New Roman"/>
          <w:i/>
          <w:spacing w:val="-2"/>
          <w:sz w:val="24"/>
          <w:szCs w:val="24"/>
        </w:rPr>
      </w:pPr>
    </w:p>
    <w:p w:rsidR="00297B7F" w:rsidRPr="00297B7F" w:rsidRDefault="00297B7F" w:rsidP="00297B7F">
      <w:pPr>
        <w:shd w:val="clear" w:color="auto" w:fill="FFFFFF"/>
        <w:spacing w:after="0" w:line="240" w:lineRule="auto"/>
        <w:ind w:hanging="23"/>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П</w:t>
      </w:r>
      <w:r w:rsidRPr="00297B7F">
        <w:rPr>
          <w:rFonts w:ascii="Times New Roman" w:hAnsi="Times New Roman"/>
          <w:i/>
          <w:sz w:val="24"/>
          <w:szCs w:val="24"/>
        </w:rPr>
        <w:t>роверк</w:t>
      </w:r>
      <w:r>
        <w:rPr>
          <w:rFonts w:ascii="Times New Roman" w:hAnsi="Times New Roman"/>
          <w:i/>
          <w:sz w:val="24"/>
          <w:szCs w:val="24"/>
        </w:rPr>
        <w:t>ой</w:t>
      </w:r>
      <w:r w:rsidRPr="00297B7F">
        <w:rPr>
          <w:rFonts w:ascii="Times New Roman" w:hAnsi="Times New Roman"/>
          <w:i/>
          <w:sz w:val="24"/>
          <w:szCs w:val="24"/>
        </w:rPr>
        <w:t xml:space="preserve"> финансово-хозяйственной деятельности  МУП «Пензенские бани» за 2014 год и 1 полугодие 2015 года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обоснованности выделения из бюджета города субсидии на возмещение недополученных доходов в размере разницы между экономически обоснованным тарифом и тарифом, установленным постановлением администрации города Пензы на услуги по</w:t>
      </w:r>
      <w:proofErr w:type="gramEnd"/>
      <w:r w:rsidRPr="00297B7F">
        <w:rPr>
          <w:rFonts w:ascii="Times New Roman" w:hAnsi="Times New Roman"/>
          <w:i/>
          <w:sz w:val="24"/>
          <w:szCs w:val="24"/>
        </w:rPr>
        <w:t xml:space="preserve"> помывке населения в общих отделениях и </w:t>
      </w:r>
      <w:proofErr w:type="spellStart"/>
      <w:proofErr w:type="gramStart"/>
      <w:r w:rsidRPr="00297B7F">
        <w:rPr>
          <w:rFonts w:ascii="Times New Roman" w:hAnsi="Times New Roman"/>
          <w:i/>
          <w:sz w:val="24"/>
          <w:szCs w:val="24"/>
        </w:rPr>
        <w:t>душ-кабинах</w:t>
      </w:r>
      <w:proofErr w:type="spellEnd"/>
      <w:proofErr w:type="gramEnd"/>
      <w:r w:rsidRPr="00297B7F">
        <w:rPr>
          <w:rFonts w:ascii="Times New Roman" w:hAnsi="Times New Roman"/>
          <w:i/>
          <w:sz w:val="24"/>
          <w:szCs w:val="24"/>
        </w:rPr>
        <w:t xml:space="preserve"> муниципальных бань, а также на возмещение недополученных доходов от предоставления мер социальной поддержки отдельным категориям граждан на </w:t>
      </w:r>
      <w:r w:rsidRPr="00297B7F">
        <w:rPr>
          <w:rFonts w:ascii="Times New Roman" w:hAnsi="Times New Roman"/>
          <w:i/>
          <w:sz w:val="24"/>
          <w:szCs w:val="24"/>
        </w:rPr>
        <w:lastRenderedPageBreak/>
        <w:t>посещение общего отделения муниципальных бань, соблюдения действующего законодательства по владению, пользованию и распоряжению муниципальным имуществом</w:t>
      </w:r>
      <w:r>
        <w:rPr>
          <w:rFonts w:ascii="Times New Roman" w:hAnsi="Times New Roman"/>
          <w:i/>
          <w:sz w:val="24"/>
          <w:szCs w:val="24"/>
        </w:rPr>
        <w:t xml:space="preserve"> установлено:</w:t>
      </w:r>
    </w:p>
    <w:p w:rsidR="00297B7F" w:rsidRPr="007C42CA" w:rsidRDefault="00297B7F" w:rsidP="00297B7F">
      <w:pPr>
        <w:pStyle w:val="11"/>
        <w:widowControl w:val="0"/>
        <w:spacing w:line="23" w:lineRule="atLeast"/>
        <w:ind w:left="0" w:firstLine="567"/>
        <w:rPr>
          <w:sz w:val="23"/>
          <w:szCs w:val="23"/>
        </w:rPr>
      </w:pPr>
      <w:r w:rsidRPr="007C42CA">
        <w:rPr>
          <w:sz w:val="23"/>
          <w:szCs w:val="23"/>
        </w:rPr>
        <w:t xml:space="preserve">1. МУП «Пензенские бани» создано  на основании </w:t>
      </w:r>
      <w:proofErr w:type="gramStart"/>
      <w:r w:rsidRPr="007C42CA">
        <w:rPr>
          <w:sz w:val="23"/>
          <w:szCs w:val="23"/>
        </w:rPr>
        <w:t>постановления главы администрации города Пензы</w:t>
      </w:r>
      <w:proofErr w:type="gramEnd"/>
      <w:r w:rsidRPr="007C42CA">
        <w:rPr>
          <w:sz w:val="23"/>
          <w:szCs w:val="23"/>
        </w:rPr>
        <w:t xml:space="preserve"> №781 от 16.06.2005 в результате реорганизации путем слияния  муниципальных унитарных предприятий "Баня № 2", "Баня № 3, "Баня №4", "Баня № </w:t>
      </w:r>
      <w:r>
        <w:rPr>
          <w:sz w:val="23"/>
          <w:szCs w:val="23"/>
        </w:rPr>
        <w:t>6</w:t>
      </w:r>
      <w:r w:rsidRPr="007C42CA">
        <w:rPr>
          <w:sz w:val="23"/>
          <w:szCs w:val="23"/>
        </w:rPr>
        <w:t>","Баня № 7", "Баня № 9" и "Баня № 10". Устав предприятия утвержден председателем КУМИ города Пензы</w:t>
      </w:r>
      <w:r w:rsidRPr="007C42CA">
        <w:rPr>
          <w:color w:val="1F497D" w:themeColor="text2"/>
          <w:sz w:val="23"/>
          <w:szCs w:val="23"/>
        </w:rPr>
        <w:t xml:space="preserve">  </w:t>
      </w:r>
      <w:r w:rsidRPr="007C42CA">
        <w:rPr>
          <w:sz w:val="23"/>
          <w:szCs w:val="23"/>
        </w:rPr>
        <w:t>16.06.2005</w:t>
      </w:r>
      <w:r w:rsidRPr="007C42CA">
        <w:rPr>
          <w:color w:val="1F497D" w:themeColor="text2"/>
          <w:sz w:val="23"/>
          <w:szCs w:val="23"/>
        </w:rPr>
        <w:t>.</w:t>
      </w:r>
      <w:r w:rsidRPr="007C42CA">
        <w:rPr>
          <w:sz w:val="23"/>
          <w:szCs w:val="23"/>
        </w:rPr>
        <w:t xml:space="preserve">  Уставный фонд составляет 100,0тыс</w:t>
      </w:r>
      <w:proofErr w:type="gramStart"/>
      <w:r w:rsidRPr="007C42CA">
        <w:rPr>
          <w:sz w:val="23"/>
          <w:szCs w:val="23"/>
        </w:rPr>
        <w:t>.р</w:t>
      </w:r>
      <w:proofErr w:type="gramEnd"/>
      <w:r w:rsidRPr="007C42CA">
        <w:rPr>
          <w:sz w:val="23"/>
          <w:szCs w:val="23"/>
        </w:rPr>
        <w:t xml:space="preserve">уб. Согласно Уставу предприятия учредителем предприятия является Управление муниципального имущества администрации города Пензы. Собственником имущества предприятия является муниципальное образование город Пенза. Полномочия собственника осуществляет </w:t>
      </w:r>
      <w:r w:rsidRPr="007C42CA">
        <w:rPr>
          <w:bCs/>
          <w:sz w:val="23"/>
          <w:szCs w:val="23"/>
          <w:lang w:eastAsia="ru-RU"/>
        </w:rPr>
        <w:t>учредитель</w:t>
      </w:r>
      <w:r w:rsidRPr="007C42CA">
        <w:rPr>
          <w:sz w:val="23"/>
          <w:szCs w:val="23"/>
        </w:rPr>
        <w:t xml:space="preserve">. Основными  видами деятельности предприятия в проверяемом периоде являлись: оказание платных бытовых услуг населению (банно-прачечные; парикмахерские; </w:t>
      </w:r>
      <w:proofErr w:type="spellStart"/>
      <w:r w:rsidRPr="007C42CA">
        <w:rPr>
          <w:sz w:val="23"/>
          <w:szCs w:val="23"/>
        </w:rPr>
        <w:t>массажно-оздоровительные</w:t>
      </w:r>
      <w:proofErr w:type="spellEnd"/>
      <w:r w:rsidRPr="007C42CA">
        <w:rPr>
          <w:sz w:val="23"/>
          <w:szCs w:val="23"/>
        </w:rPr>
        <w:t xml:space="preserve">); торгово-закупочная деятельность;  оказание услуг  </w:t>
      </w:r>
      <w:proofErr w:type="spellStart"/>
      <w:r w:rsidRPr="007C42CA">
        <w:rPr>
          <w:sz w:val="23"/>
          <w:szCs w:val="23"/>
        </w:rPr>
        <w:t>автопарковок</w:t>
      </w:r>
      <w:proofErr w:type="spellEnd"/>
      <w:r w:rsidRPr="007C42CA">
        <w:rPr>
          <w:sz w:val="23"/>
          <w:szCs w:val="23"/>
        </w:rPr>
        <w:t>;  сдача в аренду имущества и др.</w:t>
      </w:r>
    </w:p>
    <w:p w:rsidR="00297B7F" w:rsidRPr="00676B67" w:rsidRDefault="00297B7F" w:rsidP="00297B7F">
      <w:pPr>
        <w:tabs>
          <w:tab w:val="left" w:pos="3491"/>
        </w:tabs>
        <w:spacing w:after="0" w:line="240" w:lineRule="auto"/>
        <w:jc w:val="both"/>
        <w:rPr>
          <w:rFonts w:ascii="Times New Roman" w:hAnsi="Times New Roman"/>
          <w:sz w:val="23"/>
          <w:szCs w:val="23"/>
        </w:rPr>
      </w:pPr>
      <w:r w:rsidRPr="007C42CA">
        <w:rPr>
          <w:rFonts w:ascii="Times New Roman" w:hAnsi="Times New Roman" w:cs="Times New Roman"/>
          <w:sz w:val="23"/>
          <w:szCs w:val="23"/>
        </w:rPr>
        <w:t xml:space="preserve">          2.</w:t>
      </w:r>
      <w:r w:rsidRPr="007C42CA">
        <w:rPr>
          <w:rFonts w:ascii="Times New Roman" w:hAnsi="Times New Roman" w:cs="Times New Roman"/>
          <w:sz w:val="23"/>
          <w:szCs w:val="23"/>
          <w:lang w:eastAsia="ar-SA"/>
        </w:rPr>
        <w:t xml:space="preserve"> </w:t>
      </w:r>
      <w:r w:rsidRPr="00CD574B">
        <w:rPr>
          <w:rFonts w:ascii="Times New Roman" w:hAnsi="Times New Roman"/>
          <w:sz w:val="23"/>
          <w:szCs w:val="23"/>
        </w:rPr>
        <w:t xml:space="preserve">Программа деятельности МУП «Пензенские бани» на 2014 год согласована с заместителем главы администрации города Пензы и утверждена главой администрации города Пензы. </w:t>
      </w:r>
      <w:proofErr w:type="gramStart"/>
      <w:r w:rsidRPr="00676B67">
        <w:rPr>
          <w:rFonts w:ascii="Times New Roman" w:hAnsi="Times New Roman"/>
          <w:sz w:val="23"/>
          <w:szCs w:val="23"/>
        </w:rPr>
        <w:t>Программа деятельности на 2015 год направлена предприятием на имя заместителя главы администрации города Пензы сопроводительным письмом от 12.11.2014 №187</w:t>
      </w:r>
      <w:r>
        <w:rPr>
          <w:rFonts w:ascii="Times New Roman" w:hAnsi="Times New Roman"/>
          <w:sz w:val="23"/>
          <w:szCs w:val="23"/>
        </w:rPr>
        <w:t xml:space="preserve">, однако до настоящего времени не </w:t>
      </w:r>
      <w:r w:rsidRPr="00676B67">
        <w:rPr>
          <w:rFonts w:ascii="Times New Roman" w:hAnsi="Times New Roman"/>
          <w:sz w:val="23"/>
          <w:szCs w:val="23"/>
        </w:rPr>
        <w:t xml:space="preserve"> утверждена</w:t>
      </w:r>
      <w:r>
        <w:rPr>
          <w:rFonts w:ascii="Times New Roman" w:hAnsi="Times New Roman"/>
          <w:sz w:val="23"/>
          <w:szCs w:val="23"/>
        </w:rPr>
        <w:t xml:space="preserve">, что является нарушением  </w:t>
      </w:r>
      <w:r w:rsidRPr="00676B67">
        <w:rPr>
          <w:rFonts w:ascii="Times New Roman" w:hAnsi="Times New Roman"/>
          <w:sz w:val="23"/>
          <w:szCs w:val="23"/>
        </w:rPr>
        <w:t xml:space="preserve">п.2 «Правил разработки и утверждения программ деятельности и определения подлежащей перечислению в бюджет города части прибыли муниципальных унитарных предприятий», утвержденных постановлением главы администрации города Пензы  </w:t>
      </w:r>
      <w:r w:rsidRPr="00676B67">
        <w:rPr>
          <w:rFonts w:ascii="Times New Roman" w:hAnsi="Times New Roman"/>
          <w:bCs/>
          <w:sz w:val="23"/>
          <w:szCs w:val="23"/>
        </w:rPr>
        <w:t>от 26.09.2003 №1749 «О  мерах по</w:t>
      </w:r>
      <w:proofErr w:type="gramEnd"/>
      <w:r w:rsidRPr="00676B67">
        <w:rPr>
          <w:rFonts w:ascii="Times New Roman" w:hAnsi="Times New Roman"/>
          <w:bCs/>
          <w:sz w:val="23"/>
          <w:szCs w:val="23"/>
        </w:rPr>
        <w:t xml:space="preserve"> повышению эффективности использования муниципального имущества, закрепленного в хозяйственном ведении муниципальных унитарных предприятий»</w:t>
      </w:r>
      <w:r>
        <w:rPr>
          <w:rFonts w:ascii="Times New Roman" w:hAnsi="Times New Roman"/>
          <w:bCs/>
          <w:sz w:val="23"/>
          <w:szCs w:val="23"/>
        </w:rPr>
        <w:t>.</w:t>
      </w:r>
    </w:p>
    <w:p w:rsidR="00297B7F" w:rsidRPr="007C42CA" w:rsidRDefault="00297B7F" w:rsidP="00297B7F">
      <w:pPr>
        <w:tabs>
          <w:tab w:val="left" w:pos="3491"/>
        </w:tabs>
        <w:spacing w:after="0" w:line="240" w:lineRule="auto"/>
        <w:jc w:val="both"/>
        <w:rPr>
          <w:rFonts w:ascii="Times New Roman" w:hAnsi="Times New Roman" w:cs="Times New Roman"/>
          <w:sz w:val="23"/>
          <w:szCs w:val="23"/>
          <w:lang w:eastAsia="ar-SA"/>
        </w:rPr>
      </w:pPr>
      <w:r>
        <w:rPr>
          <w:rFonts w:ascii="Times New Roman" w:hAnsi="Times New Roman" w:cs="Times New Roman"/>
          <w:sz w:val="23"/>
          <w:szCs w:val="23"/>
          <w:lang w:eastAsia="ar-SA"/>
        </w:rPr>
        <w:t xml:space="preserve">           3. </w:t>
      </w:r>
      <w:r w:rsidRPr="00E008E5">
        <w:rPr>
          <w:rFonts w:ascii="Times New Roman" w:hAnsi="Times New Roman" w:cs="Times New Roman"/>
          <w:i/>
          <w:sz w:val="23"/>
          <w:szCs w:val="23"/>
          <w:lang w:eastAsia="ar-SA"/>
        </w:rPr>
        <w:t>Доходы</w:t>
      </w:r>
      <w:r w:rsidRPr="007C42CA">
        <w:rPr>
          <w:rFonts w:ascii="Times New Roman" w:hAnsi="Times New Roman" w:cs="Times New Roman"/>
          <w:sz w:val="23"/>
          <w:szCs w:val="23"/>
          <w:lang w:eastAsia="ar-SA"/>
        </w:rPr>
        <w:t xml:space="preserve"> предприятия </w:t>
      </w:r>
      <w:r w:rsidRPr="00E008E5">
        <w:rPr>
          <w:rFonts w:ascii="Times New Roman" w:hAnsi="Times New Roman" w:cs="Times New Roman"/>
          <w:i/>
          <w:sz w:val="23"/>
          <w:szCs w:val="23"/>
          <w:lang w:eastAsia="ar-SA"/>
        </w:rPr>
        <w:t>составили</w:t>
      </w:r>
      <w:r w:rsidRPr="007C42CA">
        <w:rPr>
          <w:rFonts w:ascii="Times New Roman" w:hAnsi="Times New Roman" w:cs="Times New Roman"/>
          <w:sz w:val="23"/>
          <w:szCs w:val="23"/>
          <w:lang w:eastAsia="ar-SA"/>
        </w:rPr>
        <w:t xml:space="preserve">: </w:t>
      </w:r>
    </w:p>
    <w:p w:rsidR="00297B7F" w:rsidRDefault="00297B7F" w:rsidP="00297B7F">
      <w:pPr>
        <w:autoSpaceDE w:val="0"/>
        <w:autoSpaceDN w:val="0"/>
        <w:adjustRightInd w:val="0"/>
        <w:spacing w:after="0" w:line="240" w:lineRule="auto"/>
        <w:jc w:val="both"/>
        <w:outlineLvl w:val="0"/>
        <w:rPr>
          <w:rFonts w:ascii="Times New Roman" w:hAnsi="Times New Roman" w:cs="Times New Roman"/>
          <w:sz w:val="23"/>
          <w:szCs w:val="23"/>
          <w:lang w:eastAsia="ar-SA"/>
        </w:rPr>
      </w:pPr>
      <w:r w:rsidRPr="007C42CA">
        <w:rPr>
          <w:rFonts w:ascii="Times New Roman" w:hAnsi="Times New Roman" w:cs="Times New Roman"/>
          <w:sz w:val="23"/>
          <w:szCs w:val="23"/>
          <w:lang w:eastAsia="ar-SA"/>
        </w:rPr>
        <w:t xml:space="preserve">           </w:t>
      </w:r>
      <w:r w:rsidRPr="00E008E5">
        <w:rPr>
          <w:rFonts w:ascii="Times New Roman" w:hAnsi="Times New Roman" w:cs="Times New Roman"/>
          <w:i/>
          <w:sz w:val="23"/>
          <w:szCs w:val="23"/>
          <w:lang w:eastAsia="ar-SA"/>
        </w:rPr>
        <w:t>В 2014г - 37640,0тыс</w:t>
      </w:r>
      <w:proofErr w:type="gramStart"/>
      <w:r w:rsidRPr="00E008E5">
        <w:rPr>
          <w:rFonts w:ascii="Times New Roman" w:hAnsi="Times New Roman" w:cs="Times New Roman"/>
          <w:i/>
          <w:sz w:val="23"/>
          <w:szCs w:val="23"/>
          <w:lang w:eastAsia="ar-SA"/>
        </w:rPr>
        <w:t>.р</w:t>
      </w:r>
      <w:proofErr w:type="gramEnd"/>
      <w:r w:rsidRPr="00E008E5">
        <w:rPr>
          <w:rFonts w:ascii="Times New Roman" w:hAnsi="Times New Roman" w:cs="Times New Roman"/>
          <w:i/>
          <w:sz w:val="23"/>
          <w:szCs w:val="23"/>
          <w:lang w:eastAsia="ar-SA"/>
        </w:rPr>
        <w:t>уб</w:t>
      </w:r>
      <w:r w:rsidRPr="007C42CA">
        <w:rPr>
          <w:rFonts w:ascii="Times New Roman" w:hAnsi="Times New Roman" w:cs="Times New Roman"/>
          <w:sz w:val="23"/>
          <w:szCs w:val="23"/>
          <w:lang w:eastAsia="ar-SA"/>
        </w:rPr>
        <w:t xml:space="preserve">., из них:  </w:t>
      </w:r>
    </w:p>
    <w:p w:rsidR="00297B7F" w:rsidRPr="00611EB4"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Pr>
          <w:rFonts w:ascii="Times New Roman" w:hAnsi="Times New Roman" w:cs="Times New Roman"/>
          <w:sz w:val="23"/>
          <w:szCs w:val="23"/>
          <w:lang w:eastAsia="ar-SA"/>
        </w:rPr>
        <w:t xml:space="preserve">          </w:t>
      </w:r>
      <w:r w:rsidRPr="00676B67">
        <w:rPr>
          <w:rFonts w:ascii="Times New Roman" w:hAnsi="Times New Roman" w:cs="Times New Roman"/>
          <w:bCs/>
          <w:sz w:val="23"/>
          <w:szCs w:val="23"/>
          <w:u w:val="single"/>
        </w:rPr>
        <w:t>19719,0 тыс</w:t>
      </w:r>
      <w:proofErr w:type="gramStart"/>
      <w:r w:rsidRPr="00676B67">
        <w:rPr>
          <w:rFonts w:ascii="Times New Roman" w:hAnsi="Times New Roman" w:cs="Times New Roman"/>
          <w:bCs/>
          <w:sz w:val="23"/>
          <w:szCs w:val="23"/>
          <w:u w:val="single"/>
        </w:rPr>
        <w:t>.р</w:t>
      </w:r>
      <w:proofErr w:type="gramEnd"/>
      <w:r w:rsidRPr="00676B67">
        <w:rPr>
          <w:rFonts w:ascii="Times New Roman" w:hAnsi="Times New Roman" w:cs="Times New Roman"/>
          <w:bCs/>
          <w:sz w:val="23"/>
          <w:szCs w:val="23"/>
          <w:u w:val="single"/>
        </w:rPr>
        <w:t>уб.</w:t>
      </w:r>
      <w:r w:rsidRPr="007C42CA">
        <w:rPr>
          <w:rFonts w:ascii="Times New Roman" w:hAnsi="Times New Roman" w:cs="Times New Roman"/>
          <w:bCs/>
          <w:sz w:val="23"/>
          <w:szCs w:val="23"/>
        </w:rPr>
        <w:t xml:space="preserve"> - </w:t>
      </w:r>
      <w:r w:rsidRPr="00676B67">
        <w:rPr>
          <w:rFonts w:ascii="Times New Roman" w:hAnsi="Times New Roman" w:cs="Times New Roman"/>
          <w:bCs/>
          <w:sz w:val="23"/>
          <w:szCs w:val="23"/>
          <w:u w:val="single"/>
        </w:rPr>
        <w:t>выручка от оказания услуг</w:t>
      </w:r>
      <w:r w:rsidRPr="00611EB4">
        <w:rPr>
          <w:rFonts w:ascii="Times New Roman" w:hAnsi="Times New Roman" w:cs="Times New Roman"/>
          <w:bCs/>
          <w:sz w:val="23"/>
          <w:szCs w:val="23"/>
        </w:rPr>
        <w:t>, из них:</w:t>
      </w:r>
    </w:p>
    <w:p w:rsidR="00297B7F"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Pr>
          <w:rFonts w:ascii="Times New Roman" w:hAnsi="Times New Roman" w:cs="Times New Roman"/>
          <w:bCs/>
          <w:sz w:val="23"/>
          <w:szCs w:val="23"/>
        </w:rPr>
        <w:t xml:space="preserve">          - </w:t>
      </w:r>
      <w:r w:rsidRPr="00CD574B">
        <w:rPr>
          <w:rFonts w:ascii="Times New Roman" w:hAnsi="Times New Roman" w:cs="Times New Roman"/>
          <w:bCs/>
          <w:sz w:val="23"/>
          <w:szCs w:val="23"/>
        </w:rPr>
        <w:t>13602,5 тыс</w:t>
      </w:r>
      <w:proofErr w:type="gramStart"/>
      <w:r w:rsidRPr="00CD574B">
        <w:rPr>
          <w:rFonts w:ascii="Times New Roman" w:hAnsi="Times New Roman" w:cs="Times New Roman"/>
          <w:bCs/>
          <w:sz w:val="23"/>
          <w:szCs w:val="23"/>
        </w:rPr>
        <w:t>.р</w:t>
      </w:r>
      <w:proofErr w:type="gramEnd"/>
      <w:r w:rsidRPr="00CD574B">
        <w:rPr>
          <w:rFonts w:ascii="Times New Roman" w:hAnsi="Times New Roman" w:cs="Times New Roman"/>
          <w:bCs/>
          <w:sz w:val="23"/>
          <w:szCs w:val="23"/>
        </w:rPr>
        <w:t xml:space="preserve">уб. </w:t>
      </w:r>
      <w:r>
        <w:rPr>
          <w:rFonts w:ascii="Times New Roman" w:hAnsi="Times New Roman" w:cs="Times New Roman"/>
          <w:bCs/>
          <w:sz w:val="23"/>
          <w:szCs w:val="23"/>
        </w:rPr>
        <w:t>-</w:t>
      </w:r>
      <w:r w:rsidRPr="00CD574B">
        <w:rPr>
          <w:rFonts w:ascii="Times New Roman" w:hAnsi="Times New Roman" w:cs="Times New Roman"/>
          <w:bCs/>
          <w:sz w:val="23"/>
          <w:szCs w:val="23"/>
        </w:rPr>
        <w:t xml:space="preserve"> в общих отделениях</w:t>
      </w:r>
      <w:r>
        <w:rPr>
          <w:rFonts w:ascii="Times New Roman" w:hAnsi="Times New Roman" w:cs="Times New Roman"/>
          <w:bCs/>
          <w:sz w:val="23"/>
          <w:szCs w:val="23"/>
        </w:rPr>
        <w:t xml:space="preserve"> (</w:t>
      </w:r>
      <w:r w:rsidRPr="00CD574B">
        <w:rPr>
          <w:rFonts w:ascii="Times New Roman" w:hAnsi="Times New Roman" w:cs="Times New Roman"/>
          <w:bCs/>
          <w:sz w:val="23"/>
          <w:szCs w:val="23"/>
        </w:rPr>
        <w:t>115024чел.</w:t>
      </w:r>
      <w:r>
        <w:rPr>
          <w:rFonts w:ascii="Times New Roman" w:hAnsi="Times New Roman" w:cs="Times New Roman"/>
          <w:bCs/>
          <w:sz w:val="23"/>
          <w:szCs w:val="23"/>
        </w:rPr>
        <w:t>, из них</w:t>
      </w:r>
      <w:r w:rsidRPr="00CD574B">
        <w:rPr>
          <w:rFonts w:ascii="Times New Roman" w:hAnsi="Times New Roman" w:cs="Times New Roman"/>
          <w:bCs/>
          <w:sz w:val="23"/>
          <w:szCs w:val="23"/>
        </w:rPr>
        <w:t xml:space="preserve"> 1670чел. бесплатные посетители); </w:t>
      </w:r>
    </w:p>
    <w:p w:rsidR="00297B7F"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Pr>
          <w:rFonts w:ascii="Times New Roman" w:hAnsi="Times New Roman" w:cs="Times New Roman"/>
          <w:bCs/>
          <w:sz w:val="23"/>
          <w:szCs w:val="23"/>
        </w:rPr>
        <w:t xml:space="preserve">          - </w:t>
      </w:r>
      <w:r w:rsidRPr="00CD574B">
        <w:rPr>
          <w:rFonts w:ascii="Times New Roman" w:hAnsi="Times New Roman" w:cs="Times New Roman"/>
          <w:bCs/>
          <w:sz w:val="23"/>
          <w:szCs w:val="23"/>
        </w:rPr>
        <w:t>1935,8тыс</w:t>
      </w:r>
      <w:proofErr w:type="gramStart"/>
      <w:r w:rsidRPr="00CD574B">
        <w:rPr>
          <w:rFonts w:ascii="Times New Roman" w:hAnsi="Times New Roman" w:cs="Times New Roman"/>
          <w:bCs/>
          <w:sz w:val="23"/>
          <w:szCs w:val="23"/>
        </w:rPr>
        <w:t>.р</w:t>
      </w:r>
      <w:proofErr w:type="gramEnd"/>
      <w:r w:rsidRPr="00CD574B">
        <w:rPr>
          <w:rFonts w:ascii="Times New Roman" w:hAnsi="Times New Roman" w:cs="Times New Roman"/>
          <w:bCs/>
          <w:sz w:val="23"/>
          <w:szCs w:val="23"/>
        </w:rPr>
        <w:t>уб. – в саунах</w:t>
      </w:r>
      <w:r>
        <w:rPr>
          <w:rFonts w:ascii="Times New Roman" w:hAnsi="Times New Roman" w:cs="Times New Roman"/>
          <w:bCs/>
          <w:sz w:val="23"/>
          <w:szCs w:val="23"/>
        </w:rPr>
        <w:t xml:space="preserve"> (</w:t>
      </w:r>
      <w:r w:rsidRPr="00CD574B">
        <w:rPr>
          <w:rFonts w:ascii="Times New Roman" w:hAnsi="Times New Roman" w:cs="Times New Roman"/>
          <w:bCs/>
          <w:sz w:val="23"/>
          <w:szCs w:val="23"/>
        </w:rPr>
        <w:t>19747чел</w:t>
      </w:r>
      <w:r>
        <w:rPr>
          <w:rFonts w:ascii="Times New Roman" w:hAnsi="Times New Roman" w:cs="Times New Roman"/>
          <w:bCs/>
          <w:sz w:val="23"/>
          <w:szCs w:val="23"/>
        </w:rPr>
        <w:t>.)</w:t>
      </w:r>
      <w:r w:rsidRPr="00CD574B">
        <w:rPr>
          <w:rFonts w:ascii="Times New Roman" w:hAnsi="Times New Roman" w:cs="Times New Roman"/>
          <w:bCs/>
          <w:sz w:val="23"/>
          <w:szCs w:val="23"/>
        </w:rPr>
        <w:t xml:space="preserve">; </w:t>
      </w:r>
    </w:p>
    <w:p w:rsidR="00297B7F"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Pr>
          <w:rFonts w:ascii="Times New Roman" w:hAnsi="Times New Roman" w:cs="Times New Roman"/>
          <w:bCs/>
          <w:sz w:val="23"/>
          <w:szCs w:val="23"/>
        </w:rPr>
        <w:t xml:space="preserve">          -  </w:t>
      </w:r>
      <w:r w:rsidRPr="00CD574B">
        <w:rPr>
          <w:rFonts w:ascii="Times New Roman" w:hAnsi="Times New Roman" w:cs="Times New Roman"/>
          <w:bCs/>
          <w:sz w:val="23"/>
          <w:szCs w:val="23"/>
        </w:rPr>
        <w:t>938,0тыс</w:t>
      </w:r>
      <w:proofErr w:type="gramStart"/>
      <w:r w:rsidRPr="00CD574B">
        <w:rPr>
          <w:rFonts w:ascii="Times New Roman" w:hAnsi="Times New Roman" w:cs="Times New Roman"/>
          <w:bCs/>
          <w:sz w:val="23"/>
          <w:szCs w:val="23"/>
        </w:rPr>
        <w:t>.р</w:t>
      </w:r>
      <w:proofErr w:type="gramEnd"/>
      <w:r w:rsidRPr="00CD574B">
        <w:rPr>
          <w:rFonts w:ascii="Times New Roman" w:hAnsi="Times New Roman" w:cs="Times New Roman"/>
          <w:bCs/>
          <w:sz w:val="23"/>
          <w:szCs w:val="23"/>
        </w:rPr>
        <w:t xml:space="preserve">уб. – в </w:t>
      </w:r>
      <w:proofErr w:type="spellStart"/>
      <w:r w:rsidRPr="00CD574B">
        <w:rPr>
          <w:rFonts w:ascii="Times New Roman" w:hAnsi="Times New Roman" w:cs="Times New Roman"/>
          <w:bCs/>
          <w:sz w:val="23"/>
          <w:szCs w:val="23"/>
        </w:rPr>
        <w:t>душ-кабине</w:t>
      </w:r>
      <w:proofErr w:type="spellEnd"/>
      <w:r>
        <w:rPr>
          <w:rFonts w:ascii="Times New Roman" w:hAnsi="Times New Roman" w:cs="Times New Roman"/>
          <w:bCs/>
          <w:sz w:val="23"/>
          <w:szCs w:val="23"/>
        </w:rPr>
        <w:t xml:space="preserve"> (</w:t>
      </w:r>
      <w:r w:rsidRPr="00CD574B">
        <w:rPr>
          <w:rFonts w:ascii="Times New Roman" w:hAnsi="Times New Roman" w:cs="Times New Roman"/>
          <w:bCs/>
          <w:sz w:val="23"/>
          <w:szCs w:val="23"/>
        </w:rPr>
        <w:t>9380чел.</w:t>
      </w:r>
      <w:r>
        <w:rPr>
          <w:rFonts w:ascii="Times New Roman" w:hAnsi="Times New Roman" w:cs="Times New Roman"/>
          <w:bCs/>
          <w:sz w:val="23"/>
          <w:szCs w:val="23"/>
        </w:rPr>
        <w:t>)</w:t>
      </w:r>
      <w:r w:rsidRPr="00CD574B">
        <w:rPr>
          <w:rFonts w:ascii="Times New Roman" w:hAnsi="Times New Roman" w:cs="Times New Roman"/>
          <w:bCs/>
          <w:sz w:val="23"/>
          <w:szCs w:val="23"/>
        </w:rPr>
        <w:t>;</w:t>
      </w:r>
    </w:p>
    <w:p w:rsidR="00297B7F" w:rsidRPr="00E008E5" w:rsidRDefault="00297B7F" w:rsidP="00297B7F">
      <w:pPr>
        <w:tabs>
          <w:tab w:val="left" w:pos="1195"/>
        </w:tabs>
        <w:autoSpaceDE w:val="0"/>
        <w:autoSpaceDN w:val="0"/>
        <w:adjustRightInd w:val="0"/>
        <w:spacing w:after="0" w:line="240" w:lineRule="auto"/>
        <w:jc w:val="both"/>
        <w:outlineLvl w:val="0"/>
        <w:rPr>
          <w:rFonts w:ascii="Times New Roman" w:hAnsi="Times New Roman" w:cs="Times New Roman"/>
          <w:bCs/>
          <w:sz w:val="8"/>
          <w:szCs w:val="8"/>
        </w:rPr>
      </w:pPr>
      <w:r>
        <w:rPr>
          <w:rFonts w:ascii="Times New Roman" w:hAnsi="Times New Roman" w:cs="Times New Roman"/>
          <w:bCs/>
          <w:sz w:val="23"/>
          <w:szCs w:val="23"/>
        </w:rPr>
        <w:tab/>
      </w:r>
    </w:p>
    <w:p w:rsidR="00297B7F"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Pr>
          <w:rFonts w:ascii="Times New Roman" w:hAnsi="Times New Roman" w:cs="Times New Roman"/>
          <w:bCs/>
          <w:sz w:val="23"/>
          <w:szCs w:val="23"/>
        </w:rPr>
        <w:t xml:space="preserve">       </w:t>
      </w:r>
      <w:r w:rsidRPr="007C42CA">
        <w:rPr>
          <w:rFonts w:ascii="Times New Roman" w:hAnsi="Times New Roman" w:cs="Times New Roman"/>
          <w:bCs/>
          <w:sz w:val="23"/>
          <w:szCs w:val="23"/>
        </w:rPr>
        <w:t xml:space="preserve"> </w:t>
      </w:r>
      <w:r>
        <w:rPr>
          <w:rFonts w:ascii="Times New Roman" w:hAnsi="Times New Roman" w:cs="Times New Roman"/>
          <w:bCs/>
          <w:sz w:val="23"/>
          <w:szCs w:val="23"/>
        </w:rPr>
        <w:t xml:space="preserve"> </w:t>
      </w:r>
      <w:r w:rsidRPr="00611EB4">
        <w:rPr>
          <w:rFonts w:ascii="Times New Roman" w:hAnsi="Times New Roman" w:cs="Times New Roman"/>
          <w:bCs/>
          <w:sz w:val="23"/>
          <w:szCs w:val="23"/>
          <w:u w:val="single"/>
        </w:rPr>
        <w:t>17921</w:t>
      </w:r>
      <w:r>
        <w:rPr>
          <w:rFonts w:ascii="Times New Roman" w:hAnsi="Times New Roman" w:cs="Times New Roman"/>
          <w:bCs/>
          <w:sz w:val="23"/>
          <w:szCs w:val="23"/>
          <w:u w:val="single"/>
        </w:rPr>
        <w:t>,</w:t>
      </w:r>
      <w:r w:rsidRPr="00611EB4">
        <w:rPr>
          <w:rFonts w:ascii="Times New Roman" w:hAnsi="Times New Roman" w:cs="Times New Roman"/>
          <w:bCs/>
          <w:sz w:val="23"/>
          <w:szCs w:val="23"/>
          <w:u w:val="single"/>
        </w:rPr>
        <w:t>0тыс</w:t>
      </w:r>
      <w:proofErr w:type="gramStart"/>
      <w:r w:rsidRPr="00611EB4">
        <w:rPr>
          <w:rFonts w:ascii="Times New Roman" w:hAnsi="Times New Roman" w:cs="Times New Roman"/>
          <w:bCs/>
          <w:sz w:val="23"/>
          <w:szCs w:val="23"/>
          <w:u w:val="single"/>
        </w:rPr>
        <w:t>.р</w:t>
      </w:r>
      <w:proofErr w:type="gramEnd"/>
      <w:r w:rsidRPr="00611EB4">
        <w:rPr>
          <w:rFonts w:ascii="Times New Roman" w:hAnsi="Times New Roman" w:cs="Times New Roman"/>
          <w:bCs/>
          <w:sz w:val="23"/>
          <w:szCs w:val="23"/>
          <w:u w:val="single"/>
        </w:rPr>
        <w:t>уб.– субсидии</w:t>
      </w:r>
      <w:r w:rsidRPr="00611EB4">
        <w:rPr>
          <w:rFonts w:ascii="Times New Roman" w:hAnsi="Times New Roman" w:cs="Times New Roman"/>
          <w:bCs/>
          <w:sz w:val="23"/>
          <w:szCs w:val="23"/>
        </w:rPr>
        <w:t xml:space="preserve"> </w:t>
      </w:r>
      <w:r w:rsidRPr="007C42CA">
        <w:rPr>
          <w:rFonts w:ascii="Times New Roman" w:hAnsi="Times New Roman" w:cs="Times New Roman"/>
          <w:sz w:val="23"/>
          <w:szCs w:val="23"/>
          <w:lang w:eastAsia="ar-SA"/>
        </w:rPr>
        <w:t>на возмещение недополученных доходов</w:t>
      </w:r>
      <w:r>
        <w:rPr>
          <w:rFonts w:ascii="Times New Roman" w:hAnsi="Times New Roman" w:cs="Times New Roman"/>
          <w:sz w:val="23"/>
          <w:szCs w:val="23"/>
          <w:lang w:eastAsia="ar-SA"/>
        </w:rPr>
        <w:t xml:space="preserve"> в размере разницы между экономически-обоснованным тарифом и тарифом, установленным постановлением администрации города Пензы на услуги по помывке </w:t>
      </w:r>
      <w:r w:rsidRPr="007C42CA">
        <w:rPr>
          <w:rFonts w:ascii="Times New Roman" w:hAnsi="Times New Roman" w:cs="Times New Roman"/>
          <w:sz w:val="23"/>
          <w:szCs w:val="23"/>
          <w:lang w:eastAsia="ar-SA"/>
        </w:rPr>
        <w:t xml:space="preserve">населения в общих отделениях  и </w:t>
      </w:r>
      <w:proofErr w:type="spellStart"/>
      <w:r w:rsidRPr="007C42CA">
        <w:rPr>
          <w:rFonts w:ascii="Times New Roman" w:hAnsi="Times New Roman" w:cs="Times New Roman"/>
          <w:sz w:val="23"/>
          <w:szCs w:val="23"/>
          <w:lang w:eastAsia="ar-SA"/>
        </w:rPr>
        <w:t>душ-кабинах</w:t>
      </w:r>
      <w:proofErr w:type="spellEnd"/>
      <w:r w:rsidRPr="007C42CA">
        <w:rPr>
          <w:rFonts w:ascii="Times New Roman" w:hAnsi="Times New Roman" w:cs="Times New Roman"/>
          <w:sz w:val="23"/>
          <w:szCs w:val="23"/>
          <w:lang w:eastAsia="ar-SA"/>
        </w:rPr>
        <w:t xml:space="preserve"> муниципальных бань</w:t>
      </w:r>
      <w:r>
        <w:rPr>
          <w:rFonts w:ascii="Times New Roman" w:hAnsi="Times New Roman" w:cs="Times New Roman"/>
          <w:sz w:val="23"/>
          <w:szCs w:val="23"/>
          <w:lang w:eastAsia="ar-SA"/>
        </w:rPr>
        <w:t xml:space="preserve">, а также </w:t>
      </w:r>
      <w:r w:rsidRPr="00CD574B">
        <w:rPr>
          <w:rFonts w:ascii="Times New Roman" w:hAnsi="Times New Roman" w:cs="Times New Roman"/>
          <w:sz w:val="23"/>
          <w:szCs w:val="23"/>
        </w:rPr>
        <w:t xml:space="preserve">от предоставления мер социальной поддержки </w:t>
      </w:r>
      <w:r>
        <w:rPr>
          <w:rFonts w:ascii="Times New Roman" w:hAnsi="Times New Roman" w:cs="Times New Roman"/>
          <w:sz w:val="23"/>
          <w:szCs w:val="23"/>
          <w:lang w:eastAsia="ar-SA"/>
        </w:rPr>
        <w:t>отдельным категориям граждан на право бесплатного посещения общего отделения бань.</w:t>
      </w:r>
      <w:r w:rsidRPr="007C42CA">
        <w:rPr>
          <w:rFonts w:ascii="Times New Roman" w:hAnsi="Times New Roman" w:cs="Times New Roman"/>
          <w:bCs/>
          <w:sz w:val="23"/>
          <w:szCs w:val="23"/>
        </w:rPr>
        <w:t xml:space="preserve">      </w:t>
      </w:r>
    </w:p>
    <w:p w:rsidR="00297B7F" w:rsidRPr="00A17202" w:rsidRDefault="00297B7F" w:rsidP="00297B7F">
      <w:pPr>
        <w:autoSpaceDE w:val="0"/>
        <w:autoSpaceDN w:val="0"/>
        <w:adjustRightInd w:val="0"/>
        <w:spacing w:after="0" w:line="240" w:lineRule="auto"/>
        <w:ind w:firstLine="708"/>
        <w:jc w:val="both"/>
        <w:outlineLvl w:val="0"/>
        <w:rPr>
          <w:rFonts w:ascii="Times New Roman" w:hAnsi="Times New Roman" w:cs="Times New Roman"/>
          <w:bCs/>
          <w:sz w:val="8"/>
          <w:szCs w:val="8"/>
          <w:vertAlign w:val="superscript"/>
        </w:rPr>
      </w:pPr>
    </w:p>
    <w:p w:rsidR="00297B7F" w:rsidRDefault="00297B7F" w:rsidP="00297B7F">
      <w:pPr>
        <w:autoSpaceDE w:val="0"/>
        <w:autoSpaceDN w:val="0"/>
        <w:adjustRightInd w:val="0"/>
        <w:spacing w:after="0" w:line="240" w:lineRule="auto"/>
        <w:jc w:val="both"/>
        <w:outlineLvl w:val="0"/>
        <w:rPr>
          <w:rFonts w:ascii="Times New Roman" w:hAnsi="Times New Roman" w:cs="Times New Roman"/>
          <w:sz w:val="23"/>
          <w:szCs w:val="23"/>
          <w:lang w:eastAsia="ar-SA"/>
        </w:rPr>
      </w:pPr>
      <w:r w:rsidRPr="007C42CA">
        <w:rPr>
          <w:rFonts w:ascii="Times New Roman" w:hAnsi="Times New Roman" w:cs="Times New Roman"/>
          <w:bCs/>
          <w:sz w:val="23"/>
          <w:szCs w:val="23"/>
        </w:rPr>
        <w:t xml:space="preserve">    </w:t>
      </w:r>
      <w:r>
        <w:rPr>
          <w:rFonts w:ascii="Times New Roman" w:hAnsi="Times New Roman" w:cs="Times New Roman"/>
          <w:bCs/>
          <w:sz w:val="23"/>
          <w:szCs w:val="23"/>
        </w:rPr>
        <w:t xml:space="preserve">       </w:t>
      </w:r>
      <w:r w:rsidRPr="00E008E5">
        <w:rPr>
          <w:rFonts w:ascii="Times New Roman" w:hAnsi="Times New Roman" w:cs="Times New Roman"/>
          <w:bCs/>
          <w:i/>
          <w:sz w:val="23"/>
          <w:szCs w:val="23"/>
        </w:rPr>
        <w:t>В</w:t>
      </w:r>
      <w:r w:rsidRPr="00E008E5">
        <w:rPr>
          <w:rFonts w:ascii="Times New Roman" w:hAnsi="Times New Roman" w:cs="Times New Roman"/>
          <w:i/>
          <w:sz w:val="23"/>
          <w:szCs w:val="23"/>
          <w:lang w:eastAsia="ar-SA"/>
        </w:rPr>
        <w:t xml:space="preserve"> первом полугодии 2015г - 16774,0тыс</w:t>
      </w:r>
      <w:proofErr w:type="gramStart"/>
      <w:r w:rsidRPr="00E008E5">
        <w:rPr>
          <w:rFonts w:ascii="Times New Roman" w:hAnsi="Times New Roman" w:cs="Times New Roman"/>
          <w:i/>
          <w:sz w:val="23"/>
          <w:szCs w:val="23"/>
          <w:lang w:eastAsia="ar-SA"/>
        </w:rPr>
        <w:t>.р</w:t>
      </w:r>
      <w:proofErr w:type="gramEnd"/>
      <w:r w:rsidRPr="00E008E5">
        <w:rPr>
          <w:rFonts w:ascii="Times New Roman" w:hAnsi="Times New Roman" w:cs="Times New Roman"/>
          <w:i/>
          <w:sz w:val="23"/>
          <w:szCs w:val="23"/>
          <w:lang w:eastAsia="ar-SA"/>
        </w:rPr>
        <w:t>уб</w:t>
      </w:r>
      <w:r w:rsidRPr="007C42CA">
        <w:rPr>
          <w:rFonts w:ascii="Times New Roman" w:hAnsi="Times New Roman" w:cs="Times New Roman"/>
          <w:sz w:val="23"/>
          <w:szCs w:val="23"/>
          <w:lang w:eastAsia="ar-SA"/>
        </w:rPr>
        <w:t xml:space="preserve">., из них: </w:t>
      </w:r>
    </w:p>
    <w:p w:rsidR="00297B7F" w:rsidRDefault="00297B7F" w:rsidP="00297B7F">
      <w:pPr>
        <w:autoSpaceDE w:val="0"/>
        <w:autoSpaceDN w:val="0"/>
        <w:adjustRightInd w:val="0"/>
        <w:spacing w:after="0" w:line="240" w:lineRule="auto"/>
        <w:jc w:val="both"/>
        <w:outlineLvl w:val="0"/>
        <w:rPr>
          <w:rFonts w:ascii="Times New Roman" w:hAnsi="Times New Roman" w:cs="Times New Roman"/>
          <w:sz w:val="23"/>
          <w:szCs w:val="23"/>
          <w:lang w:eastAsia="ar-SA"/>
        </w:rPr>
      </w:pPr>
      <w:r>
        <w:rPr>
          <w:rFonts w:ascii="Times New Roman" w:hAnsi="Times New Roman" w:cs="Times New Roman"/>
          <w:sz w:val="23"/>
          <w:szCs w:val="23"/>
          <w:lang w:eastAsia="ar-SA"/>
        </w:rPr>
        <w:t xml:space="preserve">         </w:t>
      </w:r>
      <w:r w:rsidRPr="00E008E5">
        <w:rPr>
          <w:rFonts w:ascii="Times New Roman" w:hAnsi="Times New Roman" w:cs="Times New Roman"/>
          <w:bCs/>
          <w:sz w:val="23"/>
          <w:szCs w:val="23"/>
          <w:u w:val="single"/>
        </w:rPr>
        <w:t>12159,0тыс</w:t>
      </w:r>
      <w:proofErr w:type="gramStart"/>
      <w:r w:rsidRPr="00E008E5">
        <w:rPr>
          <w:rFonts w:ascii="Times New Roman" w:hAnsi="Times New Roman" w:cs="Times New Roman"/>
          <w:bCs/>
          <w:sz w:val="23"/>
          <w:szCs w:val="23"/>
          <w:u w:val="single"/>
        </w:rPr>
        <w:t>.р</w:t>
      </w:r>
      <w:proofErr w:type="gramEnd"/>
      <w:r w:rsidRPr="00E008E5">
        <w:rPr>
          <w:rFonts w:ascii="Times New Roman" w:hAnsi="Times New Roman" w:cs="Times New Roman"/>
          <w:bCs/>
          <w:sz w:val="23"/>
          <w:szCs w:val="23"/>
          <w:u w:val="single"/>
        </w:rPr>
        <w:t xml:space="preserve">уб. </w:t>
      </w:r>
      <w:r w:rsidRPr="00E008E5">
        <w:rPr>
          <w:rFonts w:ascii="Times New Roman" w:hAnsi="Times New Roman" w:cs="Times New Roman"/>
          <w:sz w:val="23"/>
          <w:szCs w:val="23"/>
          <w:u w:val="single"/>
          <w:lang w:eastAsia="ar-SA"/>
        </w:rPr>
        <w:t xml:space="preserve">– выручка </w:t>
      </w:r>
      <w:r w:rsidRPr="00E008E5">
        <w:rPr>
          <w:rFonts w:ascii="Times New Roman" w:hAnsi="Times New Roman" w:cs="Times New Roman"/>
          <w:bCs/>
          <w:sz w:val="23"/>
          <w:szCs w:val="23"/>
          <w:u w:val="single"/>
        </w:rPr>
        <w:t>от оказания услуг</w:t>
      </w:r>
      <w:r>
        <w:rPr>
          <w:rFonts w:ascii="Times New Roman" w:hAnsi="Times New Roman" w:cs="Times New Roman"/>
          <w:bCs/>
          <w:sz w:val="23"/>
          <w:szCs w:val="23"/>
          <w:u w:val="single"/>
        </w:rPr>
        <w:t>,</w:t>
      </w:r>
      <w:r>
        <w:rPr>
          <w:rFonts w:ascii="Times New Roman" w:hAnsi="Times New Roman" w:cs="Times New Roman"/>
          <w:bCs/>
          <w:sz w:val="23"/>
          <w:szCs w:val="23"/>
        </w:rPr>
        <w:t xml:space="preserve">  </w:t>
      </w:r>
      <w:r w:rsidRPr="007C42CA">
        <w:rPr>
          <w:rFonts w:ascii="Times New Roman" w:hAnsi="Times New Roman" w:cs="Times New Roman"/>
          <w:sz w:val="23"/>
          <w:szCs w:val="23"/>
          <w:lang w:eastAsia="ar-SA"/>
        </w:rPr>
        <w:t xml:space="preserve">из них: </w:t>
      </w:r>
    </w:p>
    <w:p w:rsidR="00297B7F"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Pr>
          <w:rFonts w:ascii="Times New Roman" w:hAnsi="Times New Roman" w:cs="Times New Roman"/>
          <w:bCs/>
          <w:sz w:val="23"/>
          <w:szCs w:val="23"/>
        </w:rPr>
        <w:t xml:space="preserve">         - 8889,5</w:t>
      </w:r>
      <w:r w:rsidRPr="00CD574B">
        <w:rPr>
          <w:rFonts w:ascii="Times New Roman" w:hAnsi="Times New Roman" w:cs="Times New Roman"/>
          <w:bCs/>
          <w:sz w:val="23"/>
          <w:szCs w:val="23"/>
        </w:rPr>
        <w:t>тыс</w:t>
      </w:r>
      <w:proofErr w:type="gramStart"/>
      <w:r w:rsidRPr="00CD574B">
        <w:rPr>
          <w:rFonts w:ascii="Times New Roman" w:hAnsi="Times New Roman" w:cs="Times New Roman"/>
          <w:bCs/>
          <w:sz w:val="23"/>
          <w:szCs w:val="23"/>
        </w:rPr>
        <w:t>.р</w:t>
      </w:r>
      <w:proofErr w:type="gramEnd"/>
      <w:r w:rsidRPr="00CD574B">
        <w:rPr>
          <w:rFonts w:ascii="Times New Roman" w:hAnsi="Times New Roman" w:cs="Times New Roman"/>
          <w:bCs/>
          <w:sz w:val="23"/>
          <w:szCs w:val="23"/>
        </w:rPr>
        <w:t xml:space="preserve">уб. </w:t>
      </w:r>
      <w:r>
        <w:rPr>
          <w:rFonts w:ascii="Times New Roman" w:hAnsi="Times New Roman" w:cs="Times New Roman"/>
          <w:bCs/>
          <w:sz w:val="23"/>
          <w:szCs w:val="23"/>
        </w:rPr>
        <w:t>-</w:t>
      </w:r>
      <w:r w:rsidRPr="00CD574B">
        <w:rPr>
          <w:rFonts w:ascii="Times New Roman" w:hAnsi="Times New Roman" w:cs="Times New Roman"/>
          <w:bCs/>
          <w:sz w:val="23"/>
          <w:szCs w:val="23"/>
        </w:rPr>
        <w:t xml:space="preserve"> в общих отделениях</w:t>
      </w:r>
      <w:r>
        <w:rPr>
          <w:rFonts w:ascii="Times New Roman" w:hAnsi="Times New Roman" w:cs="Times New Roman"/>
          <w:bCs/>
          <w:sz w:val="23"/>
          <w:szCs w:val="23"/>
        </w:rPr>
        <w:t xml:space="preserve"> (47621</w:t>
      </w:r>
      <w:r w:rsidRPr="00CD574B">
        <w:rPr>
          <w:rFonts w:ascii="Times New Roman" w:hAnsi="Times New Roman" w:cs="Times New Roman"/>
          <w:bCs/>
          <w:sz w:val="23"/>
          <w:szCs w:val="23"/>
        </w:rPr>
        <w:t>чел.</w:t>
      </w:r>
      <w:r>
        <w:rPr>
          <w:rFonts w:ascii="Times New Roman" w:hAnsi="Times New Roman" w:cs="Times New Roman"/>
          <w:bCs/>
          <w:sz w:val="23"/>
          <w:szCs w:val="23"/>
        </w:rPr>
        <w:t>, из них:</w:t>
      </w:r>
      <w:r w:rsidRPr="00CD574B">
        <w:rPr>
          <w:rFonts w:ascii="Times New Roman" w:hAnsi="Times New Roman" w:cs="Times New Roman"/>
          <w:bCs/>
          <w:sz w:val="23"/>
          <w:szCs w:val="23"/>
        </w:rPr>
        <w:t xml:space="preserve"> </w:t>
      </w:r>
      <w:r>
        <w:rPr>
          <w:rFonts w:ascii="Times New Roman" w:hAnsi="Times New Roman" w:cs="Times New Roman"/>
          <w:bCs/>
          <w:sz w:val="23"/>
          <w:szCs w:val="23"/>
        </w:rPr>
        <w:t>12303</w:t>
      </w:r>
      <w:r w:rsidRPr="00CD574B">
        <w:rPr>
          <w:rFonts w:ascii="Times New Roman" w:hAnsi="Times New Roman" w:cs="Times New Roman"/>
          <w:bCs/>
          <w:sz w:val="23"/>
          <w:szCs w:val="23"/>
        </w:rPr>
        <w:t>чел.</w:t>
      </w:r>
      <w:r>
        <w:rPr>
          <w:rFonts w:ascii="Times New Roman" w:hAnsi="Times New Roman" w:cs="Times New Roman"/>
          <w:bCs/>
          <w:sz w:val="23"/>
          <w:szCs w:val="23"/>
        </w:rPr>
        <w:t xml:space="preserve"> с полной оплатой услуг (300руб.); 34657 чел. с 50% оплатой услуг (150 руб.); 661 чел.-</w:t>
      </w:r>
      <w:r w:rsidRPr="00CD574B">
        <w:rPr>
          <w:rFonts w:ascii="Times New Roman" w:hAnsi="Times New Roman" w:cs="Times New Roman"/>
          <w:bCs/>
          <w:sz w:val="23"/>
          <w:szCs w:val="23"/>
        </w:rPr>
        <w:t xml:space="preserve"> бесплатные посетители); </w:t>
      </w:r>
    </w:p>
    <w:p w:rsidR="00297B7F"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Pr>
          <w:rFonts w:ascii="Times New Roman" w:hAnsi="Times New Roman" w:cs="Times New Roman"/>
          <w:bCs/>
          <w:sz w:val="23"/>
          <w:szCs w:val="23"/>
        </w:rPr>
        <w:t xml:space="preserve">         - </w:t>
      </w:r>
      <w:r w:rsidRPr="00CD574B">
        <w:rPr>
          <w:rFonts w:ascii="Times New Roman" w:hAnsi="Times New Roman" w:cs="Times New Roman"/>
          <w:bCs/>
          <w:sz w:val="23"/>
          <w:szCs w:val="23"/>
        </w:rPr>
        <w:t>1</w:t>
      </w:r>
      <w:r>
        <w:rPr>
          <w:rFonts w:ascii="Times New Roman" w:hAnsi="Times New Roman" w:cs="Times New Roman"/>
          <w:bCs/>
          <w:sz w:val="23"/>
          <w:szCs w:val="23"/>
        </w:rPr>
        <w:t>345,8</w:t>
      </w:r>
      <w:r w:rsidRPr="00CD574B">
        <w:rPr>
          <w:rFonts w:ascii="Times New Roman" w:hAnsi="Times New Roman" w:cs="Times New Roman"/>
          <w:bCs/>
          <w:sz w:val="23"/>
          <w:szCs w:val="23"/>
        </w:rPr>
        <w:t>тыс</w:t>
      </w:r>
      <w:proofErr w:type="gramStart"/>
      <w:r w:rsidRPr="00CD574B">
        <w:rPr>
          <w:rFonts w:ascii="Times New Roman" w:hAnsi="Times New Roman" w:cs="Times New Roman"/>
          <w:bCs/>
          <w:sz w:val="23"/>
          <w:szCs w:val="23"/>
        </w:rPr>
        <w:t>.р</w:t>
      </w:r>
      <w:proofErr w:type="gramEnd"/>
      <w:r w:rsidRPr="00CD574B">
        <w:rPr>
          <w:rFonts w:ascii="Times New Roman" w:hAnsi="Times New Roman" w:cs="Times New Roman"/>
          <w:bCs/>
          <w:sz w:val="23"/>
          <w:szCs w:val="23"/>
        </w:rPr>
        <w:t>уб. – в саунах</w:t>
      </w:r>
      <w:r>
        <w:rPr>
          <w:rFonts w:ascii="Times New Roman" w:hAnsi="Times New Roman" w:cs="Times New Roman"/>
          <w:bCs/>
          <w:sz w:val="23"/>
          <w:szCs w:val="23"/>
        </w:rPr>
        <w:t xml:space="preserve"> (8847</w:t>
      </w:r>
      <w:r w:rsidRPr="00CD574B">
        <w:rPr>
          <w:rFonts w:ascii="Times New Roman" w:hAnsi="Times New Roman" w:cs="Times New Roman"/>
          <w:bCs/>
          <w:sz w:val="23"/>
          <w:szCs w:val="23"/>
        </w:rPr>
        <w:t>чел</w:t>
      </w:r>
      <w:r>
        <w:rPr>
          <w:rFonts w:ascii="Times New Roman" w:hAnsi="Times New Roman" w:cs="Times New Roman"/>
          <w:bCs/>
          <w:sz w:val="23"/>
          <w:szCs w:val="23"/>
        </w:rPr>
        <w:t>.)</w:t>
      </w:r>
      <w:r w:rsidRPr="00CD574B">
        <w:rPr>
          <w:rFonts w:ascii="Times New Roman" w:hAnsi="Times New Roman" w:cs="Times New Roman"/>
          <w:bCs/>
          <w:sz w:val="23"/>
          <w:szCs w:val="23"/>
        </w:rPr>
        <w:t xml:space="preserve">; </w:t>
      </w:r>
    </w:p>
    <w:p w:rsidR="00297B7F"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Pr>
          <w:rFonts w:ascii="Times New Roman" w:hAnsi="Times New Roman" w:cs="Times New Roman"/>
          <w:bCs/>
          <w:sz w:val="23"/>
          <w:szCs w:val="23"/>
        </w:rPr>
        <w:t xml:space="preserve">         - 410,9</w:t>
      </w:r>
      <w:r w:rsidRPr="00CD574B">
        <w:rPr>
          <w:rFonts w:ascii="Times New Roman" w:hAnsi="Times New Roman" w:cs="Times New Roman"/>
          <w:bCs/>
          <w:sz w:val="23"/>
          <w:szCs w:val="23"/>
        </w:rPr>
        <w:t>тыс</w:t>
      </w:r>
      <w:proofErr w:type="gramStart"/>
      <w:r w:rsidRPr="00CD574B">
        <w:rPr>
          <w:rFonts w:ascii="Times New Roman" w:hAnsi="Times New Roman" w:cs="Times New Roman"/>
          <w:bCs/>
          <w:sz w:val="23"/>
          <w:szCs w:val="23"/>
        </w:rPr>
        <w:t>.р</w:t>
      </w:r>
      <w:proofErr w:type="gramEnd"/>
      <w:r w:rsidRPr="00CD574B">
        <w:rPr>
          <w:rFonts w:ascii="Times New Roman" w:hAnsi="Times New Roman" w:cs="Times New Roman"/>
          <w:bCs/>
          <w:sz w:val="23"/>
          <w:szCs w:val="23"/>
        </w:rPr>
        <w:t xml:space="preserve">уб. – в </w:t>
      </w:r>
      <w:proofErr w:type="spellStart"/>
      <w:r w:rsidRPr="00CD574B">
        <w:rPr>
          <w:rFonts w:ascii="Times New Roman" w:hAnsi="Times New Roman" w:cs="Times New Roman"/>
          <w:bCs/>
          <w:sz w:val="23"/>
          <w:szCs w:val="23"/>
        </w:rPr>
        <w:t>душ-кабине</w:t>
      </w:r>
      <w:proofErr w:type="spellEnd"/>
      <w:r>
        <w:rPr>
          <w:rFonts w:ascii="Times New Roman" w:hAnsi="Times New Roman" w:cs="Times New Roman"/>
          <w:bCs/>
          <w:sz w:val="23"/>
          <w:szCs w:val="23"/>
        </w:rPr>
        <w:t xml:space="preserve"> (2520 </w:t>
      </w:r>
      <w:r w:rsidRPr="00CD574B">
        <w:rPr>
          <w:rFonts w:ascii="Times New Roman" w:hAnsi="Times New Roman" w:cs="Times New Roman"/>
          <w:bCs/>
          <w:sz w:val="23"/>
          <w:szCs w:val="23"/>
        </w:rPr>
        <w:t>чел.</w:t>
      </w:r>
      <w:r>
        <w:rPr>
          <w:rFonts w:ascii="Times New Roman" w:hAnsi="Times New Roman" w:cs="Times New Roman"/>
          <w:bCs/>
          <w:sz w:val="23"/>
          <w:szCs w:val="23"/>
        </w:rPr>
        <w:t>, из них:</w:t>
      </w:r>
      <w:r w:rsidRPr="00CD574B">
        <w:rPr>
          <w:rFonts w:ascii="Times New Roman" w:hAnsi="Times New Roman" w:cs="Times New Roman"/>
          <w:bCs/>
          <w:sz w:val="23"/>
          <w:szCs w:val="23"/>
        </w:rPr>
        <w:t xml:space="preserve"> </w:t>
      </w:r>
      <w:r>
        <w:rPr>
          <w:rFonts w:ascii="Times New Roman" w:hAnsi="Times New Roman" w:cs="Times New Roman"/>
          <w:bCs/>
          <w:sz w:val="23"/>
          <w:szCs w:val="23"/>
        </w:rPr>
        <w:t xml:space="preserve">219 </w:t>
      </w:r>
      <w:r w:rsidRPr="00CD574B">
        <w:rPr>
          <w:rFonts w:ascii="Times New Roman" w:hAnsi="Times New Roman" w:cs="Times New Roman"/>
          <w:bCs/>
          <w:sz w:val="23"/>
          <w:szCs w:val="23"/>
        </w:rPr>
        <w:t>чел.</w:t>
      </w:r>
      <w:r>
        <w:rPr>
          <w:rFonts w:ascii="Times New Roman" w:hAnsi="Times New Roman" w:cs="Times New Roman"/>
          <w:bCs/>
          <w:sz w:val="23"/>
          <w:szCs w:val="23"/>
        </w:rPr>
        <w:t xml:space="preserve"> с полной оплатой услуг (300руб.); 2301 чел. с 50% оплатой услуг (150 руб.))</w:t>
      </w:r>
      <w:r w:rsidRPr="00CD574B">
        <w:rPr>
          <w:rFonts w:ascii="Times New Roman" w:hAnsi="Times New Roman" w:cs="Times New Roman"/>
          <w:bCs/>
          <w:sz w:val="23"/>
          <w:szCs w:val="23"/>
        </w:rPr>
        <w:t>;</w:t>
      </w:r>
    </w:p>
    <w:p w:rsidR="00297B7F" w:rsidRPr="007431F1" w:rsidRDefault="00297B7F" w:rsidP="00297B7F">
      <w:pPr>
        <w:autoSpaceDE w:val="0"/>
        <w:autoSpaceDN w:val="0"/>
        <w:adjustRightInd w:val="0"/>
        <w:spacing w:after="0" w:line="240" w:lineRule="auto"/>
        <w:jc w:val="both"/>
        <w:outlineLvl w:val="0"/>
        <w:rPr>
          <w:rFonts w:ascii="Times New Roman" w:hAnsi="Times New Roman" w:cs="Times New Roman"/>
          <w:bCs/>
          <w:sz w:val="8"/>
          <w:szCs w:val="8"/>
        </w:rPr>
      </w:pPr>
    </w:p>
    <w:p w:rsidR="00297B7F" w:rsidRDefault="00297B7F" w:rsidP="00297B7F">
      <w:pPr>
        <w:autoSpaceDE w:val="0"/>
        <w:autoSpaceDN w:val="0"/>
        <w:adjustRightInd w:val="0"/>
        <w:spacing w:after="0" w:line="240" w:lineRule="auto"/>
        <w:jc w:val="both"/>
        <w:outlineLvl w:val="0"/>
        <w:rPr>
          <w:rFonts w:ascii="Times New Roman" w:eastAsia="Calibri" w:hAnsi="Times New Roman"/>
          <w:sz w:val="23"/>
          <w:szCs w:val="23"/>
        </w:rPr>
      </w:pPr>
      <w:r>
        <w:rPr>
          <w:rFonts w:ascii="Times New Roman" w:hAnsi="Times New Roman" w:cs="Times New Roman"/>
          <w:bCs/>
          <w:sz w:val="23"/>
          <w:szCs w:val="23"/>
        </w:rPr>
        <w:t xml:space="preserve">      </w:t>
      </w:r>
      <w:r w:rsidRPr="007C42CA">
        <w:rPr>
          <w:rFonts w:ascii="Times New Roman" w:hAnsi="Times New Roman" w:cs="Times New Roman"/>
          <w:bCs/>
          <w:sz w:val="23"/>
          <w:szCs w:val="23"/>
        </w:rPr>
        <w:t xml:space="preserve">   </w:t>
      </w:r>
      <w:r>
        <w:rPr>
          <w:rFonts w:ascii="Times New Roman" w:hAnsi="Times New Roman" w:cs="Times New Roman"/>
          <w:bCs/>
          <w:sz w:val="23"/>
          <w:szCs w:val="23"/>
          <w:u w:val="single"/>
        </w:rPr>
        <w:t>4615,</w:t>
      </w:r>
      <w:r w:rsidRPr="00611EB4">
        <w:rPr>
          <w:rFonts w:ascii="Times New Roman" w:hAnsi="Times New Roman" w:cs="Times New Roman"/>
          <w:bCs/>
          <w:sz w:val="23"/>
          <w:szCs w:val="23"/>
          <w:u w:val="single"/>
        </w:rPr>
        <w:t>0тыс</w:t>
      </w:r>
      <w:proofErr w:type="gramStart"/>
      <w:r w:rsidRPr="00611EB4">
        <w:rPr>
          <w:rFonts w:ascii="Times New Roman" w:hAnsi="Times New Roman" w:cs="Times New Roman"/>
          <w:bCs/>
          <w:sz w:val="23"/>
          <w:szCs w:val="23"/>
          <w:u w:val="single"/>
        </w:rPr>
        <w:t>.р</w:t>
      </w:r>
      <w:proofErr w:type="gramEnd"/>
      <w:r w:rsidRPr="00611EB4">
        <w:rPr>
          <w:rFonts w:ascii="Times New Roman" w:hAnsi="Times New Roman" w:cs="Times New Roman"/>
          <w:bCs/>
          <w:sz w:val="23"/>
          <w:szCs w:val="23"/>
          <w:u w:val="single"/>
        </w:rPr>
        <w:t>уб.– субсидии</w:t>
      </w:r>
      <w:r>
        <w:rPr>
          <w:rFonts w:ascii="Times New Roman" w:hAnsi="Times New Roman" w:cs="Times New Roman"/>
          <w:bCs/>
          <w:sz w:val="23"/>
          <w:szCs w:val="23"/>
          <w:u w:val="single"/>
        </w:rPr>
        <w:t xml:space="preserve"> </w:t>
      </w:r>
      <w:r w:rsidRPr="007C42CA">
        <w:rPr>
          <w:rFonts w:ascii="Times New Roman" w:hAnsi="Times New Roman" w:cs="Times New Roman"/>
          <w:sz w:val="23"/>
          <w:szCs w:val="23"/>
          <w:lang w:eastAsia="ar-SA"/>
        </w:rPr>
        <w:t>на возмещение недополученных доходов</w:t>
      </w:r>
      <w:r>
        <w:rPr>
          <w:rFonts w:ascii="Times New Roman" w:hAnsi="Times New Roman" w:cs="Times New Roman"/>
          <w:sz w:val="23"/>
          <w:szCs w:val="23"/>
          <w:lang w:eastAsia="ar-SA"/>
        </w:rPr>
        <w:t xml:space="preserve"> </w:t>
      </w:r>
      <w:r w:rsidRPr="00CD574B">
        <w:rPr>
          <w:rFonts w:ascii="Times New Roman" w:hAnsi="Times New Roman" w:cs="Times New Roman"/>
          <w:sz w:val="23"/>
          <w:szCs w:val="23"/>
        </w:rPr>
        <w:t>граждан</w:t>
      </w:r>
      <w:r w:rsidRPr="00CD574B">
        <w:rPr>
          <w:rFonts w:ascii="Times New Roman" w:hAnsi="Times New Roman" w:cs="Times New Roman"/>
          <w:sz w:val="23"/>
          <w:szCs w:val="23"/>
          <w:lang w:eastAsia="ar-SA"/>
        </w:rPr>
        <w:t xml:space="preserve">  на основании решения Пензенский городской Думы  </w:t>
      </w:r>
      <w:r w:rsidRPr="00CD574B">
        <w:rPr>
          <w:rFonts w:ascii="Times New Roman" w:hAnsi="Times New Roman"/>
          <w:sz w:val="23"/>
          <w:szCs w:val="23"/>
        </w:rPr>
        <w:t>от  27.02.2007 № 579-31/4 «</w:t>
      </w:r>
      <w:r w:rsidRPr="00CD574B">
        <w:rPr>
          <w:rFonts w:ascii="Times New Roman" w:eastAsia="Calibri" w:hAnsi="Times New Roman"/>
          <w:sz w:val="23"/>
          <w:szCs w:val="23"/>
        </w:rPr>
        <w:t>Об установлении дополнительных мер социальной поддержки для отдельных категорий граждан»</w:t>
      </w:r>
      <w:r>
        <w:rPr>
          <w:rFonts w:ascii="Times New Roman" w:eastAsia="Calibri" w:hAnsi="Times New Roman"/>
          <w:sz w:val="23"/>
          <w:szCs w:val="23"/>
        </w:rPr>
        <w:t xml:space="preserve"> (в редакции от 23.12.2014 №73-5/6).</w:t>
      </w:r>
    </w:p>
    <w:p w:rsidR="00297B7F" w:rsidRPr="007C42CA" w:rsidRDefault="00297B7F" w:rsidP="00297B7F">
      <w:pPr>
        <w:autoSpaceDE w:val="0"/>
        <w:autoSpaceDN w:val="0"/>
        <w:adjustRightInd w:val="0"/>
        <w:spacing w:after="0" w:line="240" w:lineRule="auto"/>
        <w:jc w:val="both"/>
        <w:rPr>
          <w:rFonts w:ascii="Times New Roman" w:hAnsi="Times New Roman" w:cs="Times New Roman"/>
          <w:bCs/>
          <w:sz w:val="23"/>
          <w:szCs w:val="23"/>
        </w:rPr>
      </w:pPr>
      <w:r w:rsidRPr="007C42CA">
        <w:rPr>
          <w:rFonts w:ascii="Times New Roman" w:hAnsi="Times New Roman" w:cs="Times New Roman"/>
          <w:bCs/>
          <w:sz w:val="23"/>
          <w:szCs w:val="23"/>
        </w:rPr>
        <w:t xml:space="preserve">           </w:t>
      </w:r>
      <w:r>
        <w:rPr>
          <w:rFonts w:ascii="Times New Roman" w:hAnsi="Times New Roman" w:cs="Times New Roman"/>
          <w:bCs/>
          <w:sz w:val="23"/>
          <w:szCs w:val="23"/>
        </w:rPr>
        <w:t>4</w:t>
      </w:r>
      <w:r w:rsidRPr="007C42CA">
        <w:rPr>
          <w:rFonts w:ascii="Times New Roman" w:hAnsi="Times New Roman" w:cs="Times New Roman"/>
          <w:bCs/>
          <w:sz w:val="23"/>
          <w:szCs w:val="23"/>
        </w:rPr>
        <w:t>.  Проверкой правомерности предоставления субсидий из бюджета города Пензы</w:t>
      </w:r>
      <w:r w:rsidRPr="003C48FF">
        <w:rPr>
          <w:rFonts w:ascii="Times New Roman" w:hAnsi="Times New Roman" w:cs="Times New Roman"/>
          <w:sz w:val="23"/>
          <w:szCs w:val="23"/>
        </w:rPr>
        <w:t xml:space="preserve">  </w:t>
      </w:r>
      <w:r>
        <w:rPr>
          <w:rFonts w:ascii="Times New Roman" w:hAnsi="Times New Roman" w:cs="Times New Roman"/>
          <w:i/>
          <w:sz w:val="23"/>
          <w:szCs w:val="23"/>
          <w:u w:val="single"/>
        </w:rPr>
        <w:t>в</w:t>
      </w:r>
      <w:r w:rsidRPr="003C48FF">
        <w:rPr>
          <w:rFonts w:ascii="Times New Roman" w:hAnsi="Times New Roman" w:cs="Times New Roman"/>
          <w:i/>
          <w:sz w:val="23"/>
          <w:szCs w:val="23"/>
          <w:u w:val="single"/>
        </w:rPr>
        <w:t xml:space="preserve"> 2014г</w:t>
      </w:r>
      <w:r w:rsidRPr="003C48FF">
        <w:rPr>
          <w:rFonts w:ascii="Times New Roman" w:hAnsi="Times New Roman" w:cs="Times New Roman"/>
          <w:sz w:val="23"/>
          <w:szCs w:val="23"/>
        </w:rPr>
        <w:t xml:space="preserve">   </w:t>
      </w:r>
      <w:r w:rsidRPr="007C42CA">
        <w:rPr>
          <w:rFonts w:ascii="Times New Roman" w:hAnsi="Times New Roman" w:cs="Times New Roman"/>
          <w:bCs/>
          <w:sz w:val="23"/>
          <w:szCs w:val="23"/>
        </w:rPr>
        <w:t>установлено следующее.</w:t>
      </w:r>
    </w:p>
    <w:p w:rsidR="00297B7F" w:rsidRPr="003C48FF" w:rsidRDefault="00297B7F" w:rsidP="00297B7F">
      <w:pPr>
        <w:autoSpaceDE w:val="0"/>
        <w:autoSpaceDN w:val="0"/>
        <w:adjustRightInd w:val="0"/>
        <w:spacing w:after="0" w:line="240" w:lineRule="auto"/>
        <w:jc w:val="both"/>
        <w:rPr>
          <w:rFonts w:ascii="Times New Roman" w:hAnsi="Times New Roman" w:cs="Times New Roman"/>
          <w:bCs/>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О</w:t>
      </w:r>
      <w:r w:rsidRPr="003C48FF">
        <w:rPr>
          <w:rFonts w:ascii="Times New Roman" w:hAnsi="Times New Roman" w:cs="Times New Roman"/>
          <w:sz w:val="23"/>
          <w:szCs w:val="23"/>
        </w:rPr>
        <w:t xml:space="preserve">плата потребителями услуг муниципальных бань производилась по тарифам,    установленным  постановлением администрации города Пензы     </w:t>
      </w:r>
      <w:r w:rsidRPr="003C48FF">
        <w:rPr>
          <w:rFonts w:ascii="Times New Roman" w:hAnsi="Times New Roman" w:cs="Times New Roman"/>
          <w:bCs/>
          <w:sz w:val="23"/>
          <w:szCs w:val="23"/>
        </w:rPr>
        <w:t xml:space="preserve">от 25.01.2011 № 30: </w:t>
      </w:r>
      <w:r>
        <w:rPr>
          <w:rFonts w:ascii="Times New Roman" w:hAnsi="Times New Roman" w:cs="Times New Roman"/>
          <w:bCs/>
          <w:sz w:val="23"/>
          <w:szCs w:val="23"/>
        </w:rPr>
        <w:t xml:space="preserve"> </w:t>
      </w:r>
      <w:r w:rsidRPr="003C48FF">
        <w:rPr>
          <w:rFonts w:ascii="Times New Roman" w:hAnsi="Times New Roman" w:cs="Times New Roman"/>
          <w:bCs/>
          <w:sz w:val="23"/>
          <w:szCs w:val="23"/>
        </w:rPr>
        <w:t xml:space="preserve"> в общих отделениях  </w:t>
      </w:r>
      <w:r w:rsidRPr="003C48FF">
        <w:rPr>
          <w:rFonts w:ascii="Times New Roman" w:hAnsi="Times New Roman" w:cs="Times New Roman"/>
          <w:sz w:val="23"/>
          <w:szCs w:val="23"/>
        </w:rPr>
        <w:t>(1,5 час.) 120 руб.</w:t>
      </w:r>
      <w:r w:rsidRPr="003C48FF">
        <w:rPr>
          <w:rFonts w:ascii="Times New Roman" w:hAnsi="Times New Roman" w:cs="Times New Roman"/>
          <w:bCs/>
          <w:sz w:val="23"/>
          <w:szCs w:val="23"/>
        </w:rPr>
        <w:t xml:space="preserve"> </w:t>
      </w:r>
      <w:r w:rsidRPr="003C48FF">
        <w:rPr>
          <w:rFonts w:ascii="Times New Roman" w:hAnsi="Times New Roman" w:cs="Times New Roman"/>
          <w:sz w:val="23"/>
          <w:szCs w:val="23"/>
        </w:rPr>
        <w:t xml:space="preserve">  при экономически-обоснованном  тарифе  278,84 руб.;</w:t>
      </w:r>
      <w:r>
        <w:rPr>
          <w:rFonts w:ascii="Times New Roman" w:hAnsi="Times New Roman" w:cs="Times New Roman"/>
          <w:sz w:val="23"/>
          <w:szCs w:val="23"/>
        </w:rPr>
        <w:t xml:space="preserve"> </w:t>
      </w:r>
      <w:r w:rsidRPr="003C48FF">
        <w:rPr>
          <w:rFonts w:ascii="Times New Roman" w:hAnsi="Times New Roman" w:cs="Times New Roman"/>
          <w:sz w:val="23"/>
          <w:szCs w:val="23"/>
        </w:rPr>
        <w:t xml:space="preserve"> в </w:t>
      </w:r>
      <w:proofErr w:type="spellStart"/>
      <w:r w:rsidRPr="003C48FF">
        <w:rPr>
          <w:rFonts w:ascii="Times New Roman" w:hAnsi="Times New Roman" w:cs="Times New Roman"/>
          <w:sz w:val="23"/>
          <w:szCs w:val="23"/>
        </w:rPr>
        <w:t>душ-кабинах</w:t>
      </w:r>
      <w:proofErr w:type="spellEnd"/>
      <w:r w:rsidRPr="003C48FF">
        <w:rPr>
          <w:rFonts w:ascii="Times New Roman" w:hAnsi="Times New Roman" w:cs="Times New Roman"/>
          <w:sz w:val="23"/>
          <w:szCs w:val="23"/>
        </w:rPr>
        <w:t xml:space="preserve"> (45 мин.) 100руб. при  экономически-обоснованном  тарифе  352,15 руб.  </w:t>
      </w:r>
      <w:r>
        <w:rPr>
          <w:rFonts w:ascii="Times New Roman" w:hAnsi="Times New Roman" w:cs="Times New Roman"/>
          <w:sz w:val="23"/>
          <w:szCs w:val="23"/>
        </w:rPr>
        <w:t xml:space="preserve"> </w:t>
      </w:r>
      <w:r w:rsidRPr="003C48FF">
        <w:rPr>
          <w:rFonts w:ascii="Times New Roman" w:hAnsi="Times New Roman" w:cs="Times New Roman"/>
          <w:sz w:val="23"/>
          <w:szCs w:val="23"/>
        </w:rPr>
        <w:lastRenderedPageBreak/>
        <w:t>Кроме того, бесплатно оказывались услуги</w:t>
      </w:r>
      <w:r w:rsidRPr="003C48FF">
        <w:rPr>
          <w:rFonts w:ascii="Times New Roman" w:hAnsi="Times New Roman" w:cs="Times New Roman"/>
          <w:bCs/>
          <w:sz w:val="23"/>
          <w:szCs w:val="23"/>
        </w:rPr>
        <w:t xml:space="preserve"> (</w:t>
      </w:r>
      <w:r w:rsidRPr="003C48FF">
        <w:rPr>
          <w:rFonts w:ascii="Times New Roman" w:hAnsi="Times New Roman" w:cs="Times New Roman"/>
          <w:sz w:val="23"/>
          <w:szCs w:val="23"/>
        </w:rPr>
        <w:t>3 раза в месяц) в общем отделении бань отдельным категориям граждан, установленным  р</w:t>
      </w:r>
      <w:r w:rsidRPr="003C48FF">
        <w:rPr>
          <w:rFonts w:ascii="Times New Roman" w:hAnsi="Times New Roman" w:cs="Times New Roman"/>
          <w:bCs/>
          <w:sz w:val="23"/>
          <w:szCs w:val="23"/>
        </w:rPr>
        <w:t>ешением Пензенской городской Думы от</w:t>
      </w:r>
      <w:proofErr w:type="gramEnd"/>
      <w:r w:rsidRPr="003C48FF">
        <w:rPr>
          <w:rFonts w:ascii="Times New Roman" w:hAnsi="Times New Roman" w:cs="Times New Roman"/>
          <w:bCs/>
          <w:sz w:val="23"/>
          <w:szCs w:val="23"/>
        </w:rPr>
        <w:t xml:space="preserve"> 27.02.2007 №579-31/4 «О предоставлении права на бесплатное посещение муниципальных бань </w:t>
      </w:r>
      <w:proofErr w:type="gramStart"/>
      <w:r w:rsidRPr="003C48FF">
        <w:rPr>
          <w:rFonts w:ascii="Times New Roman" w:hAnsi="Times New Roman" w:cs="Times New Roman"/>
          <w:bCs/>
          <w:sz w:val="23"/>
          <w:szCs w:val="23"/>
        </w:rPr>
        <w:t>г</w:t>
      </w:r>
      <w:proofErr w:type="gramEnd"/>
      <w:r w:rsidRPr="003C48FF">
        <w:rPr>
          <w:rFonts w:ascii="Times New Roman" w:hAnsi="Times New Roman" w:cs="Times New Roman"/>
          <w:bCs/>
          <w:sz w:val="23"/>
          <w:szCs w:val="23"/>
        </w:rPr>
        <w:t>. Пензы».</w:t>
      </w:r>
    </w:p>
    <w:p w:rsidR="00297B7F" w:rsidRPr="003C48FF" w:rsidRDefault="00297B7F" w:rsidP="00297B7F">
      <w:pPr>
        <w:autoSpaceDE w:val="0"/>
        <w:autoSpaceDN w:val="0"/>
        <w:adjustRightInd w:val="0"/>
        <w:spacing w:after="0" w:line="240" w:lineRule="auto"/>
        <w:ind w:firstLine="540"/>
        <w:jc w:val="both"/>
        <w:rPr>
          <w:rFonts w:ascii="Times New Roman" w:hAnsi="Times New Roman" w:cs="Times New Roman"/>
          <w:bCs/>
          <w:sz w:val="23"/>
          <w:szCs w:val="23"/>
        </w:rPr>
      </w:pPr>
      <w:r w:rsidRPr="003C48FF">
        <w:rPr>
          <w:rFonts w:ascii="Times New Roman" w:hAnsi="Times New Roman" w:cs="Times New Roman"/>
          <w:bCs/>
          <w:sz w:val="23"/>
          <w:szCs w:val="23"/>
        </w:rPr>
        <w:t xml:space="preserve">  </w:t>
      </w:r>
      <w:r>
        <w:rPr>
          <w:rFonts w:ascii="Times New Roman" w:hAnsi="Times New Roman" w:cs="Times New Roman"/>
          <w:bCs/>
          <w:sz w:val="23"/>
          <w:szCs w:val="23"/>
        </w:rPr>
        <w:t xml:space="preserve">МУП «Пензенские бани», в порядке, </w:t>
      </w:r>
      <w:r w:rsidRPr="003C48FF">
        <w:rPr>
          <w:rFonts w:ascii="Times New Roman" w:hAnsi="Times New Roman" w:cs="Times New Roman"/>
          <w:bCs/>
          <w:sz w:val="23"/>
          <w:szCs w:val="23"/>
        </w:rPr>
        <w:t>утвержден</w:t>
      </w:r>
      <w:r>
        <w:rPr>
          <w:rFonts w:ascii="Times New Roman" w:hAnsi="Times New Roman" w:cs="Times New Roman"/>
          <w:bCs/>
          <w:sz w:val="23"/>
          <w:szCs w:val="23"/>
        </w:rPr>
        <w:t>ным</w:t>
      </w:r>
      <w:r w:rsidRPr="003C48FF">
        <w:rPr>
          <w:rFonts w:ascii="Times New Roman" w:hAnsi="Times New Roman" w:cs="Times New Roman"/>
          <w:bCs/>
          <w:sz w:val="23"/>
          <w:szCs w:val="23"/>
        </w:rPr>
        <w:t xml:space="preserve"> постановлением администрации г. Пензы от 22.12.2011  № 1567/1</w:t>
      </w:r>
      <w:r>
        <w:rPr>
          <w:rFonts w:ascii="Times New Roman" w:hAnsi="Times New Roman" w:cs="Times New Roman"/>
          <w:bCs/>
          <w:sz w:val="23"/>
          <w:szCs w:val="23"/>
        </w:rPr>
        <w:t>, р</w:t>
      </w:r>
      <w:r w:rsidRPr="003C48FF">
        <w:rPr>
          <w:rFonts w:ascii="Times New Roman" w:hAnsi="Times New Roman" w:cs="Times New Roman"/>
          <w:bCs/>
          <w:sz w:val="23"/>
          <w:szCs w:val="23"/>
        </w:rPr>
        <w:t>азмер субсиди</w:t>
      </w:r>
      <w:r>
        <w:rPr>
          <w:rFonts w:ascii="Times New Roman" w:hAnsi="Times New Roman" w:cs="Times New Roman"/>
          <w:bCs/>
          <w:sz w:val="23"/>
          <w:szCs w:val="23"/>
        </w:rPr>
        <w:t>и на 2014 год  определен</w:t>
      </w:r>
      <w:r w:rsidRPr="003C48FF">
        <w:rPr>
          <w:rFonts w:ascii="Times New Roman" w:hAnsi="Times New Roman" w:cs="Times New Roman"/>
          <w:bCs/>
          <w:sz w:val="23"/>
          <w:szCs w:val="23"/>
        </w:rPr>
        <w:t xml:space="preserve">  в </w:t>
      </w:r>
      <w:r>
        <w:rPr>
          <w:rFonts w:ascii="Times New Roman" w:hAnsi="Times New Roman" w:cs="Times New Roman"/>
          <w:bCs/>
          <w:sz w:val="23"/>
          <w:szCs w:val="23"/>
        </w:rPr>
        <w:t xml:space="preserve">сумме  </w:t>
      </w:r>
      <w:r w:rsidRPr="003C48FF">
        <w:rPr>
          <w:rFonts w:ascii="Times New Roman" w:hAnsi="Times New Roman" w:cs="Times New Roman"/>
          <w:bCs/>
          <w:sz w:val="23"/>
          <w:szCs w:val="23"/>
        </w:rPr>
        <w:t xml:space="preserve"> 20836,0 тыс</w:t>
      </w:r>
      <w:proofErr w:type="gramStart"/>
      <w:r w:rsidRPr="003C48FF">
        <w:rPr>
          <w:rFonts w:ascii="Times New Roman" w:hAnsi="Times New Roman" w:cs="Times New Roman"/>
          <w:bCs/>
          <w:sz w:val="23"/>
          <w:szCs w:val="23"/>
        </w:rPr>
        <w:t>.р</w:t>
      </w:r>
      <w:proofErr w:type="gramEnd"/>
      <w:r w:rsidRPr="003C48FF">
        <w:rPr>
          <w:rFonts w:ascii="Times New Roman" w:hAnsi="Times New Roman" w:cs="Times New Roman"/>
          <w:bCs/>
          <w:sz w:val="23"/>
          <w:szCs w:val="23"/>
        </w:rPr>
        <w:t>уб., из них:</w:t>
      </w:r>
      <w:r>
        <w:rPr>
          <w:rFonts w:ascii="Times New Roman" w:hAnsi="Times New Roman" w:cs="Times New Roman"/>
          <w:bCs/>
          <w:sz w:val="23"/>
          <w:szCs w:val="23"/>
        </w:rPr>
        <w:t xml:space="preserve"> </w:t>
      </w:r>
      <w:r w:rsidRPr="003C48FF">
        <w:rPr>
          <w:rFonts w:ascii="Times New Roman" w:hAnsi="Times New Roman" w:cs="Times New Roman"/>
          <w:bCs/>
          <w:sz w:val="23"/>
          <w:szCs w:val="23"/>
        </w:rPr>
        <w:t>18005,2</w:t>
      </w:r>
      <w:r>
        <w:rPr>
          <w:rFonts w:ascii="Times New Roman" w:hAnsi="Times New Roman" w:cs="Times New Roman"/>
          <w:bCs/>
          <w:sz w:val="23"/>
          <w:szCs w:val="23"/>
        </w:rPr>
        <w:t xml:space="preserve">тыс.руб. - по общему отделению ((278,84 руб. – 120 руб.) </w:t>
      </w:r>
      <w:proofErr w:type="spellStart"/>
      <w:r>
        <w:rPr>
          <w:rFonts w:ascii="Times New Roman" w:hAnsi="Times New Roman" w:cs="Times New Roman"/>
          <w:bCs/>
          <w:sz w:val="23"/>
          <w:szCs w:val="23"/>
        </w:rPr>
        <w:t>х</w:t>
      </w:r>
      <w:proofErr w:type="spellEnd"/>
      <w:r>
        <w:rPr>
          <w:rFonts w:ascii="Times New Roman" w:hAnsi="Times New Roman" w:cs="Times New Roman"/>
          <w:bCs/>
          <w:sz w:val="23"/>
          <w:szCs w:val="23"/>
        </w:rPr>
        <w:t xml:space="preserve"> </w:t>
      </w:r>
      <w:r w:rsidRPr="003C48FF">
        <w:rPr>
          <w:rFonts w:ascii="Times New Roman" w:hAnsi="Times New Roman" w:cs="Times New Roman"/>
          <w:bCs/>
          <w:sz w:val="23"/>
          <w:szCs w:val="23"/>
        </w:rPr>
        <w:t>113354</w:t>
      </w:r>
      <w:r>
        <w:rPr>
          <w:rFonts w:ascii="Times New Roman" w:hAnsi="Times New Roman" w:cs="Times New Roman"/>
          <w:bCs/>
          <w:sz w:val="23"/>
          <w:szCs w:val="23"/>
        </w:rPr>
        <w:t xml:space="preserve"> </w:t>
      </w:r>
      <w:r w:rsidRPr="003C48FF">
        <w:rPr>
          <w:rFonts w:ascii="Times New Roman" w:hAnsi="Times New Roman" w:cs="Times New Roman"/>
          <w:bCs/>
          <w:sz w:val="23"/>
          <w:szCs w:val="23"/>
        </w:rPr>
        <w:t>чел</w:t>
      </w:r>
      <w:r>
        <w:rPr>
          <w:rFonts w:ascii="Times New Roman" w:hAnsi="Times New Roman" w:cs="Times New Roman"/>
          <w:bCs/>
          <w:sz w:val="23"/>
          <w:szCs w:val="23"/>
        </w:rPr>
        <w:t xml:space="preserve">.);  2365,2 тыс.руб. - </w:t>
      </w:r>
      <w:proofErr w:type="spellStart"/>
      <w:r>
        <w:rPr>
          <w:rFonts w:ascii="Times New Roman" w:hAnsi="Times New Roman" w:cs="Times New Roman"/>
          <w:bCs/>
          <w:sz w:val="23"/>
          <w:szCs w:val="23"/>
        </w:rPr>
        <w:t>душ-кабинам</w:t>
      </w:r>
      <w:proofErr w:type="spellEnd"/>
      <w:r>
        <w:rPr>
          <w:rFonts w:ascii="Times New Roman" w:hAnsi="Times New Roman" w:cs="Times New Roman"/>
          <w:bCs/>
          <w:sz w:val="23"/>
          <w:szCs w:val="23"/>
        </w:rPr>
        <w:t xml:space="preserve"> ((352,15 руб. - 100 руб.) </w:t>
      </w:r>
      <w:proofErr w:type="spellStart"/>
      <w:r>
        <w:rPr>
          <w:rFonts w:ascii="Times New Roman" w:hAnsi="Times New Roman" w:cs="Times New Roman"/>
          <w:bCs/>
          <w:sz w:val="23"/>
          <w:szCs w:val="23"/>
        </w:rPr>
        <w:t>х</w:t>
      </w:r>
      <w:proofErr w:type="spellEnd"/>
      <w:r>
        <w:rPr>
          <w:rFonts w:ascii="Times New Roman" w:hAnsi="Times New Roman" w:cs="Times New Roman"/>
          <w:bCs/>
          <w:sz w:val="23"/>
          <w:szCs w:val="23"/>
        </w:rPr>
        <w:t xml:space="preserve"> 9380 чел.); 465,7 тыс</w:t>
      </w:r>
      <w:proofErr w:type="gramStart"/>
      <w:r>
        <w:rPr>
          <w:rFonts w:ascii="Times New Roman" w:hAnsi="Times New Roman" w:cs="Times New Roman"/>
          <w:bCs/>
          <w:sz w:val="23"/>
          <w:szCs w:val="23"/>
        </w:rPr>
        <w:t>.р</w:t>
      </w:r>
      <w:proofErr w:type="gramEnd"/>
      <w:r>
        <w:rPr>
          <w:rFonts w:ascii="Times New Roman" w:hAnsi="Times New Roman" w:cs="Times New Roman"/>
          <w:bCs/>
          <w:sz w:val="23"/>
          <w:szCs w:val="23"/>
        </w:rPr>
        <w:t xml:space="preserve">уб. – возмещение убытков от предоставления бесплатных услуг в общем отделении (278,84 руб. </w:t>
      </w:r>
      <w:proofErr w:type="spellStart"/>
      <w:r>
        <w:rPr>
          <w:rFonts w:ascii="Times New Roman" w:hAnsi="Times New Roman" w:cs="Times New Roman"/>
          <w:bCs/>
          <w:sz w:val="23"/>
          <w:szCs w:val="23"/>
        </w:rPr>
        <w:t>х</w:t>
      </w:r>
      <w:proofErr w:type="spellEnd"/>
      <w:r>
        <w:rPr>
          <w:rFonts w:ascii="Times New Roman" w:hAnsi="Times New Roman" w:cs="Times New Roman"/>
          <w:bCs/>
          <w:sz w:val="23"/>
          <w:szCs w:val="23"/>
        </w:rPr>
        <w:t xml:space="preserve"> 1670 чел.).</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sidRPr="003C48FF">
        <w:rPr>
          <w:rFonts w:ascii="Times New Roman" w:hAnsi="Times New Roman" w:cs="Times New Roman"/>
          <w:bCs/>
          <w:sz w:val="23"/>
          <w:szCs w:val="23"/>
        </w:rPr>
        <w:t xml:space="preserve">     </w:t>
      </w:r>
      <w:r>
        <w:rPr>
          <w:rFonts w:ascii="Times New Roman" w:hAnsi="Times New Roman" w:cs="Times New Roman"/>
          <w:bCs/>
          <w:sz w:val="23"/>
          <w:szCs w:val="23"/>
        </w:rPr>
        <w:t xml:space="preserve">       В УЖКХ г</w:t>
      </w:r>
      <w:proofErr w:type="gramStart"/>
      <w:r>
        <w:rPr>
          <w:rFonts w:ascii="Times New Roman" w:hAnsi="Times New Roman" w:cs="Times New Roman"/>
          <w:bCs/>
          <w:sz w:val="23"/>
          <w:szCs w:val="23"/>
        </w:rPr>
        <w:t>.П</w:t>
      </w:r>
      <w:proofErr w:type="gramEnd"/>
      <w:r>
        <w:rPr>
          <w:rFonts w:ascii="Times New Roman" w:hAnsi="Times New Roman" w:cs="Times New Roman"/>
          <w:bCs/>
          <w:sz w:val="23"/>
          <w:szCs w:val="23"/>
        </w:rPr>
        <w:t>ензы предоставлены расчеты на получение субсидии в сумме 20638,0 тыс.руб. (за декабрь 2013г и январь-ноябрь 2014г)</w:t>
      </w:r>
      <w:r>
        <w:rPr>
          <w:rFonts w:ascii="Times New Roman" w:hAnsi="Times New Roman" w:cs="Times New Roman"/>
          <w:sz w:val="23"/>
          <w:szCs w:val="23"/>
        </w:rPr>
        <w:t>, приняты к возмещению 18332,4 тыс.руб. в сумме, запланированной в бюджете города Пензы, перечислено 17920,4 тыс.руб. Кредиторская задолженность по состоянию на 01.01.2015г, согласно акту сверки взаимных расчетов, составила 412,4 тыс.руб. (18332,4 тыс.руб. - 17920,4 тыс.руб.),  тогда как, из представленных расчетов  кредиторская задолженность за бюджетом составляет 2718,6 тыс</w:t>
      </w:r>
      <w:proofErr w:type="gramStart"/>
      <w:r>
        <w:rPr>
          <w:rFonts w:ascii="Times New Roman" w:hAnsi="Times New Roman" w:cs="Times New Roman"/>
          <w:sz w:val="23"/>
          <w:szCs w:val="23"/>
        </w:rPr>
        <w:t>.р</w:t>
      </w:r>
      <w:proofErr w:type="gramEnd"/>
      <w:r>
        <w:rPr>
          <w:rFonts w:ascii="Times New Roman" w:hAnsi="Times New Roman" w:cs="Times New Roman"/>
          <w:sz w:val="23"/>
          <w:szCs w:val="23"/>
        </w:rPr>
        <w:t>уб. (</w:t>
      </w:r>
      <w:r>
        <w:rPr>
          <w:rFonts w:ascii="Times New Roman" w:hAnsi="Times New Roman" w:cs="Times New Roman"/>
          <w:bCs/>
          <w:sz w:val="23"/>
          <w:szCs w:val="23"/>
        </w:rPr>
        <w:t xml:space="preserve">20638,0 тыс.руб. - </w:t>
      </w:r>
      <w:r>
        <w:rPr>
          <w:rFonts w:ascii="Times New Roman" w:hAnsi="Times New Roman" w:cs="Times New Roman"/>
          <w:sz w:val="23"/>
          <w:szCs w:val="23"/>
        </w:rPr>
        <w:t xml:space="preserve">17920,4 тыс.руб.).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5. П</w:t>
      </w:r>
      <w:r w:rsidRPr="009E1D3D">
        <w:rPr>
          <w:rFonts w:ascii="Times New Roman" w:hAnsi="Times New Roman" w:cs="Times New Roman"/>
          <w:sz w:val="23"/>
          <w:szCs w:val="23"/>
        </w:rPr>
        <w:t xml:space="preserve">остановлением администрации города Пензы  </w:t>
      </w:r>
      <w:r w:rsidRPr="009E1D3D">
        <w:rPr>
          <w:rFonts w:ascii="Times New Roman" w:hAnsi="Times New Roman" w:cs="Times New Roman"/>
          <w:bCs/>
          <w:sz w:val="23"/>
          <w:szCs w:val="23"/>
        </w:rPr>
        <w:t>от 30.09.2014  №1134/4</w:t>
      </w:r>
      <w:r>
        <w:rPr>
          <w:rFonts w:ascii="Times New Roman" w:hAnsi="Times New Roman" w:cs="Times New Roman"/>
          <w:bCs/>
          <w:sz w:val="23"/>
          <w:szCs w:val="23"/>
        </w:rPr>
        <w:t xml:space="preserve"> </w:t>
      </w:r>
      <w:r w:rsidRPr="0077169F">
        <w:rPr>
          <w:rFonts w:ascii="Times New Roman" w:hAnsi="Times New Roman" w:cs="Times New Roman"/>
          <w:bCs/>
          <w:sz w:val="23"/>
          <w:szCs w:val="23"/>
        </w:rPr>
        <w:t>с</w:t>
      </w:r>
      <w:r w:rsidRPr="0077169F">
        <w:rPr>
          <w:rFonts w:ascii="Times New Roman" w:hAnsi="Times New Roman" w:cs="Times New Roman"/>
          <w:sz w:val="23"/>
          <w:szCs w:val="23"/>
        </w:rPr>
        <w:t xml:space="preserve"> 01.01.2015 </w:t>
      </w:r>
      <w:r>
        <w:rPr>
          <w:rFonts w:ascii="Times New Roman" w:hAnsi="Times New Roman" w:cs="Times New Roman"/>
          <w:sz w:val="23"/>
          <w:szCs w:val="23"/>
        </w:rPr>
        <w:t xml:space="preserve">экономически-обоснованный </w:t>
      </w:r>
      <w:r w:rsidRPr="0077169F">
        <w:rPr>
          <w:rFonts w:ascii="Times New Roman" w:hAnsi="Times New Roman" w:cs="Times New Roman"/>
          <w:bCs/>
          <w:sz w:val="23"/>
          <w:szCs w:val="23"/>
        </w:rPr>
        <w:t xml:space="preserve">тариф </w:t>
      </w:r>
      <w:r w:rsidRPr="0077169F">
        <w:rPr>
          <w:rFonts w:ascii="Times New Roman" w:hAnsi="Times New Roman" w:cs="Times New Roman"/>
          <w:sz w:val="23"/>
          <w:szCs w:val="23"/>
        </w:rPr>
        <w:t xml:space="preserve"> по помывке в общем отделении (1,5час) и </w:t>
      </w:r>
      <w:proofErr w:type="spellStart"/>
      <w:r w:rsidRPr="0077169F">
        <w:rPr>
          <w:rFonts w:ascii="Times New Roman" w:hAnsi="Times New Roman" w:cs="Times New Roman"/>
          <w:sz w:val="23"/>
          <w:szCs w:val="23"/>
        </w:rPr>
        <w:t>душ-кабинах</w:t>
      </w:r>
      <w:proofErr w:type="spellEnd"/>
      <w:r w:rsidRPr="0077169F">
        <w:rPr>
          <w:rFonts w:ascii="Times New Roman" w:hAnsi="Times New Roman" w:cs="Times New Roman"/>
          <w:sz w:val="23"/>
          <w:szCs w:val="23"/>
        </w:rPr>
        <w:t xml:space="preserve"> (40 мин.) </w:t>
      </w:r>
      <w:r>
        <w:rPr>
          <w:rFonts w:ascii="Times New Roman" w:hAnsi="Times New Roman" w:cs="Times New Roman"/>
          <w:sz w:val="23"/>
          <w:szCs w:val="23"/>
        </w:rPr>
        <w:t xml:space="preserve">установлен </w:t>
      </w:r>
      <w:r w:rsidRPr="0077169F">
        <w:rPr>
          <w:rFonts w:ascii="Times New Roman" w:hAnsi="Times New Roman" w:cs="Times New Roman"/>
          <w:sz w:val="23"/>
          <w:szCs w:val="23"/>
        </w:rPr>
        <w:t>в размере 300 руб</w:t>
      </w:r>
      <w:r w:rsidRPr="009E1D3D">
        <w:rPr>
          <w:rFonts w:ascii="Times New Roman" w:hAnsi="Times New Roman" w:cs="Times New Roman"/>
          <w:i/>
          <w:sz w:val="23"/>
          <w:szCs w:val="23"/>
        </w:rPr>
        <w:t xml:space="preserve">. </w:t>
      </w:r>
      <w:r w:rsidRPr="009E1D3D">
        <w:rPr>
          <w:rFonts w:ascii="Times New Roman" w:hAnsi="Times New Roman" w:cs="Times New Roman"/>
          <w:sz w:val="23"/>
          <w:szCs w:val="23"/>
        </w:rPr>
        <w:t>Р</w:t>
      </w:r>
      <w:r w:rsidRPr="009E1D3D">
        <w:rPr>
          <w:rFonts w:ascii="Times New Roman" w:hAnsi="Times New Roman" w:cs="Times New Roman"/>
          <w:bCs/>
          <w:sz w:val="23"/>
          <w:szCs w:val="23"/>
        </w:rPr>
        <w:t>ешением Пензенской городской Думы от 27.02.2007 №579-31/4 «</w:t>
      </w:r>
      <w:proofErr w:type="gramStart"/>
      <w:r w:rsidRPr="009E1D3D">
        <w:rPr>
          <w:rFonts w:ascii="Times New Roman" w:hAnsi="Times New Roman" w:cs="Times New Roman"/>
          <w:bCs/>
          <w:sz w:val="23"/>
          <w:szCs w:val="23"/>
        </w:rPr>
        <w:t>О</w:t>
      </w:r>
      <w:proofErr w:type="gramEnd"/>
      <w:r w:rsidRPr="009E1D3D">
        <w:rPr>
          <w:rFonts w:ascii="Times New Roman" w:hAnsi="Times New Roman" w:cs="Times New Roman"/>
          <w:bCs/>
          <w:sz w:val="23"/>
          <w:szCs w:val="23"/>
        </w:rPr>
        <w:t xml:space="preserve"> </w:t>
      </w:r>
      <w:r w:rsidRPr="009E1D3D">
        <w:rPr>
          <w:rFonts w:ascii="Times New Roman" w:eastAsia="Calibri" w:hAnsi="Times New Roman"/>
          <w:sz w:val="23"/>
          <w:szCs w:val="23"/>
        </w:rPr>
        <w:t xml:space="preserve">установлении дополнительных мер социальной поддержки для отдельных категорий граждан» </w:t>
      </w:r>
      <w:r w:rsidRPr="009E1D3D">
        <w:rPr>
          <w:rFonts w:ascii="Times New Roman" w:hAnsi="Times New Roman" w:cs="Times New Roman"/>
          <w:bCs/>
          <w:sz w:val="23"/>
          <w:szCs w:val="23"/>
        </w:rPr>
        <w:t xml:space="preserve">(в редакции  </w:t>
      </w:r>
      <w:r w:rsidRPr="009E1D3D">
        <w:rPr>
          <w:rFonts w:ascii="Times New Roman" w:hAnsi="Times New Roman" w:cs="Times New Roman"/>
          <w:sz w:val="23"/>
          <w:szCs w:val="23"/>
        </w:rPr>
        <w:t xml:space="preserve">от 23.12.2014  №73-5/6)  </w:t>
      </w:r>
      <w:r>
        <w:rPr>
          <w:rFonts w:ascii="Times New Roman" w:hAnsi="Times New Roman" w:cs="Times New Roman"/>
          <w:sz w:val="23"/>
          <w:szCs w:val="23"/>
        </w:rPr>
        <w:t>установлено:</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E1D3D">
        <w:rPr>
          <w:rFonts w:ascii="Times New Roman" w:hAnsi="Times New Roman" w:cs="Times New Roman"/>
          <w:sz w:val="23"/>
          <w:szCs w:val="23"/>
        </w:rPr>
        <w:t xml:space="preserve"> бесплатное посещение </w:t>
      </w:r>
      <w:r>
        <w:rPr>
          <w:rFonts w:ascii="Times New Roman" w:hAnsi="Times New Roman" w:cs="Times New Roman"/>
          <w:sz w:val="23"/>
          <w:szCs w:val="23"/>
        </w:rPr>
        <w:t xml:space="preserve">бань </w:t>
      </w:r>
      <w:r w:rsidRPr="009E1D3D">
        <w:rPr>
          <w:rFonts w:ascii="Times New Roman" w:hAnsi="Times New Roman" w:cs="Times New Roman"/>
          <w:sz w:val="23"/>
          <w:szCs w:val="23"/>
        </w:rPr>
        <w:t xml:space="preserve">(в общем отделении) 3 раза в месяц </w:t>
      </w:r>
      <w:r>
        <w:rPr>
          <w:rFonts w:ascii="Times New Roman" w:hAnsi="Times New Roman" w:cs="Times New Roman"/>
          <w:sz w:val="23"/>
          <w:szCs w:val="23"/>
        </w:rPr>
        <w:t xml:space="preserve">следующим </w:t>
      </w:r>
      <w:r w:rsidRPr="009E1D3D">
        <w:rPr>
          <w:rFonts w:ascii="Times New Roman" w:hAnsi="Times New Roman" w:cs="Times New Roman"/>
          <w:sz w:val="23"/>
          <w:szCs w:val="23"/>
        </w:rPr>
        <w:t xml:space="preserve">  категориям граждан</w:t>
      </w:r>
      <w:r>
        <w:rPr>
          <w:rFonts w:ascii="Times New Roman" w:hAnsi="Times New Roman" w:cs="Times New Roman"/>
          <w:sz w:val="23"/>
          <w:szCs w:val="23"/>
        </w:rPr>
        <w:t>:</w:t>
      </w:r>
    </w:p>
    <w:p w:rsidR="00297B7F" w:rsidRDefault="00297B7F" w:rsidP="00297B7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07B2B">
        <w:rPr>
          <w:rFonts w:ascii="Times New Roman" w:hAnsi="Times New Roman" w:cs="Times New Roman"/>
        </w:rPr>
        <w:t xml:space="preserve">одиноким пенсионерам, получающим пенсию по старости или инвалидности, проживающим в домах без коммунальных удобств, размер пенсии которых не превышает </w:t>
      </w:r>
      <w:hyperlink r:id="rId7" w:history="1">
        <w:r w:rsidRPr="00207B2B">
          <w:rPr>
            <w:rFonts w:ascii="Times New Roman" w:hAnsi="Times New Roman" w:cs="Times New Roman"/>
          </w:rPr>
          <w:t>величину прожиточного минимума</w:t>
        </w:r>
      </w:hyperlink>
      <w:r w:rsidRPr="00207B2B">
        <w:rPr>
          <w:rFonts w:ascii="Times New Roman" w:hAnsi="Times New Roman" w:cs="Times New Roman"/>
        </w:rPr>
        <w:t xml:space="preserve">, установленную для пенсионеров в соответствии с </w:t>
      </w:r>
      <w:hyperlink r:id="rId8" w:history="1">
        <w:r w:rsidRPr="00207B2B">
          <w:rPr>
            <w:rFonts w:ascii="Times New Roman" w:hAnsi="Times New Roman" w:cs="Times New Roman"/>
          </w:rPr>
          <w:t>Законом</w:t>
        </w:r>
      </w:hyperlink>
      <w:r w:rsidRPr="00207B2B">
        <w:rPr>
          <w:rFonts w:ascii="Times New Roman" w:hAnsi="Times New Roman" w:cs="Times New Roman"/>
        </w:rPr>
        <w:t xml:space="preserve"> Пензенской области "О прожиточном минимуме в Пензенской области";  </w:t>
      </w:r>
    </w:p>
    <w:p w:rsidR="00297B7F" w:rsidRDefault="00297B7F" w:rsidP="00297B7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07B2B">
        <w:rPr>
          <w:rFonts w:ascii="Times New Roman" w:hAnsi="Times New Roman" w:cs="Times New Roman"/>
        </w:rPr>
        <w:t xml:space="preserve">супружеским парам, получающим пенсию по старости или инвалидности и не имеющим близких родственников, проживающим в домах без коммунальных удобств, размер пенсии которых не превышает </w:t>
      </w:r>
      <w:hyperlink r:id="rId9" w:history="1">
        <w:r w:rsidRPr="00207B2B">
          <w:rPr>
            <w:rFonts w:ascii="Times New Roman" w:hAnsi="Times New Roman" w:cs="Times New Roman"/>
          </w:rPr>
          <w:t>величину прожиточного минимума</w:t>
        </w:r>
      </w:hyperlink>
      <w:r w:rsidRPr="00207B2B">
        <w:rPr>
          <w:rFonts w:ascii="Times New Roman" w:hAnsi="Times New Roman" w:cs="Times New Roman"/>
        </w:rPr>
        <w:t xml:space="preserve">, установленную для пенсионеров в соответствии с </w:t>
      </w:r>
      <w:hyperlink r:id="rId10" w:history="1">
        <w:r w:rsidRPr="00207B2B">
          <w:rPr>
            <w:rFonts w:ascii="Times New Roman" w:hAnsi="Times New Roman" w:cs="Times New Roman"/>
          </w:rPr>
          <w:t>Законом</w:t>
        </w:r>
      </w:hyperlink>
      <w:r w:rsidRPr="00207B2B">
        <w:rPr>
          <w:rFonts w:ascii="Times New Roman" w:hAnsi="Times New Roman" w:cs="Times New Roman"/>
        </w:rPr>
        <w:t xml:space="preserve"> Пензенской области "О прожиточном минимуме в Пензенской области"; </w:t>
      </w:r>
    </w:p>
    <w:p w:rsidR="00297B7F" w:rsidRDefault="00297B7F" w:rsidP="00297B7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07B2B">
        <w:rPr>
          <w:rFonts w:ascii="Times New Roman" w:hAnsi="Times New Roman" w:cs="Times New Roman"/>
        </w:rPr>
        <w:t xml:space="preserve"> многодетным семьям, проживающим в домах без коммунальных удобств, со среднедушевым доходом, размер которого не превышает </w:t>
      </w:r>
      <w:hyperlink r:id="rId11" w:history="1">
        <w:r w:rsidRPr="00207B2B">
          <w:rPr>
            <w:rFonts w:ascii="Times New Roman" w:hAnsi="Times New Roman" w:cs="Times New Roman"/>
          </w:rPr>
          <w:t>величину прожиточного минимума</w:t>
        </w:r>
      </w:hyperlink>
      <w:r w:rsidRPr="00207B2B">
        <w:rPr>
          <w:rFonts w:ascii="Times New Roman" w:hAnsi="Times New Roman" w:cs="Times New Roman"/>
        </w:rPr>
        <w:t xml:space="preserve">, установленную в соответствии с </w:t>
      </w:r>
      <w:hyperlink r:id="rId12" w:history="1">
        <w:r w:rsidRPr="00207B2B">
          <w:rPr>
            <w:rFonts w:ascii="Times New Roman" w:hAnsi="Times New Roman" w:cs="Times New Roman"/>
          </w:rPr>
          <w:t>Законом</w:t>
        </w:r>
      </w:hyperlink>
      <w:r w:rsidRPr="00207B2B">
        <w:rPr>
          <w:rFonts w:ascii="Times New Roman" w:hAnsi="Times New Roman" w:cs="Times New Roman"/>
        </w:rPr>
        <w:t xml:space="preserve"> Пензенской области "О прожиточном минимуме в Пензенской области"; </w:t>
      </w:r>
    </w:p>
    <w:p w:rsidR="00297B7F" w:rsidRDefault="00297B7F" w:rsidP="00297B7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07B2B">
        <w:rPr>
          <w:rFonts w:ascii="Times New Roman" w:hAnsi="Times New Roman" w:cs="Times New Roman"/>
        </w:rPr>
        <w:t xml:space="preserve"> опекунским семьям, проживающим в домах без коммунальных удобств, со среднедушевым доходом, размер которого не превышает </w:t>
      </w:r>
      <w:hyperlink r:id="rId13" w:history="1">
        <w:r w:rsidRPr="00207B2B">
          <w:rPr>
            <w:rFonts w:ascii="Times New Roman" w:hAnsi="Times New Roman" w:cs="Times New Roman"/>
          </w:rPr>
          <w:t>величину прожиточного минимума</w:t>
        </w:r>
      </w:hyperlink>
      <w:r w:rsidRPr="00207B2B">
        <w:rPr>
          <w:rFonts w:ascii="Times New Roman" w:hAnsi="Times New Roman" w:cs="Times New Roman"/>
        </w:rPr>
        <w:t xml:space="preserve">, установленную в соответствии с </w:t>
      </w:r>
      <w:hyperlink r:id="rId14" w:history="1">
        <w:r w:rsidRPr="00207B2B">
          <w:rPr>
            <w:rFonts w:ascii="Times New Roman" w:hAnsi="Times New Roman" w:cs="Times New Roman"/>
          </w:rPr>
          <w:t>Законом</w:t>
        </w:r>
      </w:hyperlink>
      <w:r w:rsidRPr="00207B2B">
        <w:rPr>
          <w:rFonts w:ascii="Times New Roman" w:hAnsi="Times New Roman" w:cs="Times New Roman"/>
        </w:rPr>
        <w:t xml:space="preserve"> Пензенской области "О прожиточном минимуме в Пензенской области"; </w:t>
      </w:r>
    </w:p>
    <w:p w:rsidR="00297B7F" w:rsidRDefault="00297B7F" w:rsidP="00297B7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07B2B">
        <w:rPr>
          <w:rFonts w:ascii="Times New Roman" w:hAnsi="Times New Roman" w:cs="Times New Roman"/>
        </w:rPr>
        <w:t xml:space="preserve">неполным семьям, проживающим в домах без коммунальных удобств, со среднедушевым доходом, размер которого не превышает </w:t>
      </w:r>
      <w:hyperlink r:id="rId15" w:history="1">
        <w:r w:rsidRPr="00207B2B">
          <w:rPr>
            <w:rFonts w:ascii="Times New Roman" w:hAnsi="Times New Roman" w:cs="Times New Roman"/>
          </w:rPr>
          <w:t>величину прожиточного минимума</w:t>
        </w:r>
      </w:hyperlink>
      <w:r w:rsidRPr="00207B2B">
        <w:rPr>
          <w:rFonts w:ascii="Times New Roman" w:hAnsi="Times New Roman" w:cs="Times New Roman"/>
        </w:rPr>
        <w:t xml:space="preserve">, установленную в соответствии с </w:t>
      </w:r>
      <w:hyperlink r:id="rId16" w:history="1">
        <w:r w:rsidRPr="00207B2B">
          <w:rPr>
            <w:rFonts w:ascii="Times New Roman" w:hAnsi="Times New Roman" w:cs="Times New Roman"/>
          </w:rPr>
          <w:t>Законом</w:t>
        </w:r>
      </w:hyperlink>
      <w:r w:rsidRPr="00207B2B">
        <w:rPr>
          <w:rFonts w:ascii="Times New Roman" w:hAnsi="Times New Roman" w:cs="Times New Roman"/>
        </w:rPr>
        <w:t xml:space="preserve"> Пензенской области "О прожиточном минимуме в Пензенской области";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rPr>
        <w:t xml:space="preserve">          </w:t>
      </w:r>
      <w:r w:rsidRPr="00207B2B">
        <w:rPr>
          <w:rFonts w:ascii="Times New Roman" w:hAnsi="Times New Roman" w:cs="Times New Roman"/>
        </w:rPr>
        <w:t xml:space="preserve">семьям, воспитывающим сирот, проживающим в домах без коммунальных удобств, со среднедушевым доходом, размер которого не превышает </w:t>
      </w:r>
      <w:hyperlink r:id="rId17" w:history="1">
        <w:r w:rsidRPr="00207B2B">
          <w:rPr>
            <w:rFonts w:ascii="Times New Roman" w:hAnsi="Times New Roman" w:cs="Times New Roman"/>
          </w:rPr>
          <w:t>величину прожиточного минимума</w:t>
        </w:r>
      </w:hyperlink>
      <w:r w:rsidRPr="00207B2B">
        <w:rPr>
          <w:rFonts w:ascii="Times New Roman" w:hAnsi="Times New Roman" w:cs="Times New Roman"/>
        </w:rPr>
        <w:t xml:space="preserve">, установленную в соответствии с </w:t>
      </w:r>
      <w:hyperlink r:id="rId18" w:history="1">
        <w:r w:rsidRPr="00207B2B">
          <w:rPr>
            <w:rFonts w:ascii="Times New Roman" w:hAnsi="Times New Roman" w:cs="Times New Roman"/>
          </w:rPr>
          <w:t>Законом</w:t>
        </w:r>
      </w:hyperlink>
      <w:r w:rsidRPr="00207B2B">
        <w:rPr>
          <w:rFonts w:ascii="Times New Roman" w:hAnsi="Times New Roman" w:cs="Times New Roman"/>
        </w:rPr>
        <w:t xml:space="preserve"> Пензенской области "О прожиточном минимуме в Пензенской области")</w:t>
      </w:r>
      <w:r>
        <w:rPr>
          <w:rFonts w:ascii="Times New Roman" w:hAnsi="Times New Roman" w:cs="Times New Roman"/>
        </w:rPr>
        <w:t>;</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50% оплата тарифа в общих отделениях и </w:t>
      </w:r>
      <w:proofErr w:type="spellStart"/>
      <w:proofErr w:type="gramStart"/>
      <w:r>
        <w:rPr>
          <w:rFonts w:ascii="Times New Roman" w:hAnsi="Times New Roman" w:cs="Times New Roman"/>
          <w:sz w:val="23"/>
          <w:szCs w:val="23"/>
        </w:rPr>
        <w:t>душ-кабинах</w:t>
      </w:r>
      <w:proofErr w:type="spellEnd"/>
      <w:proofErr w:type="gramEnd"/>
      <w:r>
        <w:rPr>
          <w:rFonts w:ascii="Times New Roman" w:hAnsi="Times New Roman" w:cs="Times New Roman"/>
          <w:sz w:val="23"/>
          <w:szCs w:val="23"/>
        </w:rPr>
        <w:t>:</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E1D3D">
        <w:rPr>
          <w:rFonts w:ascii="Times New Roman" w:hAnsi="Times New Roman" w:cs="Times New Roman"/>
          <w:sz w:val="23"/>
          <w:szCs w:val="23"/>
        </w:rPr>
        <w:t xml:space="preserve">пенсионерам, получающим пенсии по старости или по инвалидности;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E1D3D">
        <w:rPr>
          <w:rFonts w:ascii="Times New Roman" w:hAnsi="Times New Roman" w:cs="Times New Roman"/>
          <w:sz w:val="23"/>
          <w:szCs w:val="23"/>
        </w:rPr>
        <w:t xml:space="preserve">членам многодетных семей, имеющим на содержание и </w:t>
      </w:r>
      <w:proofErr w:type="gramStart"/>
      <w:r w:rsidRPr="009E1D3D">
        <w:rPr>
          <w:rFonts w:ascii="Times New Roman" w:hAnsi="Times New Roman" w:cs="Times New Roman"/>
          <w:sz w:val="23"/>
          <w:szCs w:val="23"/>
        </w:rPr>
        <w:t>воспитании</w:t>
      </w:r>
      <w:proofErr w:type="gramEnd"/>
      <w:r w:rsidRPr="009E1D3D">
        <w:rPr>
          <w:rFonts w:ascii="Times New Roman" w:hAnsi="Times New Roman" w:cs="Times New Roman"/>
          <w:sz w:val="23"/>
          <w:szCs w:val="23"/>
        </w:rPr>
        <w:t xml:space="preserve"> трех и более несовершеннолетних детей в возрасте до 18 лет;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E1D3D">
        <w:rPr>
          <w:rFonts w:ascii="Times New Roman" w:hAnsi="Times New Roman" w:cs="Times New Roman"/>
          <w:sz w:val="23"/>
          <w:szCs w:val="23"/>
        </w:rPr>
        <w:t xml:space="preserve">инвалидам и </w:t>
      </w:r>
      <w:proofErr w:type="gramStart"/>
      <w:r w:rsidRPr="009E1D3D">
        <w:rPr>
          <w:rFonts w:ascii="Times New Roman" w:hAnsi="Times New Roman" w:cs="Times New Roman"/>
          <w:sz w:val="23"/>
          <w:szCs w:val="23"/>
        </w:rPr>
        <w:t>лицу</w:t>
      </w:r>
      <w:proofErr w:type="gramEnd"/>
      <w:r w:rsidRPr="009E1D3D">
        <w:rPr>
          <w:rFonts w:ascii="Times New Roman" w:hAnsi="Times New Roman" w:cs="Times New Roman"/>
          <w:sz w:val="23"/>
          <w:szCs w:val="23"/>
        </w:rPr>
        <w:t xml:space="preserve"> сопровождающему инвалида;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E1D3D">
        <w:rPr>
          <w:rFonts w:ascii="Times New Roman" w:hAnsi="Times New Roman" w:cs="Times New Roman"/>
          <w:sz w:val="23"/>
          <w:szCs w:val="23"/>
        </w:rPr>
        <w:t xml:space="preserve">детям в возрасте до 18 лет;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E1D3D">
        <w:rPr>
          <w:rFonts w:ascii="Times New Roman" w:hAnsi="Times New Roman" w:cs="Times New Roman"/>
          <w:sz w:val="23"/>
          <w:szCs w:val="23"/>
        </w:rPr>
        <w:t xml:space="preserve">студентам;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E1D3D">
        <w:rPr>
          <w:rFonts w:ascii="Times New Roman" w:hAnsi="Times New Roman" w:cs="Times New Roman"/>
          <w:sz w:val="23"/>
          <w:szCs w:val="23"/>
        </w:rPr>
        <w:t xml:space="preserve">ветеранам, указанным в </w:t>
      </w:r>
      <w:hyperlink r:id="rId19" w:history="1">
        <w:r w:rsidRPr="009E1D3D">
          <w:rPr>
            <w:rFonts w:ascii="Times New Roman" w:hAnsi="Times New Roman" w:cs="Times New Roman"/>
            <w:sz w:val="23"/>
            <w:szCs w:val="23"/>
          </w:rPr>
          <w:t>ст.1</w:t>
        </w:r>
      </w:hyperlink>
      <w:r w:rsidRPr="009E1D3D">
        <w:rPr>
          <w:rFonts w:ascii="Times New Roman" w:hAnsi="Times New Roman" w:cs="Times New Roman"/>
          <w:sz w:val="23"/>
          <w:szCs w:val="23"/>
        </w:rPr>
        <w:t xml:space="preserve"> Федерального закона от 12.01.1995 №5-ФЗ "О ветеранах";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E1D3D">
        <w:rPr>
          <w:rFonts w:ascii="Times New Roman" w:hAnsi="Times New Roman" w:cs="Times New Roman"/>
          <w:sz w:val="23"/>
          <w:szCs w:val="23"/>
        </w:rPr>
        <w:t xml:space="preserve">гражданам, награжденным нагрудным знаком "Почетный донор России";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E1D3D">
        <w:rPr>
          <w:rFonts w:ascii="Times New Roman" w:hAnsi="Times New Roman" w:cs="Times New Roman"/>
          <w:sz w:val="23"/>
          <w:szCs w:val="23"/>
        </w:rPr>
        <w:t xml:space="preserve">гражданам, подвергшимся воздействию радиации вследствие катастрофы на Чернобыльской АЭС. </w:t>
      </w:r>
    </w:p>
    <w:p w:rsidR="00297B7F" w:rsidRPr="00207B2B" w:rsidRDefault="00297B7F" w:rsidP="00297B7F">
      <w:pPr>
        <w:autoSpaceDE w:val="0"/>
        <w:autoSpaceDN w:val="0"/>
        <w:adjustRightInd w:val="0"/>
        <w:spacing w:after="0" w:line="240" w:lineRule="auto"/>
        <w:jc w:val="both"/>
        <w:rPr>
          <w:rFonts w:ascii="Times New Roman" w:hAnsi="Times New Roman" w:cs="Times New Roman"/>
          <w:sz w:val="8"/>
          <w:szCs w:val="8"/>
        </w:rPr>
      </w:pPr>
    </w:p>
    <w:p w:rsidR="00297B7F" w:rsidRPr="00207B2B" w:rsidRDefault="00297B7F" w:rsidP="00297B7F">
      <w:pPr>
        <w:autoSpaceDE w:val="0"/>
        <w:autoSpaceDN w:val="0"/>
        <w:adjustRightInd w:val="0"/>
        <w:spacing w:after="0" w:line="240" w:lineRule="auto"/>
        <w:jc w:val="both"/>
        <w:rPr>
          <w:rFonts w:ascii="Times New Roman" w:hAnsi="Times New Roman" w:cs="Times New Roman"/>
          <w:sz w:val="23"/>
          <w:szCs w:val="23"/>
          <w:u w:val="single"/>
        </w:rPr>
      </w:pPr>
      <w:r w:rsidRPr="00207B2B">
        <w:rPr>
          <w:rFonts w:ascii="Times New Roman" w:hAnsi="Times New Roman" w:cs="Times New Roman"/>
          <w:sz w:val="23"/>
          <w:szCs w:val="23"/>
        </w:rPr>
        <w:t xml:space="preserve">        В нарушении</w:t>
      </w:r>
      <w:r>
        <w:rPr>
          <w:rFonts w:ascii="Times New Roman" w:hAnsi="Times New Roman" w:cs="Times New Roman"/>
          <w:sz w:val="16"/>
          <w:szCs w:val="16"/>
        </w:rPr>
        <w:t xml:space="preserve"> </w:t>
      </w:r>
      <w:r w:rsidRPr="009E1D3D">
        <w:rPr>
          <w:rFonts w:ascii="Times New Roman" w:hAnsi="Times New Roman" w:cs="Times New Roman"/>
          <w:i/>
          <w:sz w:val="23"/>
          <w:szCs w:val="23"/>
        </w:rPr>
        <w:t xml:space="preserve"> </w:t>
      </w:r>
      <w:r w:rsidRPr="00207B2B">
        <w:rPr>
          <w:rFonts w:ascii="Times New Roman" w:hAnsi="Times New Roman" w:cs="Times New Roman"/>
          <w:sz w:val="23"/>
          <w:szCs w:val="23"/>
        </w:rPr>
        <w:t xml:space="preserve">п.3.1. вышеуказанного решения Пензенской городской Думы  </w:t>
      </w:r>
      <w:r>
        <w:rPr>
          <w:rFonts w:ascii="Times New Roman" w:hAnsi="Times New Roman" w:cs="Times New Roman"/>
          <w:sz w:val="23"/>
          <w:szCs w:val="23"/>
        </w:rPr>
        <w:t>порядок предоставления мер</w:t>
      </w:r>
      <w:r w:rsidRPr="00207B2B">
        <w:rPr>
          <w:rFonts w:ascii="Times New Roman" w:hAnsi="Times New Roman" w:cs="Times New Roman"/>
          <w:sz w:val="23"/>
          <w:szCs w:val="23"/>
        </w:rPr>
        <w:t xml:space="preserve"> социальной поддержки для отдельных категорий граждан</w:t>
      </w:r>
      <w:r>
        <w:rPr>
          <w:rFonts w:ascii="Times New Roman" w:hAnsi="Times New Roman" w:cs="Times New Roman"/>
          <w:sz w:val="23"/>
          <w:szCs w:val="23"/>
        </w:rPr>
        <w:t xml:space="preserve">ам с 50% оплатой услуг </w:t>
      </w:r>
      <w:r w:rsidRPr="00207B2B">
        <w:rPr>
          <w:rFonts w:ascii="Times New Roman" w:hAnsi="Times New Roman" w:cs="Times New Roman"/>
          <w:sz w:val="23"/>
          <w:szCs w:val="23"/>
        </w:rPr>
        <w:t xml:space="preserve"> администрацией города Пензы</w:t>
      </w:r>
      <w:r>
        <w:rPr>
          <w:rFonts w:ascii="Times New Roman" w:hAnsi="Times New Roman" w:cs="Times New Roman"/>
          <w:sz w:val="23"/>
          <w:szCs w:val="23"/>
        </w:rPr>
        <w:t xml:space="preserve"> не разработан и не утвержден. </w:t>
      </w:r>
      <w:r w:rsidRPr="00207B2B">
        <w:rPr>
          <w:rFonts w:ascii="Times New Roman" w:hAnsi="Times New Roman" w:cs="Times New Roman"/>
          <w:sz w:val="23"/>
          <w:szCs w:val="23"/>
        </w:rPr>
        <w:t xml:space="preserve">  </w:t>
      </w:r>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roofErr w:type="gramStart"/>
      <w:r w:rsidRPr="00207B2B">
        <w:rPr>
          <w:rFonts w:ascii="Times New Roman" w:hAnsi="Times New Roman" w:cs="Times New Roman"/>
          <w:sz w:val="23"/>
          <w:szCs w:val="23"/>
        </w:rPr>
        <w:t>Встречной проверк</w:t>
      </w:r>
      <w:r>
        <w:rPr>
          <w:rFonts w:ascii="Times New Roman" w:hAnsi="Times New Roman" w:cs="Times New Roman"/>
          <w:sz w:val="23"/>
          <w:szCs w:val="23"/>
        </w:rPr>
        <w:t>ой</w:t>
      </w:r>
      <w:r w:rsidRPr="00207B2B">
        <w:rPr>
          <w:rFonts w:ascii="Times New Roman" w:hAnsi="Times New Roman" w:cs="Times New Roman"/>
          <w:sz w:val="23"/>
          <w:szCs w:val="23"/>
        </w:rPr>
        <w:t xml:space="preserve">  с выходом на место  25, 26, 29  июня 2015г </w:t>
      </w:r>
      <w:r>
        <w:rPr>
          <w:rFonts w:ascii="Times New Roman" w:hAnsi="Times New Roman" w:cs="Times New Roman"/>
          <w:sz w:val="23"/>
          <w:szCs w:val="23"/>
        </w:rPr>
        <w:t xml:space="preserve">в бани №2, №3, №4, №7, №9  по вопросу учета граждан льготной категории установлено, что на указанных  </w:t>
      </w:r>
      <w:r w:rsidRPr="00207B2B">
        <w:rPr>
          <w:rFonts w:ascii="Times New Roman" w:hAnsi="Times New Roman" w:cs="Times New Roman"/>
          <w:kern w:val="36"/>
          <w:sz w:val="23"/>
          <w:szCs w:val="23"/>
        </w:rPr>
        <w:t xml:space="preserve">участках </w:t>
      </w:r>
      <w:r>
        <w:rPr>
          <w:rFonts w:ascii="Times New Roman" w:hAnsi="Times New Roman" w:cs="Times New Roman"/>
          <w:kern w:val="36"/>
          <w:sz w:val="23"/>
          <w:szCs w:val="23"/>
        </w:rPr>
        <w:t xml:space="preserve"> имеются журналы, которые прошнурованы, пронумерованы, скреплены печатью, но данные журналов не отражают необходимой информации (Ф.И.О., место регистрации, предъявленный документ и т.д.), позволяющей провести проверку обоснованности предоставления льгот. </w:t>
      </w:r>
      <w:r w:rsidRPr="00207B2B">
        <w:rPr>
          <w:rFonts w:ascii="Times New Roman" w:hAnsi="Times New Roman" w:cs="Times New Roman"/>
          <w:sz w:val="23"/>
          <w:szCs w:val="23"/>
        </w:rPr>
        <w:t xml:space="preserve"> </w:t>
      </w:r>
      <w:proofErr w:type="gramEnd"/>
    </w:p>
    <w:p w:rsidR="00297B7F"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6. Проверкой правомерности размера предоставления субсидий из бюджета города в первом полугодии 2015г установлено следующее. </w:t>
      </w:r>
      <w:r w:rsidRPr="009E1D3D">
        <w:rPr>
          <w:rFonts w:ascii="Times New Roman" w:hAnsi="Times New Roman" w:cs="Times New Roman"/>
          <w:sz w:val="23"/>
          <w:szCs w:val="23"/>
        </w:rPr>
        <w:t>МУП «Пензенские бани»</w:t>
      </w:r>
      <w:r>
        <w:rPr>
          <w:rFonts w:ascii="Times New Roman" w:hAnsi="Times New Roman" w:cs="Times New Roman"/>
          <w:sz w:val="23"/>
          <w:szCs w:val="23"/>
        </w:rPr>
        <w:t>, в п</w:t>
      </w:r>
      <w:r>
        <w:rPr>
          <w:rFonts w:ascii="Times New Roman" w:hAnsi="Times New Roman" w:cs="Times New Roman"/>
          <w:bCs/>
          <w:sz w:val="23"/>
          <w:szCs w:val="23"/>
        </w:rPr>
        <w:t>оряд</w:t>
      </w:r>
      <w:r w:rsidRPr="009E1D3D">
        <w:rPr>
          <w:rFonts w:ascii="Times New Roman" w:hAnsi="Times New Roman" w:cs="Times New Roman"/>
          <w:bCs/>
          <w:sz w:val="23"/>
          <w:szCs w:val="23"/>
        </w:rPr>
        <w:t>к</w:t>
      </w:r>
      <w:r>
        <w:rPr>
          <w:rFonts w:ascii="Times New Roman" w:hAnsi="Times New Roman" w:cs="Times New Roman"/>
          <w:bCs/>
          <w:sz w:val="23"/>
          <w:szCs w:val="23"/>
        </w:rPr>
        <w:t>е, утвержденным</w:t>
      </w:r>
      <w:r w:rsidRPr="009E1D3D">
        <w:rPr>
          <w:rFonts w:ascii="Times New Roman" w:hAnsi="Times New Roman" w:cs="Times New Roman"/>
          <w:bCs/>
          <w:sz w:val="23"/>
          <w:szCs w:val="23"/>
        </w:rPr>
        <w:t xml:space="preserve"> постановлением администрации г. Пензы от 13.03.2015 № 307</w:t>
      </w:r>
      <w:r>
        <w:rPr>
          <w:rFonts w:ascii="Times New Roman" w:hAnsi="Times New Roman" w:cs="Times New Roman"/>
          <w:bCs/>
          <w:sz w:val="23"/>
          <w:szCs w:val="23"/>
        </w:rPr>
        <w:t xml:space="preserve">, </w:t>
      </w:r>
      <w:r w:rsidRPr="009E1D3D">
        <w:rPr>
          <w:rFonts w:ascii="Times New Roman" w:hAnsi="Times New Roman" w:cs="Times New Roman"/>
          <w:bCs/>
          <w:sz w:val="23"/>
          <w:szCs w:val="23"/>
        </w:rPr>
        <w:t xml:space="preserve"> </w:t>
      </w:r>
      <w:r w:rsidRPr="00CB2A15">
        <w:rPr>
          <w:rFonts w:ascii="Times New Roman" w:hAnsi="Times New Roman" w:cs="Times New Roman"/>
          <w:sz w:val="23"/>
          <w:szCs w:val="23"/>
        </w:rPr>
        <w:t>рассчитан размер субсидий на возмещение недополученных доходов за 1 полугодие 2015г  в сумме 5742,0 тыс</w:t>
      </w:r>
      <w:proofErr w:type="gramStart"/>
      <w:r w:rsidRPr="00CB2A15">
        <w:rPr>
          <w:rFonts w:ascii="Times New Roman" w:hAnsi="Times New Roman" w:cs="Times New Roman"/>
          <w:sz w:val="23"/>
          <w:szCs w:val="23"/>
        </w:rPr>
        <w:t>.р</w:t>
      </w:r>
      <w:proofErr w:type="gramEnd"/>
      <w:r w:rsidRPr="00CB2A15">
        <w:rPr>
          <w:rFonts w:ascii="Times New Roman" w:hAnsi="Times New Roman" w:cs="Times New Roman"/>
          <w:sz w:val="23"/>
          <w:szCs w:val="23"/>
        </w:rPr>
        <w:t>уб.,</w:t>
      </w:r>
      <w:r w:rsidRPr="009E1D3D">
        <w:rPr>
          <w:rFonts w:ascii="Times New Roman" w:hAnsi="Times New Roman" w:cs="Times New Roman"/>
          <w:sz w:val="23"/>
          <w:szCs w:val="23"/>
        </w:rPr>
        <w:t xml:space="preserve"> из них:</w:t>
      </w:r>
    </w:p>
    <w:p w:rsidR="00297B7F" w:rsidRPr="009E1D3D" w:rsidRDefault="00297B7F" w:rsidP="00297B7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 </w:t>
      </w:r>
      <w:r w:rsidRPr="00CB2A15">
        <w:rPr>
          <w:rFonts w:ascii="Times New Roman" w:hAnsi="Times New Roman" w:cs="Times New Roman"/>
          <w:sz w:val="23"/>
          <w:szCs w:val="23"/>
        </w:rPr>
        <w:t>5543,</w:t>
      </w:r>
      <w:r>
        <w:rPr>
          <w:rFonts w:ascii="Times New Roman" w:hAnsi="Times New Roman" w:cs="Times New Roman"/>
          <w:sz w:val="23"/>
          <w:szCs w:val="23"/>
        </w:rPr>
        <w:t>7</w:t>
      </w:r>
      <w:r w:rsidRPr="00CB2A15">
        <w:rPr>
          <w:rFonts w:ascii="Times New Roman" w:hAnsi="Times New Roman" w:cs="Times New Roman"/>
          <w:sz w:val="23"/>
          <w:szCs w:val="23"/>
        </w:rPr>
        <w:t>тыс</w:t>
      </w:r>
      <w:proofErr w:type="gramStart"/>
      <w:r w:rsidRPr="00CB2A15">
        <w:rPr>
          <w:rFonts w:ascii="Times New Roman" w:hAnsi="Times New Roman" w:cs="Times New Roman"/>
          <w:sz w:val="23"/>
          <w:szCs w:val="23"/>
        </w:rPr>
        <w:t>.р</w:t>
      </w:r>
      <w:proofErr w:type="gramEnd"/>
      <w:r w:rsidRPr="00CB2A15">
        <w:rPr>
          <w:rFonts w:ascii="Times New Roman" w:hAnsi="Times New Roman" w:cs="Times New Roman"/>
          <w:sz w:val="23"/>
          <w:szCs w:val="23"/>
        </w:rPr>
        <w:t xml:space="preserve">уб. - от </w:t>
      </w:r>
      <w:r>
        <w:rPr>
          <w:rFonts w:ascii="Times New Roman" w:hAnsi="Times New Roman" w:cs="Times New Roman"/>
          <w:sz w:val="23"/>
          <w:szCs w:val="23"/>
        </w:rPr>
        <w:t xml:space="preserve">оказания услуг в общем отделении и </w:t>
      </w:r>
      <w:proofErr w:type="spellStart"/>
      <w:r>
        <w:rPr>
          <w:rFonts w:ascii="Times New Roman" w:hAnsi="Times New Roman" w:cs="Times New Roman"/>
          <w:sz w:val="23"/>
          <w:szCs w:val="23"/>
        </w:rPr>
        <w:t>душ-кабинах</w:t>
      </w:r>
      <w:proofErr w:type="spellEnd"/>
      <w:r>
        <w:rPr>
          <w:rFonts w:ascii="Times New Roman" w:hAnsi="Times New Roman" w:cs="Times New Roman"/>
          <w:sz w:val="23"/>
          <w:szCs w:val="23"/>
        </w:rPr>
        <w:t xml:space="preserve"> с 50% оплатой услуги (300 руб. : 2 </w:t>
      </w:r>
      <w:proofErr w:type="spellStart"/>
      <w:r>
        <w:rPr>
          <w:rFonts w:ascii="Times New Roman" w:hAnsi="Times New Roman" w:cs="Times New Roman"/>
          <w:sz w:val="23"/>
          <w:szCs w:val="23"/>
        </w:rPr>
        <w:t>х</w:t>
      </w:r>
      <w:proofErr w:type="spellEnd"/>
      <w:r>
        <w:rPr>
          <w:rFonts w:ascii="Times New Roman" w:hAnsi="Times New Roman" w:cs="Times New Roman"/>
          <w:sz w:val="23"/>
          <w:szCs w:val="23"/>
        </w:rPr>
        <w:t xml:space="preserve">  </w:t>
      </w:r>
      <w:r w:rsidRPr="00CB2A15">
        <w:rPr>
          <w:rFonts w:ascii="Times New Roman" w:hAnsi="Times New Roman" w:cs="Times New Roman"/>
          <w:sz w:val="23"/>
          <w:szCs w:val="23"/>
        </w:rPr>
        <w:t>36958 чел. (</w:t>
      </w:r>
      <w:r>
        <w:rPr>
          <w:rFonts w:ascii="Times New Roman" w:hAnsi="Times New Roman" w:cs="Times New Roman"/>
          <w:sz w:val="23"/>
          <w:szCs w:val="23"/>
        </w:rPr>
        <w:t xml:space="preserve">в т.ч.: 34657 чел.  в </w:t>
      </w:r>
      <w:r w:rsidRPr="00CB2A15">
        <w:rPr>
          <w:rFonts w:ascii="Times New Roman" w:hAnsi="Times New Roman" w:cs="Times New Roman"/>
          <w:sz w:val="23"/>
          <w:szCs w:val="23"/>
        </w:rPr>
        <w:t xml:space="preserve"> общем отделении</w:t>
      </w:r>
      <w:r>
        <w:rPr>
          <w:rFonts w:ascii="Times New Roman" w:hAnsi="Times New Roman" w:cs="Times New Roman"/>
          <w:sz w:val="23"/>
          <w:szCs w:val="23"/>
        </w:rPr>
        <w:t>; 2301 чел. в</w:t>
      </w:r>
      <w:r w:rsidRPr="00CB2A15">
        <w:rPr>
          <w:rFonts w:ascii="Times New Roman" w:hAnsi="Times New Roman" w:cs="Times New Roman"/>
          <w:sz w:val="23"/>
          <w:szCs w:val="23"/>
        </w:rPr>
        <w:t xml:space="preserve"> </w:t>
      </w:r>
      <w:proofErr w:type="spellStart"/>
      <w:r w:rsidRPr="00CB2A15">
        <w:rPr>
          <w:rFonts w:ascii="Times New Roman" w:hAnsi="Times New Roman" w:cs="Times New Roman"/>
          <w:sz w:val="23"/>
          <w:szCs w:val="23"/>
        </w:rPr>
        <w:t>душ-кабине</w:t>
      </w:r>
      <w:proofErr w:type="spellEnd"/>
      <w:r w:rsidRPr="00CB2A15">
        <w:rPr>
          <w:rFonts w:ascii="Times New Roman" w:hAnsi="Times New Roman" w:cs="Times New Roman"/>
          <w:sz w:val="23"/>
          <w:szCs w:val="23"/>
        </w:rPr>
        <w:t>).</w:t>
      </w:r>
      <w:r w:rsidRPr="009E1D3D">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297B7F" w:rsidRDefault="00297B7F" w:rsidP="00297B7F">
      <w:pPr>
        <w:autoSpaceDE w:val="0"/>
        <w:autoSpaceDN w:val="0"/>
        <w:adjustRightInd w:val="0"/>
        <w:spacing w:after="0" w:line="240" w:lineRule="auto"/>
        <w:ind w:firstLine="540"/>
        <w:jc w:val="both"/>
        <w:rPr>
          <w:rFonts w:ascii="Times New Roman" w:hAnsi="Times New Roman" w:cs="Times New Roman"/>
          <w:sz w:val="23"/>
          <w:szCs w:val="23"/>
        </w:rPr>
      </w:pPr>
      <w:r w:rsidRPr="009E1D3D">
        <w:rPr>
          <w:rFonts w:ascii="Times New Roman" w:hAnsi="Times New Roman" w:cs="Times New Roman"/>
          <w:sz w:val="23"/>
          <w:szCs w:val="23"/>
        </w:rPr>
        <w:t xml:space="preserve"> - 198,3тыс</w:t>
      </w:r>
      <w:proofErr w:type="gramStart"/>
      <w:r w:rsidRPr="009E1D3D">
        <w:rPr>
          <w:rFonts w:ascii="Times New Roman" w:hAnsi="Times New Roman" w:cs="Times New Roman"/>
          <w:sz w:val="23"/>
          <w:szCs w:val="23"/>
        </w:rPr>
        <w:t>.р</w:t>
      </w:r>
      <w:proofErr w:type="gramEnd"/>
      <w:r w:rsidRPr="009E1D3D">
        <w:rPr>
          <w:rFonts w:ascii="Times New Roman" w:hAnsi="Times New Roman" w:cs="Times New Roman"/>
          <w:sz w:val="23"/>
          <w:szCs w:val="23"/>
        </w:rPr>
        <w:t xml:space="preserve">уб. - бесплатное </w:t>
      </w:r>
      <w:r>
        <w:rPr>
          <w:rFonts w:ascii="Times New Roman" w:hAnsi="Times New Roman" w:cs="Times New Roman"/>
          <w:sz w:val="23"/>
          <w:szCs w:val="23"/>
        </w:rPr>
        <w:t xml:space="preserve">оказание услуг (300 руб. </w:t>
      </w:r>
      <w:proofErr w:type="spellStart"/>
      <w:r>
        <w:rPr>
          <w:rFonts w:ascii="Times New Roman" w:hAnsi="Times New Roman" w:cs="Times New Roman"/>
          <w:sz w:val="23"/>
          <w:szCs w:val="23"/>
        </w:rPr>
        <w:t>х</w:t>
      </w:r>
      <w:proofErr w:type="spellEnd"/>
      <w:r>
        <w:rPr>
          <w:rFonts w:ascii="Times New Roman" w:hAnsi="Times New Roman" w:cs="Times New Roman"/>
          <w:sz w:val="23"/>
          <w:szCs w:val="23"/>
        </w:rPr>
        <w:t xml:space="preserve"> 661 чел.).</w:t>
      </w:r>
    </w:p>
    <w:p w:rsidR="00297B7F" w:rsidRPr="00AF0685" w:rsidRDefault="00297B7F" w:rsidP="00297B7F">
      <w:pPr>
        <w:autoSpaceDE w:val="0"/>
        <w:autoSpaceDN w:val="0"/>
        <w:adjustRightInd w:val="0"/>
        <w:spacing w:after="0" w:line="240" w:lineRule="auto"/>
        <w:ind w:firstLine="540"/>
        <w:jc w:val="both"/>
        <w:rPr>
          <w:rFonts w:ascii="Times New Roman" w:hAnsi="Times New Roman" w:cs="Times New Roman"/>
          <w:sz w:val="23"/>
          <w:szCs w:val="23"/>
        </w:rPr>
      </w:pPr>
      <w:r>
        <w:rPr>
          <w:rFonts w:ascii="Times New Roman" w:hAnsi="Times New Roman" w:cs="Times New Roman"/>
          <w:sz w:val="23"/>
          <w:szCs w:val="23"/>
        </w:rPr>
        <w:t>П</w:t>
      </w:r>
      <w:r w:rsidRPr="00AF0685">
        <w:rPr>
          <w:rFonts w:ascii="Times New Roman" w:hAnsi="Times New Roman" w:cs="Times New Roman"/>
          <w:sz w:val="23"/>
          <w:szCs w:val="23"/>
        </w:rPr>
        <w:t>редъявлено к возмещению субсидий на общую сумму 7170,45тыс</w:t>
      </w:r>
      <w:proofErr w:type="gramStart"/>
      <w:r w:rsidRPr="00AF0685">
        <w:rPr>
          <w:rFonts w:ascii="Times New Roman" w:hAnsi="Times New Roman" w:cs="Times New Roman"/>
          <w:sz w:val="23"/>
          <w:szCs w:val="23"/>
        </w:rPr>
        <w:t>.р</w:t>
      </w:r>
      <w:proofErr w:type="gramEnd"/>
      <w:r w:rsidRPr="00AF0685">
        <w:rPr>
          <w:rFonts w:ascii="Times New Roman" w:hAnsi="Times New Roman" w:cs="Times New Roman"/>
          <w:sz w:val="23"/>
          <w:szCs w:val="23"/>
        </w:rPr>
        <w:t>уб., их них:  2181,3тыс.руб. – за декабрь 2014г; 4989,2тыс.руб. –</w:t>
      </w:r>
      <w:r>
        <w:rPr>
          <w:rFonts w:ascii="Times New Roman" w:hAnsi="Times New Roman" w:cs="Times New Roman"/>
          <w:sz w:val="23"/>
          <w:szCs w:val="23"/>
        </w:rPr>
        <w:t xml:space="preserve"> </w:t>
      </w:r>
      <w:r w:rsidRPr="00AF0685">
        <w:rPr>
          <w:rFonts w:ascii="Times New Roman" w:hAnsi="Times New Roman" w:cs="Times New Roman"/>
          <w:sz w:val="23"/>
          <w:szCs w:val="23"/>
        </w:rPr>
        <w:t>за январь-май 2015г. Профинансировано и оплачено предприятию субсидий  4613,7тыс</w:t>
      </w:r>
      <w:proofErr w:type="gramStart"/>
      <w:r w:rsidRPr="00AF0685">
        <w:rPr>
          <w:rFonts w:ascii="Times New Roman" w:hAnsi="Times New Roman" w:cs="Times New Roman"/>
          <w:sz w:val="23"/>
          <w:szCs w:val="23"/>
        </w:rPr>
        <w:t>.р</w:t>
      </w:r>
      <w:proofErr w:type="gramEnd"/>
      <w:r w:rsidRPr="00AF0685">
        <w:rPr>
          <w:rFonts w:ascii="Times New Roman" w:hAnsi="Times New Roman" w:cs="Times New Roman"/>
          <w:sz w:val="23"/>
          <w:szCs w:val="23"/>
        </w:rPr>
        <w:t>уб., из них:  412,4тыс.руб. – кредиторская задолженность за 2014 год; 2181,3тыс.руб. – субсидии декабрь 2014г; 2020,0тыс.руб. - за  январь-март 2015г.  По состоянию на 01.07.2015г  из бюджета города Пензы недополучено субсидий в сумме 2969,15 тыс</w:t>
      </w:r>
      <w:proofErr w:type="gramStart"/>
      <w:r w:rsidRPr="00AF0685">
        <w:rPr>
          <w:rFonts w:ascii="Times New Roman" w:hAnsi="Times New Roman" w:cs="Times New Roman"/>
          <w:sz w:val="23"/>
          <w:szCs w:val="23"/>
        </w:rPr>
        <w:t>.р</w:t>
      </w:r>
      <w:proofErr w:type="gramEnd"/>
      <w:r w:rsidRPr="00AF0685">
        <w:rPr>
          <w:rFonts w:ascii="Times New Roman" w:hAnsi="Times New Roman" w:cs="Times New Roman"/>
          <w:sz w:val="23"/>
          <w:szCs w:val="23"/>
        </w:rPr>
        <w:t>уб. (7170,45т.р. – 4201,3т.р.).</w:t>
      </w:r>
    </w:p>
    <w:p w:rsidR="00297B7F" w:rsidRPr="00EE019C" w:rsidRDefault="00297B7F" w:rsidP="00297B7F">
      <w:pPr>
        <w:autoSpaceDE w:val="0"/>
        <w:autoSpaceDN w:val="0"/>
        <w:adjustRightInd w:val="0"/>
        <w:spacing w:after="0" w:line="240" w:lineRule="auto"/>
        <w:ind w:firstLine="540"/>
        <w:jc w:val="both"/>
        <w:rPr>
          <w:rFonts w:ascii="Times New Roman" w:hAnsi="Times New Roman" w:cs="Times New Roman"/>
          <w:sz w:val="23"/>
          <w:szCs w:val="23"/>
          <w:u w:val="single"/>
        </w:rPr>
      </w:pPr>
      <w:r>
        <w:rPr>
          <w:rFonts w:ascii="Times New Roman" w:hAnsi="Times New Roman" w:cs="Times New Roman"/>
          <w:bCs/>
          <w:sz w:val="23"/>
          <w:szCs w:val="23"/>
        </w:rPr>
        <w:t xml:space="preserve">В бюджете города на 2015 год  предусмотрены средства в сумме </w:t>
      </w:r>
      <w:r w:rsidRPr="009A63BC">
        <w:rPr>
          <w:rFonts w:ascii="Times New Roman" w:hAnsi="Times New Roman" w:cs="Times New Roman"/>
          <w:bCs/>
          <w:sz w:val="23"/>
          <w:szCs w:val="23"/>
        </w:rPr>
        <w:t>12387,6 тыс</w:t>
      </w:r>
      <w:proofErr w:type="gramStart"/>
      <w:r w:rsidRPr="009A63BC">
        <w:rPr>
          <w:rFonts w:ascii="Times New Roman" w:hAnsi="Times New Roman" w:cs="Times New Roman"/>
          <w:bCs/>
          <w:sz w:val="23"/>
          <w:szCs w:val="23"/>
        </w:rPr>
        <w:t>.р</w:t>
      </w:r>
      <w:proofErr w:type="gramEnd"/>
      <w:r w:rsidRPr="009A63BC">
        <w:rPr>
          <w:rFonts w:ascii="Times New Roman" w:hAnsi="Times New Roman" w:cs="Times New Roman"/>
          <w:bCs/>
          <w:sz w:val="23"/>
          <w:szCs w:val="23"/>
        </w:rPr>
        <w:t xml:space="preserve">уб.   на </w:t>
      </w:r>
      <w:r w:rsidRPr="009A63BC">
        <w:rPr>
          <w:rFonts w:ascii="Times New Roman" w:hAnsi="Times New Roman" w:cs="Times New Roman"/>
          <w:sz w:val="23"/>
          <w:szCs w:val="23"/>
        </w:rPr>
        <w:t xml:space="preserve">возмещение недополученных доходов при оказании услуг по помывке населения в общих отделениях и </w:t>
      </w:r>
      <w:proofErr w:type="spellStart"/>
      <w:r w:rsidRPr="009A63BC">
        <w:rPr>
          <w:rFonts w:ascii="Times New Roman" w:hAnsi="Times New Roman" w:cs="Times New Roman"/>
          <w:sz w:val="23"/>
          <w:szCs w:val="23"/>
        </w:rPr>
        <w:t>душ-кабинах</w:t>
      </w:r>
      <w:proofErr w:type="spellEnd"/>
      <w:r w:rsidRPr="009A63BC">
        <w:rPr>
          <w:rFonts w:ascii="Times New Roman" w:hAnsi="Times New Roman" w:cs="Times New Roman"/>
          <w:sz w:val="23"/>
          <w:szCs w:val="23"/>
        </w:rPr>
        <w:t xml:space="preserve"> муниципальных бань</w:t>
      </w:r>
      <w:r>
        <w:rPr>
          <w:rFonts w:ascii="Times New Roman" w:hAnsi="Times New Roman" w:cs="Times New Roman"/>
          <w:sz w:val="23"/>
          <w:szCs w:val="23"/>
        </w:rPr>
        <w:t>. В</w:t>
      </w:r>
      <w:r w:rsidRPr="009A63BC">
        <w:rPr>
          <w:rFonts w:ascii="Times New Roman" w:hAnsi="Times New Roman" w:cs="Times New Roman"/>
          <w:sz w:val="23"/>
          <w:szCs w:val="23"/>
        </w:rPr>
        <w:t xml:space="preserve"> связи </w:t>
      </w:r>
      <w:r w:rsidRPr="009A63BC">
        <w:rPr>
          <w:rFonts w:ascii="Times New Roman" w:hAnsi="Times New Roman" w:cs="Times New Roman"/>
          <w:bCs/>
          <w:sz w:val="23"/>
          <w:szCs w:val="23"/>
        </w:rPr>
        <w:t xml:space="preserve">с отсутствием порядка предоставления указанных мер социальной поддержки, который должен быть установлен  </w:t>
      </w:r>
      <w:r w:rsidRPr="009A63BC">
        <w:rPr>
          <w:rFonts w:ascii="Times New Roman" w:hAnsi="Times New Roman" w:cs="Times New Roman"/>
          <w:sz w:val="23"/>
          <w:szCs w:val="23"/>
        </w:rPr>
        <w:t xml:space="preserve">администрацией города Пензы в соответствии с </w:t>
      </w:r>
      <w:r w:rsidRPr="009A63BC">
        <w:rPr>
          <w:rFonts w:ascii="Times New Roman" w:hAnsi="Times New Roman" w:cs="Times New Roman"/>
          <w:i/>
          <w:sz w:val="23"/>
          <w:szCs w:val="23"/>
        </w:rPr>
        <w:t xml:space="preserve"> </w:t>
      </w:r>
      <w:r w:rsidRPr="009A63BC">
        <w:rPr>
          <w:rFonts w:ascii="Times New Roman" w:hAnsi="Times New Roman" w:cs="Times New Roman"/>
          <w:sz w:val="23"/>
          <w:szCs w:val="23"/>
        </w:rPr>
        <w:t>п.3.1.</w:t>
      </w:r>
      <w:r w:rsidRPr="009A63BC">
        <w:rPr>
          <w:rFonts w:ascii="Times New Roman" w:hAnsi="Times New Roman" w:cs="Times New Roman"/>
          <w:i/>
          <w:sz w:val="23"/>
          <w:szCs w:val="23"/>
        </w:rPr>
        <w:t xml:space="preserve"> </w:t>
      </w:r>
      <w:r w:rsidRPr="009A63BC">
        <w:rPr>
          <w:rFonts w:ascii="Times New Roman" w:hAnsi="Times New Roman" w:cs="Times New Roman"/>
          <w:sz w:val="23"/>
          <w:szCs w:val="23"/>
        </w:rPr>
        <w:t>решения Пензенской городской Думы</w:t>
      </w:r>
      <w:r w:rsidRPr="009A63BC">
        <w:rPr>
          <w:rFonts w:ascii="Times New Roman" w:hAnsi="Times New Roman" w:cs="Times New Roman"/>
          <w:i/>
          <w:sz w:val="23"/>
          <w:szCs w:val="23"/>
        </w:rPr>
        <w:t xml:space="preserve">  </w:t>
      </w:r>
      <w:r w:rsidRPr="009A63BC">
        <w:rPr>
          <w:rFonts w:ascii="Times New Roman" w:hAnsi="Times New Roman" w:cs="Times New Roman"/>
          <w:sz w:val="23"/>
          <w:szCs w:val="23"/>
        </w:rPr>
        <w:t xml:space="preserve">от </w:t>
      </w:r>
      <w:r w:rsidRPr="00EE019C">
        <w:rPr>
          <w:rFonts w:ascii="Times New Roman" w:hAnsi="Times New Roman" w:cs="Times New Roman"/>
          <w:sz w:val="23"/>
          <w:szCs w:val="23"/>
        </w:rPr>
        <w:t xml:space="preserve">27.02.2007 № 579-31/4,  определить правомерность и </w:t>
      </w:r>
      <w:r>
        <w:rPr>
          <w:rFonts w:ascii="Times New Roman" w:hAnsi="Times New Roman" w:cs="Times New Roman"/>
          <w:sz w:val="23"/>
          <w:szCs w:val="23"/>
        </w:rPr>
        <w:t xml:space="preserve">обоснованность расчетов </w:t>
      </w:r>
      <w:r w:rsidRPr="00EE019C">
        <w:rPr>
          <w:rFonts w:ascii="Times New Roman" w:hAnsi="Times New Roman" w:cs="Times New Roman"/>
          <w:sz w:val="23"/>
          <w:szCs w:val="23"/>
        </w:rPr>
        <w:t xml:space="preserve"> субсидий в сумме 5543,25тыс</w:t>
      </w:r>
      <w:proofErr w:type="gramStart"/>
      <w:r w:rsidRPr="00EE019C">
        <w:rPr>
          <w:rFonts w:ascii="Times New Roman" w:hAnsi="Times New Roman" w:cs="Times New Roman"/>
          <w:sz w:val="23"/>
          <w:szCs w:val="23"/>
        </w:rPr>
        <w:t>.р</w:t>
      </w:r>
      <w:proofErr w:type="gramEnd"/>
      <w:r w:rsidRPr="00EE019C">
        <w:rPr>
          <w:rFonts w:ascii="Times New Roman" w:hAnsi="Times New Roman" w:cs="Times New Roman"/>
          <w:sz w:val="23"/>
          <w:szCs w:val="23"/>
        </w:rPr>
        <w:t>уб. не предоставляется возможным.</w:t>
      </w:r>
    </w:p>
    <w:p w:rsidR="00297B7F" w:rsidRDefault="00297B7F" w:rsidP="00297B7F">
      <w:pPr>
        <w:autoSpaceDE w:val="0"/>
        <w:autoSpaceDN w:val="0"/>
        <w:adjustRightInd w:val="0"/>
        <w:spacing w:after="0" w:line="240" w:lineRule="auto"/>
        <w:ind w:firstLine="540"/>
        <w:jc w:val="both"/>
        <w:rPr>
          <w:rFonts w:ascii="Times New Roman" w:hAnsi="Times New Roman" w:cs="Times New Roman"/>
          <w:sz w:val="23"/>
          <w:szCs w:val="23"/>
        </w:rPr>
      </w:pPr>
      <w:r>
        <w:rPr>
          <w:rFonts w:ascii="Times New Roman" w:hAnsi="Times New Roman" w:cs="Times New Roman"/>
          <w:sz w:val="23"/>
          <w:szCs w:val="23"/>
        </w:rPr>
        <w:t xml:space="preserve">Из 50141 человека, посетивших общее отделение и </w:t>
      </w:r>
      <w:proofErr w:type="spellStart"/>
      <w:proofErr w:type="gramStart"/>
      <w:r>
        <w:rPr>
          <w:rFonts w:ascii="Times New Roman" w:hAnsi="Times New Roman" w:cs="Times New Roman"/>
          <w:sz w:val="23"/>
          <w:szCs w:val="23"/>
        </w:rPr>
        <w:t>душ-кабины</w:t>
      </w:r>
      <w:proofErr w:type="spellEnd"/>
      <w:proofErr w:type="gramEnd"/>
      <w:r>
        <w:rPr>
          <w:rFonts w:ascii="Times New Roman" w:hAnsi="Times New Roman" w:cs="Times New Roman"/>
          <w:sz w:val="23"/>
          <w:szCs w:val="23"/>
        </w:rPr>
        <w:t>, 37619 чел. (или 75%) – льготники.</w:t>
      </w:r>
    </w:p>
    <w:p w:rsidR="00297B7F" w:rsidRDefault="00297B7F" w:rsidP="00297B7F">
      <w:pPr>
        <w:autoSpaceDE w:val="0"/>
        <w:autoSpaceDN w:val="0"/>
        <w:adjustRightInd w:val="0"/>
        <w:spacing w:after="0" w:line="240" w:lineRule="auto"/>
        <w:ind w:firstLine="540"/>
        <w:jc w:val="both"/>
        <w:rPr>
          <w:rFonts w:ascii="Times New Roman" w:hAnsi="Times New Roman" w:cs="Times New Roman"/>
          <w:bCs/>
          <w:sz w:val="23"/>
          <w:szCs w:val="23"/>
        </w:rPr>
      </w:pPr>
      <w:r>
        <w:rPr>
          <w:rFonts w:ascii="Times New Roman" w:hAnsi="Times New Roman" w:cs="Times New Roman"/>
          <w:sz w:val="23"/>
          <w:szCs w:val="23"/>
        </w:rPr>
        <w:t xml:space="preserve">7. </w:t>
      </w:r>
      <w:r w:rsidRPr="007C42CA">
        <w:rPr>
          <w:rFonts w:ascii="Times New Roman" w:hAnsi="Times New Roman" w:cs="Times New Roman"/>
          <w:bCs/>
          <w:sz w:val="23"/>
          <w:szCs w:val="23"/>
        </w:rPr>
        <w:t xml:space="preserve">Себестоимость </w:t>
      </w:r>
      <w:r>
        <w:rPr>
          <w:rFonts w:ascii="Times New Roman" w:hAnsi="Times New Roman" w:cs="Times New Roman"/>
          <w:bCs/>
          <w:sz w:val="23"/>
          <w:szCs w:val="23"/>
        </w:rPr>
        <w:t xml:space="preserve">реализованных услуг </w:t>
      </w:r>
      <w:r w:rsidRPr="007C42CA">
        <w:rPr>
          <w:rFonts w:ascii="Times New Roman" w:hAnsi="Times New Roman" w:cs="Times New Roman"/>
          <w:bCs/>
          <w:sz w:val="23"/>
          <w:szCs w:val="23"/>
        </w:rPr>
        <w:t xml:space="preserve"> сложилась в 2014 году в сумме 36003,0 тыс</w:t>
      </w:r>
      <w:proofErr w:type="gramStart"/>
      <w:r w:rsidRPr="007C42CA">
        <w:rPr>
          <w:rFonts w:ascii="Times New Roman" w:hAnsi="Times New Roman" w:cs="Times New Roman"/>
          <w:bCs/>
          <w:sz w:val="23"/>
          <w:szCs w:val="23"/>
        </w:rPr>
        <w:t>.р</w:t>
      </w:r>
      <w:proofErr w:type="gramEnd"/>
      <w:r w:rsidRPr="007C42CA">
        <w:rPr>
          <w:rFonts w:ascii="Times New Roman" w:hAnsi="Times New Roman" w:cs="Times New Roman"/>
          <w:bCs/>
          <w:sz w:val="23"/>
          <w:szCs w:val="23"/>
        </w:rPr>
        <w:t xml:space="preserve">уб.;  </w:t>
      </w:r>
      <w:r>
        <w:rPr>
          <w:rFonts w:ascii="Times New Roman" w:hAnsi="Times New Roman" w:cs="Times New Roman"/>
          <w:bCs/>
          <w:sz w:val="23"/>
          <w:szCs w:val="23"/>
        </w:rPr>
        <w:t xml:space="preserve">в первом </w:t>
      </w:r>
      <w:r w:rsidRPr="007C42CA">
        <w:rPr>
          <w:rFonts w:ascii="Times New Roman" w:hAnsi="Times New Roman" w:cs="Times New Roman"/>
          <w:bCs/>
          <w:sz w:val="23"/>
          <w:szCs w:val="23"/>
        </w:rPr>
        <w:t xml:space="preserve"> полугодии 2015 года  17592,0 тыс.руб.</w:t>
      </w:r>
      <w:r>
        <w:rPr>
          <w:rFonts w:ascii="Times New Roman" w:hAnsi="Times New Roman" w:cs="Times New Roman"/>
          <w:bCs/>
          <w:sz w:val="23"/>
          <w:szCs w:val="23"/>
        </w:rPr>
        <w:t xml:space="preserve">  Основную долю расходов составляет заработная плата: </w:t>
      </w:r>
      <w:r w:rsidRPr="007C42CA">
        <w:rPr>
          <w:rFonts w:ascii="Times New Roman" w:hAnsi="Times New Roman" w:cs="Times New Roman"/>
          <w:bCs/>
          <w:sz w:val="23"/>
          <w:szCs w:val="23"/>
        </w:rPr>
        <w:t>в 2014 году</w:t>
      </w:r>
      <w:r>
        <w:rPr>
          <w:rFonts w:ascii="Times New Roman" w:hAnsi="Times New Roman" w:cs="Times New Roman"/>
          <w:bCs/>
          <w:sz w:val="23"/>
          <w:szCs w:val="23"/>
        </w:rPr>
        <w:t xml:space="preserve"> - </w:t>
      </w:r>
      <w:r w:rsidRPr="007C42CA">
        <w:rPr>
          <w:rFonts w:ascii="Times New Roman" w:hAnsi="Times New Roman" w:cs="Times New Roman"/>
          <w:bCs/>
          <w:sz w:val="23"/>
          <w:szCs w:val="23"/>
        </w:rPr>
        <w:t xml:space="preserve">21986,4тыс.руб.  </w:t>
      </w:r>
      <w:r>
        <w:rPr>
          <w:rFonts w:ascii="Times New Roman" w:hAnsi="Times New Roman" w:cs="Times New Roman"/>
          <w:bCs/>
          <w:sz w:val="23"/>
          <w:szCs w:val="23"/>
        </w:rPr>
        <w:t xml:space="preserve">или </w:t>
      </w:r>
      <w:r w:rsidRPr="007C42CA">
        <w:rPr>
          <w:rFonts w:ascii="Times New Roman" w:hAnsi="Times New Roman" w:cs="Times New Roman"/>
          <w:bCs/>
          <w:sz w:val="23"/>
          <w:szCs w:val="23"/>
        </w:rPr>
        <w:t>61,1%</w:t>
      </w:r>
      <w:r>
        <w:rPr>
          <w:rFonts w:ascii="Times New Roman" w:hAnsi="Times New Roman" w:cs="Times New Roman"/>
          <w:bCs/>
          <w:sz w:val="23"/>
          <w:szCs w:val="23"/>
        </w:rPr>
        <w:t xml:space="preserve">; </w:t>
      </w:r>
      <w:r w:rsidRPr="007C42CA">
        <w:rPr>
          <w:rFonts w:ascii="Times New Roman" w:hAnsi="Times New Roman" w:cs="Times New Roman"/>
          <w:bCs/>
          <w:sz w:val="23"/>
          <w:szCs w:val="23"/>
        </w:rPr>
        <w:t xml:space="preserve">в  1 полугодии </w:t>
      </w:r>
      <w:r>
        <w:rPr>
          <w:rFonts w:ascii="Times New Roman" w:hAnsi="Times New Roman" w:cs="Times New Roman"/>
          <w:bCs/>
          <w:sz w:val="23"/>
          <w:szCs w:val="23"/>
        </w:rPr>
        <w:t xml:space="preserve">2015 года - </w:t>
      </w:r>
      <w:r w:rsidRPr="007C42CA">
        <w:rPr>
          <w:rFonts w:ascii="Times New Roman" w:hAnsi="Times New Roman" w:cs="Times New Roman"/>
          <w:bCs/>
          <w:sz w:val="23"/>
          <w:szCs w:val="23"/>
        </w:rPr>
        <w:t xml:space="preserve">  11406,3 тыс</w:t>
      </w:r>
      <w:proofErr w:type="gramStart"/>
      <w:r w:rsidRPr="007C42CA">
        <w:rPr>
          <w:rFonts w:ascii="Times New Roman" w:hAnsi="Times New Roman" w:cs="Times New Roman"/>
          <w:bCs/>
          <w:sz w:val="23"/>
          <w:szCs w:val="23"/>
        </w:rPr>
        <w:t>.р</w:t>
      </w:r>
      <w:proofErr w:type="gramEnd"/>
      <w:r w:rsidRPr="007C42CA">
        <w:rPr>
          <w:rFonts w:ascii="Times New Roman" w:hAnsi="Times New Roman" w:cs="Times New Roman"/>
          <w:bCs/>
          <w:sz w:val="23"/>
          <w:szCs w:val="23"/>
        </w:rPr>
        <w:t xml:space="preserve">уб. </w:t>
      </w:r>
      <w:r>
        <w:rPr>
          <w:rFonts w:ascii="Times New Roman" w:hAnsi="Times New Roman" w:cs="Times New Roman"/>
          <w:bCs/>
          <w:sz w:val="23"/>
          <w:szCs w:val="23"/>
        </w:rPr>
        <w:t xml:space="preserve"> или </w:t>
      </w:r>
      <w:r w:rsidRPr="007C42CA">
        <w:rPr>
          <w:rFonts w:ascii="Times New Roman" w:hAnsi="Times New Roman" w:cs="Times New Roman"/>
          <w:bCs/>
          <w:sz w:val="23"/>
          <w:szCs w:val="23"/>
        </w:rPr>
        <w:t>65%</w:t>
      </w:r>
      <w:r>
        <w:rPr>
          <w:rFonts w:ascii="Times New Roman" w:hAnsi="Times New Roman" w:cs="Times New Roman"/>
          <w:bCs/>
          <w:sz w:val="23"/>
          <w:szCs w:val="23"/>
        </w:rPr>
        <w:t>.  Расходы на приобретение коммунальных ресурсов составили: в 2014г – 6274,86 тыс.руб.; в первом полугодии 2015г – 3306,12 тыс.руб. или 17,4% и 18,8%, соответственно.</w:t>
      </w:r>
    </w:p>
    <w:p w:rsidR="00297B7F" w:rsidRPr="0031744E" w:rsidRDefault="00297B7F" w:rsidP="00297B7F">
      <w:pPr>
        <w:pStyle w:val="a3"/>
        <w:ind w:firstLine="0"/>
        <w:rPr>
          <w:rFonts w:ascii="Times New Roman" w:hAnsi="Times New Roman"/>
          <w:sz w:val="23"/>
          <w:szCs w:val="23"/>
        </w:rPr>
      </w:pPr>
      <w:r>
        <w:rPr>
          <w:rFonts w:ascii="Times New Roman" w:hAnsi="Times New Roman"/>
          <w:bCs/>
          <w:sz w:val="23"/>
          <w:szCs w:val="23"/>
        </w:rPr>
        <w:t xml:space="preserve">         8. В нарушение п.5 </w:t>
      </w:r>
      <w:r w:rsidRPr="00C90B29">
        <w:rPr>
          <w:rFonts w:ascii="Times New Roman" w:hAnsi="Times New Roman"/>
          <w:sz w:val="23"/>
          <w:szCs w:val="23"/>
        </w:rPr>
        <w:t>Положения  по бухгалтерскому учету «Расходы организации» ПБУ 10/99, утвержденного приказом  Ми</w:t>
      </w:r>
      <w:r>
        <w:rPr>
          <w:rFonts w:ascii="Times New Roman" w:hAnsi="Times New Roman"/>
          <w:sz w:val="23"/>
          <w:szCs w:val="23"/>
        </w:rPr>
        <w:t xml:space="preserve">нфина России от 06.05.1999 №33н, на себестоимость </w:t>
      </w:r>
      <w:r w:rsidRPr="00C90B29">
        <w:rPr>
          <w:rFonts w:ascii="Times New Roman" w:eastAsiaTheme="minorEastAsia" w:hAnsi="Times New Roman"/>
          <w:bCs/>
          <w:sz w:val="23"/>
          <w:szCs w:val="23"/>
        </w:rPr>
        <w:t xml:space="preserve"> </w:t>
      </w:r>
      <w:r>
        <w:rPr>
          <w:rFonts w:ascii="Times New Roman" w:eastAsiaTheme="minorEastAsia" w:hAnsi="Times New Roman"/>
          <w:bCs/>
          <w:sz w:val="23"/>
          <w:szCs w:val="23"/>
        </w:rPr>
        <w:t xml:space="preserve">отнесены расходы: </w:t>
      </w:r>
      <w:r w:rsidRPr="003B69B9">
        <w:rPr>
          <w:rFonts w:ascii="Times New Roman" w:hAnsi="Times New Roman"/>
          <w:sz w:val="23"/>
          <w:szCs w:val="23"/>
        </w:rPr>
        <w:t>в 2014г – 878,7тыс</w:t>
      </w:r>
      <w:proofErr w:type="gramStart"/>
      <w:r w:rsidRPr="003B69B9">
        <w:rPr>
          <w:rFonts w:ascii="Times New Roman" w:hAnsi="Times New Roman"/>
          <w:sz w:val="23"/>
          <w:szCs w:val="23"/>
        </w:rPr>
        <w:t>.р</w:t>
      </w:r>
      <w:proofErr w:type="gramEnd"/>
      <w:r w:rsidRPr="003B69B9">
        <w:rPr>
          <w:rFonts w:ascii="Times New Roman" w:hAnsi="Times New Roman"/>
          <w:sz w:val="23"/>
          <w:szCs w:val="23"/>
        </w:rPr>
        <w:t>уб.</w:t>
      </w:r>
      <w:r>
        <w:rPr>
          <w:rFonts w:ascii="Times New Roman" w:hAnsi="Times New Roman"/>
          <w:sz w:val="23"/>
          <w:szCs w:val="23"/>
        </w:rPr>
        <w:t xml:space="preserve">; </w:t>
      </w:r>
      <w:r w:rsidRPr="003B69B9">
        <w:rPr>
          <w:rFonts w:ascii="Times New Roman" w:hAnsi="Times New Roman"/>
          <w:sz w:val="23"/>
          <w:szCs w:val="23"/>
        </w:rPr>
        <w:t>в 1 полугодии 2015г – 435,5тыс.руб.</w:t>
      </w:r>
      <w:r>
        <w:rPr>
          <w:rFonts w:ascii="Times New Roman" w:hAnsi="Times New Roman"/>
          <w:sz w:val="23"/>
          <w:szCs w:val="23"/>
        </w:rPr>
        <w:t xml:space="preserve"> по хранению </w:t>
      </w:r>
      <w:r w:rsidRPr="00EF707F">
        <w:rPr>
          <w:rFonts w:ascii="Times New Roman" w:hAnsi="Times New Roman"/>
          <w:sz w:val="23"/>
          <w:szCs w:val="23"/>
        </w:rPr>
        <w:t>здани</w:t>
      </w:r>
      <w:r>
        <w:rPr>
          <w:rFonts w:ascii="Times New Roman" w:hAnsi="Times New Roman"/>
          <w:sz w:val="23"/>
          <w:szCs w:val="23"/>
        </w:rPr>
        <w:t>я</w:t>
      </w:r>
      <w:r w:rsidRPr="00EF707F">
        <w:rPr>
          <w:rFonts w:ascii="Times New Roman" w:hAnsi="Times New Roman"/>
          <w:sz w:val="23"/>
          <w:szCs w:val="23"/>
        </w:rPr>
        <w:t xml:space="preserve"> бани №6</w:t>
      </w:r>
      <w:r>
        <w:rPr>
          <w:rFonts w:ascii="Times New Roman" w:hAnsi="Times New Roman"/>
          <w:sz w:val="23"/>
          <w:szCs w:val="23"/>
        </w:rPr>
        <w:t xml:space="preserve">, </w:t>
      </w:r>
      <w:r w:rsidRPr="00EF707F">
        <w:rPr>
          <w:rFonts w:ascii="Times New Roman" w:hAnsi="Times New Roman"/>
          <w:sz w:val="23"/>
          <w:szCs w:val="23"/>
        </w:rPr>
        <w:t xml:space="preserve"> </w:t>
      </w:r>
      <w:r>
        <w:rPr>
          <w:rFonts w:ascii="Times New Roman" w:hAnsi="Times New Roman"/>
          <w:sz w:val="23"/>
          <w:szCs w:val="23"/>
        </w:rPr>
        <w:t>находящемуся на ответственном хранении по</w:t>
      </w:r>
      <w:r w:rsidRPr="00EF707F">
        <w:rPr>
          <w:rFonts w:ascii="Times New Roman" w:hAnsi="Times New Roman"/>
          <w:sz w:val="23"/>
          <w:szCs w:val="23"/>
        </w:rPr>
        <w:t xml:space="preserve"> </w:t>
      </w:r>
      <w:r>
        <w:rPr>
          <w:rFonts w:ascii="Times New Roman" w:hAnsi="Times New Roman"/>
          <w:sz w:val="23"/>
          <w:szCs w:val="23"/>
        </w:rPr>
        <w:t xml:space="preserve"> д</w:t>
      </w:r>
      <w:r>
        <w:rPr>
          <w:rFonts w:ascii="Times New Roman" w:hAnsi="Times New Roman"/>
          <w:sz w:val="24"/>
          <w:szCs w:val="24"/>
        </w:rPr>
        <w:t xml:space="preserve">оговору  </w:t>
      </w:r>
      <w:r w:rsidRPr="00EF707F">
        <w:rPr>
          <w:rFonts w:ascii="Times New Roman" w:hAnsi="Times New Roman"/>
          <w:sz w:val="23"/>
          <w:szCs w:val="23"/>
        </w:rPr>
        <w:t>от 21.02.2014</w:t>
      </w:r>
      <w:r>
        <w:rPr>
          <w:rFonts w:ascii="Times New Roman" w:hAnsi="Times New Roman"/>
          <w:sz w:val="23"/>
          <w:szCs w:val="23"/>
        </w:rPr>
        <w:t xml:space="preserve">, заключенному с </w:t>
      </w:r>
      <w:r w:rsidRPr="00C90B29">
        <w:rPr>
          <w:rFonts w:ascii="Times New Roman" w:hAnsi="Times New Roman"/>
          <w:sz w:val="24"/>
          <w:szCs w:val="24"/>
        </w:rPr>
        <w:t>Управлением муниципального имущества администрации города Пензы</w:t>
      </w:r>
      <w:r>
        <w:rPr>
          <w:rFonts w:ascii="Times New Roman" w:hAnsi="Times New Roman"/>
          <w:sz w:val="24"/>
          <w:szCs w:val="24"/>
        </w:rPr>
        <w:t>, и содержанию здания бани №10, которое в данном периоде не являлось объектом муниципальной собственности и не эксплуатируется с сентября 2012г из-за аварийного состояния (</w:t>
      </w:r>
      <w:r w:rsidRPr="0031744E">
        <w:rPr>
          <w:rFonts w:ascii="Times New Roman" w:hAnsi="Times New Roman"/>
          <w:sz w:val="23"/>
          <w:szCs w:val="23"/>
        </w:rPr>
        <w:t>право собственности муниципального образования г</w:t>
      </w:r>
      <w:proofErr w:type="gramStart"/>
      <w:r w:rsidRPr="0031744E">
        <w:rPr>
          <w:rFonts w:ascii="Times New Roman" w:hAnsi="Times New Roman"/>
          <w:sz w:val="23"/>
          <w:szCs w:val="23"/>
        </w:rPr>
        <w:t>.П</w:t>
      </w:r>
      <w:proofErr w:type="gramEnd"/>
      <w:r w:rsidRPr="0031744E">
        <w:rPr>
          <w:rFonts w:ascii="Times New Roman" w:hAnsi="Times New Roman"/>
          <w:sz w:val="23"/>
          <w:szCs w:val="23"/>
        </w:rPr>
        <w:t xml:space="preserve">енза </w:t>
      </w:r>
      <w:r>
        <w:rPr>
          <w:rFonts w:ascii="Times New Roman" w:hAnsi="Times New Roman"/>
          <w:sz w:val="23"/>
          <w:szCs w:val="23"/>
        </w:rPr>
        <w:t xml:space="preserve">на данное здание </w:t>
      </w:r>
      <w:r w:rsidRPr="0031744E">
        <w:rPr>
          <w:rFonts w:ascii="Times New Roman" w:hAnsi="Times New Roman"/>
          <w:sz w:val="23"/>
          <w:szCs w:val="23"/>
        </w:rPr>
        <w:t>признано решением Железнодорожного районного суда г.Пензы от 14.05.2015 по делу №2-1493/2015</w:t>
      </w:r>
      <w:r>
        <w:rPr>
          <w:rFonts w:ascii="Times New Roman" w:hAnsi="Times New Roman"/>
          <w:sz w:val="23"/>
          <w:szCs w:val="23"/>
        </w:rPr>
        <w:t>, но н</w:t>
      </w:r>
      <w:r w:rsidRPr="0031744E">
        <w:rPr>
          <w:rFonts w:ascii="Times New Roman" w:hAnsi="Times New Roman"/>
          <w:sz w:val="23"/>
          <w:szCs w:val="23"/>
        </w:rPr>
        <w:t xml:space="preserve">а момент проверки </w:t>
      </w:r>
      <w:r w:rsidRPr="005C4EBA">
        <w:rPr>
          <w:rFonts w:ascii="Times New Roman" w:hAnsi="Times New Roman"/>
          <w:sz w:val="23"/>
          <w:szCs w:val="23"/>
        </w:rPr>
        <w:t>государственная регистрация права муниципальной собственности муниципального образования город Пенза на данное здание не проведена</w:t>
      </w:r>
      <w:r>
        <w:rPr>
          <w:rFonts w:ascii="Times New Roman" w:hAnsi="Times New Roman"/>
          <w:sz w:val="23"/>
          <w:szCs w:val="23"/>
        </w:rPr>
        <w:t>)</w:t>
      </w:r>
      <w:r w:rsidRPr="0031744E">
        <w:rPr>
          <w:rFonts w:ascii="Times New Roman" w:hAnsi="Times New Roman"/>
          <w:sz w:val="23"/>
          <w:szCs w:val="23"/>
        </w:rPr>
        <w:t xml:space="preserve">. </w:t>
      </w:r>
    </w:p>
    <w:p w:rsidR="00297B7F" w:rsidRDefault="00297B7F" w:rsidP="00297B7F">
      <w:pPr>
        <w:pStyle w:val="a3"/>
        <w:ind w:firstLine="0"/>
        <w:rPr>
          <w:rFonts w:ascii="Times New Roman" w:hAnsi="Times New Roman"/>
          <w:sz w:val="23"/>
          <w:szCs w:val="23"/>
          <w:lang w:eastAsia="ar-SA"/>
        </w:rPr>
      </w:pPr>
      <w:r>
        <w:rPr>
          <w:rFonts w:ascii="Times New Roman" w:hAnsi="Times New Roman"/>
          <w:sz w:val="24"/>
          <w:szCs w:val="24"/>
        </w:rPr>
        <w:t xml:space="preserve">        9. </w:t>
      </w:r>
      <w:proofErr w:type="gramStart"/>
      <w:r>
        <w:rPr>
          <w:rFonts w:ascii="Times New Roman" w:hAnsi="Times New Roman"/>
          <w:sz w:val="24"/>
          <w:szCs w:val="24"/>
        </w:rPr>
        <w:t>С целью определения правильности распределения по видам услуг фактических расходов по водоснабжению проведен анализ в сравнении с нормативами</w:t>
      </w:r>
      <w:proofErr w:type="gramEnd"/>
      <w:r>
        <w:rPr>
          <w:rFonts w:ascii="Times New Roman" w:hAnsi="Times New Roman"/>
          <w:sz w:val="24"/>
          <w:szCs w:val="24"/>
        </w:rPr>
        <w:t xml:space="preserve"> расходов, </w:t>
      </w:r>
      <w:r w:rsidRPr="005C4EBA">
        <w:rPr>
          <w:rFonts w:ascii="Times New Roman" w:hAnsi="Times New Roman"/>
          <w:sz w:val="24"/>
          <w:szCs w:val="24"/>
        </w:rPr>
        <w:t xml:space="preserve">установленными  </w:t>
      </w:r>
      <w:r w:rsidRPr="005C4EBA">
        <w:rPr>
          <w:rFonts w:ascii="Times New Roman" w:hAnsi="Times New Roman"/>
          <w:i/>
          <w:sz w:val="24"/>
          <w:szCs w:val="24"/>
        </w:rPr>
        <w:t xml:space="preserve">  </w:t>
      </w:r>
      <w:r w:rsidRPr="005C4EBA">
        <w:rPr>
          <w:rFonts w:ascii="Times New Roman" w:hAnsi="Times New Roman"/>
          <w:bCs/>
          <w:sz w:val="23"/>
          <w:szCs w:val="23"/>
        </w:rPr>
        <w:t xml:space="preserve">СП 30.13330.2012 </w:t>
      </w:r>
      <w:r w:rsidRPr="005C4EBA">
        <w:rPr>
          <w:rFonts w:ascii="Times New Roman" w:hAnsi="Times New Roman"/>
          <w:sz w:val="23"/>
          <w:szCs w:val="23"/>
          <w:lang w:eastAsia="ar-SA"/>
        </w:rPr>
        <w:t xml:space="preserve"> «Свод правил «Внутренний водопровод и канализация зданий» СНИП 2.04.01.-85*, утвержденному  приказом </w:t>
      </w:r>
      <w:proofErr w:type="spellStart"/>
      <w:r w:rsidRPr="005C4EBA">
        <w:rPr>
          <w:rFonts w:ascii="Times New Roman" w:hAnsi="Times New Roman"/>
          <w:sz w:val="23"/>
          <w:szCs w:val="23"/>
          <w:lang w:eastAsia="ar-SA"/>
        </w:rPr>
        <w:t>Минрегиона</w:t>
      </w:r>
      <w:proofErr w:type="spellEnd"/>
      <w:r w:rsidRPr="005C4EBA">
        <w:rPr>
          <w:rFonts w:ascii="Times New Roman" w:hAnsi="Times New Roman"/>
          <w:sz w:val="23"/>
          <w:szCs w:val="23"/>
          <w:lang w:eastAsia="ar-SA"/>
        </w:rPr>
        <w:t xml:space="preserve"> России от 29.12.2011 </w:t>
      </w:r>
      <w:r w:rsidRPr="005C4EBA">
        <w:rPr>
          <w:rFonts w:ascii="Times New Roman" w:hAnsi="Times New Roman"/>
          <w:sz w:val="23"/>
          <w:szCs w:val="23"/>
          <w:lang w:eastAsia="ar-SA"/>
        </w:rPr>
        <w:lastRenderedPageBreak/>
        <w:t>№626</w:t>
      </w:r>
      <w:r>
        <w:rPr>
          <w:rFonts w:ascii="Times New Roman" w:hAnsi="Times New Roman"/>
          <w:sz w:val="23"/>
          <w:szCs w:val="23"/>
          <w:lang w:eastAsia="ar-SA"/>
        </w:rPr>
        <w:t>,  и предусмотрены при утверждении тарифа на 2014 год. По отчетным данным фактический расход воды на одного посетителя составил:</w:t>
      </w:r>
    </w:p>
    <w:p w:rsidR="00297B7F" w:rsidRDefault="00297B7F" w:rsidP="00297B7F">
      <w:pPr>
        <w:pStyle w:val="a6"/>
        <w:spacing w:line="23" w:lineRule="atLeast"/>
        <w:jc w:val="both"/>
        <w:rPr>
          <w:bCs/>
          <w:sz w:val="23"/>
          <w:szCs w:val="23"/>
        </w:rPr>
      </w:pPr>
      <w:r>
        <w:rPr>
          <w:sz w:val="23"/>
          <w:szCs w:val="23"/>
          <w:lang w:eastAsia="ar-SA"/>
        </w:rPr>
        <w:t xml:space="preserve">           - </w:t>
      </w:r>
      <w:r>
        <w:rPr>
          <w:bCs/>
          <w:sz w:val="23"/>
          <w:szCs w:val="23"/>
        </w:rPr>
        <w:t xml:space="preserve">в общем отделении бани 307 л/чел., норматив  336л/чел., при утверждении тарифа на 2014 год предусматривалось 365 л/чел.; </w:t>
      </w:r>
    </w:p>
    <w:p w:rsidR="00297B7F" w:rsidRDefault="00297B7F" w:rsidP="00297B7F">
      <w:pPr>
        <w:pStyle w:val="a6"/>
        <w:spacing w:line="23" w:lineRule="atLeast"/>
        <w:jc w:val="both"/>
        <w:rPr>
          <w:bCs/>
          <w:sz w:val="23"/>
          <w:szCs w:val="23"/>
        </w:rPr>
      </w:pPr>
      <w:r>
        <w:rPr>
          <w:bCs/>
          <w:sz w:val="23"/>
          <w:szCs w:val="23"/>
        </w:rPr>
        <w:t xml:space="preserve">           -  в </w:t>
      </w:r>
      <w:proofErr w:type="spellStart"/>
      <w:proofErr w:type="gramStart"/>
      <w:r>
        <w:rPr>
          <w:bCs/>
          <w:sz w:val="23"/>
          <w:szCs w:val="23"/>
        </w:rPr>
        <w:t>душ-кабине</w:t>
      </w:r>
      <w:proofErr w:type="spellEnd"/>
      <w:proofErr w:type="gramEnd"/>
      <w:r>
        <w:rPr>
          <w:bCs/>
          <w:sz w:val="23"/>
          <w:szCs w:val="23"/>
        </w:rPr>
        <w:t xml:space="preserve"> 448 л/чел., норматив  417л/чел., при утверждении тарифа на 2014 год предусматривалось  300л/чел.;</w:t>
      </w:r>
    </w:p>
    <w:p w:rsidR="00297B7F" w:rsidRDefault="00297B7F" w:rsidP="00297B7F">
      <w:pPr>
        <w:pStyle w:val="a6"/>
        <w:spacing w:line="23" w:lineRule="atLeast"/>
        <w:jc w:val="both"/>
        <w:rPr>
          <w:bCs/>
          <w:sz w:val="23"/>
          <w:szCs w:val="23"/>
        </w:rPr>
      </w:pPr>
      <w:r>
        <w:rPr>
          <w:bCs/>
          <w:sz w:val="23"/>
          <w:szCs w:val="23"/>
        </w:rPr>
        <w:t xml:space="preserve">           - в сауне  302 л/чел., норматив 796л/чел., при утверждении тарифа на 2014 год предусматривалось  554л/чел.</w:t>
      </w:r>
    </w:p>
    <w:p w:rsidR="00297B7F" w:rsidRDefault="00297B7F" w:rsidP="00297B7F">
      <w:pPr>
        <w:pStyle w:val="a6"/>
        <w:spacing w:line="23" w:lineRule="atLeast"/>
        <w:jc w:val="both"/>
        <w:rPr>
          <w:bCs/>
          <w:sz w:val="23"/>
          <w:szCs w:val="23"/>
        </w:rPr>
      </w:pPr>
      <w:r>
        <w:rPr>
          <w:bCs/>
          <w:sz w:val="23"/>
          <w:szCs w:val="23"/>
        </w:rPr>
        <w:t xml:space="preserve">          Вышеприведенные данные указывают на необоснованное распределение предприятием фактических затрат по водоснабжению по отделениям бани, отнесение на общее и душевое отделения затрат по водоснабжению сауны, что прямым образом влияет на размер утверждаемого тарифа. Необходимо установление приборов учета для каждой в отдельности услуги бани.</w:t>
      </w:r>
    </w:p>
    <w:p w:rsidR="00297B7F" w:rsidRPr="001D6013" w:rsidRDefault="00297B7F" w:rsidP="00297B7F">
      <w:pPr>
        <w:pStyle w:val="a6"/>
        <w:spacing w:line="23" w:lineRule="atLeast"/>
        <w:jc w:val="both"/>
        <w:rPr>
          <w:sz w:val="23"/>
          <w:szCs w:val="23"/>
          <w:lang w:eastAsia="ar-SA"/>
        </w:rPr>
      </w:pPr>
      <w:r>
        <w:rPr>
          <w:bCs/>
          <w:sz w:val="23"/>
          <w:szCs w:val="23"/>
        </w:rPr>
        <w:t xml:space="preserve">         10.  </w:t>
      </w:r>
      <w:r w:rsidRPr="00B720D9">
        <w:rPr>
          <w:sz w:val="23"/>
          <w:szCs w:val="23"/>
          <w:lang w:eastAsia="ar-SA"/>
        </w:rPr>
        <w:t xml:space="preserve">При расчете экономически-обоснованного тарифа </w:t>
      </w:r>
      <w:r>
        <w:rPr>
          <w:sz w:val="23"/>
          <w:szCs w:val="23"/>
          <w:lang w:eastAsia="ar-SA"/>
        </w:rPr>
        <w:t xml:space="preserve">на 2014 год </w:t>
      </w:r>
      <w:r w:rsidRPr="00B720D9">
        <w:rPr>
          <w:sz w:val="23"/>
          <w:szCs w:val="23"/>
          <w:lang w:eastAsia="ar-SA"/>
        </w:rPr>
        <w:t xml:space="preserve"> на услуги в общем отделении  муниципальных  бань  в размере 278,84 руб. </w:t>
      </w:r>
      <w:r>
        <w:rPr>
          <w:sz w:val="23"/>
          <w:szCs w:val="23"/>
          <w:lang w:eastAsia="ar-SA"/>
        </w:rPr>
        <w:t xml:space="preserve">за единицу услуги </w:t>
      </w:r>
      <w:r w:rsidRPr="00B720D9">
        <w:rPr>
          <w:sz w:val="23"/>
          <w:szCs w:val="23"/>
          <w:lang w:eastAsia="ar-SA"/>
        </w:rPr>
        <w:t xml:space="preserve">приняты затраты в сумме </w:t>
      </w:r>
      <w:r>
        <w:rPr>
          <w:sz w:val="23"/>
          <w:szCs w:val="23"/>
          <w:lang w:eastAsia="ar-SA"/>
        </w:rPr>
        <w:t>25558,04</w:t>
      </w:r>
      <w:r w:rsidRPr="00B720D9">
        <w:rPr>
          <w:sz w:val="23"/>
          <w:szCs w:val="23"/>
          <w:lang w:eastAsia="ar-SA"/>
        </w:rPr>
        <w:t xml:space="preserve"> тыс</w:t>
      </w:r>
      <w:proofErr w:type="gramStart"/>
      <w:r w:rsidRPr="00B720D9">
        <w:rPr>
          <w:sz w:val="23"/>
          <w:szCs w:val="23"/>
          <w:lang w:eastAsia="ar-SA"/>
        </w:rPr>
        <w:t>.р</w:t>
      </w:r>
      <w:proofErr w:type="gramEnd"/>
      <w:r w:rsidRPr="00B720D9">
        <w:rPr>
          <w:sz w:val="23"/>
          <w:szCs w:val="23"/>
          <w:lang w:eastAsia="ar-SA"/>
        </w:rPr>
        <w:t>уб.  (</w:t>
      </w:r>
      <w:r>
        <w:rPr>
          <w:sz w:val="23"/>
          <w:szCs w:val="23"/>
          <w:lang w:eastAsia="ar-SA"/>
        </w:rPr>
        <w:t xml:space="preserve">фактически сложившиеся затраты </w:t>
      </w:r>
      <w:r w:rsidRPr="00F73438">
        <w:rPr>
          <w:sz w:val="23"/>
          <w:szCs w:val="23"/>
          <w:lang w:eastAsia="ar-SA"/>
        </w:rPr>
        <w:t>26775,65</w:t>
      </w:r>
      <w:r w:rsidRPr="00B720D9">
        <w:rPr>
          <w:sz w:val="23"/>
          <w:szCs w:val="23"/>
          <w:lang w:eastAsia="ar-SA"/>
        </w:rPr>
        <w:t xml:space="preserve"> тыс.руб.</w:t>
      </w:r>
      <w:r>
        <w:rPr>
          <w:sz w:val="23"/>
          <w:szCs w:val="23"/>
          <w:lang w:eastAsia="ar-SA"/>
        </w:rPr>
        <w:t>, т.е. больше</w:t>
      </w:r>
      <w:r w:rsidRPr="00B720D9">
        <w:rPr>
          <w:sz w:val="23"/>
          <w:szCs w:val="23"/>
          <w:lang w:eastAsia="ar-SA"/>
        </w:rPr>
        <w:t xml:space="preserve"> на 4,8%</w:t>
      </w:r>
      <w:r>
        <w:rPr>
          <w:sz w:val="23"/>
          <w:szCs w:val="23"/>
          <w:lang w:eastAsia="ar-SA"/>
        </w:rPr>
        <w:t xml:space="preserve">) </w:t>
      </w:r>
      <w:r w:rsidRPr="00B720D9">
        <w:rPr>
          <w:sz w:val="23"/>
          <w:szCs w:val="23"/>
          <w:lang w:eastAsia="ar-SA"/>
        </w:rPr>
        <w:t xml:space="preserve">при плановом </w:t>
      </w:r>
      <w:r>
        <w:rPr>
          <w:sz w:val="23"/>
          <w:szCs w:val="23"/>
          <w:lang w:eastAsia="ar-SA"/>
        </w:rPr>
        <w:t>количестве</w:t>
      </w:r>
      <w:r w:rsidRPr="00B720D9">
        <w:rPr>
          <w:sz w:val="23"/>
          <w:szCs w:val="23"/>
          <w:lang w:eastAsia="ar-SA"/>
        </w:rPr>
        <w:t xml:space="preserve"> посетителей  96537 человек</w:t>
      </w:r>
      <w:r>
        <w:rPr>
          <w:sz w:val="23"/>
          <w:szCs w:val="23"/>
          <w:lang w:eastAsia="ar-SA"/>
        </w:rPr>
        <w:t xml:space="preserve"> (фактическое количество 115024 чел., т.е. больше на 19,2%</w:t>
      </w:r>
      <w:r w:rsidRPr="00B720D9">
        <w:rPr>
          <w:sz w:val="23"/>
          <w:szCs w:val="23"/>
          <w:lang w:eastAsia="ar-SA"/>
        </w:rPr>
        <w:t>)</w:t>
      </w:r>
      <w:r>
        <w:rPr>
          <w:sz w:val="23"/>
          <w:szCs w:val="23"/>
          <w:lang w:eastAsia="ar-SA"/>
        </w:rPr>
        <w:t>. В результате себестоимость услуги одной помывки фактически составила 232,78 руб. при плане 264,75 руб. и при планируемой суммы прибыли в размере 1360,34тыс</w:t>
      </w:r>
      <w:proofErr w:type="gramStart"/>
      <w:r>
        <w:rPr>
          <w:sz w:val="23"/>
          <w:szCs w:val="23"/>
          <w:lang w:eastAsia="ar-SA"/>
        </w:rPr>
        <w:t>.р</w:t>
      </w:r>
      <w:proofErr w:type="gramEnd"/>
      <w:r>
        <w:rPr>
          <w:sz w:val="23"/>
          <w:szCs w:val="23"/>
          <w:lang w:eastAsia="ar-SA"/>
        </w:rPr>
        <w:t xml:space="preserve">уб. с рентабельностью 5,3%, прибыль </w:t>
      </w:r>
      <w:r w:rsidRPr="001D6013">
        <w:rPr>
          <w:sz w:val="23"/>
          <w:szCs w:val="23"/>
          <w:lang w:eastAsia="ar-SA"/>
        </w:rPr>
        <w:t>фактически  составила 271</w:t>
      </w:r>
      <w:r>
        <w:rPr>
          <w:sz w:val="23"/>
          <w:szCs w:val="23"/>
          <w:lang w:eastAsia="ar-SA"/>
        </w:rPr>
        <w:t>2</w:t>
      </w:r>
      <w:r w:rsidRPr="001D6013">
        <w:rPr>
          <w:sz w:val="23"/>
          <w:szCs w:val="23"/>
          <w:lang w:eastAsia="ar-SA"/>
        </w:rPr>
        <w:t>,75тыс.руб. с  рентабельностью 10,1%.  Фактически сложившийся доход составил 29488,4тыс.руб. (при плане 26918,38тыс.руб.), из них: 13602,5тыс.руб. выручка от посетителей; 15885,9тыс</w:t>
      </w:r>
      <w:proofErr w:type="gramStart"/>
      <w:r w:rsidRPr="001D6013">
        <w:rPr>
          <w:sz w:val="23"/>
          <w:szCs w:val="23"/>
          <w:lang w:eastAsia="ar-SA"/>
        </w:rPr>
        <w:t>.р</w:t>
      </w:r>
      <w:proofErr w:type="gramEnd"/>
      <w:r w:rsidRPr="001D6013">
        <w:rPr>
          <w:sz w:val="23"/>
          <w:szCs w:val="23"/>
          <w:lang w:eastAsia="ar-SA"/>
        </w:rPr>
        <w:t xml:space="preserve">уб. – получено  субсидий (предъявлено к возмещению субсидий  18470,9 тыс.руб., </w:t>
      </w:r>
      <w:proofErr w:type="spellStart"/>
      <w:r w:rsidRPr="001D6013">
        <w:rPr>
          <w:sz w:val="23"/>
          <w:szCs w:val="23"/>
          <w:lang w:eastAsia="ar-SA"/>
        </w:rPr>
        <w:t>недоперечислено</w:t>
      </w:r>
      <w:proofErr w:type="spellEnd"/>
      <w:r w:rsidRPr="001D6013">
        <w:rPr>
          <w:sz w:val="23"/>
          <w:szCs w:val="23"/>
          <w:lang w:eastAsia="ar-SA"/>
        </w:rPr>
        <w:t xml:space="preserve"> 2585,0тыс.руб.)</w:t>
      </w:r>
    </w:p>
    <w:p w:rsidR="00297B7F" w:rsidRPr="001D6013" w:rsidRDefault="00297B7F" w:rsidP="00297B7F">
      <w:pPr>
        <w:tabs>
          <w:tab w:val="left" w:pos="3491"/>
        </w:tabs>
        <w:spacing w:after="0" w:line="240" w:lineRule="auto"/>
        <w:jc w:val="both"/>
        <w:rPr>
          <w:rFonts w:ascii="Times New Roman" w:hAnsi="Times New Roman" w:cs="Times New Roman"/>
          <w:sz w:val="23"/>
          <w:szCs w:val="23"/>
          <w:lang w:eastAsia="ar-SA"/>
        </w:rPr>
      </w:pPr>
      <w:r w:rsidRPr="001D6013">
        <w:rPr>
          <w:rFonts w:ascii="Times New Roman" w:hAnsi="Times New Roman" w:cs="Times New Roman"/>
          <w:sz w:val="23"/>
          <w:szCs w:val="23"/>
          <w:lang w:eastAsia="ar-SA"/>
        </w:rPr>
        <w:t xml:space="preserve">         Проверяющим установлено завышение фактической себестоимости на сумму </w:t>
      </w:r>
      <w:r>
        <w:rPr>
          <w:rFonts w:ascii="Times New Roman" w:hAnsi="Times New Roman" w:cs="Times New Roman"/>
          <w:sz w:val="23"/>
          <w:szCs w:val="23"/>
          <w:lang w:eastAsia="ar-SA"/>
        </w:rPr>
        <w:t>781,3</w:t>
      </w:r>
      <w:r w:rsidRPr="001D6013">
        <w:rPr>
          <w:rFonts w:ascii="Times New Roman" w:hAnsi="Times New Roman" w:cs="Times New Roman"/>
          <w:sz w:val="23"/>
          <w:szCs w:val="23"/>
          <w:lang w:eastAsia="ar-SA"/>
        </w:rPr>
        <w:t>тыс</w:t>
      </w:r>
      <w:proofErr w:type="gramStart"/>
      <w:r w:rsidRPr="001D6013">
        <w:rPr>
          <w:rFonts w:ascii="Times New Roman" w:hAnsi="Times New Roman" w:cs="Times New Roman"/>
          <w:sz w:val="23"/>
          <w:szCs w:val="23"/>
          <w:lang w:eastAsia="ar-SA"/>
        </w:rPr>
        <w:t>.р</w:t>
      </w:r>
      <w:proofErr w:type="gramEnd"/>
      <w:r w:rsidRPr="001D6013">
        <w:rPr>
          <w:rFonts w:ascii="Times New Roman" w:hAnsi="Times New Roman" w:cs="Times New Roman"/>
          <w:sz w:val="23"/>
          <w:szCs w:val="23"/>
          <w:lang w:eastAsia="ar-SA"/>
        </w:rPr>
        <w:t>уб. в результате неправомерного отнесения на себестоимость услуг общего отделения бань расходов по хранению бани №6 (</w:t>
      </w:r>
      <w:r>
        <w:rPr>
          <w:rFonts w:ascii="Times New Roman" w:hAnsi="Times New Roman" w:cs="Times New Roman"/>
          <w:sz w:val="23"/>
          <w:szCs w:val="23"/>
          <w:lang w:eastAsia="ar-SA"/>
        </w:rPr>
        <w:t>403,0</w:t>
      </w:r>
      <w:r w:rsidRPr="001D6013">
        <w:rPr>
          <w:rFonts w:ascii="Times New Roman" w:hAnsi="Times New Roman" w:cs="Times New Roman"/>
          <w:sz w:val="23"/>
          <w:szCs w:val="23"/>
          <w:lang w:eastAsia="ar-SA"/>
        </w:rPr>
        <w:t>т.р.) и содержанию бани №10 (</w:t>
      </w:r>
      <w:r>
        <w:rPr>
          <w:rFonts w:ascii="Times New Roman" w:hAnsi="Times New Roman" w:cs="Times New Roman"/>
          <w:sz w:val="23"/>
          <w:szCs w:val="23"/>
          <w:lang w:eastAsia="ar-SA"/>
        </w:rPr>
        <w:t>378,3</w:t>
      </w:r>
      <w:r w:rsidRPr="001D6013">
        <w:rPr>
          <w:rFonts w:ascii="Times New Roman" w:hAnsi="Times New Roman" w:cs="Times New Roman"/>
          <w:sz w:val="23"/>
          <w:szCs w:val="23"/>
          <w:lang w:eastAsia="ar-SA"/>
        </w:rPr>
        <w:t>т.р.). В результате прибыль от данной услуги фактически составила 3</w:t>
      </w:r>
      <w:r>
        <w:rPr>
          <w:rFonts w:ascii="Times New Roman" w:hAnsi="Times New Roman" w:cs="Times New Roman"/>
          <w:sz w:val="23"/>
          <w:szCs w:val="23"/>
          <w:lang w:eastAsia="ar-SA"/>
        </w:rPr>
        <w:t>494,15</w:t>
      </w:r>
      <w:r w:rsidRPr="001D6013">
        <w:rPr>
          <w:rFonts w:ascii="Times New Roman" w:hAnsi="Times New Roman" w:cs="Times New Roman"/>
          <w:sz w:val="23"/>
          <w:szCs w:val="23"/>
          <w:lang w:eastAsia="ar-SA"/>
        </w:rPr>
        <w:t>тыс</w:t>
      </w:r>
      <w:proofErr w:type="gramStart"/>
      <w:r w:rsidRPr="001D6013">
        <w:rPr>
          <w:rFonts w:ascii="Times New Roman" w:hAnsi="Times New Roman" w:cs="Times New Roman"/>
          <w:sz w:val="23"/>
          <w:szCs w:val="23"/>
          <w:lang w:eastAsia="ar-SA"/>
        </w:rPr>
        <w:t>.р</w:t>
      </w:r>
      <w:proofErr w:type="gramEnd"/>
      <w:r w:rsidRPr="001D6013">
        <w:rPr>
          <w:rFonts w:ascii="Times New Roman" w:hAnsi="Times New Roman" w:cs="Times New Roman"/>
          <w:sz w:val="23"/>
          <w:szCs w:val="23"/>
          <w:lang w:eastAsia="ar-SA"/>
        </w:rPr>
        <w:t>уб.</w:t>
      </w:r>
    </w:p>
    <w:p w:rsidR="00297B7F" w:rsidRDefault="00297B7F" w:rsidP="00297B7F">
      <w:pPr>
        <w:tabs>
          <w:tab w:val="left" w:pos="3491"/>
        </w:tabs>
        <w:spacing w:after="0" w:line="240" w:lineRule="auto"/>
        <w:jc w:val="both"/>
        <w:rPr>
          <w:rFonts w:ascii="Times New Roman" w:hAnsi="Times New Roman" w:cs="Times New Roman"/>
          <w:sz w:val="23"/>
          <w:szCs w:val="23"/>
          <w:lang w:eastAsia="ar-SA"/>
        </w:rPr>
      </w:pPr>
      <w:r w:rsidRPr="004746D2">
        <w:rPr>
          <w:rFonts w:ascii="Times New Roman" w:hAnsi="Times New Roman" w:cs="Times New Roman"/>
          <w:sz w:val="23"/>
          <w:szCs w:val="23"/>
          <w:lang w:eastAsia="ar-SA"/>
        </w:rPr>
        <w:t xml:space="preserve">         </w:t>
      </w:r>
      <w:r>
        <w:rPr>
          <w:rFonts w:ascii="Times New Roman" w:hAnsi="Times New Roman" w:cs="Times New Roman"/>
          <w:sz w:val="23"/>
          <w:szCs w:val="23"/>
          <w:lang w:eastAsia="ar-SA"/>
        </w:rPr>
        <w:t>11. При расчете тарифа на 2014 год на услуги по помывке в общих отделениях бань в размере 278,84 руб., необоснованно приняты к расчету: 1854,45тыс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уб. – прямые затраты по бане №10, здание которой не является муниципальной собственностью, не эксплуатируется  с сентября 2012г и находится в аварийном состоянии; 88,77 тыс.руб.- затраты на приобретение воды. Исходя из норматива на 1 чел. 336 л/чел. (принято 365л/чел) и количества посетителей 96008 чел. -  ожидаемая численность  по баням №№2, 3,  4, 7, 9 исходя из количества посещений в первом полугодии 2013г (принято 96537 чел.). Исходя из вышеизложенного,  тариф следовало установить в размере 259 руб. /(25558,04 – 1854,45– 88,77)</w:t>
      </w:r>
      <w:proofErr w:type="gramStart"/>
      <w:r>
        <w:rPr>
          <w:rFonts w:ascii="Times New Roman" w:hAnsi="Times New Roman" w:cs="Times New Roman"/>
          <w:sz w:val="23"/>
          <w:szCs w:val="23"/>
          <w:lang w:eastAsia="ar-SA"/>
        </w:rPr>
        <w:t xml:space="preserve"> :</w:t>
      </w:r>
      <w:proofErr w:type="gramEnd"/>
      <w:r>
        <w:rPr>
          <w:rFonts w:ascii="Times New Roman" w:hAnsi="Times New Roman" w:cs="Times New Roman"/>
          <w:sz w:val="23"/>
          <w:szCs w:val="23"/>
          <w:lang w:eastAsia="ar-SA"/>
        </w:rPr>
        <w:t xml:space="preserve"> 96008 </w:t>
      </w:r>
      <w:proofErr w:type="spellStart"/>
      <w:r>
        <w:rPr>
          <w:rFonts w:ascii="Times New Roman" w:hAnsi="Times New Roman" w:cs="Times New Roman"/>
          <w:sz w:val="23"/>
          <w:szCs w:val="23"/>
          <w:lang w:eastAsia="ar-SA"/>
        </w:rPr>
        <w:t>х</w:t>
      </w:r>
      <w:proofErr w:type="spellEnd"/>
      <w:r>
        <w:rPr>
          <w:rFonts w:ascii="Times New Roman" w:hAnsi="Times New Roman" w:cs="Times New Roman"/>
          <w:sz w:val="23"/>
          <w:szCs w:val="23"/>
          <w:lang w:eastAsia="ar-SA"/>
        </w:rPr>
        <w:t xml:space="preserve"> 105,3/, т.е. меньше на 19,84 руб., чем установлен. В результате завышения тарифа предъявлены субсидии в сумме  2275,17тыс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уб. (19,84руб.х115024 чел.).</w:t>
      </w:r>
    </w:p>
    <w:p w:rsidR="00297B7F" w:rsidRDefault="00297B7F" w:rsidP="00297B7F">
      <w:pPr>
        <w:tabs>
          <w:tab w:val="left" w:pos="3491"/>
        </w:tabs>
        <w:spacing w:after="0" w:line="240" w:lineRule="auto"/>
        <w:jc w:val="both"/>
        <w:rPr>
          <w:rFonts w:ascii="Times New Roman" w:hAnsi="Times New Roman" w:cs="Times New Roman"/>
          <w:sz w:val="23"/>
          <w:szCs w:val="23"/>
          <w:lang w:eastAsia="ar-SA"/>
        </w:rPr>
      </w:pPr>
      <w:r>
        <w:rPr>
          <w:rFonts w:ascii="Times New Roman" w:hAnsi="Times New Roman" w:cs="Times New Roman"/>
          <w:sz w:val="23"/>
          <w:szCs w:val="23"/>
          <w:lang w:eastAsia="ar-SA"/>
        </w:rPr>
        <w:t xml:space="preserve">            12. </w:t>
      </w:r>
      <w:r w:rsidRPr="00D44973">
        <w:rPr>
          <w:rFonts w:ascii="Times New Roman" w:hAnsi="Times New Roman" w:cs="Times New Roman"/>
          <w:sz w:val="23"/>
          <w:szCs w:val="23"/>
          <w:lang w:eastAsia="ar-SA"/>
        </w:rPr>
        <w:t>При расчете экономически-обоснованного тарифа на</w:t>
      </w:r>
      <w:r>
        <w:rPr>
          <w:rFonts w:ascii="Times New Roman" w:hAnsi="Times New Roman" w:cs="Times New Roman"/>
          <w:sz w:val="23"/>
          <w:szCs w:val="23"/>
          <w:lang w:eastAsia="ar-SA"/>
        </w:rPr>
        <w:t xml:space="preserve"> 2015 год в размере 300 руб. </w:t>
      </w:r>
      <w:r w:rsidRPr="00D44973">
        <w:rPr>
          <w:rFonts w:ascii="Times New Roman" w:hAnsi="Times New Roman" w:cs="Times New Roman"/>
          <w:sz w:val="23"/>
          <w:szCs w:val="23"/>
          <w:lang w:eastAsia="ar-SA"/>
        </w:rPr>
        <w:t xml:space="preserve">на  услуги в общем отделении  </w:t>
      </w:r>
      <w:r>
        <w:rPr>
          <w:rFonts w:ascii="Times New Roman" w:hAnsi="Times New Roman" w:cs="Times New Roman"/>
          <w:sz w:val="23"/>
          <w:szCs w:val="23"/>
          <w:lang w:eastAsia="ar-SA"/>
        </w:rPr>
        <w:t xml:space="preserve">были приняты затраты </w:t>
      </w:r>
      <w:r w:rsidRPr="00625355">
        <w:rPr>
          <w:rFonts w:ascii="Times New Roman" w:hAnsi="Times New Roman" w:cs="Times New Roman"/>
          <w:sz w:val="23"/>
          <w:szCs w:val="23"/>
          <w:lang w:eastAsia="ar-SA"/>
        </w:rPr>
        <w:t>в сумме 27733,89 тыс</w:t>
      </w:r>
      <w:proofErr w:type="gramStart"/>
      <w:r w:rsidRPr="00625355">
        <w:rPr>
          <w:rFonts w:ascii="Times New Roman" w:hAnsi="Times New Roman" w:cs="Times New Roman"/>
          <w:sz w:val="23"/>
          <w:szCs w:val="23"/>
          <w:lang w:eastAsia="ar-SA"/>
        </w:rPr>
        <w:t>.р</w:t>
      </w:r>
      <w:proofErr w:type="gramEnd"/>
      <w:r w:rsidRPr="00625355">
        <w:rPr>
          <w:rFonts w:ascii="Times New Roman" w:hAnsi="Times New Roman" w:cs="Times New Roman"/>
          <w:sz w:val="23"/>
          <w:szCs w:val="23"/>
          <w:lang w:eastAsia="ar-SA"/>
        </w:rPr>
        <w:t>уб. при плановом пропу</w:t>
      </w:r>
      <w:r>
        <w:rPr>
          <w:rFonts w:ascii="Times New Roman" w:hAnsi="Times New Roman" w:cs="Times New Roman"/>
          <w:sz w:val="23"/>
          <w:szCs w:val="23"/>
          <w:lang w:eastAsia="ar-SA"/>
        </w:rPr>
        <w:t>ске посетителей  100127 человек</w:t>
      </w:r>
      <w:r w:rsidRPr="00625355">
        <w:rPr>
          <w:rFonts w:ascii="Times New Roman" w:hAnsi="Times New Roman" w:cs="Times New Roman"/>
          <w:sz w:val="23"/>
          <w:szCs w:val="23"/>
          <w:lang w:eastAsia="ar-SA"/>
        </w:rPr>
        <w:t>,  рентабельность - в размере 8,3%, прибыль  - 2304,21тыс.руб.</w:t>
      </w:r>
      <w:r>
        <w:rPr>
          <w:rFonts w:ascii="Times New Roman" w:hAnsi="Times New Roman" w:cs="Times New Roman"/>
          <w:sz w:val="23"/>
          <w:szCs w:val="23"/>
          <w:lang w:eastAsia="ar-SA"/>
        </w:rPr>
        <w:t xml:space="preserve"> Принятые затраты  увеличились на 14% от ожидаемых расходов 2014г (24321,0т.р.) за счет  увеличения расходов по заработной плате на 16% по причине увеличения фонда оплаты труда </w:t>
      </w:r>
      <w:r>
        <w:rPr>
          <w:rFonts w:ascii="Times New Roman" w:hAnsi="Times New Roman"/>
          <w:sz w:val="23"/>
          <w:szCs w:val="23"/>
        </w:rPr>
        <w:t>по</w:t>
      </w:r>
      <w:r w:rsidRPr="00CC6255">
        <w:rPr>
          <w:rFonts w:ascii="Times New Roman" w:hAnsi="Times New Roman"/>
          <w:sz w:val="23"/>
          <w:szCs w:val="23"/>
        </w:rPr>
        <w:t xml:space="preserve"> Представлени</w:t>
      </w:r>
      <w:r>
        <w:rPr>
          <w:rFonts w:ascii="Times New Roman" w:hAnsi="Times New Roman"/>
          <w:sz w:val="23"/>
          <w:szCs w:val="23"/>
        </w:rPr>
        <w:t>ю</w:t>
      </w:r>
      <w:r w:rsidRPr="00CC6255">
        <w:rPr>
          <w:rFonts w:ascii="Times New Roman" w:hAnsi="Times New Roman"/>
          <w:sz w:val="23"/>
          <w:szCs w:val="23"/>
        </w:rPr>
        <w:t xml:space="preserve"> прокуратуры Октябрьского района г</w:t>
      </w:r>
      <w:proofErr w:type="gramStart"/>
      <w:r w:rsidRPr="00CC6255">
        <w:rPr>
          <w:rFonts w:ascii="Times New Roman" w:hAnsi="Times New Roman"/>
          <w:sz w:val="23"/>
          <w:szCs w:val="23"/>
        </w:rPr>
        <w:t>.П</w:t>
      </w:r>
      <w:proofErr w:type="gramEnd"/>
      <w:r w:rsidRPr="00CC6255">
        <w:rPr>
          <w:rFonts w:ascii="Times New Roman" w:hAnsi="Times New Roman"/>
          <w:sz w:val="23"/>
          <w:szCs w:val="23"/>
        </w:rPr>
        <w:t>ензы от 17.07.2014 №07-26-2014</w:t>
      </w:r>
      <w:r>
        <w:rPr>
          <w:rFonts w:ascii="Times New Roman" w:hAnsi="Times New Roman"/>
          <w:sz w:val="23"/>
          <w:szCs w:val="23"/>
        </w:rPr>
        <w:t>, по остальным статьям изменения в пределах индексов инфляции.</w:t>
      </w:r>
      <w:r w:rsidRPr="00B720D9">
        <w:rPr>
          <w:rFonts w:ascii="Times New Roman" w:hAnsi="Times New Roman" w:cs="Times New Roman"/>
          <w:sz w:val="23"/>
          <w:szCs w:val="23"/>
          <w:lang w:eastAsia="ar-SA"/>
        </w:rPr>
        <w:t xml:space="preserve"> </w:t>
      </w:r>
      <w:r>
        <w:rPr>
          <w:rFonts w:ascii="Times New Roman" w:hAnsi="Times New Roman" w:cs="Times New Roman"/>
          <w:sz w:val="23"/>
          <w:szCs w:val="23"/>
          <w:lang w:eastAsia="ar-SA"/>
        </w:rPr>
        <w:t>На затраты неправомерно отнесены расходы по хранению бани №6 и содержанию бани №10 в сумме 37,0тыс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 xml:space="preserve">уб., предусмотрен пропуск посетителей 100127 чел.,  тогда как,  </w:t>
      </w:r>
      <w:r w:rsidRPr="00B720D9">
        <w:rPr>
          <w:rFonts w:ascii="Times New Roman" w:hAnsi="Times New Roman" w:cs="Times New Roman"/>
          <w:sz w:val="23"/>
          <w:szCs w:val="23"/>
          <w:lang w:eastAsia="ar-SA"/>
        </w:rPr>
        <w:t>исходя из количества посещений  за 1 полугодие 201</w:t>
      </w:r>
      <w:r>
        <w:rPr>
          <w:rFonts w:ascii="Times New Roman" w:hAnsi="Times New Roman" w:cs="Times New Roman"/>
          <w:sz w:val="23"/>
          <w:szCs w:val="23"/>
          <w:lang w:eastAsia="ar-SA"/>
        </w:rPr>
        <w:t>4</w:t>
      </w:r>
      <w:r w:rsidRPr="00B720D9">
        <w:rPr>
          <w:rFonts w:ascii="Times New Roman" w:hAnsi="Times New Roman" w:cs="Times New Roman"/>
          <w:sz w:val="23"/>
          <w:szCs w:val="23"/>
          <w:lang w:eastAsia="ar-SA"/>
        </w:rPr>
        <w:t>г (</w:t>
      </w:r>
      <w:r>
        <w:rPr>
          <w:rFonts w:ascii="Times New Roman" w:hAnsi="Times New Roman" w:cs="Times New Roman"/>
          <w:sz w:val="23"/>
          <w:szCs w:val="23"/>
          <w:lang w:eastAsia="ar-SA"/>
        </w:rPr>
        <w:t>55486</w:t>
      </w:r>
      <w:r w:rsidRPr="00B720D9">
        <w:rPr>
          <w:rFonts w:ascii="Times New Roman" w:hAnsi="Times New Roman" w:cs="Times New Roman"/>
          <w:sz w:val="23"/>
          <w:szCs w:val="23"/>
          <w:lang w:eastAsia="ar-SA"/>
        </w:rPr>
        <w:t>чел.)</w:t>
      </w:r>
      <w:r>
        <w:rPr>
          <w:rFonts w:ascii="Times New Roman" w:hAnsi="Times New Roman" w:cs="Times New Roman"/>
          <w:sz w:val="23"/>
          <w:szCs w:val="23"/>
          <w:lang w:eastAsia="ar-SA"/>
        </w:rPr>
        <w:t xml:space="preserve">, с учетом средней динамики количества посещений бани за 2011-2013гг во 2-м полугодии календарного года (50,9% от годового пропуска посетителей или 100,7% от количества посещений  в 1 </w:t>
      </w:r>
      <w:proofErr w:type="gramStart"/>
      <w:r>
        <w:rPr>
          <w:rFonts w:ascii="Times New Roman" w:hAnsi="Times New Roman" w:cs="Times New Roman"/>
          <w:sz w:val="23"/>
          <w:szCs w:val="23"/>
          <w:lang w:eastAsia="ar-SA"/>
        </w:rPr>
        <w:t>полугодии</w:t>
      </w:r>
      <w:proofErr w:type="gramEnd"/>
      <w:r>
        <w:rPr>
          <w:rFonts w:ascii="Times New Roman" w:hAnsi="Times New Roman" w:cs="Times New Roman"/>
          <w:sz w:val="23"/>
          <w:szCs w:val="23"/>
          <w:lang w:eastAsia="ar-SA"/>
        </w:rPr>
        <w:t xml:space="preserve"> года), пропуск посетителей </w:t>
      </w:r>
      <w:r w:rsidRPr="00762AB2">
        <w:rPr>
          <w:rFonts w:ascii="Times New Roman" w:hAnsi="Times New Roman" w:cs="Times New Roman"/>
          <w:sz w:val="23"/>
          <w:szCs w:val="23"/>
          <w:lang w:eastAsia="ar-SA"/>
        </w:rPr>
        <w:t>следовало предусмотреть  111360  чел.</w:t>
      </w:r>
      <w:r>
        <w:rPr>
          <w:rFonts w:ascii="Times New Roman" w:hAnsi="Times New Roman" w:cs="Times New Roman"/>
          <w:sz w:val="23"/>
          <w:szCs w:val="23"/>
          <w:lang w:eastAsia="ar-SA"/>
        </w:rPr>
        <w:t xml:space="preserve">  </w:t>
      </w:r>
    </w:p>
    <w:p w:rsidR="00297B7F" w:rsidRDefault="00297B7F" w:rsidP="00297B7F">
      <w:pPr>
        <w:tabs>
          <w:tab w:val="left" w:pos="3491"/>
        </w:tabs>
        <w:spacing w:after="0" w:line="240" w:lineRule="auto"/>
        <w:jc w:val="both"/>
        <w:rPr>
          <w:rFonts w:ascii="Times New Roman" w:hAnsi="Times New Roman" w:cs="Times New Roman"/>
          <w:sz w:val="23"/>
          <w:szCs w:val="23"/>
          <w:lang w:eastAsia="ar-SA"/>
        </w:rPr>
      </w:pPr>
      <w:r>
        <w:rPr>
          <w:rFonts w:ascii="Times New Roman" w:hAnsi="Times New Roman" w:cs="Times New Roman"/>
          <w:sz w:val="23"/>
          <w:szCs w:val="23"/>
          <w:lang w:eastAsia="ar-SA"/>
        </w:rPr>
        <w:t xml:space="preserve">            Исходя из вышеизложенного тариф следовало установить в размере 269,36руб. /(27733,89т.р. – 37,0т.р.)</w:t>
      </w:r>
      <w:proofErr w:type="gramStart"/>
      <w:r>
        <w:rPr>
          <w:rFonts w:ascii="Times New Roman" w:hAnsi="Times New Roman" w:cs="Times New Roman"/>
          <w:sz w:val="23"/>
          <w:szCs w:val="23"/>
          <w:lang w:eastAsia="ar-SA"/>
        </w:rPr>
        <w:t xml:space="preserve"> :</w:t>
      </w:r>
      <w:proofErr w:type="gramEnd"/>
      <w:r>
        <w:rPr>
          <w:rFonts w:ascii="Times New Roman" w:hAnsi="Times New Roman" w:cs="Times New Roman"/>
          <w:sz w:val="23"/>
          <w:szCs w:val="23"/>
          <w:lang w:eastAsia="ar-SA"/>
        </w:rPr>
        <w:t xml:space="preserve"> 111360 чел. </w:t>
      </w:r>
      <w:proofErr w:type="spellStart"/>
      <w:r>
        <w:rPr>
          <w:rFonts w:ascii="Times New Roman" w:hAnsi="Times New Roman" w:cs="Times New Roman"/>
          <w:sz w:val="23"/>
          <w:szCs w:val="23"/>
          <w:lang w:eastAsia="ar-SA"/>
        </w:rPr>
        <w:t>х</w:t>
      </w:r>
      <w:proofErr w:type="spellEnd"/>
      <w:r>
        <w:rPr>
          <w:rFonts w:ascii="Times New Roman" w:hAnsi="Times New Roman" w:cs="Times New Roman"/>
          <w:sz w:val="23"/>
          <w:szCs w:val="23"/>
          <w:lang w:eastAsia="ar-SA"/>
        </w:rPr>
        <w:t xml:space="preserve"> 108,3/.  Исходя из указанного тарифа (269,36руб.), при наличии предусмотренного</w:t>
      </w:r>
      <w:r w:rsidRPr="00B720D9">
        <w:rPr>
          <w:rFonts w:ascii="Times New Roman" w:hAnsi="Times New Roman" w:cs="Times New Roman"/>
          <w:sz w:val="23"/>
          <w:szCs w:val="23"/>
          <w:lang w:eastAsia="ar-SA"/>
        </w:rPr>
        <w:t xml:space="preserve">   </w:t>
      </w:r>
      <w:r w:rsidRPr="00DE6BA0">
        <w:rPr>
          <w:rFonts w:ascii="Times New Roman" w:hAnsi="Times New Roman" w:cs="Times New Roman"/>
          <w:sz w:val="24"/>
          <w:szCs w:val="24"/>
        </w:rPr>
        <w:t>решени</w:t>
      </w:r>
      <w:r>
        <w:rPr>
          <w:rFonts w:ascii="Times New Roman" w:hAnsi="Times New Roman" w:cs="Times New Roman"/>
          <w:sz w:val="24"/>
          <w:szCs w:val="24"/>
        </w:rPr>
        <w:t>ем</w:t>
      </w:r>
      <w:r w:rsidRPr="00DE6BA0">
        <w:rPr>
          <w:rFonts w:ascii="Times New Roman" w:hAnsi="Times New Roman" w:cs="Times New Roman"/>
          <w:sz w:val="24"/>
          <w:szCs w:val="24"/>
        </w:rPr>
        <w:t xml:space="preserve"> Пензенской городской Думы</w:t>
      </w:r>
      <w:r w:rsidRPr="00F70C42">
        <w:rPr>
          <w:rFonts w:ascii="Times New Roman" w:hAnsi="Times New Roman" w:cs="Times New Roman"/>
          <w:i/>
          <w:sz w:val="24"/>
          <w:szCs w:val="24"/>
        </w:rPr>
        <w:t xml:space="preserve">  </w:t>
      </w:r>
      <w:r w:rsidRPr="00DE6BA0">
        <w:rPr>
          <w:rFonts w:ascii="Times New Roman" w:hAnsi="Times New Roman" w:cs="Times New Roman"/>
          <w:sz w:val="24"/>
          <w:szCs w:val="24"/>
        </w:rPr>
        <w:t>от 27.02.2007 № 579-31/4</w:t>
      </w:r>
      <w:r>
        <w:rPr>
          <w:rFonts w:ascii="Times New Roman" w:hAnsi="Times New Roman" w:cs="Times New Roman"/>
          <w:sz w:val="24"/>
          <w:szCs w:val="24"/>
        </w:rPr>
        <w:t xml:space="preserve"> </w:t>
      </w:r>
      <w:r>
        <w:rPr>
          <w:rFonts w:ascii="Times New Roman" w:hAnsi="Times New Roman" w:cs="Times New Roman"/>
          <w:sz w:val="23"/>
          <w:szCs w:val="23"/>
          <w:lang w:eastAsia="ar-SA"/>
        </w:rPr>
        <w:t xml:space="preserve">порядка предоставления мер социальной поддержки отдельным категориям граждан в </w:t>
      </w:r>
      <w:r>
        <w:rPr>
          <w:rFonts w:ascii="Times New Roman" w:hAnsi="Times New Roman" w:cs="Times New Roman"/>
          <w:sz w:val="23"/>
          <w:szCs w:val="23"/>
          <w:lang w:eastAsia="ar-SA"/>
        </w:rPr>
        <w:lastRenderedPageBreak/>
        <w:t>виде 50% оплаты  услуг  субсидии из бюджета на возмещение затрат по общим отделениям бань составят 4845,6тыс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 xml:space="preserve">уб. (269,36руб. </w:t>
      </w:r>
      <w:proofErr w:type="spellStart"/>
      <w:r>
        <w:rPr>
          <w:rFonts w:ascii="Times New Roman" w:hAnsi="Times New Roman" w:cs="Times New Roman"/>
          <w:sz w:val="23"/>
          <w:szCs w:val="23"/>
          <w:lang w:eastAsia="ar-SA"/>
        </w:rPr>
        <w:t>х</w:t>
      </w:r>
      <w:proofErr w:type="spellEnd"/>
      <w:r>
        <w:rPr>
          <w:rFonts w:ascii="Times New Roman" w:hAnsi="Times New Roman" w:cs="Times New Roman"/>
          <w:sz w:val="23"/>
          <w:szCs w:val="23"/>
          <w:lang w:eastAsia="ar-SA"/>
        </w:rPr>
        <w:t xml:space="preserve"> 661чел./</w:t>
      </w:r>
      <w:r w:rsidRPr="00C26067">
        <w:rPr>
          <w:rFonts w:ascii="Times New Roman" w:hAnsi="Times New Roman" w:cs="Times New Roman"/>
          <w:lang w:eastAsia="ar-SA"/>
        </w:rPr>
        <w:t>бесплатные категории/</w:t>
      </w:r>
      <w:r>
        <w:rPr>
          <w:rFonts w:ascii="Times New Roman" w:hAnsi="Times New Roman" w:cs="Times New Roman"/>
          <w:sz w:val="23"/>
          <w:szCs w:val="23"/>
          <w:lang w:eastAsia="ar-SA"/>
        </w:rPr>
        <w:t xml:space="preserve"> + 269,36руб. : 2 </w:t>
      </w:r>
      <w:proofErr w:type="spellStart"/>
      <w:r>
        <w:rPr>
          <w:rFonts w:ascii="Times New Roman" w:hAnsi="Times New Roman" w:cs="Times New Roman"/>
          <w:sz w:val="23"/>
          <w:szCs w:val="23"/>
          <w:lang w:eastAsia="ar-SA"/>
        </w:rPr>
        <w:t>х</w:t>
      </w:r>
      <w:proofErr w:type="spellEnd"/>
      <w:r>
        <w:rPr>
          <w:rFonts w:ascii="Times New Roman" w:hAnsi="Times New Roman" w:cs="Times New Roman"/>
          <w:sz w:val="23"/>
          <w:szCs w:val="23"/>
          <w:lang w:eastAsia="ar-SA"/>
        </w:rPr>
        <w:t xml:space="preserve"> 34657чел. /</w:t>
      </w:r>
      <w:r w:rsidRPr="00C26067">
        <w:rPr>
          <w:rFonts w:ascii="Times New Roman" w:hAnsi="Times New Roman" w:cs="Times New Roman"/>
          <w:lang w:eastAsia="ar-SA"/>
        </w:rPr>
        <w:t>льготные категории с 50% оплатой</w:t>
      </w:r>
      <w:r>
        <w:rPr>
          <w:rFonts w:ascii="Times New Roman" w:hAnsi="Times New Roman" w:cs="Times New Roman"/>
          <w:sz w:val="23"/>
          <w:szCs w:val="23"/>
          <w:lang w:eastAsia="ar-SA"/>
        </w:rPr>
        <w:t xml:space="preserve">/)  вместо 5396,85тыс.руб., предъявленных предприятием в расчетах субсидий, т.е. в результате завышения тарифа предъявлено к возмещению из бюджета 551,25тыс.руб. (5396,85т.р. – 4845,6т.р.) и излишне оплачено потребителями услуг в сумме 907,9тыс.руб. /(300руб. – </w:t>
      </w:r>
      <w:proofErr w:type="gramStart"/>
      <w:r>
        <w:rPr>
          <w:rFonts w:ascii="Times New Roman" w:hAnsi="Times New Roman" w:cs="Times New Roman"/>
          <w:sz w:val="23"/>
          <w:szCs w:val="23"/>
          <w:lang w:eastAsia="ar-SA"/>
        </w:rPr>
        <w:t xml:space="preserve">269,36руб.): 2 х34657чел. + (300руб. – 269,36руб.) </w:t>
      </w:r>
      <w:proofErr w:type="spellStart"/>
      <w:r>
        <w:rPr>
          <w:rFonts w:ascii="Times New Roman" w:hAnsi="Times New Roman" w:cs="Times New Roman"/>
          <w:sz w:val="23"/>
          <w:szCs w:val="23"/>
          <w:lang w:eastAsia="ar-SA"/>
        </w:rPr>
        <w:t>х</w:t>
      </w:r>
      <w:proofErr w:type="spellEnd"/>
      <w:r>
        <w:rPr>
          <w:rFonts w:ascii="Times New Roman" w:hAnsi="Times New Roman" w:cs="Times New Roman"/>
          <w:sz w:val="23"/>
          <w:szCs w:val="23"/>
          <w:lang w:eastAsia="ar-SA"/>
        </w:rPr>
        <w:t xml:space="preserve"> 12303чел. со 100% оплатой/. </w:t>
      </w:r>
      <w:proofErr w:type="gramEnd"/>
    </w:p>
    <w:p w:rsidR="00297B7F" w:rsidRPr="00D5135C" w:rsidRDefault="00297B7F" w:rsidP="00297B7F">
      <w:pPr>
        <w:tabs>
          <w:tab w:val="left" w:pos="3491"/>
        </w:tabs>
        <w:spacing w:after="0" w:line="240" w:lineRule="auto"/>
        <w:jc w:val="both"/>
        <w:rPr>
          <w:rFonts w:ascii="Times New Roman" w:hAnsi="Times New Roman" w:cs="Times New Roman"/>
          <w:sz w:val="23"/>
          <w:szCs w:val="23"/>
          <w:lang w:eastAsia="ar-SA"/>
        </w:rPr>
      </w:pPr>
      <w:r>
        <w:rPr>
          <w:rFonts w:ascii="Times New Roman" w:hAnsi="Times New Roman" w:cs="Times New Roman"/>
          <w:sz w:val="23"/>
          <w:szCs w:val="23"/>
          <w:lang w:eastAsia="ar-SA"/>
        </w:rPr>
        <w:t xml:space="preserve">           </w:t>
      </w:r>
      <w:r w:rsidRPr="00D5135C">
        <w:rPr>
          <w:rFonts w:ascii="Times New Roman" w:hAnsi="Times New Roman" w:cs="Times New Roman"/>
          <w:sz w:val="23"/>
          <w:szCs w:val="23"/>
          <w:lang w:eastAsia="ar-SA"/>
        </w:rPr>
        <w:t xml:space="preserve">13. При расчете экономически-обоснованного тарифа  на 2014 год в размере 352,15 руб. на услуги </w:t>
      </w:r>
      <w:proofErr w:type="spellStart"/>
      <w:r w:rsidRPr="00D5135C">
        <w:rPr>
          <w:rFonts w:ascii="Times New Roman" w:hAnsi="Times New Roman" w:cs="Times New Roman"/>
          <w:sz w:val="23"/>
          <w:szCs w:val="23"/>
          <w:lang w:eastAsia="ar-SA"/>
        </w:rPr>
        <w:t>душ-кабины</w:t>
      </w:r>
      <w:proofErr w:type="spellEnd"/>
      <w:r w:rsidRPr="00D5135C">
        <w:rPr>
          <w:rFonts w:ascii="Times New Roman" w:hAnsi="Times New Roman" w:cs="Times New Roman"/>
          <w:sz w:val="23"/>
          <w:szCs w:val="23"/>
          <w:lang w:eastAsia="ar-SA"/>
        </w:rPr>
        <w:t xml:space="preserve">  муниципальных  бань  приняты затраты в сумме 3288,32 тыс</w:t>
      </w:r>
      <w:proofErr w:type="gramStart"/>
      <w:r w:rsidRPr="00D5135C">
        <w:rPr>
          <w:rFonts w:ascii="Times New Roman" w:hAnsi="Times New Roman" w:cs="Times New Roman"/>
          <w:sz w:val="23"/>
          <w:szCs w:val="23"/>
          <w:lang w:eastAsia="ar-SA"/>
        </w:rPr>
        <w:t>.р</w:t>
      </w:r>
      <w:proofErr w:type="gramEnd"/>
      <w:r w:rsidRPr="00D5135C">
        <w:rPr>
          <w:rFonts w:ascii="Times New Roman" w:hAnsi="Times New Roman" w:cs="Times New Roman"/>
          <w:sz w:val="23"/>
          <w:szCs w:val="23"/>
          <w:lang w:eastAsia="ar-SA"/>
        </w:rPr>
        <w:t>уб. при плановом пропуске посетителей  11290человек),  планировалась  рентабельность - 20,9% , прибыль  687,26тыс.руб.</w:t>
      </w:r>
    </w:p>
    <w:p w:rsidR="00297B7F" w:rsidRPr="00D5135C" w:rsidRDefault="00297B7F" w:rsidP="00297B7F">
      <w:pPr>
        <w:tabs>
          <w:tab w:val="left" w:pos="3491"/>
        </w:tabs>
        <w:spacing w:after="0" w:line="240" w:lineRule="auto"/>
        <w:jc w:val="both"/>
        <w:rPr>
          <w:rFonts w:ascii="Times New Roman" w:hAnsi="Times New Roman" w:cs="Times New Roman"/>
          <w:sz w:val="23"/>
          <w:szCs w:val="23"/>
          <w:lang w:eastAsia="ar-SA"/>
        </w:rPr>
      </w:pPr>
      <w:r w:rsidRPr="00D5135C">
        <w:rPr>
          <w:rFonts w:ascii="Times New Roman" w:hAnsi="Times New Roman" w:cs="Times New Roman"/>
          <w:sz w:val="23"/>
          <w:szCs w:val="23"/>
          <w:lang w:eastAsia="ar-SA"/>
        </w:rPr>
        <w:t xml:space="preserve">         Проверкой установлено   неправомерное включение в расчет  расходов в сумме 452,34 тыс</w:t>
      </w:r>
      <w:proofErr w:type="gramStart"/>
      <w:r w:rsidRPr="00D5135C">
        <w:rPr>
          <w:rFonts w:ascii="Times New Roman" w:hAnsi="Times New Roman" w:cs="Times New Roman"/>
          <w:sz w:val="23"/>
          <w:szCs w:val="23"/>
          <w:lang w:eastAsia="ar-SA"/>
        </w:rPr>
        <w:t>.р</w:t>
      </w:r>
      <w:proofErr w:type="gramEnd"/>
      <w:r w:rsidRPr="00D5135C">
        <w:rPr>
          <w:rFonts w:ascii="Times New Roman" w:hAnsi="Times New Roman" w:cs="Times New Roman"/>
          <w:sz w:val="23"/>
          <w:szCs w:val="23"/>
          <w:lang w:eastAsia="ar-SA"/>
        </w:rPr>
        <w:t xml:space="preserve">уб. количество посетителей 1443чел.  по </w:t>
      </w:r>
      <w:proofErr w:type="spellStart"/>
      <w:r w:rsidRPr="00D5135C">
        <w:rPr>
          <w:rFonts w:ascii="Times New Roman" w:hAnsi="Times New Roman" w:cs="Times New Roman"/>
          <w:sz w:val="23"/>
          <w:szCs w:val="23"/>
          <w:lang w:eastAsia="ar-SA"/>
        </w:rPr>
        <w:t>душ-кабине</w:t>
      </w:r>
      <w:proofErr w:type="spellEnd"/>
      <w:r w:rsidRPr="00D5135C">
        <w:rPr>
          <w:rFonts w:ascii="Times New Roman" w:hAnsi="Times New Roman" w:cs="Times New Roman"/>
          <w:sz w:val="23"/>
          <w:szCs w:val="23"/>
          <w:lang w:eastAsia="ar-SA"/>
        </w:rPr>
        <w:t xml:space="preserve"> бани №10,  которая не использовалась в производственной деятельности предприятия. Тариф следовало исчислить в размере 348,2тыс</w:t>
      </w:r>
      <w:proofErr w:type="gramStart"/>
      <w:r w:rsidRPr="00D5135C">
        <w:rPr>
          <w:rFonts w:ascii="Times New Roman" w:hAnsi="Times New Roman" w:cs="Times New Roman"/>
          <w:sz w:val="23"/>
          <w:szCs w:val="23"/>
          <w:lang w:eastAsia="ar-SA"/>
        </w:rPr>
        <w:t>.р</w:t>
      </w:r>
      <w:proofErr w:type="gramEnd"/>
      <w:r w:rsidRPr="00D5135C">
        <w:rPr>
          <w:rFonts w:ascii="Times New Roman" w:hAnsi="Times New Roman" w:cs="Times New Roman"/>
          <w:sz w:val="23"/>
          <w:szCs w:val="23"/>
          <w:lang w:eastAsia="ar-SA"/>
        </w:rPr>
        <w:t xml:space="preserve">уб. (3288,32т.р. – 452,34т.р.) : (11290-1443) </w:t>
      </w:r>
      <w:proofErr w:type="spellStart"/>
      <w:r w:rsidRPr="00D5135C">
        <w:rPr>
          <w:rFonts w:ascii="Times New Roman" w:hAnsi="Times New Roman" w:cs="Times New Roman"/>
          <w:sz w:val="23"/>
          <w:szCs w:val="23"/>
          <w:lang w:eastAsia="ar-SA"/>
        </w:rPr>
        <w:t>х</w:t>
      </w:r>
      <w:proofErr w:type="spellEnd"/>
      <w:r w:rsidRPr="00D5135C">
        <w:rPr>
          <w:rFonts w:ascii="Times New Roman" w:hAnsi="Times New Roman" w:cs="Times New Roman"/>
          <w:sz w:val="23"/>
          <w:szCs w:val="23"/>
          <w:lang w:eastAsia="ar-SA"/>
        </w:rPr>
        <w:t xml:space="preserve"> 120,9/. В результате за</w:t>
      </w:r>
      <w:r>
        <w:rPr>
          <w:rFonts w:ascii="Times New Roman" w:hAnsi="Times New Roman" w:cs="Times New Roman"/>
          <w:sz w:val="23"/>
          <w:szCs w:val="23"/>
          <w:lang w:eastAsia="ar-SA"/>
        </w:rPr>
        <w:t>вышения</w:t>
      </w:r>
      <w:r w:rsidRPr="00D5135C">
        <w:rPr>
          <w:rFonts w:ascii="Times New Roman" w:hAnsi="Times New Roman" w:cs="Times New Roman"/>
          <w:sz w:val="23"/>
          <w:szCs w:val="23"/>
          <w:lang w:eastAsia="ar-SA"/>
        </w:rPr>
        <w:t xml:space="preserve"> тарифа  на 3,95 руб.  </w:t>
      </w:r>
      <w:r w:rsidRPr="00D5135C">
        <w:rPr>
          <w:rFonts w:ascii="Times New Roman" w:hAnsi="Times New Roman" w:cs="Times New Roman"/>
          <w:i/>
          <w:sz w:val="23"/>
          <w:szCs w:val="23"/>
          <w:lang w:eastAsia="ar-SA"/>
        </w:rPr>
        <w:t>предъявлены субсидии в сумме 37,1тыс.руб.</w:t>
      </w:r>
      <w:r w:rsidRPr="00D5135C">
        <w:rPr>
          <w:rFonts w:ascii="Times New Roman" w:hAnsi="Times New Roman" w:cs="Times New Roman"/>
          <w:sz w:val="23"/>
          <w:szCs w:val="23"/>
          <w:lang w:eastAsia="ar-SA"/>
        </w:rPr>
        <w:t xml:space="preserve">    </w:t>
      </w:r>
    </w:p>
    <w:p w:rsidR="00297B7F" w:rsidRPr="00D5135C" w:rsidRDefault="00297B7F" w:rsidP="00297B7F">
      <w:pPr>
        <w:tabs>
          <w:tab w:val="left" w:pos="3491"/>
        </w:tabs>
        <w:spacing w:after="0" w:line="240" w:lineRule="auto"/>
        <w:jc w:val="both"/>
        <w:rPr>
          <w:rFonts w:ascii="Times New Roman" w:hAnsi="Times New Roman" w:cs="Times New Roman"/>
          <w:sz w:val="23"/>
          <w:szCs w:val="23"/>
          <w:lang w:eastAsia="ar-SA"/>
        </w:rPr>
      </w:pPr>
      <w:r w:rsidRPr="00D5135C">
        <w:rPr>
          <w:rFonts w:ascii="Times New Roman" w:hAnsi="Times New Roman" w:cs="Times New Roman"/>
          <w:sz w:val="23"/>
          <w:szCs w:val="23"/>
          <w:lang w:eastAsia="ar-SA"/>
        </w:rPr>
        <w:t xml:space="preserve">        Фактическая необходимая валовая выручка предприятия составила 3303,17тыс</w:t>
      </w:r>
      <w:proofErr w:type="gramStart"/>
      <w:r w:rsidRPr="00D5135C">
        <w:rPr>
          <w:rFonts w:ascii="Times New Roman" w:hAnsi="Times New Roman" w:cs="Times New Roman"/>
          <w:sz w:val="23"/>
          <w:szCs w:val="23"/>
          <w:lang w:eastAsia="ar-SA"/>
        </w:rPr>
        <w:t>.р</w:t>
      </w:r>
      <w:proofErr w:type="gramEnd"/>
      <w:r w:rsidRPr="00D5135C">
        <w:rPr>
          <w:rFonts w:ascii="Times New Roman" w:hAnsi="Times New Roman" w:cs="Times New Roman"/>
          <w:sz w:val="23"/>
          <w:szCs w:val="23"/>
          <w:lang w:eastAsia="ar-SA"/>
        </w:rPr>
        <w:t xml:space="preserve">уб. против 3975,58тыс.руб., предусмотренного тарифом, прибыль в составе фактической НВВ -12,06 тыс.руб. против 687,26тыс.руб., предусмотренной тарифом. </w:t>
      </w:r>
    </w:p>
    <w:p w:rsidR="00297B7F" w:rsidRPr="00D5135C" w:rsidRDefault="00297B7F" w:rsidP="00297B7F">
      <w:pPr>
        <w:tabs>
          <w:tab w:val="left" w:pos="3491"/>
        </w:tabs>
        <w:spacing w:after="0" w:line="240" w:lineRule="auto"/>
        <w:jc w:val="both"/>
        <w:rPr>
          <w:rFonts w:ascii="Times New Roman" w:hAnsi="Times New Roman" w:cs="Times New Roman"/>
          <w:sz w:val="23"/>
          <w:szCs w:val="23"/>
          <w:lang w:eastAsia="ar-SA"/>
        </w:rPr>
      </w:pPr>
      <w:r w:rsidRPr="00D5135C">
        <w:rPr>
          <w:rFonts w:ascii="Times New Roman" w:eastAsia="Times New Roman" w:hAnsi="Times New Roman" w:cs="Times New Roman"/>
          <w:color w:val="000000"/>
          <w:sz w:val="23"/>
          <w:szCs w:val="23"/>
        </w:rPr>
        <w:t xml:space="preserve">          </w:t>
      </w:r>
      <w:r w:rsidRPr="00D5135C">
        <w:rPr>
          <w:rFonts w:ascii="Times New Roman" w:eastAsia="Times New Roman" w:hAnsi="Times New Roman" w:cs="Times New Roman"/>
          <w:i/>
          <w:color w:val="000000"/>
          <w:sz w:val="23"/>
          <w:szCs w:val="23"/>
        </w:rPr>
        <w:t>Выручка</w:t>
      </w:r>
      <w:r w:rsidRPr="00D5135C">
        <w:rPr>
          <w:rFonts w:ascii="Times New Roman" w:eastAsia="Times New Roman" w:hAnsi="Times New Roman" w:cs="Times New Roman"/>
          <w:color w:val="000000"/>
          <w:sz w:val="23"/>
          <w:szCs w:val="23"/>
        </w:rPr>
        <w:t xml:space="preserve"> от данного вида деятельности составила </w:t>
      </w:r>
      <w:r w:rsidRPr="00D5135C">
        <w:rPr>
          <w:rFonts w:ascii="Times New Roman" w:eastAsia="Times New Roman" w:hAnsi="Times New Roman" w:cs="Times New Roman"/>
          <w:i/>
          <w:color w:val="000000"/>
          <w:sz w:val="23"/>
          <w:szCs w:val="23"/>
        </w:rPr>
        <w:t>938,0тыс</w:t>
      </w:r>
      <w:proofErr w:type="gramStart"/>
      <w:r w:rsidRPr="00D5135C">
        <w:rPr>
          <w:rFonts w:ascii="Times New Roman" w:eastAsia="Times New Roman" w:hAnsi="Times New Roman" w:cs="Times New Roman"/>
          <w:i/>
          <w:color w:val="000000"/>
          <w:sz w:val="23"/>
          <w:szCs w:val="23"/>
        </w:rPr>
        <w:t>.р</w:t>
      </w:r>
      <w:proofErr w:type="gramEnd"/>
      <w:r w:rsidRPr="00D5135C">
        <w:rPr>
          <w:rFonts w:ascii="Times New Roman" w:eastAsia="Times New Roman" w:hAnsi="Times New Roman" w:cs="Times New Roman"/>
          <w:i/>
          <w:color w:val="000000"/>
          <w:sz w:val="23"/>
          <w:szCs w:val="23"/>
        </w:rPr>
        <w:t>уб.</w:t>
      </w:r>
      <w:r w:rsidRPr="00D5135C">
        <w:rPr>
          <w:rFonts w:ascii="Times New Roman" w:eastAsia="Times New Roman" w:hAnsi="Times New Roman" w:cs="Times New Roman"/>
          <w:color w:val="000000"/>
          <w:sz w:val="23"/>
          <w:szCs w:val="23"/>
        </w:rPr>
        <w:t xml:space="preserve">, рассчитано субсидий в сумме 2365,2 тыс.руб., фактически </w:t>
      </w:r>
      <w:r w:rsidRPr="00D5135C">
        <w:rPr>
          <w:rFonts w:ascii="Times New Roman" w:eastAsia="Times New Roman" w:hAnsi="Times New Roman" w:cs="Times New Roman"/>
          <w:i/>
          <w:color w:val="000000"/>
          <w:sz w:val="23"/>
          <w:szCs w:val="23"/>
        </w:rPr>
        <w:t>поступило субсидий</w:t>
      </w:r>
      <w:r w:rsidRPr="00D5135C">
        <w:rPr>
          <w:rFonts w:ascii="Times New Roman" w:eastAsia="Times New Roman" w:hAnsi="Times New Roman" w:cs="Times New Roman"/>
          <w:color w:val="000000"/>
          <w:sz w:val="23"/>
          <w:szCs w:val="23"/>
        </w:rPr>
        <w:t xml:space="preserve"> </w:t>
      </w:r>
      <w:r w:rsidRPr="00D5135C">
        <w:rPr>
          <w:rFonts w:ascii="Times New Roman" w:eastAsia="Times New Roman" w:hAnsi="Times New Roman" w:cs="Times New Roman"/>
          <w:i/>
          <w:color w:val="000000"/>
          <w:sz w:val="23"/>
          <w:szCs w:val="23"/>
        </w:rPr>
        <w:t>2034,1тыс.руб</w:t>
      </w:r>
      <w:r w:rsidRPr="00D5135C">
        <w:rPr>
          <w:rFonts w:ascii="Times New Roman" w:eastAsia="Times New Roman" w:hAnsi="Times New Roman" w:cs="Times New Roman"/>
          <w:color w:val="000000"/>
          <w:sz w:val="23"/>
          <w:szCs w:val="23"/>
        </w:rPr>
        <w:t xml:space="preserve">., получен </w:t>
      </w:r>
      <w:r w:rsidRPr="00D5135C">
        <w:rPr>
          <w:rFonts w:ascii="Times New Roman" w:eastAsia="Times New Roman" w:hAnsi="Times New Roman" w:cs="Times New Roman"/>
          <w:i/>
          <w:color w:val="000000"/>
          <w:sz w:val="23"/>
          <w:szCs w:val="23"/>
        </w:rPr>
        <w:t>убыток в сумме 319,0  тыс.руб</w:t>
      </w:r>
      <w:r w:rsidRPr="00D5135C">
        <w:rPr>
          <w:rFonts w:ascii="Times New Roman" w:eastAsia="Times New Roman" w:hAnsi="Times New Roman" w:cs="Times New Roman"/>
          <w:color w:val="000000"/>
          <w:sz w:val="23"/>
          <w:szCs w:val="23"/>
        </w:rPr>
        <w:t>.</w:t>
      </w:r>
      <w:r w:rsidRPr="00D5135C">
        <w:rPr>
          <w:rFonts w:ascii="Times New Roman" w:hAnsi="Times New Roman" w:cs="Times New Roman"/>
          <w:sz w:val="23"/>
          <w:szCs w:val="23"/>
          <w:lang w:eastAsia="ar-SA"/>
        </w:rPr>
        <w:t xml:space="preserve"> (3291,11т.р. – 938,0т.р. – 2034,1т.р.).</w:t>
      </w:r>
    </w:p>
    <w:p w:rsidR="00297B7F" w:rsidRPr="00D5135C" w:rsidRDefault="00297B7F" w:rsidP="00297B7F">
      <w:pPr>
        <w:tabs>
          <w:tab w:val="left" w:pos="3491"/>
        </w:tabs>
        <w:spacing w:after="0" w:line="240" w:lineRule="auto"/>
        <w:jc w:val="both"/>
        <w:rPr>
          <w:rFonts w:ascii="Times New Roman" w:hAnsi="Times New Roman" w:cs="Times New Roman"/>
          <w:i/>
          <w:sz w:val="23"/>
          <w:szCs w:val="23"/>
          <w:lang w:eastAsia="ar-SA"/>
        </w:rPr>
      </w:pPr>
      <w:r w:rsidRPr="00D5135C">
        <w:rPr>
          <w:rFonts w:ascii="Times New Roman" w:hAnsi="Times New Roman" w:cs="Times New Roman"/>
          <w:sz w:val="23"/>
          <w:szCs w:val="23"/>
          <w:lang w:eastAsia="ar-SA"/>
        </w:rPr>
        <w:t xml:space="preserve">          Настоящей проверкой установлено</w:t>
      </w:r>
      <w:r w:rsidRPr="00D5135C">
        <w:rPr>
          <w:rFonts w:ascii="Times New Roman" w:hAnsi="Times New Roman" w:cs="Times New Roman"/>
          <w:i/>
          <w:sz w:val="23"/>
          <w:szCs w:val="23"/>
          <w:lang w:eastAsia="ar-SA"/>
        </w:rPr>
        <w:t xml:space="preserve"> завышение фактических затрат </w:t>
      </w:r>
      <w:r w:rsidRPr="00D5135C">
        <w:rPr>
          <w:rFonts w:ascii="Times New Roman" w:hAnsi="Times New Roman" w:cs="Times New Roman"/>
          <w:sz w:val="23"/>
          <w:szCs w:val="23"/>
          <w:lang w:eastAsia="ar-SA"/>
        </w:rPr>
        <w:t>на сумму</w:t>
      </w:r>
      <w:r w:rsidRPr="00D5135C">
        <w:rPr>
          <w:rFonts w:ascii="Times New Roman" w:hAnsi="Times New Roman" w:cs="Times New Roman"/>
          <w:i/>
          <w:sz w:val="23"/>
          <w:szCs w:val="23"/>
          <w:lang w:eastAsia="ar-SA"/>
        </w:rPr>
        <w:t xml:space="preserve"> </w:t>
      </w:r>
      <w:r w:rsidRPr="00D5135C">
        <w:rPr>
          <w:rFonts w:ascii="Times New Roman" w:hAnsi="Times New Roman" w:cs="Times New Roman"/>
          <w:sz w:val="23"/>
          <w:szCs w:val="23"/>
          <w:lang w:eastAsia="ar-SA"/>
        </w:rPr>
        <w:t xml:space="preserve"> </w:t>
      </w:r>
      <w:r w:rsidRPr="00D5135C">
        <w:rPr>
          <w:rFonts w:ascii="Times New Roman" w:hAnsi="Times New Roman" w:cs="Times New Roman"/>
          <w:i/>
          <w:sz w:val="23"/>
          <w:szCs w:val="23"/>
          <w:lang w:eastAsia="ar-SA"/>
        </w:rPr>
        <w:t>97,4тыс</w:t>
      </w:r>
      <w:proofErr w:type="gramStart"/>
      <w:r w:rsidRPr="00D5135C">
        <w:rPr>
          <w:rFonts w:ascii="Times New Roman" w:hAnsi="Times New Roman" w:cs="Times New Roman"/>
          <w:i/>
          <w:sz w:val="23"/>
          <w:szCs w:val="23"/>
          <w:lang w:eastAsia="ar-SA"/>
        </w:rPr>
        <w:t>.р</w:t>
      </w:r>
      <w:proofErr w:type="gramEnd"/>
      <w:r w:rsidRPr="00D5135C">
        <w:rPr>
          <w:rFonts w:ascii="Times New Roman" w:hAnsi="Times New Roman" w:cs="Times New Roman"/>
          <w:i/>
          <w:sz w:val="23"/>
          <w:szCs w:val="23"/>
          <w:lang w:eastAsia="ar-SA"/>
        </w:rPr>
        <w:t>уб.</w:t>
      </w:r>
      <w:r w:rsidRPr="00D5135C">
        <w:rPr>
          <w:rFonts w:ascii="Times New Roman" w:hAnsi="Times New Roman" w:cs="Times New Roman"/>
          <w:sz w:val="23"/>
          <w:szCs w:val="23"/>
          <w:lang w:eastAsia="ar-SA"/>
        </w:rPr>
        <w:t xml:space="preserve"> в результате неправомерного отнесения на себестоимость услуг  душ-кабин расходов по содержанию бани №10, в результате </w:t>
      </w:r>
      <w:r w:rsidRPr="00D5135C">
        <w:rPr>
          <w:rFonts w:ascii="Times New Roman" w:hAnsi="Times New Roman" w:cs="Times New Roman"/>
          <w:i/>
          <w:sz w:val="23"/>
          <w:szCs w:val="23"/>
          <w:lang w:eastAsia="ar-SA"/>
        </w:rPr>
        <w:t>убыток  по данной услуги составил 212,6тыс.руб.</w:t>
      </w:r>
    </w:p>
    <w:p w:rsidR="00297B7F" w:rsidRPr="00D5135C" w:rsidRDefault="00297B7F" w:rsidP="00297B7F">
      <w:pPr>
        <w:tabs>
          <w:tab w:val="left" w:pos="3491"/>
        </w:tabs>
        <w:spacing w:after="0" w:line="240" w:lineRule="auto"/>
        <w:jc w:val="both"/>
        <w:rPr>
          <w:rFonts w:ascii="Times New Roman" w:hAnsi="Times New Roman" w:cs="Times New Roman"/>
          <w:sz w:val="23"/>
          <w:szCs w:val="23"/>
          <w:lang w:eastAsia="ar-SA"/>
        </w:rPr>
      </w:pPr>
      <w:r w:rsidRPr="00D5135C">
        <w:rPr>
          <w:rFonts w:ascii="Times New Roman" w:hAnsi="Times New Roman" w:cs="Times New Roman"/>
          <w:sz w:val="23"/>
          <w:szCs w:val="23"/>
          <w:lang w:eastAsia="ar-SA"/>
        </w:rPr>
        <w:t xml:space="preserve">          14.   При расчете экономически-обоснованного тарифа на 2015 год  в размере 300 руб. на услуги в </w:t>
      </w:r>
      <w:proofErr w:type="spellStart"/>
      <w:r w:rsidRPr="00D5135C">
        <w:rPr>
          <w:rFonts w:ascii="Times New Roman" w:hAnsi="Times New Roman"/>
          <w:sz w:val="23"/>
          <w:szCs w:val="23"/>
          <w:u w:val="single"/>
        </w:rPr>
        <w:t>дущ-кабинах</w:t>
      </w:r>
      <w:proofErr w:type="spellEnd"/>
      <w:r w:rsidRPr="00D5135C">
        <w:rPr>
          <w:rFonts w:ascii="Times New Roman" w:hAnsi="Times New Roman" w:cs="Times New Roman"/>
          <w:sz w:val="23"/>
          <w:szCs w:val="23"/>
          <w:lang w:eastAsia="ar-SA"/>
        </w:rPr>
        <w:t xml:space="preserve"> муниципальных  бань  были приняты затраты в сумме 2880,28 тыс</w:t>
      </w:r>
      <w:proofErr w:type="gramStart"/>
      <w:r w:rsidRPr="00D5135C">
        <w:rPr>
          <w:rFonts w:ascii="Times New Roman" w:hAnsi="Times New Roman" w:cs="Times New Roman"/>
          <w:sz w:val="23"/>
          <w:szCs w:val="23"/>
          <w:lang w:eastAsia="ar-SA"/>
        </w:rPr>
        <w:t>.р</w:t>
      </w:r>
      <w:proofErr w:type="gramEnd"/>
      <w:r w:rsidRPr="00D5135C">
        <w:rPr>
          <w:rFonts w:ascii="Times New Roman" w:hAnsi="Times New Roman" w:cs="Times New Roman"/>
          <w:sz w:val="23"/>
          <w:szCs w:val="23"/>
          <w:lang w:eastAsia="ar-SA"/>
        </w:rPr>
        <w:t>уб. (при плановом пропуске посетителей  9835 человек),  рентабельность - в размере 2,4%, прибыль  - 70,22тыс.руб.</w:t>
      </w:r>
    </w:p>
    <w:p w:rsidR="00297B7F" w:rsidRPr="00D5135C" w:rsidRDefault="00297B7F" w:rsidP="00297B7F">
      <w:pPr>
        <w:autoSpaceDE w:val="0"/>
        <w:autoSpaceDN w:val="0"/>
        <w:adjustRightInd w:val="0"/>
        <w:spacing w:after="0" w:line="240" w:lineRule="auto"/>
        <w:jc w:val="both"/>
        <w:outlineLvl w:val="0"/>
        <w:rPr>
          <w:rFonts w:ascii="Times New Roman" w:hAnsi="Times New Roman" w:cs="Times New Roman"/>
          <w:sz w:val="23"/>
          <w:szCs w:val="23"/>
          <w:lang w:eastAsia="ar-SA"/>
        </w:rPr>
      </w:pPr>
      <w:r w:rsidRPr="00D5135C">
        <w:rPr>
          <w:rFonts w:ascii="Times New Roman" w:hAnsi="Times New Roman" w:cs="Times New Roman"/>
          <w:sz w:val="23"/>
          <w:szCs w:val="23"/>
          <w:lang w:eastAsia="ar-SA"/>
        </w:rPr>
        <w:t xml:space="preserve">          При расчете тарифа неправомерно  завышены расходы  на водоснабжение на 30,79 тыс</w:t>
      </w:r>
      <w:proofErr w:type="gramStart"/>
      <w:r w:rsidRPr="00D5135C">
        <w:rPr>
          <w:rFonts w:ascii="Times New Roman" w:hAnsi="Times New Roman" w:cs="Times New Roman"/>
          <w:sz w:val="23"/>
          <w:szCs w:val="23"/>
          <w:lang w:eastAsia="ar-SA"/>
        </w:rPr>
        <w:t>.р</w:t>
      </w:r>
      <w:proofErr w:type="gramEnd"/>
      <w:r w:rsidRPr="00D5135C">
        <w:rPr>
          <w:rFonts w:ascii="Times New Roman" w:hAnsi="Times New Roman" w:cs="Times New Roman"/>
          <w:sz w:val="23"/>
          <w:szCs w:val="23"/>
          <w:lang w:eastAsia="ar-SA"/>
        </w:rPr>
        <w:t>уб. (запланированы 158,55тыс.руб. исходя из расхода воды в количестве 517л./чел., следовало предусмотреть расходы  в сумме 127,76тыс.руб.  исходя из нормативного расхода 417л/чел.), а также неправомерно   включены расходы на содержание  здания  бани №10 в сумме 4,84 тыс.руб. С учетом  изложенного, следовало установить тариф в размере 296,2</w:t>
      </w:r>
      <w:r>
        <w:rPr>
          <w:rFonts w:ascii="Times New Roman" w:hAnsi="Times New Roman" w:cs="Times New Roman"/>
          <w:sz w:val="23"/>
          <w:szCs w:val="23"/>
          <w:lang w:eastAsia="ar-SA"/>
        </w:rPr>
        <w:t xml:space="preserve"> </w:t>
      </w:r>
      <w:r w:rsidRPr="00D5135C">
        <w:rPr>
          <w:rFonts w:ascii="Times New Roman" w:hAnsi="Times New Roman" w:cs="Times New Roman"/>
          <w:sz w:val="23"/>
          <w:szCs w:val="23"/>
          <w:lang w:eastAsia="ar-SA"/>
        </w:rPr>
        <w:t xml:space="preserve">руб., т.е. ниже установленного  на 3,8 руб. В результате </w:t>
      </w:r>
      <w:r>
        <w:rPr>
          <w:rFonts w:ascii="Times New Roman" w:hAnsi="Times New Roman" w:cs="Times New Roman"/>
          <w:sz w:val="23"/>
          <w:szCs w:val="23"/>
          <w:lang w:eastAsia="ar-SA"/>
        </w:rPr>
        <w:t xml:space="preserve">завышения тарифа </w:t>
      </w:r>
      <w:r w:rsidRPr="00D5135C">
        <w:rPr>
          <w:rFonts w:ascii="Times New Roman" w:hAnsi="Times New Roman" w:cs="Times New Roman"/>
          <w:sz w:val="23"/>
          <w:szCs w:val="23"/>
          <w:lang w:eastAsia="ar-SA"/>
        </w:rPr>
        <w:t xml:space="preserve">предъявлены субсидии в сумме 4,4руб. (3,8руб. : 2 </w:t>
      </w:r>
      <w:proofErr w:type="spellStart"/>
      <w:r w:rsidRPr="00D5135C">
        <w:rPr>
          <w:rFonts w:ascii="Times New Roman" w:hAnsi="Times New Roman" w:cs="Times New Roman"/>
          <w:sz w:val="23"/>
          <w:szCs w:val="23"/>
          <w:lang w:eastAsia="ar-SA"/>
        </w:rPr>
        <w:t>х</w:t>
      </w:r>
      <w:proofErr w:type="spellEnd"/>
      <w:r w:rsidRPr="00D5135C">
        <w:rPr>
          <w:rFonts w:ascii="Times New Roman" w:hAnsi="Times New Roman" w:cs="Times New Roman"/>
          <w:sz w:val="23"/>
          <w:szCs w:val="23"/>
          <w:lang w:eastAsia="ar-SA"/>
        </w:rPr>
        <w:t xml:space="preserve"> 2301чел.), </w:t>
      </w:r>
      <w:r>
        <w:rPr>
          <w:rFonts w:ascii="Times New Roman" w:hAnsi="Times New Roman" w:cs="Times New Roman"/>
          <w:sz w:val="23"/>
          <w:szCs w:val="23"/>
          <w:lang w:eastAsia="ar-SA"/>
        </w:rPr>
        <w:t>получена</w:t>
      </w:r>
      <w:r w:rsidRPr="00D5135C">
        <w:rPr>
          <w:rFonts w:ascii="Times New Roman" w:hAnsi="Times New Roman" w:cs="Times New Roman"/>
          <w:sz w:val="23"/>
          <w:szCs w:val="23"/>
          <w:lang w:eastAsia="ar-SA"/>
        </w:rPr>
        <w:t xml:space="preserve"> выручка в сумме 5,2тыс</w:t>
      </w:r>
      <w:proofErr w:type="gramStart"/>
      <w:r w:rsidRPr="00D5135C">
        <w:rPr>
          <w:rFonts w:ascii="Times New Roman" w:hAnsi="Times New Roman" w:cs="Times New Roman"/>
          <w:sz w:val="23"/>
          <w:szCs w:val="23"/>
          <w:lang w:eastAsia="ar-SA"/>
        </w:rPr>
        <w:t>.р</w:t>
      </w:r>
      <w:proofErr w:type="gramEnd"/>
      <w:r w:rsidRPr="00D5135C">
        <w:rPr>
          <w:rFonts w:ascii="Times New Roman" w:hAnsi="Times New Roman" w:cs="Times New Roman"/>
          <w:sz w:val="23"/>
          <w:szCs w:val="23"/>
          <w:lang w:eastAsia="ar-SA"/>
        </w:rPr>
        <w:t xml:space="preserve">уб. (3,8руб.х 219чел. + 3,8руб. : 2 </w:t>
      </w:r>
      <w:proofErr w:type="spellStart"/>
      <w:r w:rsidRPr="00D5135C">
        <w:rPr>
          <w:rFonts w:ascii="Times New Roman" w:hAnsi="Times New Roman" w:cs="Times New Roman"/>
          <w:sz w:val="23"/>
          <w:szCs w:val="23"/>
          <w:lang w:eastAsia="ar-SA"/>
        </w:rPr>
        <w:t>х</w:t>
      </w:r>
      <w:proofErr w:type="spellEnd"/>
      <w:r w:rsidRPr="00D5135C">
        <w:rPr>
          <w:rFonts w:ascii="Times New Roman" w:hAnsi="Times New Roman" w:cs="Times New Roman"/>
          <w:sz w:val="23"/>
          <w:szCs w:val="23"/>
          <w:lang w:eastAsia="ar-SA"/>
        </w:rPr>
        <w:t xml:space="preserve"> 2301чел.).</w:t>
      </w:r>
    </w:p>
    <w:p w:rsidR="00297B7F" w:rsidRDefault="00297B7F" w:rsidP="00297B7F">
      <w:pPr>
        <w:tabs>
          <w:tab w:val="left" w:pos="3491"/>
        </w:tabs>
        <w:spacing w:after="0" w:line="240" w:lineRule="auto"/>
        <w:jc w:val="both"/>
        <w:rPr>
          <w:rFonts w:ascii="Times New Roman" w:eastAsia="Times New Roman" w:hAnsi="Times New Roman" w:cs="Times New Roman"/>
          <w:color w:val="000000"/>
          <w:sz w:val="23"/>
          <w:szCs w:val="23"/>
        </w:rPr>
      </w:pPr>
      <w:r w:rsidRPr="00D5135C">
        <w:rPr>
          <w:rFonts w:ascii="Times New Roman" w:hAnsi="Times New Roman" w:cs="Times New Roman"/>
          <w:sz w:val="23"/>
          <w:szCs w:val="23"/>
          <w:lang w:eastAsia="ar-SA"/>
        </w:rPr>
        <w:t xml:space="preserve">       </w:t>
      </w:r>
      <w:r>
        <w:rPr>
          <w:rFonts w:ascii="Times New Roman" w:hAnsi="Times New Roman" w:cs="Times New Roman"/>
          <w:sz w:val="23"/>
          <w:szCs w:val="23"/>
          <w:lang w:eastAsia="ar-SA"/>
        </w:rPr>
        <w:t xml:space="preserve">  В</w:t>
      </w:r>
      <w:r w:rsidRPr="00D5135C">
        <w:rPr>
          <w:rFonts w:ascii="Times New Roman" w:eastAsia="Times New Roman" w:hAnsi="Times New Roman" w:cs="Times New Roman"/>
          <w:color w:val="000000"/>
          <w:sz w:val="23"/>
          <w:szCs w:val="23"/>
        </w:rPr>
        <w:t>ыручка от данного вида деятельности составила 410,9тыс</w:t>
      </w:r>
      <w:proofErr w:type="gramStart"/>
      <w:r w:rsidRPr="00D5135C">
        <w:rPr>
          <w:rFonts w:ascii="Times New Roman" w:eastAsia="Times New Roman" w:hAnsi="Times New Roman" w:cs="Times New Roman"/>
          <w:color w:val="000000"/>
          <w:sz w:val="23"/>
          <w:szCs w:val="23"/>
        </w:rPr>
        <w:t>.р</w:t>
      </w:r>
      <w:proofErr w:type="gramEnd"/>
      <w:r w:rsidRPr="00D5135C">
        <w:rPr>
          <w:rFonts w:ascii="Times New Roman" w:eastAsia="Times New Roman" w:hAnsi="Times New Roman" w:cs="Times New Roman"/>
          <w:color w:val="000000"/>
          <w:sz w:val="23"/>
          <w:szCs w:val="23"/>
        </w:rPr>
        <w:t xml:space="preserve">уб., рассчитано субсидий в сумме </w:t>
      </w:r>
      <w:r w:rsidRPr="00D5135C">
        <w:rPr>
          <w:rFonts w:ascii="Times New Roman" w:hAnsi="Times New Roman" w:cs="Times New Roman"/>
          <w:sz w:val="23"/>
          <w:szCs w:val="23"/>
        </w:rPr>
        <w:t>345,1</w:t>
      </w:r>
      <w:r w:rsidRPr="00D5135C">
        <w:rPr>
          <w:rFonts w:ascii="Times New Roman" w:eastAsia="Times New Roman" w:hAnsi="Times New Roman" w:cs="Times New Roman"/>
          <w:color w:val="000000"/>
          <w:sz w:val="23"/>
          <w:szCs w:val="23"/>
        </w:rPr>
        <w:t>тыс.руб.</w:t>
      </w:r>
      <w:r>
        <w:rPr>
          <w:rFonts w:ascii="Times New Roman" w:eastAsia="Times New Roman" w:hAnsi="Times New Roman" w:cs="Times New Roman"/>
          <w:color w:val="000000"/>
          <w:sz w:val="23"/>
          <w:szCs w:val="23"/>
        </w:rPr>
        <w:t>, фактические затраты составили 1491,4тыс.руб.</w:t>
      </w:r>
      <w:r w:rsidRPr="00D5135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П</w:t>
      </w:r>
      <w:r w:rsidRPr="00D5135C">
        <w:rPr>
          <w:rFonts w:ascii="Times New Roman" w:eastAsia="Times New Roman" w:hAnsi="Times New Roman" w:cs="Times New Roman"/>
          <w:color w:val="000000"/>
          <w:sz w:val="23"/>
          <w:szCs w:val="23"/>
        </w:rPr>
        <w:t xml:space="preserve">олучено субсидий </w:t>
      </w:r>
      <w:r w:rsidRPr="00D5135C">
        <w:rPr>
          <w:rFonts w:ascii="Times New Roman" w:hAnsi="Times New Roman" w:cs="Times New Roman"/>
          <w:sz w:val="23"/>
          <w:szCs w:val="23"/>
        </w:rPr>
        <w:t>277,3</w:t>
      </w:r>
      <w:r w:rsidRPr="00D5135C">
        <w:rPr>
          <w:rFonts w:ascii="Times New Roman" w:eastAsia="Times New Roman" w:hAnsi="Times New Roman" w:cs="Times New Roman"/>
          <w:color w:val="000000"/>
          <w:sz w:val="23"/>
          <w:szCs w:val="23"/>
        </w:rPr>
        <w:t xml:space="preserve">тыс.руб., с учетом полученных субсидий  предприятием от данного вида деятельности убыток   составил  </w:t>
      </w:r>
      <w:r>
        <w:rPr>
          <w:rFonts w:ascii="Times New Roman" w:eastAsia="Times New Roman" w:hAnsi="Times New Roman" w:cs="Times New Roman"/>
          <w:color w:val="000000"/>
          <w:sz w:val="23"/>
          <w:szCs w:val="23"/>
        </w:rPr>
        <w:t>803,2</w:t>
      </w:r>
      <w:r w:rsidRPr="00D5135C">
        <w:rPr>
          <w:rFonts w:ascii="Times New Roman" w:eastAsia="Times New Roman" w:hAnsi="Times New Roman" w:cs="Times New Roman"/>
          <w:color w:val="000000"/>
          <w:sz w:val="23"/>
          <w:szCs w:val="23"/>
        </w:rPr>
        <w:t>тыс.</w:t>
      </w:r>
      <w:r>
        <w:rPr>
          <w:rFonts w:ascii="Times New Roman" w:eastAsia="Times New Roman" w:hAnsi="Times New Roman" w:cs="Times New Roman"/>
          <w:color w:val="000000"/>
          <w:sz w:val="23"/>
          <w:szCs w:val="23"/>
        </w:rPr>
        <w:t xml:space="preserve">руб. </w:t>
      </w:r>
    </w:p>
    <w:p w:rsidR="00297B7F" w:rsidRPr="00D5135C" w:rsidRDefault="00297B7F" w:rsidP="00297B7F">
      <w:pPr>
        <w:tabs>
          <w:tab w:val="left" w:pos="3491"/>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hAnsi="Times New Roman" w:cs="Times New Roman"/>
          <w:sz w:val="23"/>
          <w:szCs w:val="23"/>
          <w:lang w:eastAsia="ar-SA"/>
        </w:rPr>
        <w:t xml:space="preserve">Настоящей проверкой установлено завышение </w:t>
      </w:r>
      <w:r w:rsidRPr="00D5135C">
        <w:rPr>
          <w:rFonts w:ascii="Times New Roman" w:hAnsi="Times New Roman" w:cs="Times New Roman"/>
          <w:sz w:val="23"/>
          <w:szCs w:val="23"/>
          <w:lang w:eastAsia="ar-SA"/>
        </w:rPr>
        <w:t xml:space="preserve">затрат </w:t>
      </w:r>
      <w:r>
        <w:rPr>
          <w:rFonts w:ascii="Times New Roman" w:hAnsi="Times New Roman" w:cs="Times New Roman"/>
          <w:sz w:val="23"/>
          <w:szCs w:val="23"/>
          <w:lang w:eastAsia="ar-SA"/>
        </w:rPr>
        <w:t xml:space="preserve">на </w:t>
      </w:r>
      <w:r w:rsidRPr="00D5135C">
        <w:rPr>
          <w:rFonts w:ascii="Times New Roman" w:hAnsi="Times New Roman" w:cs="Times New Roman"/>
          <w:sz w:val="23"/>
          <w:szCs w:val="23"/>
          <w:lang w:eastAsia="ar-SA"/>
        </w:rPr>
        <w:t>сумм</w:t>
      </w:r>
      <w:r>
        <w:rPr>
          <w:rFonts w:ascii="Times New Roman" w:hAnsi="Times New Roman" w:cs="Times New Roman"/>
          <w:sz w:val="23"/>
          <w:szCs w:val="23"/>
          <w:lang w:eastAsia="ar-SA"/>
        </w:rPr>
        <w:t>у</w:t>
      </w:r>
      <w:r w:rsidRPr="00D5135C">
        <w:rPr>
          <w:rFonts w:ascii="Times New Roman" w:hAnsi="Times New Roman" w:cs="Times New Roman"/>
          <w:sz w:val="23"/>
          <w:szCs w:val="23"/>
          <w:lang w:eastAsia="ar-SA"/>
        </w:rPr>
        <w:t xml:space="preserve"> 43,29 тыс</w:t>
      </w:r>
      <w:proofErr w:type="gramStart"/>
      <w:r w:rsidRPr="00D5135C">
        <w:rPr>
          <w:rFonts w:ascii="Times New Roman" w:hAnsi="Times New Roman" w:cs="Times New Roman"/>
          <w:sz w:val="23"/>
          <w:szCs w:val="23"/>
          <w:lang w:eastAsia="ar-SA"/>
        </w:rPr>
        <w:t>.р</w:t>
      </w:r>
      <w:proofErr w:type="gramEnd"/>
      <w:r w:rsidRPr="00D5135C">
        <w:rPr>
          <w:rFonts w:ascii="Times New Roman" w:hAnsi="Times New Roman" w:cs="Times New Roman"/>
          <w:sz w:val="23"/>
          <w:szCs w:val="23"/>
          <w:lang w:eastAsia="ar-SA"/>
        </w:rPr>
        <w:t>уб. в результате неправомерного отнесения на себестоимость услуг  душ-кабин расходов по содержанию бани №10</w:t>
      </w:r>
      <w:r>
        <w:rPr>
          <w:rFonts w:ascii="Times New Roman" w:hAnsi="Times New Roman" w:cs="Times New Roman"/>
          <w:sz w:val="23"/>
          <w:szCs w:val="23"/>
          <w:lang w:eastAsia="ar-SA"/>
        </w:rPr>
        <w:t>, в результате убыток составляет 759,91 тыс.руб.</w:t>
      </w:r>
    </w:p>
    <w:p w:rsidR="00297B7F" w:rsidRDefault="00297B7F" w:rsidP="00297B7F">
      <w:pPr>
        <w:autoSpaceDE w:val="0"/>
        <w:autoSpaceDN w:val="0"/>
        <w:adjustRightInd w:val="0"/>
        <w:spacing w:after="0" w:line="240" w:lineRule="auto"/>
        <w:ind w:firstLine="540"/>
        <w:jc w:val="both"/>
        <w:rPr>
          <w:rFonts w:ascii="Times New Roman" w:hAnsi="Times New Roman" w:cs="Times New Roman"/>
          <w:sz w:val="23"/>
          <w:szCs w:val="23"/>
        </w:rPr>
      </w:pPr>
      <w:r w:rsidRPr="00E75539">
        <w:rPr>
          <w:rFonts w:ascii="Times New Roman" w:hAnsi="Times New Roman" w:cs="Times New Roman"/>
          <w:sz w:val="23"/>
          <w:szCs w:val="23"/>
          <w:lang w:eastAsia="ar-SA"/>
        </w:rPr>
        <w:t>1</w:t>
      </w:r>
      <w:r>
        <w:rPr>
          <w:rFonts w:ascii="Times New Roman" w:hAnsi="Times New Roman" w:cs="Times New Roman"/>
          <w:sz w:val="23"/>
          <w:szCs w:val="23"/>
          <w:lang w:eastAsia="ar-SA"/>
        </w:rPr>
        <w:t xml:space="preserve">5. Тарифы на услуги саун </w:t>
      </w:r>
      <w:proofErr w:type="gramStart"/>
      <w:r>
        <w:rPr>
          <w:rFonts w:ascii="Times New Roman" w:hAnsi="Times New Roman" w:cs="Times New Roman"/>
          <w:sz w:val="23"/>
          <w:szCs w:val="23"/>
          <w:lang w:eastAsia="ar-SA"/>
        </w:rPr>
        <w:t>установлены</w:t>
      </w:r>
      <w:proofErr w:type="gramEnd"/>
      <w:r>
        <w:rPr>
          <w:rFonts w:ascii="Times New Roman" w:hAnsi="Times New Roman" w:cs="Times New Roman"/>
          <w:sz w:val="23"/>
          <w:szCs w:val="23"/>
          <w:lang w:eastAsia="ar-SA"/>
        </w:rPr>
        <w:t xml:space="preserve"> дифференцировано по видам саун (с учетом количества посетителей, наличие бассейна, источника энергии). </w:t>
      </w:r>
      <w:proofErr w:type="gramStart"/>
      <w:r>
        <w:rPr>
          <w:rFonts w:ascii="Times New Roman" w:hAnsi="Times New Roman" w:cs="Times New Roman"/>
          <w:sz w:val="23"/>
          <w:szCs w:val="23"/>
          <w:lang w:eastAsia="ar-SA"/>
        </w:rPr>
        <w:t xml:space="preserve">В нарушение ст.3  </w:t>
      </w:r>
      <w:r w:rsidRPr="00D644CE">
        <w:rPr>
          <w:rFonts w:ascii="Times New Roman" w:hAnsi="Times New Roman" w:cs="Times New Roman"/>
          <w:sz w:val="23"/>
          <w:szCs w:val="23"/>
        </w:rPr>
        <w:t>«</w:t>
      </w:r>
      <w:r w:rsidRPr="00D644CE">
        <w:rPr>
          <w:rFonts w:ascii="Times New Roman" w:eastAsia="Calibri" w:hAnsi="Times New Roman"/>
          <w:sz w:val="23"/>
          <w:szCs w:val="23"/>
        </w:rPr>
        <w:t>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утвержденного решением Пензенской городской Думы от 28.</w:t>
      </w:r>
      <w:r>
        <w:rPr>
          <w:rFonts w:ascii="Times New Roman" w:eastAsia="Calibri" w:hAnsi="Times New Roman"/>
          <w:sz w:val="23"/>
          <w:szCs w:val="23"/>
        </w:rPr>
        <w:t>09</w:t>
      </w:r>
      <w:r w:rsidRPr="00D644CE">
        <w:rPr>
          <w:rFonts w:ascii="Times New Roman" w:eastAsia="Calibri" w:hAnsi="Times New Roman"/>
          <w:sz w:val="23"/>
          <w:szCs w:val="23"/>
        </w:rPr>
        <w:t>.2012 № 1010-43/5</w:t>
      </w:r>
      <w:r>
        <w:rPr>
          <w:rFonts w:ascii="Times New Roman" w:eastAsia="Calibri" w:hAnsi="Times New Roman"/>
          <w:sz w:val="23"/>
          <w:szCs w:val="23"/>
        </w:rPr>
        <w:t>,  для установления тарифа на услуги</w:t>
      </w:r>
      <w:r w:rsidRPr="00F63CFB">
        <w:rPr>
          <w:rFonts w:ascii="Times New Roman" w:eastAsia="Calibri" w:hAnsi="Times New Roman"/>
          <w:sz w:val="23"/>
          <w:szCs w:val="23"/>
        </w:rPr>
        <w:t xml:space="preserve">  </w:t>
      </w:r>
      <w:r>
        <w:rPr>
          <w:rFonts w:ascii="Times New Roman" w:eastAsia="Calibri" w:hAnsi="Times New Roman"/>
          <w:sz w:val="23"/>
          <w:szCs w:val="23"/>
        </w:rPr>
        <w:t xml:space="preserve">саун на 2014 год, 2015 год МУП «Пензенские бани» </w:t>
      </w:r>
      <w:r w:rsidRPr="00F63CFB">
        <w:rPr>
          <w:rFonts w:ascii="Times New Roman" w:hAnsi="Times New Roman" w:cs="Times New Roman"/>
          <w:sz w:val="23"/>
          <w:szCs w:val="23"/>
        </w:rPr>
        <w:t>в Управление экономического развития администрации города</w:t>
      </w:r>
      <w:r>
        <w:rPr>
          <w:rFonts w:ascii="Times New Roman" w:hAnsi="Times New Roman" w:cs="Times New Roman"/>
          <w:sz w:val="23"/>
          <w:szCs w:val="23"/>
        </w:rPr>
        <w:t xml:space="preserve"> </w:t>
      </w:r>
      <w:r w:rsidRPr="00F63CFB">
        <w:rPr>
          <w:rFonts w:ascii="Times New Roman" w:hAnsi="Times New Roman" w:cs="Times New Roman"/>
          <w:sz w:val="23"/>
          <w:szCs w:val="23"/>
        </w:rPr>
        <w:t xml:space="preserve"> Пензы</w:t>
      </w:r>
      <w:r>
        <w:rPr>
          <w:rFonts w:ascii="Times New Roman" w:hAnsi="Times New Roman" w:cs="Times New Roman"/>
          <w:sz w:val="23"/>
          <w:szCs w:val="23"/>
        </w:rPr>
        <w:t xml:space="preserve"> не были представлены: </w:t>
      </w:r>
      <w:r w:rsidRPr="00541D13">
        <w:rPr>
          <w:rFonts w:ascii="Times New Roman" w:hAnsi="Times New Roman" w:cs="Times New Roman"/>
          <w:sz w:val="23"/>
          <w:szCs w:val="23"/>
        </w:rPr>
        <w:t>расчет предлагаемого</w:t>
      </w:r>
      <w:proofErr w:type="gramEnd"/>
      <w:r w:rsidRPr="00541D13">
        <w:rPr>
          <w:rFonts w:ascii="Times New Roman" w:hAnsi="Times New Roman" w:cs="Times New Roman"/>
          <w:sz w:val="23"/>
          <w:szCs w:val="23"/>
        </w:rPr>
        <w:t xml:space="preserve"> размера тарифов</w:t>
      </w:r>
      <w:r>
        <w:rPr>
          <w:rFonts w:ascii="Times New Roman" w:hAnsi="Times New Roman" w:cs="Times New Roman"/>
          <w:sz w:val="23"/>
          <w:szCs w:val="23"/>
        </w:rPr>
        <w:t xml:space="preserve">; </w:t>
      </w:r>
      <w:r w:rsidRPr="00EF0582">
        <w:rPr>
          <w:rFonts w:ascii="Times New Roman" w:hAnsi="Times New Roman" w:cs="Times New Roman"/>
          <w:sz w:val="23"/>
          <w:szCs w:val="23"/>
        </w:rPr>
        <w:t xml:space="preserve"> экономическ</w:t>
      </w:r>
      <w:r>
        <w:rPr>
          <w:rFonts w:ascii="Times New Roman" w:hAnsi="Times New Roman" w:cs="Times New Roman"/>
          <w:sz w:val="23"/>
          <w:szCs w:val="23"/>
        </w:rPr>
        <w:t>ое</w:t>
      </w:r>
      <w:r w:rsidRPr="00EF0582">
        <w:rPr>
          <w:rFonts w:ascii="Times New Roman" w:hAnsi="Times New Roman" w:cs="Times New Roman"/>
          <w:sz w:val="23"/>
          <w:szCs w:val="23"/>
        </w:rPr>
        <w:t xml:space="preserve"> обоснование</w:t>
      </w:r>
      <w:r>
        <w:rPr>
          <w:rFonts w:ascii="Times New Roman" w:hAnsi="Times New Roman" w:cs="Times New Roman"/>
          <w:sz w:val="23"/>
          <w:szCs w:val="23"/>
        </w:rPr>
        <w:t xml:space="preserve"> </w:t>
      </w:r>
      <w:r w:rsidRPr="00EF0582">
        <w:rPr>
          <w:rFonts w:ascii="Times New Roman" w:hAnsi="Times New Roman" w:cs="Times New Roman"/>
          <w:sz w:val="23"/>
          <w:szCs w:val="23"/>
        </w:rPr>
        <w:t xml:space="preserve"> размера тарифов</w:t>
      </w:r>
      <w:r>
        <w:rPr>
          <w:rFonts w:ascii="Times New Roman" w:hAnsi="Times New Roman" w:cs="Times New Roman"/>
          <w:sz w:val="23"/>
          <w:szCs w:val="23"/>
        </w:rPr>
        <w:t xml:space="preserve">; </w:t>
      </w:r>
      <w:r w:rsidRPr="00BE1B21">
        <w:rPr>
          <w:rFonts w:ascii="Times New Roman" w:hAnsi="Times New Roman" w:cs="Times New Roman"/>
          <w:sz w:val="23"/>
          <w:szCs w:val="23"/>
        </w:rPr>
        <w:t>справка об объемах предоставляемых услуг</w:t>
      </w:r>
      <w:r>
        <w:rPr>
          <w:rFonts w:ascii="Times New Roman" w:hAnsi="Times New Roman" w:cs="Times New Roman"/>
          <w:sz w:val="23"/>
          <w:szCs w:val="23"/>
        </w:rPr>
        <w:t xml:space="preserve"> </w:t>
      </w:r>
      <w:r w:rsidRPr="00BE1B21">
        <w:rPr>
          <w:rFonts w:ascii="Times New Roman" w:hAnsi="Times New Roman" w:cs="Times New Roman"/>
          <w:sz w:val="23"/>
          <w:szCs w:val="23"/>
        </w:rPr>
        <w:t xml:space="preserve">в натуральном выражении за </w:t>
      </w:r>
      <w:proofErr w:type="gramStart"/>
      <w:r w:rsidRPr="00BE1B21">
        <w:rPr>
          <w:rFonts w:ascii="Times New Roman" w:hAnsi="Times New Roman" w:cs="Times New Roman"/>
          <w:sz w:val="23"/>
          <w:szCs w:val="23"/>
        </w:rPr>
        <w:t>последние</w:t>
      </w:r>
      <w:proofErr w:type="gramEnd"/>
      <w:r w:rsidRPr="00BE1B21">
        <w:rPr>
          <w:rFonts w:ascii="Times New Roman" w:hAnsi="Times New Roman" w:cs="Times New Roman"/>
          <w:sz w:val="23"/>
          <w:szCs w:val="23"/>
        </w:rPr>
        <w:t xml:space="preserve"> 3 года</w:t>
      </w:r>
      <w:r>
        <w:rPr>
          <w:rFonts w:ascii="Times New Roman" w:hAnsi="Times New Roman" w:cs="Times New Roman"/>
          <w:sz w:val="23"/>
          <w:szCs w:val="23"/>
        </w:rPr>
        <w:t>.</w:t>
      </w:r>
    </w:p>
    <w:p w:rsidR="00297B7F" w:rsidRPr="008449A9" w:rsidRDefault="00297B7F" w:rsidP="00297B7F">
      <w:pPr>
        <w:autoSpaceDE w:val="0"/>
        <w:autoSpaceDN w:val="0"/>
        <w:adjustRightInd w:val="0"/>
        <w:spacing w:after="0" w:line="240" w:lineRule="auto"/>
        <w:ind w:firstLine="540"/>
        <w:jc w:val="both"/>
        <w:rPr>
          <w:rFonts w:ascii="Times New Roman" w:hAnsi="Times New Roman" w:cs="Times New Roman"/>
          <w:i/>
          <w:sz w:val="23"/>
          <w:szCs w:val="23"/>
          <w:lang w:eastAsia="ar-SA"/>
        </w:rPr>
      </w:pPr>
      <w:proofErr w:type="gramStart"/>
      <w:r>
        <w:rPr>
          <w:rFonts w:ascii="Times New Roman" w:hAnsi="Times New Roman" w:cs="Times New Roman"/>
          <w:sz w:val="23"/>
          <w:szCs w:val="23"/>
        </w:rPr>
        <w:lastRenderedPageBreak/>
        <w:t xml:space="preserve">Основанием для определения тарифа явились представленные </w:t>
      </w:r>
      <w:r>
        <w:rPr>
          <w:rFonts w:ascii="Times New Roman" w:hAnsi="Times New Roman" w:cs="Times New Roman"/>
          <w:sz w:val="23"/>
          <w:szCs w:val="23"/>
          <w:lang w:eastAsia="ar-SA"/>
        </w:rPr>
        <w:t xml:space="preserve">плановые калькуляции </w:t>
      </w:r>
      <w:r w:rsidRPr="00D644CE">
        <w:rPr>
          <w:rFonts w:ascii="Times New Roman" w:hAnsi="Times New Roman" w:cs="Times New Roman"/>
          <w:sz w:val="23"/>
          <w:szCs w:val="23"/>
          <w:lang w:eastAsia="ar-SA"/>
        </w:rPr>
        <w:t>по ф.№6 – б «Бани»</w:t>
      </w:r>
      <w:r>
        <w:rPr>
          <w:rFonts w:ascii="Times New Roman" w:hAnsi="Times New Roman" w:cs="Times New Roman"/>
          <w:sz w:val="23"/>
          <w:szCs w:val="23"/>
          <w:lang w:eastAsia="ar-SA"/>
        </w:rPr>
        <w:t xml:space="preserve"> на соответствующий год, которые  </w:t>
      </w:r>
      <w:r w:rsidRPr="00C859E5">
        <w:rPr>
          <w:rFonts w:ascii="Times New Roman" w:hAnsi="Times New Roman" w:cs="Times New Roman"/>
          <w:sz w:val="23"/>
          <w:szCs w:val="23"/>
          <w:lang w:eastAsia="ar-SA"/>
        </w:rPr>
        <w:t xml:space="preserve">не </w:t>
      </w:r>
      <w:r>
        <w:rPr>
          <w:rFonts w:ascii="Times New Roman" w:hAnsi="Times New Roman" w:cs="Times New Roman"/>
          <w:sz w:val="23"/>
          <w:szCs w:val="23"/>
          <w:lang w:eastAsia="ar-SA"/>
        </w:rPr>
        <w:t xml:space="preserve">содержат сведения о </w:t>
      </w:r>
      <w:r w:rsidRPr="00C859E5">
        <w:rPr>
          <w:rFonts w:ascii="Times New Roman" w:hAnsi="Times New Roman" w:cs="Times New Roman"/>
          <w:sz w:val="23"/>
          <w:szCs w:val="23"/>
          <w:lang w:eastAsia="ar-SA"/>
        </w:rPr>
        <w:t>размер</w:t>
      </w:r>
      <w:r>
        <w:rPr>
          <w:rFonts w:ascii="Times New Roman" w:hAnsi="Times New Roman" w:cs="Times New Roman"/>
          <w:sz w:val="23"/>
          <w:szCs w:val="23"/>
          <w:lang w:eastAsia="ar-SA"/>
        </w:rPr>
        <w:t>ах</w:t>
      </w:r>
      <w:r w:rsidRPr="00C859E5">
        <w:rPr>
          <w:rFonts w:ascii="Times New Roman" w:hAnsi="Times New Roman" w:cs="Times New Roman"/>
          <w:sz w:val="23"/>
          <w:szCs w:val="23"/>
          <w:lang w:eastAsia="ar-SA"/>
        </w:rPr>
        <w:t xml:space="preserve"> предполагаемых тарифов по саунам, </w:t>
      </w:r>
      <w:r>
        <w:rPr>
          <w:rFonts w:ascii="Times New Roman" w:hAnsi="Times New Roman" w:cs="Times New Roman"/>
          <w:sz w:val="23"/>
          <w:szCs w:val="23"/>
          <w:lang w:eastAsia="ar-SA"/>
        </w:rPr>
        <w:t>объемах услуг</w:t>
      </w:r>
      <w:r w:rsidRPr="00C859E5">
        <w:rPr>
          <w:rFonts w:ascii="Times New Roman" w:hAnsi="Times New Roman" w:cs="Times New Roman"/>
          <w:sz w:val="23"/>
          <w:szCs w:val="23"/>
          <w:lang w:eastAsia="ar-SA"/>
        </w:rPr>
        <w:t xml:space="preserve"> (количество сеансов и их продолжительность),  планируемые  доходы и  финансовый результат, </w:t>
      </w:r>
      <w:r w:rsidRPr="00C859E5">
        <w:rPr>
          <w:rFonts w:ascii="Times New Roman" w:hAnsi="Times New Roman" w:cs="Times New Roman"/>
          <w:sz w:val="23"/>
          <w:szCs w:val="23"/>
        </w:rPr>
        <w:t xml:space="preserve">поэтому </w:t>
      </w:r>
      <w:r w:rsidRPr="00C859E5">
        <w:rPr>
          <w:rFonts w:ascii="Times New Roman" w:hAnsi="Times New Roman" w:cs="Times New Roman"/>
          <w:sz w:val="23"/>
          <w:szCs w:val="23"/>
          <w:lang w:eastAsia="ar-SA"/>
        </w:rPr>
        <w:t xml:space="preserve"> определить  планируемые  объем услуг,  необходимую валовую выручку и, следовательно, обоснованность размера тарифа  не предоставляется возможным.</w:t>
      </w:r>
      <w:proofErr w:type="gramEnd"/>
    </w:p>
    <w:p w:rsidR="00297B7F" w:rsidRPr="00035ACF" w:rsidRDefault="00297B7F" w:rsidP="00297B7F">
      <w:pPr>
        <w:autoSpaceDE w:val="0"/>
        <w:autoSpaceDN w:val="0"/>
        <w:adjustRightInd w:val="0"/>
        <w:spacing w:after="0" w:line="240" w:lineRule="auto"/>
        <w:jc w:val="both"/>
        <w:outlineLvl w:val="0"/>
        <w:rPr>
          <w:rFonts w:ascii="Times New Roman" w:hAnsi="Times New Roman" w:cs="Times New Roman"/>
          <w:sz w:val="8"/>
          <w:szCs w:val="8"/>
        </w:rPr>
      </w:pPr>
      <w:r>
        <w:rPr>
          <w:rFonts w:ascii="Times New Roman" w:hAnsi="Times New Roman" w:cs="Times New Roman"/>
          <w:sz w:val="23"/>
          <w:szCs w:val="23"/>
          <w:lang w:eastAsia="ar-SA"/>
        </w:rPr>
        <w:t xml:space="preserve">          Согласно плановой калькуляции  на 2014 год  </w:t>
      </w:r>
      <w:r w:rsidRPr="00DE0EB6">
        <w:rPr>
          <w:rFonts w:ascii="Times New Roman" w:hAnsi="Times New Roman" w:cs="Times New Roman"/>
          <w:sz w:val="23"/>
          <w:szCs w:val="23"/>
          <w:lang w:eastAsia="ar-SA"/>
        </w:rPr>
        <w:t>приняты затраты в размере 2453,51тыс</w:t>
      </w:r>
      <w:proofErr w:type="gramStart"/>
      <w:r w:rsidRPr="00DE0EB6">
        <w:rPr>
          <w:rFonts w:ascii="Times New Roman" w:hAnsi="Times New Roman" w:cs="Times New Roman"/>
          <w:sz w:val="23"/>
          <w:szCs w:val="23"/>
          <w:lang w:eastAsia="ar-SA"/>
        </w:rPr>
        <w:t>.р</w:t>
      </w:r>
      <w:proofErr w:type="gramEnd"/>
      <w:r w:rsidRPr="00DE0EB6">
        <w:rPr>
          <w:rFonts w:ascii="Times New Roman" w:hAnsi="Times New Roman" w:cs="Times New Roman"/>
          <w:sz w:val="23"/>
          <w:szCs w:val="23"/>
          <w:lang w:eastAsia="ar-SA"/>
        </w:rPr>
        <w:t>уб.</w:t>
      </w:r>
      <w:r>
        <w:rPr>
          <w:rFonts w:ascii="Times New Roman" w:hAnsi="Times New Roman" w:cs="Times New Roman"/>
          <w:sz w:val="23"/>
          <w:szCs w:val="23"/>
          <w:lang w:eastAsia="ar-SA"/>
        </w:rPr>
        <w:t xml:space="preserve">, </w:t>
      </w:r>
      <w:r w:rsidRPr="00DE0EB6">
        <w:rPr>
          <w:rFonts w:ascii="Times New Roman" w:hAnsi="Times New Roman" w:cs="Times New Roman"/>
          <w:sz w:val="23"/>
          <w:szCs w:val="23"/>
          <w:lang w:eastAsia="ar-SA"/>
        </w:rPr>
        <w:t xml:space="preserve"> пропуск посетителей </w:t>
      </w:r>
      <w:r>
        <w:rPr>
          <w:rFonts w:ascii="Times New Roman" w:hAnsi="Times New Roman" w:cs="Times New Roman"/>
          <w:sz w:val="23"/>
          <w:szCs w:val="23"/>
          <w:lang w:eastAsia="ar-SA"/>
        </w:rPr>
        <w:t>23905</w:t>
      </w:r>
      <w:r w:rsidRPr="00DE0EB6">
        <w:rPr>
          <w:rFonts w:ascii="Times New Roman" w:hAnsi="Times New Roman" w:cs="Times New Roman"/>
          <w:sz w:val="23"/>
          <w:szCs w:val="23"/>
          <w:lang w:eastAsia="ar-SA"/>
        </w:rPr>
        <w:t>чел.</w:t>
      </w:r>
      <w:r>
        <w:rPr>
          <w:rFonts w:ascii="Times New Roman" w:hAnsi="Times New Roman" w:cs="Times New Roman"/>
          <w:sz w:val="23"/>
          <w:szCs w:val="23"/>
          <w:lang w:eastAsia="ar-SA"/>
        </w:rPr>
        <w:t xml:space="preserve"> (сеанс 1 час.)</w:t>
      </w:r>
      <w:r w:rsidRPr="00DE0EB6">
        <w:rPr>
          <w:rFonts w:ascii="Times New Roman" w:hAnsi="Times New Roman" w:cs="Times New Roman"/>
          <w:sz w:val="23"/>
          <w:szCs w:val="23"/>
          <w:lang w:eastAsia="ar-SA"/>
        </w:rPr>
        <w:t xml:space="preserve">, </w:t>
      </w:r>
      <w:r>
        <w:rPr>
          <w:rFonts w:ascii="Times New Roman" w:hAnsi="Times New Roman" w:cs="Times New Roman"/>
          <w:sz w:val="23"/>
          <w:szCs w:val="23"/>
          <w:lang w:eastAsia="ar-SA"/>
        </w:rPr>
        <w:t xml:space="preserve">затраты </w:t>
      </w:r>
      <w:r w:rsidRPr="00DE0EB6">
        <w:rPr>
          <w:rFonts w:ascii="Times New Roman" w:hAnsi="Times New Roman" w:cs="Times New Roman"/>
          <w:sz w:val="23"/>
          <w:szCs w:val="23"/>
          <w:lang w:eastAsia="ar-SA"/>
        </w:rPr>
        <w:t xml:space="preserve">в расчете на 1 посетителя  - </w:t>
      </w:r>
      <w:r>
        <w:rPr>
          <w:rFonts w:ascii="Times New Roman" w:hAnsi="Times New Roman" w:cs="Times New Roman"/>
          <w:sz w:val="23"/>
          <w:szCs w:val="23"/>
          <w:lang w:eastAsia="ar-SA"/>
        </w:rPr>
        <w:t>102,63 руб.  Только по одной сауне из 6-ти установлен тариф с рентабельностью 9,6%, по остальным 5–</w:t>
      </w:r>
      <w:proofErr w:type="spellStart"/>
      <w:r>
        <w:rPr>
          <w:rFonts w:ascii="Times New Roman" w:hAnsi="Times New Roman" w:cs="Times New Roman"/>
          <w:sz w:val="23"/>
          <w:szCs w:val="23"/>
          <w:lang w:eastAsia="ar-SA"/>
        </w:rPr>
        <w:t>ти</w:t>
      </w:r>
      <w:proofErr w:type="spellEnd"/>
      <w:r>
        <w:rPr>
          <w:rFonts w:ascii="Times New Roman" w:hAnsi="Times New Roman" w:cs="Times New Roman"/>
          <w:sz w:val="23"/>
          <w:szCs w:val="23"/>
          <w:lang w:eastAsia="ar-SA"/>
        </w:rPr>
        <w:t xml:space="preserve"> саунам тариф в расчете на 1 посетителя  сложился ниже себестоимости (83,33руб. и 100 руб.). Согласно  ст.78 Бюджетного  кодекса РФ при установлении тарифов ниже себестоимости услуг предусмотрено предоставление субсидий из бюджета </w:t>
      </w:r>
      <w:r w:rsidRPr="00971219">
        <w:rPr>
          <w:rFonts w:ascii="Times New Roman" w:hAnsi="Times New Roman" w:cs="Times New Roman"/>
          <w:sz w:val="23"/>
          <w:szCs w:val="23"/>
        </w:rPr>
        <w:t>в целях возмещения недополученных доходов и (или) финансового обеспечения (возмещения) затрат в связи</w:t>
      </w:r>
      <w:r>
        <w:rPr>
          <w:rFonts w:ascii="Times New Roman" w:hAnsi="Times New Roman" w:cs="Times New Roman"/>
          <w:sz w:val="23"/>
          <w:szCs w:val="23"/>
        </w:rPr>
        <w:t xml:space="preserve"> с</w:t>
      </w:r>
      <w:r w:rsidRPr="00971219">
        <w:rPr>
          <w:rFonts w:ascii="Times New Roman" w:hAnsi="Times New Roman" w:cs="Times New Roman"/>
          <w:sz w:val="23"/>
          <w:szCs w:val="23"/>
        </w:rPr>
        <w:t xml:space="preserve"> выполнением работ, оказанием услуг.</w:t>
      </w:r>
    </w:p>
    <w:p w:rsidR="00297B7F" w:rsidRDefault="00297B7F" w:rsidP="00297B7F">
      <w:pPr>
        <w:autoSpaceDE w:val="0"/>
        <w:autoSpaceDN w:val="0"/>
        <w:adjustRightInd w:val="0"/>
        <w:spacing w:after="0" w:line="240" w:lineRule="auto"/>
        <w:ind w:firstLine="540"/>
        <w:jc w:val="both"/>
        <w:rPr>
          <w:rFonts w:ascii="Times New Roman" w:hAnsi="Times New Roman" w:cs="Times New Roman"/>
          <w:sz w:val="23"/>
          <w:szCs w:val="23"/>
          <w:lang w:eastAsia="ar-SA"/>
        </w:rPr>
      </w:pPr>
      <w:r w:rsidRPr="009C4786">
        <w:rPr>
          <w:rFonts w:ascii="Times New Roman" w:hAnsi="Times New Roman" w:cs="Times New Roman"/>
          <w:sz w:val="23"/>
          <w:szCs w:val="23"/>
          <w:lang w:eastAsia="ar-SA"/>
        </w:rPr>
        <w:t xml:space="preserve">Проверкой установлено занижение себестоимости при расчете тарифа на сумму </w:t>
      </w:r>
      <w:r>
        <w:rPr>
          <w:rFonts w:ascii="Times New Roman" w:hAnsi="Times New Roman" w:cs="Times New Roman"/>
          <w:sz w:val="23"/>
          <w:szCs w:val="23"/>
          <w:lang w:eastAsia="ar-SA"/>
        </w:rPr>
        <w:t>306,32</w:t>
      </w:r>
      <w:r w:rsidRPr="009C4786">
        <w:rPr>
          <w:rFonts w:ascii="Times New Roman" w:hAnsi="Times New Roman" w:cs="Times New Roman"/>
          <w:sz w:val="23"/>
          <w:szCs w:val="23"/>
          <w:lang w:eastAsia="ar-SA"/>
        </w:rPr>
        <w:t xml:space="preserve"> тыс</w:t>
      </w:r>
      <w:proofErr w:type="gramStart"/>
      <w:r w:rsidRPr="009C4786">
        <w:rPr>
          <w:rFonts w:ascii="Times New Roman" w:hAnsi="Times New Roman" w:cs="Times New Roman"/>
          <w:sz w:val="23"/>
          <w:szCs w:val="23"/>
          <w:lang w:eastAsia="ar-SA"/>
        </w:rPr>
        <w:t>.р</w:t>
      </w:r>
      <w:proofErr w:type="gramEnd"/>
      <w:r w:rsidRPr="009C4786">
        <w:rPr>
          <w:rFonts w:ascii="Times New Roman" w:hAnsi="Times New Roman" w:cs="Times New Roman"/>
          <w:sz w:val="23"/>
          <w:szCs w:val="23"/>
          <w:lang w:eastAsia="ar-SA"/>
        </w:rPr>
        <w:t xml:space="preserve">уб. в результате  включения расходов  по воде из расчета потребления 369 л/чел., тогда как следовало включить </w:t>
      </w:r>
      <w:r w:rsidRPr="00C859E5">
        <w:rPr>
          <w:rFonts w:ascii="Times New Roman" w:hAnsi="Times New Roman" w:cs="Times New Roman"/>
          <w:sz w:val="23"/>
          <w:szCs w:val="23"/>
          <w:lang w:eastAsia="ar-SA"/>
        </w:rPr>
        <w:t>по нормативу-796л/чел.</w:t>
      </w:r>
      <w:r w:rsidRPr="009C4786">
        <w:rPr>
          <w:rFonts w:ascii="Times New Roman" w:hAnsi="Times New Roman" w:cs="Times New Roman"/>
          <w:sz w:val="23"/>
          <w:szCs w:val="23"/>
          <w:lang w:eastAsia="ar-SA"/>
        </w:rPr>
        <w:t xml:space="preserve"> В результате себестоимость следовало принять в сумме 2</w:t>
      </w:r>
      <w:r>
        <w:rPr>
          <w:rFonts w:ascii="Times New Roman" w:hAnsi="Times New Roman" w:cs="Times New Roman"/>
          <w:sz w:val="23"/>
          <w:szCs w:val="23"/>
          <w:lang w:eastAsia="ar-SA"/>
        </w:rPr>
        <w:t>759,83т</w:t>
      </w:r>
      <w:r w:rsidRPr="009C4786">
        <w:rPr>
          <w:rFonts w:ascii="Times New Roman" w:hAnsi="Times New Roman" w:cs="Times New Roman"/>
          <w:sz w:val="23"/>
          <w:szCs w:val="23"/>
          <w:lang w:eastAsia="ar-SA"/>
        </w:rPr>
        <w:t>ыс.руб.</w:t>
      </w:r>
      <w:r>
        <w:rPr>
          <w:rFonts w:ascii="Times New Roman" w:hAnsi="Times New Roman" w:cs="Times New Roman"/>
          <w:sz w:val="23"/>
          <w:szCs w:val="23"/>
          <w:lang w:eastAsia="ar-SA"/>
        </w:rPr>
        <w:t xml:space="preserve">, </w:t>
      </w:r>
      <w:r w:rsidRPr="009C4786">
        <w:rPr>
          <w:rFonts w:ascii="Times New Roman" w:hAnsi="Times New Roman" w:cs="Times New Roman"/>
          <w:sz w:val="23"/>
          <w:szCs w:val="23"/>
          <w:lang w:eastAsia="ar-SA"/>
        </w:rPr>
        <w:t>в расчете на 1 посетителя –1</w:t>
      </w:r>
      <w:r>
        <w:rPr>
          <w:rFonts w:ascii="Times New Roman" w:hAnsi="Times New Roman" w:cs="Times New Roman"/>
          <w:sz w:val="23"/>
          <w:szCs w:val="23"/>
          <w:lang w:eastAsia="ar-SA"/>
        </w:rPr>
        <w:t>15,45</w:t>
      </w:r>
      <w:r w:rsidRPr="009C4786">
        <w:rPr>
          <w:rFonts w:ascii="Times New Roman" w:hAnsi="Times New Roman" w:cs="Times New Roman"/>
          <w:sz w:val="23"/>
          <w:szCs w:val="23"/>
          <w:lang w:eastAsia="ar-SA"/>
        </w:rPr>
        <w:t xml:space="preserve"> руб.  </w:t>
      </w:r>
      <w:r>
        <w:rPr>
          <w:rFonts w:ascii="Times New Roman" w:hAnsi="Times New Roman" w:cs="Times New Roman"/>
          <w:sz w:val="23"/>
          <w:szCs w:val="23"/>
          <w:lang w:eastAsia="ar-SA"/>
        </w:rPr>
        <w:t xml:space="preserve">С учетом  себестоимости помывки 1 посетителя 115,45 руб. (сеанс 1 час.) и 9,6% рентабельности </w:t>
      </w:r>
      <w:r w:rsidRPr="002E500C">
        <w:rPr>
          <w:rFonts w:ascii="Times New Roman" w:hAnsi="Times New Roman" w:cs="Times New Roman"/>
          <w:i/>
          <w:sz w:val="23"/>
          <w:szCs w:val="23"/>
          <w:lang w:eastAsia="ar-SA"/>
        </w:rPr>
        <w:t>следовало установить тариф на 1 посетителя в размере 126,53руб</w:t>
      </w:r>
      <w:r>
        <w:rPr>
          <w:rFonts w:ascii="Times New Roman" w:hAnsi="Times New Roman" w:cs="Times New Roman"/>
          <w:sz w:val="23"/>
          <w:szCs w:val="23"/>
          <w:lang w:eastAsia="ar-SA"/>
        </w:rPr>
        <w:t>.</w:t>
      </w:r>
    </w:p>
    <w:p w:rsidR="00297B7F" w:rsidRDefault="00297B7F" w:rsidP="00297B7F">
      <w:pPr>
        <w:autoSpaceDE w:val="0"/>
        <w:autoSpaceDN w:val="0"/>
        <w:adjustRightInd w:val="0"/>
        <w:spacing w:after="0" w:line="240" w:lineRule="auto"/>
        <w:ind w:firstLine="540"/>
        <w:jc w:val="both"/>
        <w:rPr>
          <w:rFonts w:ascii="Times New Roman" w:hAnsi="Times New Roman" w:cs="Times New Roman"/>
          <w:sz w:val="23"/>
          <w:szCs w:val="23"/>
          <w:lang w:eastAsia="ar-SA"/>
        </w:rPr>
      </w:pPr>
      <w:r>
        <w:rPr>
          <w:rFonts w:ascii="Times New Roman" w:hAnsi="Times New Roman" w:cs="Times New Roman"/>
          <w:sz w:val="23"/>
          <w:szCs w:val="23"/>
          <w:lang w:eastAsia="ar-SA"/>
        </w:rPr>
        <w:t>Фактические затраты составили 2920,97тыс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уб. (</w:t>
      </w:r>
      <w:r w:rsidRPr="0045449D">
        <w:rPr>
          <w:rFonts w:ascii="Times New Roman" w:hAnsi="Times New Roman" w:cs="Times New Roman"/>
          <w:lang w:eastAsia="ar-SA"/>
        </w:rPr>
        <w:t>на 19% больше плана</w:t>
      </w:r>
      <w:r>
        <w:rPr>
          <w:rFonts w:ascii="Times New Roman" w:hAnsi="Times New Roman" w:cs="Times New Roman"/>
          <w:sz w:val="23"/>
          <w:szCs w:val="23"/>
          <w:lang w:eastAsia="ar-SA"/>
        </w:rPr>
        <w:t xml:space="preserve">), </w:t>
      </w:r>
      <w:r w:rsidRPr="00DE0EB6">
        <w:rPr>
          <w:rFonts w:ascii="Times New Roman" w:hAnsi="Times New Roman" w:cs="Times New Roman"/>
          <w:sz w:val="23"/>
          <w:szCs w:val="23"/>
          <w:lang w:eastAsia="ar-SA"/>
        </w:rPr>
        <w:t xml:space="preserve"> пропуск посетителей </w:t>
      </w:r>
      <w:r>
        <w:rPr>
          <w:rFonts w:ascii="Times New Roman" w:hAnsi="Times New Roman" w:cs="Times New Roman"/>
          <w:sz w:val="23"/>
          <w:szCs w:val="23"/>
          <w:lang w:eastAsia="ar-SA"/>
        </w:rPr>
        <w:t>-</w:t>
      </w:r>
      <w:r w:rsidRPr="00DE0EB6">
        <w:rPr>
          <w:rFonts w:ascii="Times New Roman" w:hAnsi="Times New Roman" w:cs="Times New Roman"/>
          <w:sz w:val="23"/>
          <w:szCs w:val="23"/>
          <w:lang w:eastAsia="ar-SA"/>
        </w:rPr>
        <w:t>1</w:t>
      </w:r>
      <w:r>
        <w:rPr>
          <w:rFonts w:ascii="Times New Roman" w:hAnsi="Times New Roman" w:cs="Times New Roman"/>
          <w:sz w:val="23"/>
          <w:szCs w:val="23"/>
          <w:lang w:eastAsia="ar-SA"/>
        </w:rPr>
        <w:t>9747</w:t>
      </w:r>
      <w:r w:rsidRPr="00DE0EB6">
        <w:rPr>
          <w:rFonts w:ascii="Times New Roman" w:hAnsi="Times New Roman" w:cs="Times New Roman"/>
          <w:sz w:val="23"/>
          <w:szCs w:val="23"/>
          <w:lang w:eastAsia="ar-SA"/>
        </w:rPr>
        <w:t>чел.</w:t>
      </w:r>
      <w:r>
        <w:rPr>
          <w:rFonts w:ascii="Times New Roman" w:hAnsi="Times New Roman" w:cs="Times New Roman"/>
          <w:sz w:val="23"/>
          <w:szCs w:val="23"/>
          <w:lang w:eastAsia="ar-SA"/>
        </w:rPr>
        <w:t xml:space="preserve"> (</w:t>
      </w:r>
      <w:r w:rsidRPr="0045449D">
        <w:rPr>
          <w:rFonts w:ascii="Times New Roman" w:hAnsi="Times New Roman" w:cs="Times New Roman"/>
          <w:lang w:eastAsia="ar-SA"/>
        </w:rPr>
        <w:t>на 17,4% меньше плана</w:t>
      </w:r>
      <w:r>
        <w:rPr>
          <w:rFonts w:ascii="Times New Roman" w:hAnsi="Times New Roman" w:cs="Times New Roman"/>
          <w:sz w:val="23"/>
          <w:szCs w:val="23"/>
          <w:lang w:eastAsia="ar-SA"/>
        </w:rPr>
        <w:t>)</w:t>
      </w:r>
      <w:r w:rsidRPr="00DE0EB6">
        <w:rPr>
          <w:rFonts w:ascii="Times New Roman" w:hAnsi="Times New Roman" w:cs="Times New Roman"/>
          <w:sz w:val="23"/>
          <w:szCs w:val="23"/>
          <w:lang w:eastAsia="ar-SA"/>
        </w:rPr>
        <w:t xml:space="preserve">, в расчете на 1 посетителя  - </w:t>
      </w:r>
      <w:r>
        <w:rPr>
          <w:rFonts w:ascii="Times New Roman" w:hAnsi="Times New Roman" w:cs="Times New Roman"/>
          <w:sz w:val="23"/>
          <w:szCs w:val="23"/>
          <w:lang w:eastAsia="ar-SA"/>
        </w:rPr>
        <w:t>147,92</w:t>
      </w:r>
      <w:r w:rsidRPr="00DE0EB6">
        <w:rPr>
          <w:rFonts w:ascii="Times New Roman" w:hAnsi="Times New Roman" w:cs="Times New Roman"/>
          <w:sz w:val="23"/>
          <w:szCs w:val="23"/>
          <w:lang w:eastAsia="ar-SA"/>
        </w:rPr>
        <w:t>руб.</w:t>
      </w:r>
      <w:r>
        <w:rPr>
          <w:rFonts w:ascii="Times New Roman" w:hAnsi="Times New Roman" w:cs="Times New Roman"/>
          <w:sz w:val="23"/>
          <w:szCs w:val="23"/>
          <w:lang w:eastAsia="ar-SA"/>
        </w:rPr>
        <w:t xml:space="preserve"> (</w:t>
      </w:r>
      <w:r w:rsidRPr="0045449D">
        <w:rPr>
          <w:rFonts w:ascii="Times New Roman" w:hAnsi="Times New Roman" w:cs="Times New Roman"/>
          <w:lang w:eastAsia="ar-SA"/>
        </w:rPr>
        <w:t>на 44,1% больше плана</w:t>
      </w:r>
      <w:r>
        <w:rPr>
          <w:rFonts w:ascii="Times New Roman" w:hAnsi="Times New Roman" w:cs="Times New Roman"/>
          <w:sz w:val="23"/>
          <w:szCs w:val="23"/>
          <w:lang w:eastAsia="ar-SA"/>
        </w:rPr>
        <w:t xml:space="preserve">). </w:t>
      </w:r>
    </w:p>
    <w:p w:rsidR="00297B7F" w:rsidRDefault="00297B7F" w:rsidP="00297B7F">
      <w:pPr>
        <w:autoSpaceDE w:val="0"/>
        <w:autoSpaceDN w:val="0"/>
        <w:adjustRightInd w:val="0"/>
        <w:spacing w:after="0" w:line="240" w:lineRule="auto"/>
        <w:ind w:firstLine="540"/>
        <w:jc w:val="both"/>
        <w:rPr>
          <w:rFonts w:ascii="Times New Roman" w:hAnsi="Times New Roman" w:cs="Times New Roman"/>
          <w:bCs/>
          <w:sz w:val="23"/>
          <w:szCs w:val="23"/>
        </w:rPr>
      </w:pPr>
      <w:r>
        <w:rPr>
          <w:rFonts w:ascii="Times New Roman" w:hAnsi="Times New Roman" w:cs="Times New Roman"/>
          <w:sz w:val="23"/>
          <w:szCs w:val="23"/>
          <w:lang w:eastAsia="ar-SA"/>
        </w:rPr>
        <w:t xml:space="preserve"> Выручка от услуг саун составила 1935,74тыс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уб., в расчете на 1 посетителя 98руб. Убыток составил  985,23тыс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уб., в том числе</w:t>
      </w:r>
      <w:r>
        <w:rPr>
          <w:rFonts w:ascii="Times New Roman" w:hAnsi="Times New Roman" w:cs="Times New Roman"/>
          <w:bCs/>
          <w:sz w:val="23"/>
          <w:szCs w:val="23"/>
        </w:rPr>
        <w:t xml:space="preserve">  за счет:  </w:t>
      </w:r>
      <w:r>
        <w:rPr>
          <w:rFonts w:ascii="Times New Roman" w:hAnsi="Times New Roman" w:cs="Times New Roman"/>
          <w:sz w:val="23"/>
          <w:szCs w:val="23"/>
          <w:lang w:eastAsia="ar-SA"/>
        </w:rPr>
        <w:t xml:space="preserve">недополученной выручки  в сумме 562,8 тыс.руб. в результате установления тарифа ниже себестоимости и с применением заниженных норм расхода  воды. </w:t>
      </w:r>
      <w:r w:rsidRPr="009E1D3D">
        <w:rPr>
          <w:rFonts w:ascii="Times New Roman" w:hAnsi="Times New Roman" w:cs="Times New Roman"/>
          <w:bCs/>
          <w:i/>
          <w:sz w:val="23"/>
          <w:szCs w:val="23"/>
        </w:rPr>
        <w:t xml:space="preserve">Нарушен один из общих принципов установления тарифов - </w:t>
      </w:r>
      <w:r w:rsidRPr="009E1D3D">
        <w:rPr>
          <w:rFonts w:ascii="Times New Roman" w:hAnsi="Times New Roman" w:cs="Times New Roman"/>
          <w:i/>
          <w:sz w:val="23"/>
          <w:szCs w:val="23"/>
        </w:rPr>
        <w:t>обеспеч</w:t>
      </w:r>
      <w:r>
        <w:rPr>
          <w:rFonts w:ascii="Times New Roman" w:hAnsi="Times New Roman" w:cs="Times New Roman"/>
          <w:i/>
          <w:sz w:val="23"/>
          <w:szCs w:val="23"/>
        </w:rPr>
        <w:t>ение</w:t>
      </w:r>
      <w:r w:rsidRPr="009E1D3D">
        <w:rPr>
          <w:rFonts w:ascii="Times New Roman" w:hAnsi="Times New Roman" w:cs="Times New Roman"/>
          <w:i/>
          <w:sz w:val="23"/>
          <w:szCs w:val="23"/>
        </w:rPr>
        <w:t xml:space="preserve"> финансовы</w:t>
      </w:r>
      <w:r>
        <w:rPr>
          <w:rFonts w:ascii="Times New Roman" w:hAnsi="Times New Roman" w:cs="Times New Roman"/>
          <w:i/>
          <w:sz w:val="23"/>
          <w:szCs w:val="23"/>
        </w:rPr>
        <w:t>х</w:t>
      </w:r>
      <w:r w:rsidRPr="009E1D3D">
        <w:rPr>
          <w:rFonts w:ascii="Times New Roman" w:hAnsi="Times New Roman" w:cs="Times New Roman"/>
          <w:i/>
          <w:sz w:val="23"/>
          <w:szCs w:val="23"/>
        </w:rPr>
        <w:t xml:space="preserve"> потребност</w:t>
      </w:r>
      <w:r>
        <w:rPr>
          <w:rFonts w:ascii="Times New Roman" w:hAnsi="Times New Roman" w:cs="Times New Roman"/>
          <w:i/>
          <w:sz w:val="23"/>
          <w:szCs w:val="23"/>
        </w:rPr>
        <w:t>ей</w:t>
      </w:r>
      <w:r w:rsidRPr="009E1D3D">
        <w:rPr>
          <w:rFonts w:ascii="Times New Roman" w:hAnsi="Times New Roman" w:cs="Times New Roman"/>
          <w:i/>
          <w:sz w:val="23"/>
          <w:szCs w:val="23"/>
        </w:rPr>
        <w:t xml:space="preserve"> муниципального  предприятия</w:t>
      </w:r>
      <w:r w:rsidRPr="009E1D3D">
        <w:rPr>
          <w:rFonts w:ascii="Times New Roman" w:hAnsi="Times New Roman" w:cs="Times New Roman"/>
          <w:sz w:val="23"/>
          <w:szCs w:val="23"/>
        </w:rPr>
        <w:t>, определенный подпунктом 2 п.1 ст.2 «</w:t>
      </w:r>
      <w:r w:rsidRPr="009E1D3D">
        <w:rPr>
          <w:rFonts w:ascii="Times New Roman" w:eastAsia="Calibri" w:hAnsi="Times New Roman"/>
          <w:sz w:val="23"/>
          <w:szCs w:val="23"/>
        </w:rPr>
        <w:t>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w:t>
      </w:r>
      <w:r>
        <w:rPr>
          <w:rFonts w:ascii="Times New Roman" w:eastAsia="Calibri" w:hAnsi="Times New Roman"/>
          <w:sz w:val="23"/>
          <w:szCs w:val="23"/>
        </w:rPr>
        <w:t>ого</w:t>
      </w:r>
      <w:r w:rsidRPr="009E1D3D">
        <w:rPr>
          <w:rFonts w:ascii="Times New Roman" w:eastAsia="Calibri" w:hAnsi="Times New Roman"/>
          <w:sz w:val="23"/>
          <w:szCs w:val="23"/>
        </w:rPr>
        <w:t xml:space="preserve"> решением Пензенской городской Думы от 28.</w:t>
      </w:r>
      <w:r>
        <w:rPr>
          <w:rFonts w:ascii="Times New Roman" w:eastAsia="Calibri" w:hAnsi="Times New Roman"/>
          <w:sz w:val="23"/>
          <w:szCs w:val="23"/>
        </w:rPr>
        <w:t>09</w:t>
      </w:r>
      <w:r w:rsidRPr="009E1D3D">
        <w:rPr>
          <w:rFonts w:ascii="Times New Roman" w:eastAsia="Calibri" w:hAnsi="Times New Roman"/>
          <w:sz w:val="23"/>
          <w:szCs w:val="23"/>
        </w:rPr>
        <w:t>.2012 №</w:t>
      </w:r>
      <w:r>
        <w:rPr>
          <w:rFonts w:ascii="Times New Roman" w:eastAsia="Calibri" w:hAnsi="Times New Roman"/>
          <w:sz w:val="23"/>
          <w:szCs w:val="23"/>
        </w:rPr>
        <w:t xml:space="preserve"> </w:t>
      </w:r>
      <w:r w:rsidRPr="009E1D3D">
        <w:rPr>
          <w:rFonts w:ascii="Times New Roman" w:eastAsia="Calibri" w:hAnsi="Times New Roman"/>
          <w:sz w:val="23"/>
          <w:szCs w:val="23"/>
        </w:rPr>
        <w:t>1010-43/5</w:t>
      </w:r>
      <w:r>
        <w:rPr>
          <w:rFonts w:ascii="Times New Roman" w:eastAsia="Calibri" w:hAnsi="Times New Roman"/>
          <w:sz w:val="23"/>
          <w:szCs w:val="23"/>
        </w:rPr>
        <w:t>; 422,42 тыс</w:t>
      </w:r>
      <w:proofErr w:type="gramStart"/>
      <w:r>
        <w:rPr>
          <w:rFonts w:ascii="Times New Roman" w:eastAsia="Calibri" w:hAnsi="Times New Roman"/>
          <w:sz w:val="23"/>
          <w:szCs w:val="23"/>
        </w:rPr>
        <w:t>.р</w:t>
      </w:r>
      <w:proofErr w:type="gramEnd"/>
      <w:r>
        <w:rPr>
          <w:rFonts w:ascii="Times New Roman" w:eastAsia="Calibri" w:hAnsi="Times New Roman"/>
          <w:sz w:val="23"/>
          <w:szCs w:val="23"/>
        </w:rPr>
        <w:t xml:space="preserve">уб. – произведены расходы, не предусмотренные планом (повышение заработной платы, ремонт саун </w:t>
      </w:r>
      <w:r>
        <w:rPr>
          <w:rFonts w:ascii="Times New Roman" w:hAnsi="Times New Roman"/>
          <w:sz w:val="23"/>
          <w:szCs w:val="23"/>
        </w:rPr>
        <w:t xml:space="preserve">в бане №7 с октября 2014г; ремонт сауны №2 в бане №4 </w:t>
      </w:r>
      <w:r>
        <w:rPr>
          <w:rFonts w:ascii="Times New Roman" w:eastAsia="Calibri" w:hAnsi="Times New Roman"/>
          <w:sz w:val="23"/>
          <w:szCs w:val="23"/>
        </w:rPr>
        <w:t>и установка вновь бассейна в бане №7);</w:t>
      </w:r>
    </w:p>
    <w:p w:rsidR="00297B7F" w:rsidRDefault="00297B7F" w:rsidP="00297B7F">
      <w:pPr>
        <w:autoSpaceDE w:val="0"/>
        <w:autoSpaceDN w:val="0"/>
        <w:adjustRightInd w:val="0"/>
        <w:spacing w:after="0" w:line="240" w:lineRule="auto"/>
        <w:jc w:val="both"/>
        <w:outlineLvl w:val="0"/>
        <w:rPr>
          <w:rFonts w:ascii="Times New Roman" w:hAnsi="Times New Roman" w:cs="Times New Roman"/>
          <w:sz w:val="23"/>
          <w:szCs w:val="23"/>
          <w:lang w:eastAsia="ar-SA"/>
        </w:rPr>
      </w:pPr>
      <w:r>
        <w:rPr>
          <w:rFonts w:ascii="Times New Roman" w:hAnsi="Times New Roman" w:cs="Times New Roman"/>
          <w:lang w:eastAsia="ar-SA"/>
        </w:rPr>
        <w:t xml:space="preserve">           16. </w:t>
      </w:r>
      <w:r>
        <w:rPr>
          <w:rFonts w:ascii="Times New Roman" w:hAnsi="Times New Roman" w:cs="Times New Roman"/>
          <w:sz w:val="23"/>
          <w:szCs w:val="23"/>
          <w:lang w:eastAsia="ar-SA"/>
        </w:rPr>
        <w:t>П</w:t>
      </w:r>
      <w:r w:rsidRPr="00DE0EB6">
        <w:rPr>
          <w:rFonts w:ascii="Times New Roman" w:hAnsi="Times New Roman" w:cs="Times New Roman"/>
          <w:sz w:val="23"/>
          <w:szCs w:val="23"/>
          <w:lang w:eastAsia="ar-SA"/>
        </w:rPr>
        <w:t xml:space="preserve">ри </w:t>
      </w:r>
      <w:r>
        <w:rPr>
          <w:rFonts w:ascii="Times New Roman" w:hAnsi="Times New Roman" w:cs="Times New Roman"/>
          <w:sz w:val="23"/>
          <w:szCs w:val="23"/>
          <w:lang w:eastAsia="ar-SA"/>
        </w:rPr>
        <w:t xml:space="preserve">определении </w:t>
      </w:r>
      <w:r w:rsidRPr="00DE0EB6">
        <w:rPr>
          <w:rFonts w:ascii="Times New Roman" w:hAnsi="Times New Roman" w:cs="Times New Roman"/>
          <w:sz w:val="23"/>
          <w:szCs w:val="23"/>
          <w:lang w:eastAsia="ar-SA"/>
        </w:rPr>
        <w:t xml:space="preserve"> тарифа </w:t>
      </w:r>
      <w:r>
        <w:rPr>
          <w:rFonts w:ascii="Times New Roman" w:hAnsi="Times New Roman" w:cs="Times New Roman"/>
          <w:sz w:val="23"/>
          <w:szCs w:val="23"/>
          <w:lang w:eastAsia="ar-SA"/>
        </w:rPr>
        <w:t xml:space="preserve">на услуги саун на 2015 год </w:t>
      </w:r>
      <w:r w:rsidRPr="00DE0EB6">
        <w:rPr>
          <w:rFonts w:ascii="Times New Roman" w:hAnsi="Times New Roman" w:cs="Times New Roman"/>
          <w:sz w:val="23"/>
          <w:szCs w:val="23"/>
          <w:lang w:eastAsia="ar-SA"/>
        </w:rPr>
        <w:t xml:space="preserve">приняты затраты в размере </w:t>
      </w:r>
      <w:r>
        <w:rPr>
          <w:rFonts w:ascii="Times New Roman" w:hAnsi="Times New Roman" w:cs="Times New Roman"/>
          <w:sz w:val="23"/>
          <w:szCs w:val="23"/>
          <w:lang w:eastAsia="ar-SA"/>
        </w:rPr>
        <w:t>3476,42</w:t>
      </w:r>
      <w:r w:rsidRPr="00DE0EB6">
        <w:rPr>
          <w:rFonts w:ascii="Times New Roman" w:hAnsi="Times New Roman" w:cs="Times New Roman"/>
          <w:sz w:val="23"/>
          <w:szCs w:val="23"/>
          <w:lang w:eastAsia="ar-SA"/>
        </w:rPr>
        <w:t>тыс</w:t>
      </w:r>
      <w:proofErr w:type="gramStart"/>
      <w:r w:rsidRPr="00DE0EB6">
        <w:rPr>
          <w:rFonts w:ascii="Times New Roman" w:hAnsi="Times New Roman" w:cs="Times New Roman"/>
          <w:sz w:val="23"/>
          <w:szCs w:val="23"/>
          <w:lang w:eastAsia="ar-SA"/>
        </w:rPr>
        <w:t>.р</w:t>
      </w:r>
      <w:proofErr w:type="gramEnd"/>
      <w:r w:rsidRPr="00DE0EB6">
        <w:rPr>
          <w:rFonts w:ascii="Times New Roman" w:hAnsi="Times New Roman" w:cs="Times New Roman"/>
          <w:sz w:val="23"/>
          <w:szCs w:val="23"/>
          <w:lang w:eastAsia="ar-SA"/>
        </w:rPr>
        <w:t xml:space="preserve">уб. на пропуск посетителей </w:t>
      </w:r>
      <w:r>
        <w:rPr>
          <w:rFonts w:ascii="Times New Roman" w:hAnsi="Times New Roman" w:cs="Times New Roman"/>
          <w:sz w:val="23"/>
          <w:szCs w:val="23"/>
          <w:lang w:eastAsia="ar-SA"/>
        </w:rPr>
        <w:t>23626</w:t>
      </w:r>
      <w:r w:rsidRPr="00DE0EB6">
        <w:rPr>
          <w:rFonts w:ascii="Times New Roman" w:hAnsi="Times New Roman" w:cs="Times New Roman"/>
          <w:sz w:val="23"/>
          <w:szCs w:val="23"/>
          <w:lang w:eastAsia="ar-SA"/>
        </w:rPr>
        <w:t xml:space="preserve">чел., в расчете на 1 посетителя  - </w:t>
      </w:r>
      <w:r>
        <w:rPr>
          <w:rFonts w:ascii="Times New Roman" w:hAnsi="Times New Roman" w:cs="Times New Roman"/>
          <w:sz w:val="23"/>
          <w:szCs w:val="23"/>
          <w:lang w:eastAsia="ar-SA"/>
        </w:rPr>
        <w:t>147,14</w:t>
      </w:r>
      <w:r w:rsidRPr="00DE0EB6">
        <w:rPr>
          <w:rFonts w:ascii="Times New Roman" w:hAnsi="Times New Roman" w:cs="Times New Roman"/>
          <w:sz w:val="23"/>
          <w:szCs w:val="23"/>
          <w:lang w:eastAsia="ar-SA"/>
        </w:rPr>
        <w:t>руб.</w:t>
      </w:r>
      <w:r>
        <w:rPr>
          <w:rFonts w:ascii="Times New Roman" w:hAnsi="Times New Roman" w:cs="Times New Roman"/>
          <w:sz w:val="23"/>
          <w:szCs w:val="23"/>
          <w:lang w:eastAsia="ar-SA"/>
        </w:rPr>
        <w:t xml:space="preserve"> (сеанс 1,5 часа).</w:t>
      </w:r>
    </w:p>
    <w:p w:rsidR="00297B7F" w:rsidRPr="00971219" w:rsidRDefault="00297B7F" w:rsidP="00297B7F">
      <w:pPr>
        <w:pStyle w:val="ConsPlusNormal"/>
        <w:ind w:firstLine="540"/>
        <w:jc w:val="both"/>
        <w:rPr>
          <w:rFonts w:ascii="Times New Roman" w:hAnsi="Times New Roman" w:cs="Times New Roman"/>
          <w:sz w:val="23"/>
          <w:szCs w:val="23"/>
        </w:rPr>
      </w:pPr>
      <w:r>
        <w:rPr>
          <w:rFonts w:ascii="Times New Roman" w:hAnsi="Times New Roman" w:cs="Times New Roman"/>
          <w:sz w:val="23"/>
          <w:szCs w:val="23"/>
          <w:lang w:eastAsia="ar-SA"/>
        </w:rPr>
        <w:t xml:space="preserve"> Тарифы  на 2015 г установлены  в размере 750 руб. (на сауну без бассейна) и 900руб. (на сауну с бассейном) за 1 сеанс (1,5 час.), стоимость услуги в расчете на 1  чел. составляет 150 руб., т.е.  с рентабельностью  1,9%.</w:t>
      </w:r>
    </w:p>
    <w:p w:rsidR="00297B7F" w:rsidRDefault="00297B7F" w:rsidP="00297B7F">
      <w:pPr>
        <w:autoSpaceDE w:val="0"/>
        <w:autoSpaceDN w:val="0"/>
        <w:adjustRightInd w:val="0"/>
        <w:spacing w:after="0" w:line="240" w:lineRule="auto"/>
        <w:jc w:val="both"/>
        <w:outlineLvl w:val="0"/>
        <w:rPr>
          <w:rFonts w:ascii="Times New Roman" w:hAnsi="Times New Roman" w:cs="Times New Roman"/>
          <w:sz w:val="23"/>
          <w:szCs w:val="23"/>
          <w:lang w:eastAsia="ar-SA"/>
        </w:rPr>
      </w:pPr>
      <w:r w:rsidRPr="00971219">
        <w:rPr>
          <w:rFonts w:ascii="Times New Roman" w:hAnsi="Times New Roman" w:cs="Times New Roman"/>
          <w:sz w:val="23"/>
          <w:szCs w:val="23"/>
          <w:lang w:eastAsia="ar-SA"/>
        </w:rPr>
        <w:t xml:space="preserve"> </w:t>
      </w:r>
      <w:r>
        <w:rPr>
          <w:rFonts w:ascii="Times New Roman" w:hAnsi="Times New Roman" w:cs="Times New Roman"/>
          <w:lang w:eastAsia="ar-SA"/>
        </w:rPr>
        <w:t xml:space="preserve">        </w:t>
      </w:r>
      <w:r>
        <w:rPr>
          <w:rFonts w:ascii="Times New Roman" w:hAnsi="Times New Roman" w:cs="Times New Roman"/>
          <w:sz w:val="23"/>
          <w:szCs w:val="23"/>
          <w:lang w:eastAsia="ar-SA"/>
        </w:rPr>
        <w:t xml:space="preserve">  Проверкой установлено занижение себестоимости при расчете тарифа на сумму 288,39 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уб. в результате  включения расходов  по воде из  расчета потребления  404 л/чел. против норматива 796л/чел. В результате себестоимость следовало принять в сумме 3764,8тыс.руб., в расчете на 1 посетителя – 159,35руб.  С учетом рентабельности 1,9% тариф следовало установить в размере 162,4тыс.руб. на 1 посетителя, по саунам:   812 руб. (на сауну без бассейна) и 974руб. (на сауну с бассейном).</w:t>
      </w:r>
    </w:p>
    <w:p w:rsidR="00297B7F" w:rsidRDefault="00297B7F" w:rsidP="00297B7F">
      <w:pPr>
        <w:autoSpaceDE w:val="0"/>
        <w:autoSpaceDN w:val="0"/>
        <w:adjustRightInd w:val="0"/>
        <w:spacing w:after="0" w:line="240" w:lineRule="auto"/>
        <w:jc w:val="both"/>
        <w:outlineLvl w:val="0"/>
        <w:rPr>
          <w:rFonts w:ascii="Times New Roman" w:hAnsi="Times New Roman" w:cs="Times New Roman"/>
          <w:sz w:val="23"/>
          <w:szCs w:val="23"/>
          <w:lang w:eastAsia="ar-SA"/>
        </w:rPr>
      </w:pPr>
      <w:r>
        <w:rPr>
          <w:rFonts w:ascii="Times New Roman" w:hAnsi="Times New Roman" w:cs="Times New Roman"/>
          <w:sz w:val="23"/>
          <w:szCs w:val="23"/>
          <w:lang w:eastAsia="ar-SA"/>
        </w:rPr>
        <w:t xml:space="preserve">          Фактические затраты за 1 полугодие 2015г составили 1628,4тыс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 xml:space="preserve">уб. (46,8% от плана),  </w:t>
      </w:r>
      <w:r w:rsidRPr="00DE0EB6">
        <w:rPr>
          <w:rFonts w:ascii="Times New Roman" w:hAnsi="Times New Roman" w:cs="Times New Roman"/>
          <w:sz w:val="23"/>
          <w:szCs w:val="23"/>
          <w:lang w:eastAsia="ar-SA"/>
        </w:rPr>
        <w:t xml:space="preserve">пропуск посетителей </w:t>
      </w:r>
      <w:r>
        <w:rPr>
          <w:rFonts w:ascii="Times New Roman" w:hAnsi="Times New Roman" w:cs="Times New Roman"/>
          <w:sz w:val="23"/>
          <w:szCs w:val="23"/>
          <w:lang w:eastAsia="ar-SA"/>
        </w:rPr>
        <w:t>8847</w:t>
      </w:r>
      <w:r w:rsidRPr="00DE0EB6">
        <w:rPr>
          <w:rFonts w:ascii="Times New Roman" w:hAnsi="Times New Roman" w:cs="Times New Roman"/>
          <w:sz w:val="23"/>
          <w:szCs w:val="23"/>
          <w:lang w:eastAsia="ar-SA"/>
        </w:rPr>
        <w:t>чел.</w:t>
      </w:r>
      <w:r>
        <w:rPr>
          <w:rFonts w:ascii="Times New Roman" w:hAnsi="Times New Roman" w:cs="Times New Roman"/>
          <w:sz w:val="23"/>
          <w:szCs w:val="23"/>
          <w:lang w:eastAsia="ar-SA"/>
        </w:rPr>
        <w:t xml:space="preserve"> (37,4% от  плана)</w:t>
      </w:r>
      <w:r w:rsidRPr="00DE0EB6">
        <w:rPr>
          <w:rFonts w:ascii="Times New Roman" w:hAnsi="Times New Roman" w:cs="Times New Roman"/>
          <w:sz w:val="23"/>
          <w:szCs w:val="23"/>
          <w:lang w:eastAsia="ar-SA"/>
        </w:rPr>
        <w:t xml:space="preserve">, </w:t>
      </w:r>
      <w:r>
        <w:rPr>
          <w:rFonts w:ascii="Times New Roman" w:hAnsi="Times New Roman" w:cs="Times New Roman"/>
          <w:sz w:val="23"/>
          <w:szCs w:val="23"/>
          <w:lang w:eastAsia="ar-SA"/>
        </w:rPr>
        <w:t>себестоимость помывки</w:t>
      </w:r>
      <w:r w:rsidRPr="00DE0EB6">
        <w:rPr>
          <w:rFonts w:ascii="Times New Roman" w:hAnsi="Times New Roman" w:cs="Times New Roman"/>
          <w:sz w:val="23"/>
          <w:szCs w:val="23"/>
          <w:lang w:eastAsia="ar-SA"/>
        </w:rPr>
        <w:t xml:space="preserve"> 1 посетителя  - </w:t>
      </w:r>
      <w:r>
        <w:rPr>
          <w:rFonts w:ascii="Times New Roman" w:hAnsi="Times New Roman" w:cs="Times New Roman"/>
          <w:sz w:val="23"/>
          <w:szCs w:val="23"/>
          <w:lang w:eastAsia="ar-SA"/>
        </w:rPr>
        <w:t xml:space="preserve">184,06 </w:t>
      </w:r>
      <w:r w:rsidRPr="00DE0EB6">
        <w:rPr>
          <w:rFonts w:ascii="Times New Roman" w:hAnsi="Times New Roman" w:cs="Times New Roman"/>
          <w:sz w:val="23"/>
          <w:szCs w:val="23"/>
          <w:lang w:eastAsia="ar-SA"/>
        </w:rPr>
        <w:t>руб.</w:t>
      </w:r>
      <w:r>
        <w:rPr>
          <w:rFonts w:ascii="Times New Roman" w:hAnsi="Times New Roman" w:cs="Times New Roman"/>
          <w:sz w:val="23"/>
          <w:szCs w:val="23"/>
          <w:lang w:eastAsia="ar-SA"/>
        </w:rPr>
        <w:t xml:space="preserve">  </w:t>
      </w:r>
    </w:p>
    <w:p w:rsidR="00297B7F" w:rsidRDefault="00297B7F" w:rsidP="00297B7F">
      <w:pPr>
        <w:autoSpaceDE w:val="0"/>
        <w:autoSpaceDN w:val="0"/>
        <w:adjustRightInd w:val="0"/>
        <w:spacing w:after="0" w:line="240" w:lineRule="auto"/>
        <w:jc w:val="both"/>
        <w:outlineLvl w:val="0"/>
        <w:rPr>
          <w:rFonts w:ascii="Times New Roman" w:hAnsi="Times New Roman" w:cs="Times New Roman"/>
          <w:sz w:val="23"/>
          <w:szCs w:val="23"/>
          <w:lang w:eastAsia="ar-SA"/>
        </w:rPr>
      </w:pPr>
      <w:r>
        <w:rPr>
          <w:rFonts w:ascii="Times New Roman" w:hAnsi="Times New Roman" w:cs="Times New Roman"/>
          <w:sz w:val="23"/>
          <w:szCs w:val="23"/>
          <w:lang w:eastAsia="ar-SA"/>
        </w:rPr>
        <w:t xml:space="preserve">          Выручка получена в сумме 1345,84тыс</w:t>
      </w:r>
      <w:proofErr w:type="gramStart"/>
      <w:r>
        <w:rPr>
          <w:rFonts w:ascii="Times New Roman" w:hAnsi="Times New Roman" w:cs="Times New Roman"/>
          <w:sz w:val="23"/>
          <w:szCs w:val="23"/>
          <w:lang w:eastAsia="ar-SA"/>
        </w:rPr>
        <w:t>.р</w:t>
      </w:r>
      <w:proofErr w:type="gramEnd"/>
      <w:r>
        <w:rPr>
          <w:rFonts w:ascii="Times New Roman" w:hAnsi="Times New Roman" w:cs="Times New Roman"/>
          <w:sz w:val="23"/>
          <w:szCs w:val="23"/>
          <w:lang w:eastAsia="ar-SA"/>
        </w:rPr>
        <w:t xml:space="preserve">уб., в расчете на 1 посетителя 152,12руб.  Убыток составил    282,56 тыс.руб. В связи с установлением заниженного  тарифа предприятием недополучено выручки  на сумму 90,9 тыс.руб. </w:t>
      </w:r>
    </w:p>
    <w:p w:rsidR="00297B7F" w:rsidRPr="009D2BEE" w:rsidRDefault="00297B7F" w:rsidP="00297B7F">
      <w:pPr>
        <w:autoSpaceDE w:val="0"/>
        <w:autoSpaceDN w:val="0"/>
        <w:adjustRightInd w:val="0"/>
        <w:spacing w:after="0" w:line="240" w:lineRule="auto"/>
        <w:jc w:val="both"/>
        <w:outlineLvl w:val="0"/>
        <w:rPr>
          <w:rFonts w:ascii="Times New Roman" w:hAnsi="Times New Roman" w:cs="Times New Roman"/>
          <w:lang w:eastAsia="ar-SA"/>
        </w:rPr>
      </w:pPr>
      <w:r w:rsidRPr="00E75539">
        <w:rPr>
          <w:rFonts w:ascii="Times New Roman" w:hAnsi="Times New Roman" w:cs="Times New Roman"/>
          <w:sz w:val="23"/>
          <w:szCs w:val="23"/>
          <w:lang w:eastAsia="ar-SA"/>
        </w:rPr>
        <w:t xml:space="preserve"> </w:t>
      </w:r>
      <w:r>
        <w:rPr>
          <w:rFonts w:ascii="Times New Roman" w:hAnsi="Times New Roman" w:cs="Times New Roman"/>
          <w:sz w:val="23"/>
          <w:szCs w:val="23"/>
          <w:lang w:eastAsia="ar-SA"/>
        </w:rPr>
        <w:t xml:space="preserve">       17. </w:t>
      </w:r>
      <w:r w:rsidRPr="00E75539">
        <w:rPr>
          <w:rFonts w:ascii="Times New Roman" w:hAnsi="Times New Roman" w:cs="Times New Roman"/>
          <w:sz w:val="23"/>
          <w:szCs w:val="23"/>
          <w:lang w:eastAsia="ar-SA"/>
        </w:rPr>
        <w:t xml:space="preserve">Прочие расходы составили: </w:t>
      </w:r>
      <w:r w:rsidRPr="00E75539">
        <w:rPr>
          <w:rFonts w:ascii="Times New Roman" w:hAnsi="Times New Roman" w:cs="Times New Roman"/>
          <w:bCs/>
          <w:sz w:val="23"/>
          <w:szCs w:val="23"/>
        </w:rPr>
        <w:t>в 2014г- 1049,0 тыс</w:t>
      </w:r>
      <w:proofErr w:type="gramStart"/>
      <w:r w:rsidRPr="00E75539">
        <w:rPr>
          <w:rFonts w:ascii="Times New Roman" w:hAnsi="Times New Roman" w:cs="Times New Roman"/>
          <w:bCs/>
          <w:sz w:val="23"/>
          <w:szCs w:val="23"/>
        </w:rPr>
        <w:t>.р</w:t>
      </w:r>
      <w:proofErr w:type="gramEnd"/>
      <w:r w:rsidRPr="00E75539">
        <w:rPr>
          <w:rFonts w:ascii="Times New Roman" w:hAnsi="Times New Roman" w:cs="Times New Roman"/>
          <w:bCs/>
          <w:sz w:val="23"/>
          <w:szCs w:val="23"/>
        </w:rPr>
        <w:t xml:space="preserve">уб.; в 1 полугодии 2015г - 434,0 тыс.руб., </w:t>
      </w:r>
      <w:r w:rsidRPr="009D2BEE">
        <w:rPr>
          <w:rFonts w:ascii="Times New Roman" w:hAnsi="Times New Roman" w:cs="Times New Roman"/>
          <w:bCs/>
        </w:rPr>
        <w:t>из них:</w:t>
      </w:r>
    </w:p>
    <w:p w:rsidR="00297B7F" w:rsidRPr="00E75539" w:rsidRDefault="00297B7F" w:rsidP="00297B7F">
      <w:pPr>
        <w:spacing w:after="0" w:line="240" w:lineRule="auto"/>
        <w:jc w:val="both"/>
        <w:rPr>
          <w:rFonts w:ascii="Times New Roman" w:hAnsi="Times New Roman"/>
          <w:i/>
          <w:sz w:val="23"/>
          <w:szCs w:val="23"/>
        </w:rPr>
      </w:pPr>
      <w:r w:rsidRPr="00E75539">
        <w:rPr>
          <w:rFonts w:ascii="Times New Roman" w:hAnsi="Times New Roman" w:cs="Times New Roman"/>
          <w:bCs/>
          <w:sz w:val="23"/>
          <w:szCs w:val="23"/>
        </w:rPr>
        <w:lastRenderedPageBreak/>
        <w:t xml:space="preserve">          в 2014г- 352,6тыс</w:t>
      </w:r>
      <w:proofErr w:type="gramStart"/>
      <w:r w:rsidRPr="00E75539">
        <w:rPr>
          <w:rFonts w:ascii="Times New Roman" w:hAnsi="Times New Roman" w:cs="Times New Roman"/>
          <w:bCs/>
          <w:sz w:val="23"/>
          <w:szCs w:val="23"/>
        </w:rPr>
        <w:t>.р</w:t>
      </w:r>
      <w:proofErr w:type="gramEnd"/>
      <w:r w:rsidRPr="00E75539">
        <w:rPr>
          <w:rFonts w:ascii="Times New Roman" w:hAnsi="Times New Roman" w:cs="Times New Roman"/>
          <w:bCs/>
          <w:sz w:val="23"/>
          <w:szCs w:val="23"/>
        </w:rPr>
        <w:t xml:space="preserve">уб.; в 1 полугодии 2015г – 214,1тыс.руб. –  разовые премии  к профессиональному празднику, за подготовку объектов к осенне-зимнему сезону и др. на основании постановлений администрации города Пензы, изданных в соответствии </w:t>
      </w:r>
      <w:r w:rsidRPr="00E75539">
        <w:rPr>
          <w:rFonts w:ascii="Times New Roman" w:hAnsi="Times New Roman"/>
          <w:sz w:val="23"/>
          <w:szCs w:val="23"/>
        </w:rPr>
        <w:t xml:space="preserve">«Положением о премировании руководителя МУП «Пензенские бани», утвержденным </w:t>
      </w:r>
      <w:r>
        <w:rPr>
          <w:rFonts w:ascii="Times New Roman" w:hAnsi="Times New Roman"/>
          <w:sz w:val="23"/>
          <w:szCs w:val="23"/>
        </w:rPr>
        <w:t xml:space="preserve">постановлением </w:t>
      </w:r>
      <w:r w:rsidRPr="00E75539">
        <w:rPr>
          <w:rFonts w:ascii="Times New Roman" w:hAnsi="Times New Roman"/>
          <w:sz w:val="23"/>
          <w:szCs w:val="23"/>
        </w:rPr>
        <w:t xml:space="preserve">администрацией города Пензы от 19.11.2009 №1413; приказов директора в соответствии с  </w:t>
      </w:r>
      <w:r w:rsidRPr="00E75539">
        <w:rPr>
          <w:rFonts w:ascii="Times New Roman" w:hAnsi="Times New Roman" w:cs="Times New Roman"/>
          <w:bCs/>
          <w:sz w:val="23"/>
          <w:szCs w:val="23"/>
        </w:rPr>
        <w:t>Коллективным договором  и положением о премировании за счет прибыли, остающейся в распоряжении предприятия.</w:t>
      </w:r>
      <w:r w:rsidRPr="00E75539">
        <w:rPr>
          <w:rFonts w:ascii="Times New Roman" w:hAnsi="Times New Roman" w:cs="Times New Roman"/>
          <w:sz w:val="23"/>
          <w:szCs w:val="23"/>
        </w:rPr>
        <w:t xml:space="preserve">  </w:t>
      </w:r>
      <w:r w:rsidRPr="00E75539">
        <w:rPr>
          <w:rFonts w:ascii="Times New Roman" w:hAnsi="Times New Roman"/>
          <w:sz w:val="23"/>
          <w:szCs w:val="23"/>
        </w:rPr>
        <w:t>Учитывая, что в</w:t>
      </w:r>
      <w:r>
        <w:rPr>
          <w:rFonts w:ascii="Times New Roman" w:hAnsi="Times New Roman"/>
          <w:sz w:val="23"/>
          <w:szCs w:val="23"/>
        </w:rPr>
        <w:t>ыплата  разовых премий не зависи</w:t>
      </w:r>
      <w:r w:rsidRPr="00E75539">
        <w:rPr>
          <w:rFonts w:ascii="Times New Roman" w:hAnsi="Times New Roman"/>
          <w:sz w:val="23"/>
          <w:szCs w:val="23"/>
        </w:rPr>
        <w:t xml:space="preserve">т от результатов производственной деятельности, источником выплаты является чистая прибыль организации, </w:t>
      </w:r>
      <w:r w:rsidRPr="00E75539">
        <w:rPr>
          <w:rFonts w:ascii="Times New Roman" w:hAnsi="Times New Roman"/>
          <w:i/>
          <w:sz w:val="23"/>
          <w:szCs w:val="23"/>
        </w:rPr>
        <w:t>расходы предприятия</w:t>
      </w:r>
      <w:r w:rsidRPr="00E75539">
        <w:rPr>
          <w:rFonts w:ascii="Times New Roman" w:hAnsi="Times New Roman"/>
          <w:sz w:val="23"/>
          <w:szCs w:val="23"/>
        </w:rPr>
        <w:t xml:space="preserve"> в 1 полугодии 2015г </w:t>
      </w:r>
      <w:r w:rsidRPr="00E75539">
        <w:rPr>
          <w:rFonts w:ascii="Times New Roman" w:hAnsi="Times New Roman"/>
          <w:i/>
          <w:sz w:val="23"/>
          <w:szCs w:val="23"/>
        </w:rPr>
        <w:t>в сумме 214,1</w:t>
      </w:r>
      <w:r>
        <w:rPr>
          <w:rFonts w:ascii="Times New Roman" w:hAnsi="Times New Roman"/>
          <w:i/>
          <w:sz w:val="23"/>
          <w:szCs w:val="23"/>
        </w:rPr>
        <w:t xml:space="preserve"> </w:t>
      </w:r>
      <w:r w:rsidRPr="00E75539">
        <w:rPr>
          <w:rFonts w:ascii="Times New Roman" w:hAnsi="Times New Roman"/>
          <w:i/>
          <w:sz w:val="23"/>
          <w:szCs w:val="23"/>
        </w:rPr>
        <w:t>т</w:t>
      </w:r>
      <w:r>
        <w:rPr>
          <w:rFonts w:ascii="Times New Roman" w:hAnsi="Times New Roman"/>
          <w:i/>
          <w:sz w:val="23"/>
          <w:szCs w:val="23"/>
        </w:rPr>
        <w:t>ыс</w:t>
      </w:r>
      <w:proofErr w:type="gramStart"/>
      <w:r w:rsidRPr="00E75539">
        <w:rPr>
          <w:rFonts w:ascii="Times New Roman" w:hAnsi="Times New Roman"/>
          <w:i/>
          <w:sz w:val="23"/>
          <w:szCs w:val="23"/>
        </w:rPr>
        <w:t>.р</w:t>
      </w:r>
      <w:proofErr w:type="gramEnd"/>
      <w:r>
        <w:rPr>
          <w:rFonts w:ascii="Times New Roman" w:hAnsi="Times New Roman"/>
          <w:i/>
          <w:sz w:val="23"/>
          <w:szCs w:val="23"/>
        </w:rPr>
        <w:t xml:space="preserve">уб. </w:t>
      </w:r>
      <w:r w:rsidRPr="00E75539">
        <w:rPr>
          <w:rFonts w:ascii="Times New Roman" w:hAnsi="Times New Roman"/>
          <w:i/>
          <w:sz w:val="23"/>
          <w:szCs w:val="23"/>
        </w:rPr>
        <w:t xml:space="preserve"> на выплату разовых премий при наличии убытков, неправомерны.</w:t>
      </w:r>
    </w:p>
    <w:p w:rsidR="00297B7F" w:rsidRPr="00E75539" w:rsidRDefault="00297B7F" w:rsidP="00297B7F">
      <w:pPr>
        <w:pStyle w:val="a3"/>
        <w:rPr>
          <w:rFonts w:ascii="Times New Roman" w:hAnsi="Times New Roman"/>
          <w:sz w:val="23"/>
          <w:szCs w:val="23"/>
        </w:rPr>
      </w:pPr>
      <w:r>
        <w:rPr>
          <w:rFonts w:ascii="Times New Roman" w:hAnsi="Times New Roman"/>
          <w:bCs/>
          <w:sz w:val="23"/>
          <w:szCs w:val="23"/>
        </w:rPr>
        <w:t xml:space="preserve">Все остальные прочие  расходы </w:t>
      </w:r>
      <w:r w:rsidRPr="00E75539">
        <w:rPr>
          <w:rFonts w:ascii="Times New Roman" w:hAnsi="Times New Roman"/>
          <w:bCs/>
          <w:sz w:val="23"/>
          <w:szCs w:val="23"/>
        </w:rPr>
        <w:t xml:space="preserve"> в 2014г </w:t>
      </w:r>
      <w:r>
        <w:rPr>
          <w:rFonts w:ascii="Times New Roman" w:hAnsi="Times New Roman"/>
          <w:bCs/>
          <w:sz w:val="23"/>
          <w:szCs w:val="23"/>
        </w:rPr>
        <w:t>–</w:t>
      </w:r>
      <w:r w:rsidRPr="00E75539">
        <w:rPr>
          <w:rFonts w:ascii="Times New Roman" w:hAnsi="Times New Roman"/>
          <w:bCs/>
          <w:sz w:val="23"/>
          <w:szCs w:val="23"/>
        </w:rPr>
        <w:t xml:space="preserve"> </w:t>
      </w:r>
      <w:r>
        <w:rPr>
          <w:rFonts w:ascii="Times New Roman" w:hAnsi="Times New Roman"/>
          <w:bCs/>
          <w:sz w:val="23"/>
          <w:szCs w:val="23"/>
        </w:rPr>
        <w:t>696,4</w:t>
      </w:r>
      <w:r w:rsidRPr="00E75539">
        <w:rPr>
          <w:rFonts w:ascii="Times New Roman" w:hAnsi="Times New Roman"/>
          <w:bCs/>
          <w:sz w:val="23"/>
          <w:szCs w:val="23"/>
        </w:rPr>
        <w:t>тыс</w:t>
      </w:r>
      <w:proofErr w:type="gramStart"/>
      <w:r w:rsidRPr="00E75539">
        <w:rPr>
          <w:rFonts w:ascii="Times New Roman" w:hAnsi="Times New Roman"/>
          <w:bCs/>
          <w:sz w:val="23"/>
          <w:szCs w:val="23"/>
        </w:rPr>
        <w:t>.р</w:t>
      </w:r>
      <w:proofErr w:type="gramEnd"/>
      <w:r w:rsidRPr="00E75539">
        <w:rPr>
          <w:rFonts w:ascii="Times New Roman" w:hAnsi="Times New Roman"/>
          <w:bCs/>
          <w:sz w:val="23"/>
          <w:szCs w:val="23"/>
        </w:rPr>
        <w:t xml:space="preserve">уб.; в 1 полугодии 2015г </w:t>
      </w:r>
      <w:r>
        <w:rPr>
          <w:rFonts w:ascii="Times New Roman" w:hAnsi="Times New Roman"/>
          <w:bCs/>
          <w:sz w:val="23"/>
          <w:szCs w:val="23"/>
        </w:rPr>
        <w:t>– 219,9</w:t>
      </w:r>
      <w:r w:rsidRPr="00E75539">
        <w:rPr>
          <w:rFonts w:ascii="Times New Roman" w:hAnsi="Times New Roman"/>
          <w:bCs/>
          <w:sz w:val="23"/>
          <w:szCs w:val="23"/>
        </w:rPr>
        <w:t xml:space="preserve">тыс.руб.  отражены в составе прочих расходов (по сч.91 «Прочие доходы и расходы» и по стр.2350 отчета о финансовых результатах за 2014г и 1 полугодие 2015г)  в соответствии с требованиями </w:t>
      </w:r>
      <w:r w:rsidRPr="00E75539">
        <w:rPr>
          <w:rFonts w:ascii="Times New Roman" w:hAnsi="Times New Roman"/>
          <w:sz w:val="23"/>
          <w:szCs w:val="23"/>
        </w:rPr>
        <w:t>Положения  по бухгалтерскому учету «Расходы организации» ПБУ 10/99, утвержденного приказом  Минфина России от 06.05.1999 №33н</w:t>
      </w:r>
      <w:r>
        <w:rPr>
          <w:rFonts w:ascii="Times New Roman" w:hAnsi="Times New Roman"/>
          <w:sz w:val="23"/>
          <w:szCs w:val="23"/>
        </w:rPr>
        <w:t>,  и подтверждаются первичными бухгалтерскими документами (банковские, кассовые документы, расчетно-платежные ведомости, счета, расчеты  и др.)</w:t>
      </w:r>
      <w:r w:rsidRPr="00E75539">
        <w:rPr>
          <w:rFonts w:ascii="Times New Roman" w:hAnsi="Times New Roman"/>
          <w:sz w:val="23"/>
          <w:szCs w:val="23"/>
        </w:rPr>
        <w:t xml:space="preserve">. </w:t>
      </w:r>
    </w:p>
    <w:p w:rsidR="00297B7F" w:rsidRPr="008741D1" w:rsidRDefault="00297B7F" w:rsidP="00297B7F">
      <w:pPr>
        <w:spacing w:after="0" w:line="240" w:lineRule="auto"/>
        <w:jc w:val="both"/>
        <w:rPr>
          <w:rFonts w:ascii="Times New Roman" w:hAnsi="Times New Roman" w:cs="Times New Roman"/>
          <w:bCs/>
          <w:sz w:val="23"/>
          <w:szCs w:val="23"/>
        </w:rPr>
      </w:pPr>
      <w:r w:rsidRPr="00E75539">
        <w:rPr>
          <w:rFonts w:ascii="Times New Roman" w:hAnsi="Times New Roman" w:cs="Times New Roman"/>
          <w:sz w:val="23"/>
          <w:szCs w:val="23"/>
        </w:rPr>
        <w:t xml:space="preserve">          </w:t>
      </w:r>
      <w:r w:rsidRPr="007C42CA">
        <w:rPr>
          <w:rFonts w:ascii="Times New Roman" w:hAnsi="Times New Roman" w:cs="Times New Roman"/>
          <w:bCs/>
          <w:sz w:val="23"/>
          <w:szCs w:val="23"/>
        </w:rPr>
        <w:t xml:space="preserve">   1</w:t>
      </w:r>
      <w:r>
        <w:rPr>
          <w:rFonts w:ascii="Times New Roman" w:hAnsi="Times New Roman" w:cs="Times New Roman"/>
          <w:bCs/>
          <w:sz w:val="23"/>
          <w:szCs w:val="23"/>
        </w:rPr>
        <w:t>8.</w:t>
      </w:r>
      <w:r w:rsidRPr="008741D1">
        <w:rPr>
          <w:rFonts w:ascii="Times New Roman" w:hAnsi="Times New Roman" w:cs="Times New Roman"/>
          <w:bCs/>
          <w:sz w:val="23"/>
          <w:szCs w:val="23"/>
        </w:rPr>
        <w:t xml:space="preserve"> Согласно данным бухгалтерской отчетности предприятия </w:t>
      </w:r>
      <w:r w:rsidRPr="005B41AF">
        <w:rPr>
          <w:rFonts w:ascii="Times New Roman" w:hAnsi="Times New Roman" w:cs="Times New Roman"/>
          <w:bCs/>
          <w:sz w:val="23"/>
          <w:szCs w:val="23"/>
        </w:rPr>
        <w:t>за  2014 год</w:t>
      </w:r>
      <w:r w:rsidRPr="008741D1">
        <w:rPr>
          <w:rFonts w:ascii="Times New Roman" w:hAnsi="Times New Roman" w:cs="Times New Roman"/>
          <w:bCs/>
          <w:sz w:val="23"/>
          <w:szCs w:val="23"/>
        </w:rPr>
        <w:t xml:space="preserve"> получен убыток от основной деятельности в сумме 16284,0тыс</w:t>
      </w:r>
      <w:proofErr w:type="gramStart"/>
      <w:r w:rsidRPr="008741D1">
        <w:rPr>
          <w:rFonts w:ascii="Times New Roman" w:hAnsi="Times New Roman" w:cs="Times New Roman"/>
          <w:bCs/>
          <w:sz w:val="23"/>
          <w:szCs w:val="23"/>
        </w:rPr>
        <w:t>.р</w:t>
      </w:r>
      <w:proofErr w:type="gramEnd"/>
      <w:r w:rsidRPr="008741D1">
        <w:rPr>
          <w:rFonts w:ascii="Times New Roman" w:hAnsi="Times New Roman" w:cs="Times New Roman"/>
          <w:bCs/>
          <w:sz w:val="23"/>
          <w:szCs w:val="23"/>
        </w:rPr>
        <w:t xml:space="preserve">уб.,  с учетом прочих доходов (17921,0т.р.) и расходов  (1049,0т.р.) валовая прибыль предприятия составила </w:t>
      </w:r>
      <w:r w:rsidRPr="00297B7F">
        <w:rPr>
          <w:rFonts w:ascii="Times New Roman" w:hAnsi="Times New Roman" w:cs="Times New Roman"/>
          <w:bCs/>
          <w:sz w:val="23"/>
          <w:szCs w:val="23"/>
        </w:rPr>
        <w:t>588,0тыс.руб</w:t>
      </w:r>
      <w:r w:rsidRPr="008741D1">
        <w:rPr>
          <w:rFonts w:ascii="Times New Roman" w:hAnsi="Times New Roman" w:cs="Times New Roman"/>
          <w:bCs/>
          <w:sz w:val="23"/>
          <w:szCs w:val="23"/>
        </w:rPr>
        <w:t xml:space="preserve">., в том числе:   </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sidRPr="0026151B">
        <w:rPr>
          <w:rFonts w:ascii="Times New Roman" w:hAnsi="Times New Roman" w:cs="Times New Roman"/>
          <w:bCs/>
          <w:sz w:val="23"/>
          <w:szCs w:val="23"/>
        </w:rPr>
        <w:t xml:space="preserve">         + 3953,35 – сложилась прибыль:</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rPr>
      </w:pPr>
      <w:r w:rsidRPr="0026151B">
        <w:rPr>
          <w:rFonts w:ascii="Times New Roman" w:hAnsi="Times New Roman" w:cs="Times New Roman"/>
          <w:bCs/>
        </w:rPr>
        <w:t xml:space="preserve">           2712,75  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 - от оказания услуг  в общих отделениях бань, с учетом полученных субсидий, Проверкой установлено завышение фактической себестоимости по  оказанию услуг  в общих отделениях бань на сумму 781,3 тыс.руб. в результате неправомерного отнесения на себестоимость расходов по хранению бани №6 и содержанию бани №10, не используемых в производственной деятельности предприятия. В результате прибыль от данного вида деятельности составила 3494,05 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sidRPr="0026151B">
        <w:rPr>
          <w:rFonts w:ascii="Times New Roman" w:hAnsi="Times New Roman" w:cs="Times New Roman"/>
          <w:bCs/>
        </w:rPr>
        <w:t xml:space="preserve">           1240,6тыс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 - от прочей деятельности  /продажи, парковка, аренда и др.</w:t>
      </w:r>
      <w:r w:rsidRPr="0026151B">
        <w:rPr>
          <w:rFonts w:ascii="Times New Roman" w:hAnsi="Times New Roman" w:cs="Times New Roman"/>
          <w:bCs/>
          <w:sz w:val="23"/>
          <w:szCs w:val="23"/>
        </w:rPr>
        <w:t>/;</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sidRPr="0026151B">
        <w:rPr>
          <w:rFonts w:ascii="Times New Roman" w:hAnsi="Times New Roman" w:cs="Times New Roman"/>
          <w:bCs/>
          <w:sz w:val="23"/>
          <w:szCs w:val="23"/>
        </w:rPr>
        <w:t xml:space="preserve">          - 231</w:t>
      </w:r>
      <w:r>
        <w:rPr>
          <w:rFonts w:ascii="Times New Roman" w:hAnsi="Times New Roman" w:cs="Times New Roman"/>
          <w:bCs/>
          <w:sz w:val="23"/>
          <w:szCs w:val="23"/>
        </w:rPr>
        <w:t>7</w:t>
      </w:r>
      <w:r w:rsidRPr="0026151B">
        <w:rPr>
          <w:rFonts w:ascii="Times New Roman" w:hAnsi="Times New Roman" w:cs="Times New Roman"/>
          <w:bCs/>
          <w:sz w:val="23"/>
          <w:szCs w:val="23"/>
        </w:rPr>
        <w:t>,65 тыс</w:t>
      </w:r>
      <w:proofErr w:type="gramStart"/>
      <w:r w:rsidRPr="0026151B">
        <w:rPr>
          <w:rFonts w:ascii="Times New Roman" w:hAnsi="Times New Roman" w:cs="Times New Roman"/>
          <w:bCs/>
          <w:sz w:val="23"/>
          <w:szCs w:val="23"/>
        </w:rPr>
        <w:t>.р</w:t>
      </w:r>
      <w:proofErr w:type="gramEnd"/>
      <w:r w:rsidRPr="0026151B">
        <w:rPr>
          <w:rFonts w:ascii="Times New Roman" w:hAnsi="Times New Roman" w:cs="Times New Roman"/>
          <w:bCs/>
          <w:sz w:val="23"/>
          <w:szCs w:val="23"/>
        </w:rPr>
        <w:t xml:space="preserve">уб. – убытки, в том числе:     </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rPr>
      </w:pPr>
      <w:r w:rsidRPr="0026151B">
        <w:rPr>
          <w:rFonts w:ascii="Times New Roman" w:hAnsi="Times New Roman" w:cs="Times New Roman"/>
          <w:bCs/>
          <w:sz w:val="23"/>
          <w:szCs w:val="23"/>
        </w:rPr>
        <w:t xml:space="preserve">           </w:t>
      </w:r>
      <w:r w:rsidRPr="0026151B">
        <w:rPr>
          <w:rFonts w:ascii="Times New Roman" w:hAnsi="Times New Roman" w:cs="Times New Roman"/>
          <w:bCs/>
        </w:rPr>
        <w:t>985,22тыс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 xml:space="preserve">уб. - от услуг саун;  </w:t>
      </w:r>
    </w:p>
    <w:p w:rsidR="00297B7F" w:rsidRPr="0026151B" w:rsidRDefault="00297B7F" w:rsidP="00297B7F">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xml:space="preserve"> </w:t>
      </w:r>
      <w:r w:rsidRPr="0026151B">
        <w:rPr>
          <w:rFonts w:ascii="Times New Roman" w:hAnsi="Times New Roman" w:cs="Times New Roman"/>
          <w:bCs/>
        </w:rPr>
        <w:t xml:space="preserve"> </w:t>
      </w:r>
      <w:r w:rsidRPr="0026151B">
        <w:rPr>
          <w:rFonts w:ascii="Times New Roman" w:hAnsi="Times New Roman"/>
        </w:rPr>
        <w:t>832,83</w:t>
      </w:r>
      <w:r w:rsidRPr="0026151B">
        <w:rPr>
          <w:rFonts w:ascii="Times New Roman" w:hAnsi="Times New Roman" w:cs="Times New Roman"/>
          <w:bCs/>
        </w:rPr>
        <w:t>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 xml:space="preserve">уб. </w:t>
      </w:r>
      <w:r>
        <w:rPr>
          <w:rFonts w:ascii="Times New Roman" w:hAnsi="Times New Roman" w:cs="Times New Roman"/>
          <w:bCs/>
        </w:rPr>
        <w:t xml:space="preserve">- </w:t>
      </w:r>
      <w:r w:rsidRPr="0026151B">
        <w:rPr>
          <w:rFonts w:ascii="Times New Roman" w:hAnsi="Times New Roman" w:cs="Times New Roman"/>
          <w:bCs/>
        </w:rPr>
        <w:t xml:space="preserve"> от услуг прачечной</w:t>
      </w:r>
      <w:r>
        <w:rPr>
          <w:rFonts w:ascii="Times New Roman" w:hAnsi="Times New Roman" w:cs="Times New Roman"/>
          <w:bCs/>
        </w:rPr>
        <w:t xml:space="preserve"> (</w:t>
      </w:r>
      <w:r w:rsidRPr="0026151B">
        <w:rPr>
          <w:rFonts w:ascii="Times New Roman" w:hAnsi="Times New Roman" w:cs="Times New Roman"/>
          <w:bCs/>
        </w:rPr>
        <w:t>тарифы не пересматривались с 2011 года</w:t>
      </w:r>
      <w:r>
        <w:rPr>
          <w:rFonts w:ascii="Times New Roman" w:hAnsi="Times New Roman" w:cs="Times New Roman"/>
          <w:bCs/>
        </w:rPr>
        <w:t>)</w:t>
      </w:r>
      <w:r w:rsidRPr="0026151B">
        <w:rPr>
          <w:rFonts w:ascii="Times New Roman" w:hAnsi="Times New Roman" w:cs="Times New Roman"/>
          <w:bCs/>
        </w:rPr>
        <w:t>;</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rPr>
      </w:pPr>
      <w:r w:rsidRPr="0026151B">
        <w:rPr>
          <w:rFonts w:ascii="Times New Roman" w:hAnsi="Times New Roman" w:cs="Times New Roman"/>
          <w:bCs/>
        </w:rPr>
        <w:t xml:space="preserve">           319,0тыс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 -   от услуг душевых кабин (с учетом полученных субсидий из бюджета). Проверкой установлено завышение фактической себестоимости на сумму 97,4 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 в результате неправомерного отнесения на себестоимость расходов по содержанию бани №10. В результате убыток составил 212,6 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rPr>
      </w:pPr>
      <w:r w:rsidRPr="0026151B">
        <w:rPr>
          <w:rFonts w:ascii="Times New Roman" w:hAnsi="Times New Roman" w:cs="Times New Roman"/>
          <w:bCs/>
        </w:rPr>
        <w:t xml:space="preserve">           1</w:t>
      </w:r>
      <w:r>
        <w:rPr>
          <w:rFonts w:ascii="Times New Roman" w:hAnsi="Times New Roman" w:cs="Times New Roman"/>
          <w:bCs/>
        </w:rPr>
        <w:t>80,6</w:t>
      </w:r>
      <w:r w:rsidRPr="0026151B">
        <w:rPr>
          <w:rFonts w:ascii="Times New Roman" w:hAnsi="Times New Roman" w:cs="Times New Roman"/>
          <w:bCs/>
        </w:rPr>
        <w:t>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 –</w:t>
      </w:r>
      <w:r>
        <w:rPr>
          <w:rFonts w:ascii="Times New Roman" w:hAnsi="Times New Roman" w:cs="Times New Roman"/>
          <w:bCs/>
        </w:rPr>
        <w:t xml:space="preserve"> </w:t>
      </w:r>
      <w:r w:rsidRPr="0026151B">
        <w:rPr>
          <w:rFonts w:ascii="Times New Roman" w:hAnsi="Times New Roman" w:cs="Times New Roman"/>
          <w:bCs/>
        </w:rPr>
        <w:t xml:space="preserve">от парикмахерских услуг;  </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sidRPr="0026151B">
        <w:rPr>
          <w:rFonts w:ascii="Times New Roman" w:hAnsi="Times New Roman" w:cs="Times New Roman"/>
          <w:bCs/>
          <w:sz w:val="23"/>
          <w:szCs w:val="23"/>
        </w:rPr>
        <w:t xml:space="preserve">         - 1048,0тыс</w:t>
      </w:r>
      <w:proofErr w:type="gramStart"/>
      <w:r w:rsidRPr="0026151B">
        <w:rPr>
          <w:rFonts w:ascii="Times New Roman" w:hAnsi="Times New Roman" w:cs="Times New Roman"/>
          <w:bCs/>
          <w:sz w:val="23"/>
          <w:szCs w:val="23"/>
        </w:rPr>
        <w:t>.р</w:t>
      </w:r>
      <w:proofErr w:type="gramEnd"/>
      <w:r w:rsidRPr="0026151B">
        <w:rPr>
          <w:rFonts w:ascii="Times New Roman" w:hAnsi="Times New Roman" w:cs="Times New Roman"/>
          <w:bCs/>
          <w:sz w:val="23"/>
          <w:szCs w:val="23"/>
        </w:rPr>
        <w:t>уб. – превышение прочих расходов над доходами.</w:t>
      </w:r>
    </w:p>
    <w:p w:rsidR="00297B7F" w:rsidRPr="008741D1"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sidRPr="008741D1">
        <w:rPr>
          <w:rFonts w:ascii="Times New Roman" w:hAnsi="Times New Roman" w:cs="Times New Roman"/>
          <w:bCs/>
          <w:sz w:val="23"/>
          <w:szCs w:val="23"/>
        </w:rPr>
        <w:t xml:space="preserve">           </w:t>
      </w:r>
      <w:r>
        <w:rPr>
          <w:rFonts w:ascii="Times New Roman" w:hAnsi="Times New Roman" w:cs="Times New Roman"/>
          <w:bCs/>
          <w:sz w:val="23"/>
          <w:szCs w:val="23"/>
        </w:rPr>
        <w:t xml:space="preserve">После уплаты </w:t>
      </w:r>
      <w:r w:rsidRPr="008741D1">
        <w:rPr>
          <w:rFonts w:ascii="Times New Roman" w:hAnsi="Times New Roman" w:cs="Times New Roman"/>
          <w:bCs/>
          <w:sz w:val="23"/>
          <w:szCs w:val="23"/>
        </w:rPr>
        <w:t xml:space="preserve">  налог</w:t>
      </w:r>
      <w:r>
        <w:rPr>
          <w:rFonts w:ascii="Times New Roman" w:hAnsi="Times New Roman" w:cs="Times New Roman"/>
          <w:bCs/>
          <w:sz w:val="23"/>
          <w:szCs w:val="23"/>
        </w:rPr>
        <w:t>ов</w:t>
      </w:r>
      <w:r w:rsidRPr="008741D1">
        <w:rPr>
          <w:rFonts w:ascii="Times New Roman" w:hAnsi="Times New Roman" w:cs="Times New Roman"/>
          <w:bCs/>
          <w:sz w:val="23"/>
          <w:szCs w:val="23"/>
        </w:rPr>
        <w:t xml:space="preserve"> в бюджет  в сумме 518,0 тыс</w:t>
      </w:r>
      <w:proofErr w:type="gramStart"/>
      <w:r w:rsidRPr="008741D1">
        <w:rPr>
          <w:rFonts w:ascii="Times New Roman" w:hAnsi="Times New Roman" w:cs="Times New Roman"/>
          <w:bCs/>
          <w:sz w:val="23"/>
          <w:szCs w:val="23"/>
        </w:rPr>
        <w:t>.р</w:t>
      </w:r>
      <w:proofErr w:type="gramEnd"/>
      <w:r w:rsidRPr="008741D1">
        <w:rPr>
          <w:rFonts w:ascii="Times New Roman" w:hAnsi="Times New Roman" w:cs="Times New Roman"/>
          <w:bCs/>
          <w:sz w:val="23"/>
          <w:szCs w:val="23"/>
        </w:rPr>
        <w:t xml:space="preserve">уб. </w:t>
      </w:r>
      <w:r w:rsidRPr="0026151B">
        <w:rPr>
          <w:rFonts w:ascii="Times New Roman" w:hAnsi="Times New Roman" w:cs="Times New Roman"/>
          <w:bCs/>
        </w:rPr>
        <w:t xml:space="preserve">(ЕНВД в сумме 475,8тыс.руб.; налог </w:t>
      </w:r>
      <w:r w:rsidRPr="0026151B">
        <w:rPr>
          <w:rFonts w:ascii="Times New Roman" w:hAnsi="Times New Roman" w:cs="Times New Roman"/>
        </w:rPr>
        <w:t>с доходов  предприятий, находящихся на упрощенной системе  налогообложения - 42,2 тыс.руб., что подтверждается налоговыми декларациями и платежными поручениями)</w:t>
      </w:r>
      <w:r>
        <w:rPr>
          <w:rFonts w:ascii="Times New Roman" w:hAnsi="Times New Roman" w:cs="Times New Roman"/>
          <w:sz w:val="23"/>
          <w:szCs w:val="23"/>
        </w:rPr>
        <w:t xml:space="preserve"> ч</w:t>
      </w:r>
      <w:r w:rsidRPr="0018371D">
        <w:rPr>
          <w:rFonts w:ascii="Times New Roman" w:hAnsi="Times New Roman" w:cs="Times New Roman"/>
          <w:bCs/>
          <w:sz w:val="23"/>
          <w:szCs w:val="23"/>
        </w:rPr>
        <w:t xml:space="preserve">истая  прибыль </w:t>
      </w:r>
      <w:r>
        <w:rPr>
          <w:rFonts w:ascii="Times New Roman" w:hAnsi="Times New Roman" w:cs="Times New Roman"/>
          <w:bCs/>
          <w:sz w:val="23"/>
          <w:szCs w:val="23"/>
        </w:rPr>
        <w:t xml:space="preserve"> </w:t>
      </w:r>
      <w:r w:rsidRPr="0018371D">
        <w:rPr>
          <w:rFonts w:ascii="Times New Roman" w:hAnsi="Times New Roman" w:cs="Times New Roman"/>
          <w:bCs/>
          <w:sz w:val="23"/>
          <w:szCs w:val="23"/>
        </w:rPr>
        <w:t xml:space="preserve">составила 70,0тыс.руб.  </w:t>
      </w:r>
      <w:r w:rsidRPr="008741D1">
        <w:rPr>
          <w:rFonts w:ascii="Times New Roman" w:hAnsi="Times New Roman" w:cs="Times New Roman"/>
          <w:bCs/>
          <w:sz w:val="23"/>
          <w:szCs w:val="23"/>
        </w:rPr>
        <w:t xml:space="preserve">В соответствии с решением Пензенской городской Думы </w:t>
      </w:r>
      <w:r w:rsidRPr="008741D1">
        <w:rPr>
          <w:rFonts w:ascii="Times New Roman" w:eastAsia="Times New Roman" w:hAnsi="Times New Roman" w:cs="Times New Roman"/>
          <w:sz w:val="23"/>
          <w:szCs w:val="23"/>
          <w:lang w:eastAsia="ar-SA"/>
        </w:rPr>
        <w:t xml:space="preserve">от 25.11.2005  №242-16/4 «Об утверждении Положения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w:t>
      </w:r>
      <w:r w:rsidRPr="008741D1">
        <w:rPr>
          <w:rFonts w:ascii="Times New Roman" w:hAnsi="Times New Roman" w:cs="Times New Roman"/>
          <w:bCs/>
          <w:sz w:val="23"/>
          <w:szCs w:val="23"/>
        </w:rPr>
        <w:t xml:space="preserve"> перечислению в бюджет города Пензы подлежало 14,0тыс</w:t>
      </w:r>
      <w:proofErr w:type="gramStart"/>
      <w:r w:rsidRPr="008741D1">
        <w:rPr>
          <w:rFonts w:ascii="Times New Roman" w:hAnsi="Times New Roman" w:cs="Times New Roman"/>
          <w:bCs/>
          <w:sz w:val="23"/>
          <w:szCs w:val="23"/>
        </w:rPr>
        <w:t>.р</w:t>
      </w:r>
      <w:proofErr w:type="gramEnd"/>
      <w:r w:rsidRPr="008741D1">
        <w:rPr>
          <w:rFonts w:ascii="Times New Roman" w:hAnsi="Times New Roman" w:cs="Times New Roman"/>
          <w:bCs/>
          <w:sz w:val="23"/>
          <w:szCs w:val="23"/>
        </w:rPr>
        <w:t>уб. - часть прибыли предприятия  по сроку 15.06.2015. Данная сумма  перечислена в бюджет платежным поручением №330 от 20.07.2015.</w:t>
      </w:r>
    </w:p>
    <w:p w:rsidR="00297B7F" w:rsidRPr="008741D1"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sidRPr="008741D1">
        <w:rPr>
          <w:rFonts w:ascii="Times New Roman" w:hAnsi="Times New Roman" w:cs="Times New Roman"/>
          <w:bCs/>
          <w:sz w:val="23"/>
          <w:szCs w:val="23"/>
        </w:rPr>
        <w:t xml:space="preserve">          С учетом установленных проверкой неправомерно произведенных  расходов в сумме 885,7тыс</w:t>
      </w:r>
      <w:proofErr w:type="gramStart"/>
      <w:r w:rsidRPr="008741D1">
        <w:rPr>
          <w:rFonts w:ascii="Times New Roman" w:hAnsi="Times New Roman" w:cs="Times New Roman"/>
          <w:bCs/>
          <w:sz w:val="23"/>
          <w:szCs w:val="23"/>
        </w:rPr>
        <w:t>.р</w:t>
      </w:r>
      <w:proofErr w:type="gramEnd"/>
      <w:r w:rsidRPr="008741D1">
        <w:rPr>
          <w:rFonts w:ascii="Times New Roman" w:hAnsi="Times New Roman" w:cs="Times New Roman"/>
          <w:bCs/>
          <w:sz w:val="23"/>
          <w:szCs w:val="23"/>
        </w:rPr>
        <w:t>уб. (из них: 878,7т.р.- по хранению  и содержанию  зданий бани №6 и №10; 7,0 тыс</w:t>
      </w:r>
      <w:proofErr w:type="gramStart"/>
      <w:r w:rsidRPr="008741D1">
        <w:rPr>
          <w:rFonts w:ascii="Times New Roman" w:hAnsi="Times New Roman" w:cs="Times New Roman"/>
          <w:bCs/>
          <w:sz w:val="23"/>
          <w:szCs w:val="23"/>
        </w:rPr>
        <w:t>.р</w:t>
      </w:r>
      <w:proofErr w:type="gramEnd"/>
      <w:r w:rsidRPr="008741D1">
        <w:rPr>
          <w:rFonts w:ascii="Times New Roman" w:hAnsi="Times New Roman" w:cs="Times New Roman"/>
          <w:bCs/>
          <w:sz w:val="23"/>
          <w:szCs w:val="23"/>
        </w:rPr>
        <w:t>уб. – амортизация   стелы рабочим фабрики «Маяк революции», являющуюся общегородским объектом) валовая прибыль составляет 1473,7тыс.руб. (588,0тыс.руб. + 885,7тыс.руб.), ч</w:t>
      </w:r>
      <w:r w:rsidRPr="008741D1">
        <w:rPr>
          <w:rFonts w:ascii="Times New Roman" w:hAnsi="Times New Roman" w:cs="Times New Roman"/>
          <w:sz w:val="23"/>
          <w:szCs w:val="23"/>
        </w:rPr>
        <w:t xml:space="preserve">истая  прибыль </w:t>
      </w:r>
      <w:r w:rsidRPr="008741D1">
        <w:rPr>
          <w:rFonts w:ascii="Times New Roman" w:eastAsia="Times New Roman" w:hAnsi="Times New Roman" w:cs="Times New Roman"/>
          <w:sz w:val="23"/>
          <w:szCs w:val="23"/>
          <w:lang w:eastAsia="ar-SA"/>
        </w:rPr>
        <w:t>-</w:t>
      </w:r>
      <w:r w:rsidRPr="008741D1">
        <w:rPr>
          <w:rFonts w:ascii="Times New Roman" w:hAnsi="Times New Roman" w:cs="Times New Roman"/>
          <w:sz w:val="23"/>
          <w:szCs w:val="23"/>
        </w:rPr>
        <w:t xml:space="preserve"> 955,7тыс.руб. (1473,7тыс.руб. – 518,0тыс.руб.),  </w:t>
      </w:r>
      <w:r w:rsidRPr="008741D1">
        <w:rPr>
          <w:rFonts w:ascii="Times New Roman" w:eastAsia="Times New Roman" w:hAnsi="Times New Roman" w:cs="Times New Roman"/>
          <w:sz w:val="23"/>
          <w:szCs w:val="23"/>
          <w:lang w:eastAsia="ar-SA"/>
        </w:rPr>
        <w:t xml:space="preserve">часть прибыли от использования муниципального имущества, подлежащую отчислению в бюджет, следовало исчислить в размере 191,1тыс.руб. вместо 14,0тыс.руб. </w:t>
      </w:r>
      <w:proofErr w:type="spellStart"/>
      <w:r w:rsidRPr="008741D1">
        <w:rPr>
          <w:rFonts w:ascii="Times New Roman" w:eastAsia="Times New Roman" w:hAnsi="Times New Roman" w:cs="Times New Roman"/>
          <w:i/>
          <w:sz w:val="23"/>
          <w:szCs w:val="23"/>
          <w:lang w:eastAsia="ar-SA"/>
        </w:rPr>
        <w:t>Недоначислено</w:t>
      </w:r>
      <w:proofErr w:type="spellEnd"/>
      <w:r w:rsidRPr="008741D1">
        <w:rPr>
          <w:rFonts w:ascii="Times New Roman" w:eastAsia="Times New Roman" w:hAnsi="Times New Roman" w:cs="Times New Roman"/>
          <w:i/>
          <w:sz w:val="23"/>
          <w:szCs w:val="23"/>
          <w:lang w:eastAsia="ar-SA"/>
        </w:rPr>
        <w:t xml:space="preserve"> и не перечислено в городской бюджет 177,1тыс</w:t>
      </w:r>
      <w:proofErr w:type="gramStart"/>
      <w:r w:rsidRPr="008741D1">
        <w:rPr>
          <w:rFonts w:ascii="Times New Roman" w:eastAsia="Times New Roman" w:hAnsi="Times New Roman" w:cs="Times New Roman"/>
          <w:i/>
          <w:sz w:val="23"/>
          <w:szCs w:val="23"/>
          <w:lang w:eastAsia="ar-SA"/>
        </w:rPr>
        <w:t>.р</w:t>
      </w:r>
      <w:proofErr w:type="gramEnd"/>
      <w:r w:rsidRPr="008741D1">
        <w:rPr>
          <w:rFonts w:ascii="Times New Roman" w:eastAsia="Times New Roman" w:hAnsi="Times New Roman" w:cs="Times New Roman"/>
          <w:i/>
          <w:sz w:val="23"/>
          <w:szCs w:val="23"/>
          <w:lang w:eastAsia="ar-SA"/>
        </w:rPr>
        <w:t>уб</w:t>
      </w:r>
      <w:r w:rsidRPr="008741D1">
        <w:rPr>
          <w:rFonts w:ascii="Times New Roman" w:eastAsia="Times New Roman" w:hAnsi="Times New Roman" w:cs="Times New Roman"/>
          <w:sz w:val="23"/>
          <w:szCs w:val="23"/>
          <w:lang w:eastAsia="ar-SA"/>
        </w:rPr>
        <w:t>..</w:t>
      </w:r>
    </w:p>
    <w:p w:rsidR="00297B7F" w:rsidRDefault="00297B7F" w:rsidP="00297B7F">
      <w:pPr>
        <w:tabs>
          <w:tab w:val="left" w:pos="2432"/>
        </w:tabs>
        <w:autoSpaceDE w:val="0"/>
        <w:autoSpaceDN w:val="0"/>
        <w:adjustRightInd w:val="0"/>
        <w:spacing w:after="0" w:line="240" w:lineRule="auto"/>
        <w:jc w:val="both"/>
        <w:outlineLvl w:val="0"/>
        <w:rPr>
          <w:rFonts w:ascii="Times New Roman" w:hAnsi="Times New Roman" w:cs="Times New Roman"/>
          <w:bCs/>
          <w:sz w:val="23"/>
          <w:szCs w:val="23"/>
        </w:rPr>
      </w:pPr>
      <w:r w:rsidRPr="008741D1">
        <w:rPr>
          <w:rFonts w:ascii="Times New Roman" w:hAnsi="Times New Roman" w:cs="Times New Roman"/>
          <w:bCs/>
          <w:sz w:val="23"/>
          <w:szCs w:val="23"/>
        </w:rPr>
        <w:lastRenderedPageBreak/>
        <w:t xml:space="preserve">         </w:t>
      </w:r>
      <w:r>
        <w:rPr>
          <w:rFonts w:ascii="Times New Roman" w:hAnsi="Times New Roman" w:cs="Times New Roman"/>
          <w:bCs/>
          <w:sz w:val="23"/>
          <w:szCs w:val="23"/>
        </w:rPr>
        <w:t xml:space="preserve">19. </w:t>
      </w:r>
      <w:r w:rsidRPr="0026151B">
        <w:rPr>
          <w:rFonts w:ascii="Times New Roman" w:hAnsi="Times New Roman" w:cs="Times New Roman"/>
          <w:bCs/>
          <w:sz w:val="23"/>
          <w:szCs w:val="23"/>
        </w:rPr>
        <w:t>За 1 полугодие 2015 год</w:t>
      </w:r>
      <w:r w:rsidRPr="008741D1">
        <w:rPr>
          <w:rFonts w:ascii="Times New Roman" w:hAnsi="Times New Roman" w:cs="Times New Roman"/>
          <w:bCs/>
          <w:sz w:val="23"/>
          <w:szCs w:val="23"/>
        </w:rPr>
        <w:t xml:space="preserve"> по данным предприятия убыток от основной деятельности составил 5433,0тыс</w:t>
      </w:r>
      <w:proofErr w:type="gramStart"/>
      <w:r w:rsidRPr="008741D1">
        <w:rPr>
          <w:rFonts w:ascii="Times New Roman" w:hAnsi="Times New Roman" w:cs="Times New Roman"/>
          <w:bCs/>
          <w:sz w:val="23"/>
          <w:szCs w:val="23"/>
        </w:rPr>
        <w:t>.р</w:t>
      </w:r>
      <w:proofErr w:type="gramEnd"/>
      <w:r w:rsidRPr="008741D1">
        <w:rPr>
          <w:rFonts w:ascii="Times New Roman" w:hAnsi="Times New Roman" w:cs="Times New Roman"/>
          <w:bCs/>
          <w:sz w:val="23"/>
          <w:szCs w:val="23"/>
        </w:rPr>
        <w:t xml:space="preserve">уб., с учетом прочих доходов (4615,0т.р.) и расходов  (433,0т.р.),  валовой убыток  - 1252,0тыс.руб., в том числе:  </w:t>
      </w:r>
    </w:p>
    <w:p w:rsidR="00297B7F" w:rsidRPr="008741D1"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Pr>
          <w:rFonts w:ascii="Times New Roman" w:hAnsi="Times New Roman" w:cs="Times New Roman"/>
          <w:bCs/>
          <w:sz w:val="23"/>
          <w:szCs w:val="23"/>
        </w:rPr>
        <w:t xml:space="preserve">          +763,02 тыс</w:t>
      </w:r>
      <w:proofErr w:type="gramStart"/>
      <w:r>
        <w:rPr>
          <w:rFonts w:ascii="Times New Roman" w:hAnsi="Times New Roman" w:cs="Times New Roman"/>
          <w:bCs/>
          <w:sz w:val="23"/>
          <w:szCs w:val="23"/>
        </w:rPr>
        <w:t>.р</w:t>
      </w:r>
      <w:proofErr w:type="gramEnd"/>
      <w:r>
        <w:rPr>
          <w:rFonts w:ascii="Times New Roman" w:hAnsi="Times New Roman" w:cs="Times New Roman"/>
          <w:bCs/>
          <w:sz w:val="23"/>
          <w:szCs w:val="23"/>
        </w:rPr>
        <w:t>уб. – получена прибыль:</w:t>
      </w:r>
      <w:r w:rsidRPr="008741D1">
        <w:rPr>
          <w:rFonts w:ascii="Times New Roman" w:hAnsi="Times New Roman" w:cs="Times New Roman"/>
          <w:bCs/>
          <w:sz w:val="23"/>
          <w:szCs w:val="23"/>
        </w:rPr>
        <w:t xml:space="preserve"> </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rPr>
      </w:pPr>
      <w:r w:rsidRPr="0026151B">
        <w:rPr>
          <w:rFonts w:ascii="Times New Roman" w:hAnsi="Times New Roman" w:cs="Times New Roman"/>
          <w:bCs/>
        </w:rPr>
        <w:t xml:space="preserve">        </w:t>
      </w:r>
      <w:r>
        <w:rPr>
          <w:rFonts w:ascii="Times New Roman" w:hAnsi="Times New Roman" w:cs="Times New Roman"/>
          <w:bCs/>
        </w:rPr>
        <w:t xml:space="preserve">  </w:t>
      </w:r>
      <w:r w:rsidRPr="0026151B">
        <w:rPr>
          <w:rFonts w:ascii="Times New Roman" w:hAnsi="Times New Roman" w:cs="Times New Roman"/>
          <w:bCs/>
        </w:rPr>
        <w:t xml:space="preserve">  140,82  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 - от оказания услуг  в общих отделениях бань (с учетом субсидий). Проверкой установлено завышение фактической себестоимости на сумму 404,9 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 в результате неправомерного отнесения на себестоимость расходов по хранению бани №6 и содержанию бани №10, не используемых в производственной деятельности предприятия. В результате прибыль составила 545,72 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w:t>
      </w:r>
    </w:p>
    <w:p w:rsidR="00297B7F" w:rsidRPr="0026151B" w:rsidRDefault="00297B7F" w:rsidP="00297B7F">
      <w:pPr>
        <w:autoSpaceDE w:val="0"/>
        <w:autoSpaceDN w:val="0"/>
        <w:adjustRightInd w:val="0"/>
        <w:spacing w:after="0" w:line="240" w:lineRule="auto"/>
        <w:jc w:val="both"/>
        <w:outlineLvl w:val="0"/>
        <w:rPr>
          <w:rFonts w:ascii="Times New Roman" w:hAnsi="Times New Roman" w:cs="Times New Roman"/>
          <w:bCs/>
        </w:rPr>
      </w:pPr>
      <w:r w:rsidRPr="0026151B">
        <w:rPr>
          <w:rFonts w:ascii="Times New Roman" w:hAnsi="Times New Roman" w:cs="Times New Roman"/>
          <w:bCs/>
        </w:rPr>
        <w:t xml:space="preserve">         </w:t>
      </w:r>
      <w:r>
        <w:rPr>
          <w:rFonts w:ascii="Times New Roman" w:hAnsi="Times New Roman" w:cs="Times New Roman"/>
          <w:bCs/>
        </w:rPr>
        <w:t xml:space="preserve">  </w:t>
      </w:r>
      <w:r w:rsidRPr="0026151B">
        <w:rPr>
          <w:rFonts w:ascii="Times New Roman" w:hAnsi="Times New Roman" w:cs="Times New Roman"/>
          <w:bCs/>
        </w:rPr>
        <w:t xml:space="preserve"> 622,2 тыс</w:t>
      </w:r>
      <w:proofErr w:type="gramStart"/>
      <w:r w:rsidRPr="0026151B">
        <w:rPr>
          <w:rFonts w:ascii="Times New Roman" w:hAnsi="Times New Roman" w:cs="Times New Roman"/>
          <w:bCs/>
        </w:rPr>
        <w:t>.р</w:t>
      </w:r>
      <w:proofErr w:type="gramEnd"/>
      <w:r w:rsidRPr="0026151B">
        <w:rPr>
          <w:rFonts w:ascii="Times New Roman" w:hAnsi="Times New Roman" w:cs="Times New Roman"/>
          <w:bCs/>
        </w:rPr>
        <w:t>уб. –от прочей деятельности (продажи, парковка, аренда и др.);</w:t>
      </w:r>
    </w:p>
    <w:p w:rsidR="00297B7F" w:rsidRDefault="00297B7F" w:rsidP="00297B7F">
      <w:pPr>
        <w:tabs>
          <w:tab w:val="left" w:pos="3491"/>
        </w:tabs>
        <w:spacing w:after="0" w:line="240" w:lineRule="auto"/>
        <w:jc w:val="both"/>
        <w:rPr>
          <w:rFonts w:ascii="Times New Roman" w:hAnsi="Times New Roman" w:cs="Times New Roman"/>
          <w:bCs/>
          <w:sz w:val="23"/>
          <w:szCs w:val="23"/>
        </w:rPr>
      </w:pPr>
      <w:r w:rsidRPr="008741D1">
        <w:rPr>
          <w:rFonts w:ascii="Times New Roman" w:hAnsi="Times New Roman" w:cs="Times New Roman"/>
          <w:bCs/>
          <w:sz w:val="23"/>
          <w:szCs w:val="23"/>
        </w:rPr>
        <w:t xml:space="preserve">          -</w:t>
      </w:r>
      <w:r>
        <w:rPr>
          <w:rFonts w:ascii="Times New Roman" w:hAnsi="Times New Roman" w:cs="Times New Roman"/>
          <w:bCs/>
          <w:sz w:val="23"/>
          <w:szCs w:val="23"/>
        </w:rPr>
        <w:t xml:space="preserve"> 2015,02тыс</w:t>
      </w:r>
      <w:proofErr w:type="gramStart"/>
      <w:r>
        <w:rPr>
          <w:rFonts w:ascii="Times New Roman" w:hAnsi="Times New Roman" w:cs="Times New Roman"/>
          <w:bCs/>
          <w:sz w:val="23"/>
          <w:szCs w:val="23"/>
        </w:rPr>
        <w:t>.р</w:t>
      </w:r>
      <w:proofErr w:type="gramEnd"/>
      <w:r>
        <w:rPr>
          <w:rFonts w:ascii="Times New Roman" w:hAnsi="Times New Roman" w:cs="Times New Roman"/>
          <w:bCs/>
          <w:sz w:val="23"/>
          <w:szCs w:val="23"/>
        </w:rPr>
        <w:t xml:space="preserve">уб. - </w:t>
      </w:r>
      <w:r w:rsidRPr="008741D1">
        <w:rPr>
          <w:rFonts w:ascii="Times New Roman" w:hAnsi="Times New Roman" w:cs="Times New Roman"/>
          <w:bCs/>
          <w:sz w:val="23"/>
          <w:szCs w:val="23"/>
        </w:rPr>
        <w:t xml:space="preserve">  </w:t>
      </w:r>
      <w:r>
        <w:rPr>
          <w:rFonts w:ascii="Times New Roman" w:hAnsi="Times New Roman" w:cs="Times New Roman"/>
          <w:bCs/>
          <w:sz w:val="23"/>
          <w:szCs w:val="23"/>
        </w:rPr>
        <w:t>сложились убытки:</w:t>
      </w:r>
    </w:p>
    <w:p w:rsidR="00297B7F" w:rsidRPr="0075365E" w:rsidRDefault="00297B7F" w:rsidP="00297B7F">
      <w:pPr>
        <w:tabs>
          <w:tab w:val="left" w:pos="3491"/>
        </w:tabs>
        <w:spacing w:after="0" w:line="240" w:lineRule="auto"/>
        <w:jc w:val="both"/>
        <w:rPr>
          <w:rFonts w:ascii="Times New Roman" w:hAnsi="Times New Roman" w:cs="Times New Roman"/>
          <w:bCs/>
        </w:rPr>
      </w:pPr>
      <w:r w:rsidRPr="0075365E">
        <w:rPr>
          <w:rFonts w:ascii="Times New Roman" w:hAnsi="Times New Roman" w:cs="Times New Roman"/>
          <w:bCs/>
        </w:rPr>
        <w:t xml:space="preserve">           </w:t>
      </w:r>
      <w:r>
        <w:rPr>
          <w:rFonts w:ascii="Times New Roman" w:hAnsi="Times New Roman" w:cs="Times New Roman"/>
          <w:bCs/>
        </w:rPr>
        <w:t xml:space="preserve"> </w:t>
      </w:r>
      <w:r w:rsidRPr="0075365E">
        <w:rPr>
          <w:rFonts w:ascii="Times New Roman" w:hAnsi="Times New Roman" w:cs="Times New Roman"/>
          <w:bCs/>
        </w:rPr>
        <w:t xml:space="preserve"> 803,2 тыс</w:t>
      </w:r>
      <w:proofErr w:type="gramStart"/>
      <w:r w:rsidRPr="0075365E">
        <w:rPr>
          <w:rFonts w:ascii="Times New Roman" w:hAnsi="Times New Roman" w:cs="Times New Roman"/>
          <w:bCs/>
        </w:rPr>
        <w:t>.р</w:t>
      </w:r>
      <w:proofErr w:type="gramEnd"/>
      <w:r w:rsidRPr="0075365E">
        <w:rPr>
          <w:rFonts w:ascii="Times New Roman" w:hAnsi="Times New Roman" w:cs="Times New Roman"/>
          <w:bCs/>
        </w:rPr>
        <w:t>уб. -от услуг душевых кабин (с учетом субсидий из бюджета). Проверкой установлено завышение фактической себестоимости на сумму 30,6 тыс</w:t>
      </w:r>
      <w:proofErr w:type="gramStart"/>
      <w:r w:rsidRPr="0075365E">
        <w:rPr>
          <w:rFonts w:ascii="Times New Roman" w:hAnsi="Times New Roman" w:cs="Times New Roman"/>
          <w:bCs/>
        </w:rPr>
        <w:t>.р</w:t>
      </w:r>
      <w:proofErr w:type="gramEnd"/>
      <w:r w:rsidRPr="0075365E">
        <w:rPr>
          <w:rFonts w:ascii="Times New Roman" w:hAnsi="Times New Roman" w:cs="Times New Roman"/>
          <w:bCs/>
        </w:rPr>
        <w:t>уб. в результате неправомерного отнесения на себестоимость расходов по содержанию бани №10. В результате убыток составил 773,14 тыс</w:t>
      </w:r>
      <w:proofErr w:type="gramStart"/>
      <w:r w:rsidRPr="0075365E">
        <w:rPr>
          <w:rFonts w:ascii="Times New Roman" w:hAnsi="Times New Roman" w:cs="Times New Roman"/>
          <w:bCs/>
        </w:rPr>
        <w:t>.р</w:t>
      </w:r>
      <w:proofErr w:type="gramEnd"/>
      <w:r w:rsidRPr="0075365E">
        <w:rPr>
          <w:rFonts w:ascii="Times New Roman" w:hAnsi="Times New Roman" w:cs="Times New Roman"/>
          <w:bCs/>
        </w:rPr>
        <w:t>уб.;</w:t>
      </w:r>
      <w:r w:rsidRPr="0075365E">
        <w:rPr>
          <w:rFonts w:ascii="Times New Roman" w:hAnsi="Times New Roman" w:cs="Times New Roman"/>
          <w:lang w:eastAsia="ar-SA"/>
        </w:rPr>
        <w:t xml:space="preserve"> </w:t>
      </w:r>
    </w:p>
    <w:p w:rsidR="00297B7F" w:rsidRPr="0075365E" w:rsidRDefault="00297B7F" w:rsidP="00297B7F">
      <w:pPr>
        <w:autoSpaceDE w:val="0"/>
        <w:autoSpaceDN w:val="0"/>
        <w:adjustRightInd w:val="0"/>
        <w:spacing w:after="0" w:line="240" w:lineRule="auto"/>
        <w:jc w:val="both"/>
        <w:outlineLvl w:val="0"/>
        <w:rPr>
          <w:rFonts w:ascii="Times New Roman" w:hAnsi="Times New Roman" w:cs="Times New Roman"/>
          <w:lang w:eastAsia="ar-SA"/>
        </w:rPr>
      </w:pPr>
      <w:r w:rsidRPr="0075365E">
        <w:rPr>
          <w:rFonts w:ascii="Times New Roman" w:hAnsi="Times New Roman" w:cs="Times New Roman"/>
          <w:bCs/>
        </w:rPr>
        <w:t xml:space="preserve">          </w:t>
      </w:r>
      <w:r>
        <w:rPr>
          <w:rFonts w:ascii="Times New Roman" w:hAnsi="Times New Roman" w:cs="Times New Roman"/>
          <w:bCs/>
        </w:rPr>
        <w:t xml:space="preserve">  </w:t>
      </w:r>
      <w:r w:rsidRPr="0075365E">
        <w:rPr>
          <w:rFonts w:ascii="Times New Roman" w:hAnsi="Times New Roman" w:cs="Times New Roman"/>
          <w:bCs/>
        </w:rPr>
        <w:t xml:space="preserve"> 282,5</w:t>
      </w:r>
      <w:r>
        <w:rPr>
          <w:rFonts w:ascii="Times New Roman" w:hAnsi="Times New Roman" w:cs="Times New Roman"/>
          <w:bCs/>
        </w:rPr>
        <w:t>6</w:t>
      </w:r>
      <w:r w:rsidRPr="0075365E">
        <w:rPr>
          <w:rFonts w:ascii="Times New Roman" w:hAnsi="Times New Roman" w:cs="Times New Roman"/>
          <w:bCs/>
        </w:rPr>
        <w:t xml:space="preserve"> тыс</w:t>
      </w:r>
      <w:proofErr w:type="gramStart"/>
      <w:r w:rsidRPr="0075365E">
        <w:rPr>
          <w:rFonts w:ascii="Times New Roman" w:hAnsi="Times New Roman" w:cs="Times New Roman"/>
          <w:bCs/>
        </w:rPr>
        <w:t>.р</w:t>
      </w:r>
      <w:proofErr w:type="gramEnd"/>
      <w:r w:rsidRPr="0075365E">
        <w:rPr>
          <w:rFonts w:ascii="Times New Roman" w:hAnsi="Times New Roman" w:cs="Times New Roman"/>
          <w:bCs/>
        </w:rPr>
        <w:t xml:space="preserve">уб. - от услуг саун (затраты  составили 46,8% от годового плана, посещаемость - 37,4% от планируемого посещения за год); </w:t>
      </w:r>
    </w:p>
    <w:p w:rsidR="00297B7F" w:rsidRPr="0075365E" w:rsidRDefault="00297B7F" w:rsidP="00297B7F">
      <w:pPr>
        <w:autoSpaceDE w:val="0"/>
        <w:autoSpaceDN w:val="0"/>
        <w:adjustRightInd w:val="0"/>
        <w:spacing w:after="0" w:line="240" w:lineRule="auto"/>
        <w:ind w:firstLine="540"/>
        <w:jc w:val="both"/>
        <w:rPr>
          <w:rFonts w:ascii="Times New Roman" w:hAnsi="Times New Roman" w:cs="Times New Roman"/>
          <w:bCs/>
        </w:rPr>
      </w:pPr>
      <w:r w:rsidRPr="0075365E">
        <w:rPr>
          <w:rFonts w:ascii="Times New Roman" w:hAnsi="Times New Roman" w:cs="Times New Roman"/>
          <w:bCs/>
        </w:rPr>
        <w:t xml:space="preserve"> </w:t>
      </w:r>
      <w:r>
        <w:rPr>
          <w:rFonts w:ascii="Times New Roman" w:hAnsi="Times New Roman" w:cs="Times New Roman"/>
          <w:bCs/>
        </w:rPr>
        <w:t xml:space="preserve">  </w:t>
      </w:r>
      <w:r w:rsidRPr="0075365E">
        <w:rPr>
          <w:rFonts w:ascii="Times New Roman" w:hAnsi="Times New Roman"/>
        </w:rPr>
        <w:t>433,4 т</w:t>
      </w:r>
      <w:r w:rsidRPr="0075365E">
        <w:rPr>
          <w:rFonts w:ascii="Times New Roman" w:hAnsi="Times New Roman" w:cs="Times New Roman"/>
          <w:bCs/>
        </w:rPr>
        <w:t>ыс</w:t>
      </w:r>
      <w:proofErr w:type="gramStart"/>
      <w:r w:rsidRPr="0075365E">
        <w:rPr>
          <w:rFonts w:ascii="Times New Roman" w:hAnsi="Times New Roman" w:cs="Times New Roman"/>
          <w:bCs/>
        </w:rPr>
        <w:t>.р</w:t>
      </w:r>
      <w:proofErr w:type="gramEnd"/>
      <w:r w:rsidRPr="0075365E">
        <w:rPr>
          <w:rFonts w:ascii="Times New Roman" w:hAnsi="Times New Roman" w:cs="Times New Roman"/>
          <w:bCs/>
        </w:rPr>
        <w:t>уб.-  от услуг прачечной в связи  с применением тарифов, установленных   в 2011 году, пересмотр  тарифов в 2012-2014гг не производился;</w:t>
      </w:r>
    </w:p>
    <w:p w:rsidR="00297B7F" w:rsidRDefault="00297B7F" w:rsidP="00297B7F">
      <w:pPr>
        <w:autoSpaceDE w:val="0"/>
        <w:autoSpaceDN w:val="0"/>
        <w:adjustRightInd w:val="0"/>
        <w:spacing w:after="0" w:line="240" w:lineRule="auto"/>
        <w:jc w:val="both"/>
        <w:outlineLvl w:val="0"/>
        <w:rPr>
          <w:rFonts w:ascii="Times New Roman" w:hAnsi="Times New Roman" w:cs="Times New Roman"/>
          <w:bCs/>
        </w:rPr>
      </w:pPr>
      <w:r>
        <w:rPr>
          <w:rFonts w:ascii="Times New Roman" w:hAnsi="Times New Roman" w:cs="Times New Roman"/>
          <w:bCs/>
        </w:rPr>
        <w:t xml:space="preserve">             </w:t>
      </w:r>
      <w:r w:rsidRPr="0075365E">
        <w:rPr>
          <w:rFonts w:ascii="Times New Roman" w:hAnsi="Times New Roman" w:cs="Times New Roman"/>
          <w:bCs/>
        </w:rPr>
        <w:t>495,</w:t>
      </w:r>
      <w:r>
        <w:rPr>
          <w:rFonts w:ascii="Times New Roman" w:hAnsi="Times New Roman" w:cs="Times New Roman"/>
          <w:bCs/>
        </w:rPr>
        <w:t>86</w:t>
      </w:r>
      <w:r w:rsidRPr="0075365E">
        <w:rPr>
          <w:rFonts w:ascii="Times New Roman" w:hAnsi="Times New Roman" w:cs="Times New Roman"/>
          <w:bCs/>
        </w:rPr>
        <w:t xml:space="preserve"> тыс</w:t>
      </w:r>
      <w:proofErr w:type="gramStart"/>
      <w:r w:rsidRPr="0075365E">
        <w:rPr>
          <w:rFonts w:ascii="Times New Roman" w:hAnsi="Times New Roman" w:cs="Times New Roman"/>
          <w:bCs/>
        </w:rPr>
        <w:t>.р</w:t>
      </w:r>
      <w:proofErr w:type="gramEnd"/>
      <w:r w:rsidRPr="0075365E">
        <w:rPr>
          <w:rFonts w:ascii="Times New Roman" w:hAnsi="Times New Roman" w:cs="Times New Roman"/>
          <w:bCs/>
        </w:rPr>
        <w:t xml:space="preserve">уб. – прочие убытки: превышение прочих расходов над доходами (432,7т.р.);  убыток от парикмахерских услуг (63,2 тыс.руб.).   </w:t>
      </w:r>
    </w:p>
    <w:p w:rsidR="00297B7F" w:rsidRPr="008741D1" w:rsidRDefault="00297B7F" w:rsidP="00297B7F">
      <w:pPr>
        <w:autoSpaceDE w:val="0"/>
        <w:autoSpaceDN w:val="0"/>
        <w:adjustRightInd w:val="0"/>
        <w:spacing w:after="0" w:line="240" w:lineRule="auto"/>
        <w:jc w:val="both"/>
        <w:outlineLvl w:val="0"/>
        <w:rPr>
          <w:rFonts w:ascii="Times New Roman" w:hAnsi="Times New Roman" w:cs="Times New Roman"/>
          <w:bCs/>
          <w:sz w:val="23"/>
          <w:szCs w:val="23"/>
        </w:rPr>
      </w:pPr>
      <w:r w:rsidRPr="008741D1">
        <w:rPr>
          <w:rFonts w:ascii="Times New Roman" w:hAnsi="Times New Roman" w:cs="Times New Roman"/>
          <w:bCs/>
          <w:sz w:val="23"/>
          <w:szCs w:val="23"/>
        </w:rPr>
        <w:t xml:space="preserve">          После уплаты  данных налогов бюджет ЕНВД  в сумме 246,0т.р. (</w:t>
      </w:r>
      <w:r w:rsidRPr="008741D1">
        <w:rPr>
          <w:rFonts w:ascii="Times New Roman" w:hAnsi="Times New Roman" w:cs="Times New Roman"/>
          <w:sz w:val="23"/>
          <w:szCs w:val="23"/>
        </w:rPr>
        <w:t>что подтверждается налоговыми декларациями и платежными поручениями</w:t>
      </w:r>
      <w:r w:rsidRPr="008741D1">
        <w:rPr>
          <w:rFonts w:ascii="Times New Roman" w:hAnsi="Times New Roman" w:cs="Times New Roman"/>
          <w:bCs/>
          <w:sz w:val="23"/>
          <w:szCs w:val="23"/>
        </w:rPr>
        <w:t xml:space="preserve">)  </w:t>
      </w:r>
      <w:r w:rsidRPr="008741D1">
        <w:rPr>
          <w:rFonts w:ascii="Times New Roman" w:hAnsi="Times New Roman" w:cs="Times New Roman"/>
          <w:bCs/>
          <w:i/>
          <w:sz w:val="23"/>
          <w:szCs w:val="23"/>
        </w:rPr>
        <w:t>чистый  убыток составил  1498,0 тыс</w:t>
      </w:r>
      <w:proofErr w:type="gramStart"/>
      <w:r w:rsidRPr="008741D1">
        <w:rPr>
          <w:rFonts w:ascii="Times New Roman" w:hAnsi="Times New Roman" w:cs="Times New Roman"/>
          <w:bCs/>
          <w:i/>
          <w:sz w:val="23"/>
          <w:szCs w:val="23"/>
        </w:rPr>
        <w:t>.р</w:t>
      </w:r>
      <w:proofErr w:type="gramEnd"/>
      <w:r w:rsidRPr="008741D1">
        <w:rPr>
          <w:rFonts w:ascii="Times New Roman" w:hAnsi="Times New Roman" w:cs="Times New Roman"/>
          <w:bCs/>
          <w:i/>
          <w:sz w:val="23"/>
          <w:szCs w:val="23"/>
        </w:rPr>
        <w:t>уб</w:t>
      </w:r>
      <w:r w:rsidRPr="008741D1">
        <w:rPr>
          <w:rFonts w:ascii="Times New Roman" w:hAnsi="Times New Roman" w:cs="Times New Roman"/>
          <w:bCs/>
          <w:sz w:val="23"/>
          <w:szCs w:val="23"/>
        </w:rPr>
        <w:t>. С учетом установленных проверкой неправомерно произведенных  расходов в сумме 439,0тыс.руб. (из них: 435,5т.р.- по хранению  и содержанию  зданий бани №6 и №10; 3,5 тыс</w:t>
      </w:r>
      <w:proofErr w:type="gramStart"/>
      <w:r w:rsidRPr="008741D1">
        <w:rPr>
          <w:rFonts w:ascii="Times New Roman" w:hAnsi="Times New Roman" w:cs="Times New Roman"/>
          <w:bCs/>
          <w:sz w:val="23"/>
          <w:szCs w:val="23"/>
        </w:rPr>
        <w:t>.р</w:t>
      </w:r>
      <w:proofErr w:type="gramEnd"/>
      <w:r w:rsidRPr="008741D1">
        <w:rPr>
          <w:rFonts w:ascii="Times New Roman" w:hAnsi="Times New Roman" w:cs="Times New Roman"/>
          <w:bCs/>
          <w:sz w:val="23"/>
          <w:szCs w:val="23"/>
        </w:rPr>
        <w:t>уб. – амортизация   стелы рабочим фабрики «Маяк революции», являющуюся общегородским объектом) валовой убыток  составляет 813,0 тыс.руб. (1252,0тыс.руб. – 439,0тыс.руб.), ч</w:t>
      </w:r>
      <w:r w:rsidRPr="008741D1">
        <w:rPr>
          <w:rFonts w:ascii="Times New Roman" w:hAnsi="Times New Roman" w:cs="Times New Roman"/>
          <w:sz w:val="23"/>
          <w:szCs w:val="23"/>
        </w:rPr>
        <w:t xml:space="preserve">истый убыток </w:t>
      </w:r>
      <w:r w:rsidRPr="008741D1">
        <w:rPr>
          <w:rFonts w:ascii="Times New Roman" w:eastAsia="Times New Roman" w:hAnsi="Times New Roman" w:cs="Times New Roman"/>
          <w:sz w:val="23"/>
          <w:szCs w:val="23"/>
          <w:lang w:eastAsia="ar-SA"/>
        </w:rPr>
        <w:t>–</w:t>
      </w:r>
      <w:r w:rsidRPr="008741D1">
        <w:rPr>
          <w:rFonts w:ascii="Times New Roman" w:hAnsi="Times New Roman" w:cs="Times New Roman"/>
          <w:sz w:val="23"/>
          <w:szCs w:val="23"/>
        </w:rPr>
        <w:t xml:space="preserve"> 1059,0тыс.руб. (813,0тыс.руб. + 246,0тыс.руб.).</w:t>
      </w:r>
    </w:p>
    <w:p w:rsidR="00297B7F" w:rsidRPr="007B2726" w:rsidRDefault="00297B7F" w:rsidP="00297B7F">
      <w:pPr>
        <w:autoSpaceDE w:val="0"/>
        <w:autoSpaceDN w:val="0"/>
        <w:adjustRightInd w:val="0"/>
        <w:spacing w:after="0" w:line="240" w:lineRule="auto"/>
        <w:jc w:val="both"/>
        <w:outlineLvl w:val="0"/>
        <w:rPr>
          <w:rFonts w:ascii="Times New Roman" w:hAnsi="Times New Roman" w:cs="Times New Roman"/>
          <w:sz w:val="23"/>
          <w:szCs w:val="23"/>
        </w:rPr>
      </w:pPr>
      <w:r w:rsidRPr="008741D1">
        <w:rPr>
          <w:rFonts w:ascii="Times New Roman" w:hAnsi="Times New Roman" w:cs="Times New Roman"/>
          <w:bCs/>
          <w:sz w:val="23"/>
          <w:szCs w:val="23"/>
        </w:rPr>
        <w:t xml:space="preserve">           </w:t>
      </w:r>
      <w:r>
        <w:rPr>
          <w:rFonts w:ascii="Times New Roman" w:hAnsi="Times New Roman" w:cs="Times New Roman"/>
          <w:bCs/>
          <w:sz w:val="23"/>
          <w:szCs w:val="23"/>
        </w:rPr>
        <w:t>20</w:t>
      </w:r>
      <w:r w:rsidRPr="007B2726">
        <w:rPr>
          <w:rFonts w:ascii="Times New Roman" w:hAnsi="Times New Roman" w:cs="Times New Roman"/>
          <w:bCs/>
          <w:sz w:val="23"/>
          <w:szCs w:val="23"/>
        </w:rPr>
        <w:t xml:space="preserve">. </w:t>
      </w:r>
      <w:r w:rsidRPr="007B2726">
        <w:rPr>
          <w:rFonts w:ascii="Times New Roman" w:hAnsi="Times New Roman"/>
          <w:bCs/>
          <w:sz w:val="23"/>
          <w:szCs w:val="23"/>
        </w:rPr>
        <w:t xml:space="preserve"> </w:t>
      </w:r>
      <w:r w:rsidRPr="007B2726">
        <w:rPr>
          <w:rFonts w:ascii="Times New Roman" w:hAnsi="Times New Roman"/>
          <w:sz w:val="23"/>
          <w:szCs w:val="23"/>
        </w:rPr>
        <w:t>Дебиторская задолженность предприятия составила:</w:t>
      </w:r>
    </w:p>
    <w:p w:rsidR="00297B7F" w:rsidRPr="007B2726" w:rsidRDefault="00297B7F" w:rsidP="00297B7F">
      <w:pPr>
        <w:pStyle w:val="a3"/>
        <w:ind w:firstLine="540"/>
        <w:rPr>
          <w:rFonts w:ascii="Times New Roman" w:hAnsi="Times New Roman"/>
          <w:sz w:val="23"/>
          <w:szCs w:val="23"/>
        </w:rPr>
      </w:pPr>
      <w:r w:rsidRPr="007B2726">
        <w:rPr>
          <w:rFonts w:ascii="Times New Roman" w:hAnsi="Times New Roman"/>
          <w:sz w:val="23"/>
          <w:szCs w:val="23"/>
        </w:rPr>
        <w:t>- по состоянию на 01.01.2014 – 306,0 тыс</w:t>
      </w:r>
      <w:proofErr w:type="gramStart"/>
      <w:r w:rsidRPr="007B2726">
        <w:rPr>
          <w:rFonts w:ascii="Times New Roman" w:hAnsi="Times New Roman"/>
          <w:sz w:val="23"/>
          <w:szCs w:val="23"/>
        </w:rPr>
        <w:t>.р</w:t>
      </w:r>
      <w:proofErr w:type="gramEnd"/>
      <w:r w:rsidRPr="007B2726">
        <w:rPr>
          <w:rFonts w:ascii="Times New Roman" w:hAnsi="Times New Roman"/>
          <w:sz w:val="23"/>
          <w:szCs w:val="23"/>
        </w:rPr>
        <w:t xml:space="preserve">уб., из них: 272,0 тыс.руб. – авансовые платежи по договорам с поставщиками; </w:t>
      </w:r>
    </w:p>
    <w:p w:rsidR="00297B7F" w:rsidRPr="007B2726" w:rsidRDefault="00297B7F" w:rsidP="00297B7F">
      <w:pPr>
        <w:pStyle w:val="a3"/>
        <w:ind w:firstLine="0"/>
        <w:rPr>
          <w:rFonts w:ascii="Times New Roman" w:hAnsi="Times New Roman"/>
          <w:sz w:val="23"/>
          <w:szCs w:val="23"/>
        </w:rPr>
      </w:pPr>
      <w:r w:rsidRPr="007B2726">
        <w:rPr>
          <w:rFonts w:ascii="Times New Roman" w:hAnsi="Times New Roman"/>
          <w:sz w:val="23"/>
          <w:szCs w:val="23"/>
        </w:rPr>
        <w:t xml:space="preserve">        - по состоянию на 01.07.2015 – 133,3 тыс</w:t>
      </w:r>
      <w:proofErr w:type="gramStart"/>
      <w:r w:rsidRPr="007B2726">
        <w:rPr>
          <w:rFonts w:ascii="Times New Roman" w:hAnsi="Times New Roman"/>
          <w:sz w:val="23"/>
          <w:szCs w:val="23"/>
        </w:rPr>
        <w:t>.р</w:t>
      </w:r>
      <w:proofErr w:type="gramEnd"/>
      <w:r w:rsidRPr="007B2726">
        <w:rPr>
          <w:rFonts w:ascii="Times New Roman" w:hAnsi="Times New Roman"/>
          <w:sz w:val="23"/>
          <w:szCs w:val="23"/>
        </w:rPr>
        <w:t xml:space="preserve">уб., из них: 78,0тыс.руб. – авансовые платежи на налогам; 27,4 тыс.руб. – авансовые платежи по договорам с поставщиками; </w:t>
      </w:r>
    </w:p>
    <w:p w:rsidR="00297B7F" w:rsidRPr="007B2726" w:rsidRDefault="00297B7F" w:rsidP="00297B7F">
      <w:pPr>
        <w:pStyle w:val="a3"/>
        <w:ind w:firstLine="540"/>
        <w:rPr>
          <w:rFonts w:ascii="Times New Roman" w:hAnsi="Times New Roman"/>
          <w:sz w:val="23"/>
          <w:szCs w:val="23"/>
        </w:rPr>
      </w:pPr>
      <w:r w:rsidRPr="007B2726">
        <w:rPr>
          <w:rFonts w:ascii="Times New Roman" w:hAnsi="Times New Roman"/>
          <w:sz w:val="23"/>
          <w:szCs w:val="23"/>
        </w:rPr>
        <w:t>Вся дебиторская задолженность текущая и реальная к погашению.</w:t>
      </w:r>
    </w:p>
    <w:p w:rsidR="00297B7F" w:rsidRPr="007B2726" w:rsidRDefault="00297B7F" w:rsidP="00297B7F">
      <w:pPr>
        <w:pStyle w:val="a3"/>
        <w:ind w:firstLine="540"/>
        <w:rPr>
          <w:rFonts w:ascii="Times New Roman" w:hAnsi="Times New Roman"/>
          <w:sz w:val="23"/>
          <w:szCs w:val="23"/>
        </w:rPr>
      </w:pPr>
      <w:r w:rsidRPr="007B2726">
        <w:rPr>
          <w:rFonts w:ascii="Times New Roman" w:hAnsi="Times New Roman"/>
          <w:sz w:val="23"/>
          <w:szCs w:val="23"/>
        </w:rPr>
        <w:t>Кредиторская задолженность предприятия составила:</w:t>
      </w:r>
    </w:p>
    <w:p w:rsidR="00297B7F" w:rsidRPr="007B2726" w:rsidRDefault="00297B7F" w:rsidP="00297B7F">
      <w:pPr>
        <w:pStyle w:val="a3"/>
        <w:ind w:firstLine="540"/>
        <w:rPr>
          <w:rFonts w:ascii="Times New Roman" w:hAnsi="Times New Roman"/>
          <w:sz w:val="23"/>
          <w:szCs w:val="23"/>
        </w:rPr>
      </w:pPr>
      <w:r w:rsidRPr="007B2726">
        <w:rPr>
          <w:rFonts w:ascii="Times New Roman" w:hAnsi="Times New Roman"/>
          <w:sz w:val="23"/>
          <w:szCs w:val="23"/>
        </w:rPr>
        <w:t>- по состоянию на 01.01.2014 – 11205,5 тыс</w:t>
      </w:r>
      <w:proofErr w:type="gramStart"/>
      <w:r w:rsidRPr="007B2726">
        <w:rPr>
          <w:rFonts w:ascii="Times New Roman" w:hAnsi="Times New Roman"/>
          <w:sz w:val="23"/>
          <w:szCs w:val="23"/>
        </w:rPr>
        <w:t>.р</w:t>
      </w:r>
      <w:proofErr w:type="gramEnd"/>
      <w:r w:rsidRPr="007B2726">
        <w:rPr>
          <w:rFonts w:ascii="Times New Roman" w:hAnsi="Times New Roman"/>
          <w:sz w:val="23"/>
          <w:szCs w:val="23"/>
        </w:rPr>
        <w:t>уб., из них:  9567,5 тыс.руб. – перед Управлением муниципального имущества администрации города Пензы; 1263,6тыс.руб. – перед бюджетом и внебюджетными фондами</w:t>
      </w:r>
      <w:r>
        <w:rPr>
          <w:rFonts w:ascii="Times New Roman" w:hAnsi="Times New Roman"/>
          <w:sz w:val="23"/>
          <w:szCs w:val="23"/>
        </w:rPr>
        <w:t xml:space="preserve"> (</w:t>
      </w:r>
      <w:r>
        <w:rPr>
          <w:rFonts w:ascii="Times New Roman" w:hAnsi="Times New Roman"/>
        </w:rPr>
        <w:t>из них: 358,7тыс.руб.- просроченная задолженность перед Пенсионным фондом)</w:t>
      </w:r>
      <w:r w:rsidRPr="007B2726">
        <w:rPr>
          <w:rFonts w:ascii="Times New Roman" w:hAnsi="Times New Roman"/>
          <w:sz w:val="23"/>
          <w:szCs w:val="23"/>
        </w:rPr>
        <w:t>; 233,0 тыс.руб. – текущая задолженность по заработной плате; 1</w:t>
      </w:r>
      <w:r>
        <w:rPr>
          <w:rFonts w:ascii="Times New Roman" w:hAnsi="Times New Roman"/>
          <w:sz w:val="23"/>
          <w:szCs w:val="23"/>
        </w:rPr>
        <w:t xml:space="preserve">41,4 </w:t>
      </w:r>
      <w:r w:rsidRPr="007B2726">
        <w:rPr>
          <w:rFonts w:ascii="Times New Roman" w:hAnsi="Times New Roman"/>
          <w:sz w:val="23"/>
          <w:szCs w:val="23"/>
        </w:rPr>
        <w:t xml:space="preserve">тыс.руб.- </w:t>
      </w:r>
      <w:r>
        <w:rPr>
          <w:rFonts w:ascii="Times New Roman" w:hAnsi="Times New Roman"/>
          <w:sz w:val="23"/>
          <w:szCs w:val="23"/>
        </w:rPr>
        <w:t>прочая</w:t>
      </w:r>
      <w:r w:rsidRPr="007B2726">
        <w:rPr>
          <w:rFonts w:ascii="Times New Roman" w:hAnsi="Times New Roman"/>
          <w:sz w:val="23"/>
          <w:szCs w:val="23"/>
        </w:rPr>
        <w:t>;</w:t>
      </w:r>
    </w:p>
    <w:p w:rsidR="00297B7F" w:rsidRDefault="00297B7F" w:rsidP="00297B7F">
      <w:pPr>
        <w:pStyle w:val="a3"/>
        <w:ind w:firstLine="540"/>
        <w:rPr>
          <w:rFonts w:ascii="Times New Roman" w:hAnsi="Times New Roman"/>
          <w:sz w:val="23"/>
          <w:szCs w:val="23"/>
        </w:rPr>
      </w:pPr>
      <w:r w:rsidRPr="007B2726">
        <w:rPr>
          <w:rFonts w:ascii="Times New Roman" w:hAnsi="Times New Roman"/>
          <w:sz w:val="23"/>
          <w:szCs w:val="23"/>
        </w:rPr>
        <w:t>- по состоянию на 01.07.2015 – 13387,0 тыс</w:t>
      </w:r>
      <w:proofErr w:type="gramStart"/>
      <w:r w:rsidRPr="007B2726">
        <w:rPr>
          <w:rFonts w:ascii="Times New Roman" w:hAnsi="Times New Roman"/>
          <w:sz w:val="23"/>
          <w:szCs w:val="23"/>
        </w:rPr>
        <w:t>.р</w:t>
      </w:r>
      <w:proofErr w:type="gramEnd"/>
      <w:r w:rsidRPr="007B2726">
        <w:rPr>
          <w:rFonts w:ascii="Times New Roman" w:hAnsi="Times New Roman"/>
          <w:sz w:val="23"/>
          <w:szCs w:val="23"/>
        </w:rPr>
        <w:t>уб., из них:  9567,5 тыс.руб. – перед Управлением муниципального имущества администрации города Пензы; 2842,3тыс.руб. – перед бюджетом и внебюджетными фондами</w:t>
      </w:r>
      <w:r>
        <w:rPr>
          <w:rFonts w:ascii="Times New Roman" w:hAnsi="Times New Roman"/>
          <w:sz w:val="23"/>
          <w:szCs w:val="23"/>
        </w:rPr>
        <w:t xml:space="preserve"> (</w:t>
      </w:r>
      <w:r>
        <w:rPr>
          <w:rFonts w:ascii="Times New Roman" w:hAnsi="Times New Roman"/>
        </w:rPr>
        <w:t>из них: 2112,9тыс.руб. – просроченная задолженность по НДФЛ, перед Пенсионным фондом и ФСС)</w:t>
      </w:r>
      <w:r w:rsidRPr="007B2726">
        <w:rPr>
          <w:rFonts w:ascii="Times New Roman" w:hAnsi="Times New Roman"/>
          <w:sz w:val="23"/>
          <w:szCs w:val="23"/>
        </w:rPr>
        <w:t>; 414,0 тыс.руб. – текущая задолженность по заработной плате; 5</w:t>
      </w:r>
      <w:r>
        <w:rPr>
          <w:rFonts w:ascii="Times New Roman" w:hAnsi="Times New Roman"/>
          <w:sz w:val="23"/>
          <w:szCs w:val="23"/>
        </w:rPr>
        <w:t>63,2т</w:t>
      </w:r>
      <w:r w:rsidRPr="007B2726">
        <w:rPr>
          <w:rFonts w:ascii="Times New Roman" w:hAnsi="Times New Roman"/>
          <w:sz w:val="23"/>
          <w:szCs w:val="23"/>
        </w:rPr>
        <w:t>ыс.руб.- – прочие кредиторы</w:t>
      </w:r>
      <w:r>
        <w:rPr>
          <w:rFonts w:ascii="Times New Roman" w:hAnsi="Times New Roman"/>
          <w:sz w:val="23"/>
          <w:szCs w:val="23"/>
        </w:rPr>
        <w:t>.</w:t>
      </w:r>
    </w:p>
    <w:p w:rsidR="00297B7F" w:rsidRPr="007B2726" w:rsidRDefault="00297B7F" w:rsidP="00297B7F">
      <w:pPr>
        <w:pStyle w:val="a3"/>
        <w:ind w:firstLine="540"/>
        <w:rPr>
          <w:rFonts w:ascii="Times New Roman" w:hAnsi="Times New Roman"/>
          <w:sz w:val="23"/>
          <w:szCs w:val="23"/>
        </w:rPr>
      </w:pPr>
      <w:r w:rsidRPr="007B2726">
        <w:rPr>
          <w:rFonts w:ascii="Times New Roman" w:hAnsi="Times New Roman"/>
          <w:sz w:val="23"/>
          <w:szCs w:val="23"/>
        </w:rPr>
        <w:t>Рост кредиторской задолженности на 2181,5тыс</w:t>
      </w:r>
      <w:proofErr w:type="gramStart"/>
      <w:r w:rsidRPr="007B2726">
        <w:rPr>
          <w:rFonts w:ascii="Times New Roman" w:hAnsi="Times New Roman"/>
          <w:sz w:val="23"/>
          <w:szCs w:val="23"/>
        </w:rPr>
        <w:t>.р</w:t>
      </w:r>
      <w:proofErr w:type="gramEnd"/>
      <w:r w:rsidRPr="007B2726">
        <w:rPr>
          <w:rFonts w:ascii="Times New Roman" w:hAnsi="Times New Roman"/>
          <w:sz w:val="23"/>
          <w:szCs w:val="23"/>
        </w:rPr>
        <w:t xml:space="preserve">уб. за 2014 год и в 1 полугодии 2015г произошел,  в основном,  перед бюджетом,  внебюджетными фондами и поставщиками в результате  убыточности и ухудшения финансового положения. </w:t>
      </w:r>
    </w:p>
    <w:p w:rsidR="00297B7F" w:rsidRPr="007B2726" w:rsidRDefault="00297B7F" w:rsidP="00297B7F">
      <w:pPr>
        <w:pStyle w:val="a3"/>
        <w:ind w:firstLine="540"/>
        <w:rPr>
          <w:rFonts w:ascii="Times New Roman" w:hAnsi="Times New Roman"/>
          <w:sz w:val="23"/>
          <w:szCs w:val="23"/>
        </w:rPr>
      </w:pPr>
      <w:r w:rsidRPr="007B2726">
        <w:rPr>
          <w:rFonts w:ascii="Times New Roman" w:hAnsi="Times New Roman"/>
          <w:sz w:val="23"/>
          <w:szCs w:val="23"/>
        </w:rPr>
        <w:t>Наибольшая доля  кредиторской задолженности  71%  приходится на  задолженность  перед Управлением муниципального имущества администрации города Пензы в сумме 9567,5 тыс</w:t>
      </w:r>
      <w:proofErr w:type="gramStart"/>
      <w:r w:rsidRPr="007B2726">
        <w:rPr>
          <w:rFonts w:ascii="Times New Roman" w:hAnsi="Times New Roman"/>
          <w:sz w:val="23"/>
          <w:szCs w:val="23"/>
        </w:rPr>
        <w:t>.р</w:t>
      </w:r>
      <w:proofErr w:type="gramEnd"/>
      <w:r w:rsidRPr="007B2726">
        <w:rPr>
          <w:rFonts w:ascii="Times New Roman" w:hAnsi="Times New Roman"/>
          <w:sz w:val="23"/>
          <w:szCs w:val="23"/>
        </w:rPr>
        <w:t>уб., образовавш</w:t>
      </w:r>
      <w:r>
        <w:rPr>
          <w:rFonts w:ascii="Times New Roman" w:hAnsi="Times New Roman"/>
          <w:sz w:val="23"/>
          <w:szCs w:val="23"/>
        </w:rPr>
        <w:t>уюся</w:t>
      </w:r>
      <w:r w:rsidRPr="007B2726">
        <w:rPr>
          <w:rFonts w:ascii="Times New Roman" w:hAnsi="Times New Roman"/>
          <w:sz w:val="23"/>
          <w:szCs w:val="23"/>
        </w:rPr>
        <w:t xml:space="preserve">  на основании определений Арбитражного суда Пензенской области  </w:t>
      </w:r>
      <w:r>
        <w:rPr>
          <w:rFonts w:ascii="Times New Roman" w:hAnsi="Times New Roman"/>
          <w:sz w:val="23"/>
          <w:szCs w:val="23"/>
        </w:rPr>
        <w:t xml:space="preserve">от 15.10.2010 по делу №А49-2783/2010, от 20.04.2011 по делу №А49-767/2011 </w:t>
      </w:r>
      <w:r w:rsidRPr="007B2726">
        <w:rPr>
          <w:rFonts w:ascii="Times New Roman" w:hAnsi="Times New Roman"/>
          <w:sz w:val="23"/>
          <w:szCs w:val="23"/>
        </w:rPr>
        <w:t>об утверждении мировых соглашений и о процессуальном правопреемстве, согласно которым МУП «Пензенские бани» возлагает на себя часть долга МУП «</w:t>
      </w:r>
      <w:proofErr w:type="spellStart"/>
      <w:r w:rsidRPr="007B2726">
        <w:rPr>
          <w:rFonts w:ascii="Times New Roman" w:hAnsi="Times New Roman"/>
          <w:sz w:val="23"/>
          <w:szCs w:val="23"/>
        </w:rPr>
        <w:t>Пензгорстройзаказчик</w:t>
      </w:r>
      <w:proofErr w:type="spellEnd"/>
      <w:r w:rsidRPr="007B2726">
        <w:rPr>
          <w:rFonts w:ascii="Times New Roman" w:hAnsi="Times New Roman"/>
          <w:sz w:val="23"/>
          <w:szCs w:val="23"/>
        </w:rPr>
        <w:t>» (7933,8тыс.руб. и 1633,7тыс.руб., соответственно) перед бюджетом г</w:t>
      </w:r>
      <w:proofErr w:type="gramStart"/>
      <w:r w:rsidRPr="007B2726">
        <w:rPr>
          <w:rFonts w:ascii="Times New Roman" w:hAnsi="Times New Roman"/>
          <w:sz w:val="23"/>
          <w:szCs w:val="23"/>
        </w:rPr>
        <w:t>.П</w:t>
      </w:r>
      <w:proofErr w:type="gramEnd"/>
      <w:r w:rsidRPr="007B2726">
        <w:rPr>
          <w:rFonts w:ascii="Times New Roman" w:hAnsi="Times New Roman"/>
          <w:sz w:val="23"/>
          <w:szCs w:val="23"/>
        </w:rPr>
        <w:t xml:space="preserve">ензы по договору </w:t>
      </w:r>
      <w:r w:rsidRPr="007B2726">
        <w:rPr>
          <w:rFonts w:ascii="Times New Roman" w:hAnsi="Times New Roman"/>
          <w:sz w:val="23"/>
          <w:szCs w:val="23"/>
        </w:rPr>
        <w:lastRenderedPageBreak/>
        <w:t>аренды земельного участка №201/08 от 02.07.2008.  (Задолженность  МУП «Пензенские бани» перед  МУП «</w:t>
      </w:r>
      <w:proofErr w:type="spellStart"/>
      <w:r w:rsidRPr="007B2726">
        <w:rPr>
          <w:rFonts w:ascii="Times New Roman" w:hAnsi="Times New Roman"/>
          <w:sz w:val="23"/>
          <w:szCs w:val="23"/>
        </w:rPr>
        <w:t>Пензгорстройзаказчик</w:t>
      </w:r>
      <w:proofErr w:type="spellEnd"/>
      <w:r w:rsidRPr="007B2726">
        <w:rPr>
          <w:rFonts w:ascii="Times New Roman" w:hAnsi="Times New Roman"/>
          <w:sz w:val="23"/>
          <w:szCs w:val="23"/>
        </w:rPr>
        <w:t>» в сумме 9567,5 тыс</w:t>
      </w:r>
      <w:proofErr w:type="gramStart"/>
      <w:r w:rsidRPr="007B2726">
        <w:rPr>
          <w:rFonts w:ascii="Times New Roman" w:hAnsi="Times New Roman"/>
          <w:sz w:val="23"/>
          <w:szCs w:val="23"/>
        </w:rPr>
        <w:t>.р</w:t>
      </w:r>
      <w:proofErr w:type="gramEnd"/>
      <w:r w:rsidRPr="007B2726">
        <w:rPr>
          <w:rFonts w:ascii="Times New Roman" w:hAnsi="Times New Roman"/>
          <w:sz w:val="23"/>
          <w:szCs w:val="23"/>
        </w:rPr>
        <w:t>уб. образована на основании решения Арбитражного суда Пензенской области  от 25.04.2007 по делу №А49-7121/2006-231/1 о взыскании с МУП «Пензенские бани» задолженности  за выполненные работы по капитальному ремонту муниципальных бань по договорам от 07.07.2005 и 05.10.2005.)</w:t>
      </w:r>
    </w:p>
    <w:p w:rsidR="00297B7F" w:rsidRPr="00311A96" w:rsidRDefault="00297B7F" w:rsidP="00297B7F">
      <w:pPr>
        <w:widowControl w:val="0"/>
        <w:spacing w:after="0" w:line="240" w:lineRule="auto"/>
        <w:ind w:firstLine="360"/>
        <w:jc w:val="both"/>
        <w:rPr>
          <w:rFonts w:ascii="Times New Roman" w:hAnsi="Times New Roman" w:cs="Times New Roman"/>
          <w:sz w:val="23"/>
          <w:szCs w:val="23"/>
        </w:rPr>
      </w:pPr>
      <w:r w:rsidRPr="009F17E5">
        <w:rPr>
          <w:rFonts w:ascii="Times New Roman" w:hAnsi="Times New Roman" w:cs="Times New Roman"/>
          <w:bCs/>
          <w:sz w:val="23"/>
          <w:szCs w:val="23"/>
        </w:rPr>
        <w:t>21.</w:t>
      </w:r>
      <w:r w:rsidRPr="007B2726">
        <w:rPr>
          <w:bCs/>
          <w:sz w:val="23"/>
          <w:szCs w:val="23"/>
        </w:rPr>
        <w:t xml:space="preserve"> </w:t>
      </w:r>
      <w:r w:rsidRPr="007B2726">
        <w:rPr>
          <w:sz w:val="23"/>
          <w:szCs w:val="23"/>
        </w:rPr>
        <w:t xml:space="preserve"> </w:t>
      </w:r>
      <w:r w:rsidRPr="0031744E">
        <w:rPr>
          <w:rFonts w:ascii="Times New Roman" w:hAnsi="Times New Roman"/>
          <w:sz w:val="23"/>
          <w:szCs w:val="23"/>
        </w:rPr>
        <w:t xml:space="preserve">МУП </w:t>
      </w:r>
      <w:r w:rsidRPr="0031744E">
        <w:rPr>
          <w:rFonts w:ascii="Times New Roman" w:hAnsi="Times New Roman" w:cs="Times New Roman"/>
          <w:sz w:val="23"/>
          <w:szCs w:val="23"/>
        </w:rPr>
        <w:t>«Пензенские бани»</w:t>
      </w:r>
      <w:r w:rsidRPr="0031744E">
        <w:rPr>
          <w:rFonts w:ascii="Times New Roman" w:hAnsi="Times New Roman"/>
          <w:sz w:val="23"/>
          <w:szCs w:val="23"/>
        </w:rPr>
        <w:t xml:space="preserve"> наделено муниципальным  имуществом на праве хозяйственного ведения  на основании договора от  07.10.2005  №170, заключенного с КУМИ города Пензы (в настоящее время Управление муниципального имущества администрации города Пензы). </w:t>
      </w:r>
      <w:r w:rsidRPr="00311A96">
        <w:rPr>
          <w:rFonts w:ascii="Times New Roman" w:hAnsi="Times New Roman" w:cs="Times New Roman"/>
          <w:sz w:val="23"/>
          <w:szCs w:val="23"/>
        </w:rPr>
        <w:t>Балансовая стоимость основных средств составляла: по состоянию на 01.01.2014 – 7828,5 тыс.руб.; по состоянию на 01.07.2015 – 7331,1тыс.руб.  Уменьшение балансовой стоимости  составило  497,4 тыс.руб.,  за счет основных факторов: - 648,3тыс.руб.–передачи в муниципальную казну  здание бани №6  (г</w:t>
      </w:r>
      <w:proofErr w:type="gramStart"/>
      <w:r w:rsidRPr="00311A96">
        <w:rPr>
          <w:rFonts w:ascii="Times New Roman" w:hAnsi="Times New Roman" w:cs="Times New Roman"/>
          <w:sz w:val="23"/>
          <w:szCs w:val="23"/>
        </w:rPr>
        <w:t>.П</w:t>
      </w:r>
      <w:proofErr w:type="gramEnd"/>
      <w:r w:rsidRPr="00311A96">
        <w:rPr>
          <w:rFonts w:ascii="Times New Roman" w:hAnsi="Times New Roman" w:cs="Times New Roman"/>
          <w:sz w:val="23"/>
          <w:szCs w:val="23"/>
        </w:rPr>
        <w:t>енза,  ул. Бумажников,17), являющееся аварийным и не используемое в уставной деятельности с июня 2010г; +187,8тыс</w:t>
      </w:r>
      <w:proofErr w:type="gramStart"/>
      <w:r w:rsidRPr="00311A96">
        <w:rPr>
          <w:rFonts w:ascii="Times New Roman" w:hAnsi="Times New Roman" w:cs="Times New Roman"/>
          <w:sz w:val="23"/>
          <w:szCs w:val="23"/>
        </w:rPr>
        <w:t>.р</w:t>
      </w:r>
      <w:proofErr w:type="gramEnd"/>
      <w:r w:rsidRPr="00311A96">
        <w:rPr>
          <w:rFonts w:ascii="Times New Roman" w:hAnsi="Times New Roman" w:cs="Times New Roman"/>
          <w:sz w:val="23"/>
          <w:szCs w:val="23"/>
        </w:rPr>
        <w:t xml:space="preserve">уб. – приобретения основные средства (оборудование для бани), которые   оприходованы по бухгалтерскому учету, введены в эксплуатацию </w:t>
      </w:r>
      <w:r w:rsidRPr="00311A96">
        <w:rPr>
          <w:rFonts w:ascii="Times New Roman" w:hAnsi="Times New Roman" w:cs="Times New Roman"/>
          <w:kern w:val="36"/>
          <w:sz w:val="23"/>
          <w:szCs w:val="23"/>
        </w:rPr>
        <w:t>и используются в деятельности  предприятия.</w:t>
      </w:r>
    </w:p>
    <w:p w:rsidR="00297B7F" w:rsidRDefault="00297B7F" w:rsidP="00297B7F">
      <w:pPr>
        <w:pStyle w:val="11"/>
        <w:widowControl w:val="0"/>
        <w:spacing w:line="23" w:lineRule="atLeast"/>
        <w:ind w:left="0" w:firstLine="0"/>
        <w:rPr>
          <w:sz w:val="23"/>
          <w:szCs w:val="23"/>
        </w:rPr>
      </w:pPr>
      <w:r>
        <w:rPr>
          <w:sz w:val="23"/>
          <w:szCs w:val="23"/>
        </w:rPr>
        <w:t xml:space="preserve">          В составе основных сре</w:t>
      </w:r>
      <w:proofErr w:type="gramStart"/>
      <w:r>
        <w:rPr>
          <w:sz w:val="23"/>
          <w:szCs w:val="23"/>
        </w:rPr>
        <w:t>дств пр</w:t>
      </w:r>
      <w:proofErr w:type="gramEnd"/>
      <w:r>
        <w:rPr>
          <w:sz w:val="23"/>
          <w:szCs w:val="23"/>
        </w:rPr>
        <w:t>едприятия, по данным бухгалтерского учета,  числятся 8 объектов недвижимости, из них:</w:t>
      </w:r>
    </w:p>
    <w:p w:rsidR="00297B7F" w:rsidRPr="007B2726" w:rsidRDefault="00297B7F" w:rsidP="00297B7F">
      <w:pPr>
        <w:tabs>
          <w:tab w:val="left" w:pos="0"/>
        </w:tabs>
        <w:spacing w:after="0" w:line="240" w:lineRule="auto"/>
        <w:ind w:right="-12"/>
        <w:jc w:val="both"/>
        <w:rPr>
          <w:rFonts w:ascii="Times New Roman" w:hAnsi="Times New Roman"/>
          <w:sz w:val="23"/>
          <w:szCs w:val="23"/>
          <w:lang w:eastAsia="ar-SA"/>
        </w:rPr>
      </w:pPr>
      <w:r>
        <w:rPr>
          <w:sz w:val="23"/>
          <w:szCs w:val="23"/>
        </w:rPr>
        <w:t xml:space="preserve"> </w:t>
      </w:r>
      <w:r>
        <w:rPr>
          <w:rFonts w:ascii="Times New Roman" w:hAnsi="Times New Roman"/>
          <w:sz w:val="23"/>
          <w:szCs w:val="23"/>
        </w:rPr>
        <w:t xml:space="preserve">       - на 5 объектов </w:t>
      </w:r>
      <w:r w:rsidRPr="007B2726">
        <w:rPr>
          <w:rFonts w:ascii="Times New Roman" w:hAnsi="Times New Roman"/>
          <w:sz w:val="23"/>
          <w:szCs w:val="23"/>
        </w:rPr>
        <w:t>общей балансовой стоимостью 2907,0 тыс.руб.,  общей площадью 2820,3кв.м.</w:t>
      </w:r>
      <w:r>
        <w:rPr>
          <w:rFonts w:ascii="Times New Roman" w:hAnsi="Times New Roman"/>
          <w:sz w:val="23"/>
          <w:szCs w:val="23"/>
        </w:rPr>
        <w:t xml:space="preserve"> (здания: </w:t>
      </w:r>
      <w:r w:rsidRPr="007B2726">
        <w:rPr>
          <w:rFonts w:ascii="Times New Roman" w:hAnsi="Times New Roman"/>
          <w:sz w:val="23"/>
          <w:szCs w:val="23"/>
        </w:rPr>
        <w:t xml:space="preserve"> бан</w:t>
      </w:r>
      <w:r>
        <w:rPr>
          <w:rFonts w:ascii="Times New Roman" w:hAnsi="Times New Roman"/>
          <w:sz w:val="23"/>
          <w:szCs w:val="23"/>
        </w:rPr>
        <w:t>и</w:t>
      </w:r>
      <w:r w:rsidRPr="007B2726">
        <w:rPr>
          <w:rFonts w:ascii="Times New Roman" w:hAnsi="Times New Roman"/>
          <w:sz w:val="23"/>
          <w:szCs w:val="23"/>
        </w:rPr>
        <w:t xml:space="preserve"> №2 </w:t>
      </w:r>
      <w:r>
        <w:rPr>
          <w:rFonts w:ascii="Times New Roman" w:hAnsi="Times New Roman"/>
          <w:sz w:val="23"/>
          <w:szCs w:val="23"/>
        </w:rPr>
        <w:t xml:space="preserve">и </w:t>
      </w:r>
      <w:r w:rsidRPr="007B2726">
        <w:rPr>
          <w:rFonts w:ascii="Times New Roman" w:hAnsi="Times New Roman"/>
          <w:sz w:val="23"/>
          <w:szCs w:val="23"/>
        </w:rPr>
        <w:t>прачечной по ул</w:t>
      </w:r>
      <w:proofErr w:type="gramStart"/>
      <w:r w:rsidRPr="007B2726">
        <w:rPr>
          <w:rFonts w:ascii="Times New Roman" w:hAnsi="Times New Roman"/>
          <w:sz w:val="23"/>
          <w:szCs w:val="23"/>
        </w:rPr>
        <w:t>.Ц</w:t>
      </w:r>
      <w:proofErr w:type="gramEnd"/>
      <w:r w:rsidRPr="007B2726">
        <w:rPr>
          <w:rFonts w:ascii="Times New Roman" w:hAnsi="Times New Roman"/>
          <w:sz w:val="23"/>
          <w:szCs w:val="23"/>
        </w:rPr>
        <w:t>иолковского,23</w:t>
      </w:r>
      <w:r>
        <w:rPr>
          <w:rFonts w:ascii="Times New Roman" w:hAnsi="Times New Roman"/>
          <w:sz w:val="23"/>
          <w:szCs w:val="23"/>
        </w:rPr>
        <w:t xml:space="preserve">; </w:t>
      </w:r>
      <w:r w:rsidRPr="007B2726">
        <w:rPr>
          <w:rFonts w:ascii="Times New Roman" w:hAnsi="Times New Roman"/>
          <w:sz w:val="23"/>
          <w:szCs w:val="23"/>
        </w:rPr>
        <w:t xml:space="preserve"> бани №4 по ул.Конструкторской,12А</w:t>
      </w:r>
      <w:r>
        <w:rPr>
          <w:rFonts w:ascii="Times New Roman" w:hAnsi="Times New Roman"/>
          <w:sz w:val="23"/>
          <w:szCs w:val="23"/>
        </w:rPr>
        <w:t xml:space="preserve">; </w:t>
      </w:r>
      <w:r w:rsidRPr="007B2726">
        <w:rPr>
          <w:rFonts w:ascii="Times New Roman" w:hAnsi="Times New Roman"/>
          <w:sz w:val="23"/>
          <w:szCs w:val="23"/>
        </w:rPr>
        <w:t>бани №9 по ул.Ушакова,16</w:t>
      </w:r>
      <w:r>
        <w:rPr>
          <w:rFonts w:ascii="Times New Roman" w:hAnsi="Times New Roman"/>
          <w:sz w:val="23"/>
          <w:szCs w:val="23"/>
        </w:rPr>
        <w:t xml:space="preserve">; </w:t>
      </w:r>
      <w:r w:rsidRPr="007B2726">
        <w:rPr>
          <w:rFonts w:ascii="Times New Roman" w:hAnsi="Times New Roman"/>
          <w:sz w:val="23"/>
          <w:szCs w:val="23"/>
        </w:rPr>
        <w:t>бани №7 по ул.Рахманинова,50</w:t>
      </w:r>
      <w:r>
        <w:rPr>
          <w:rFonts w:ascii="Times New Roman" w:hAnsi="Times New Roman"/>
          <w:sz w:val="23"/>
          <w:szCs w:val="23"/>
        </w:rPr>
        <w:t xml:space="preserve">), находящихся в хозяйственном ведении и используемых в деятельности предприятия  зарегистрировано право хозяйственного ведения. Проверкой установлены расхождения в площади данных объектов:  </w:t>
      </w:r>
      <w:r w:rsidRPr="00A555D0">
        <w:rPr>
          <w:rFonts w:ascii="Times New Roman" w:hAnsi="Times New Roman"/>
        </w:rPr>
        <w:t xml:space="preserve"> на </w:t>
      </w:r>
      <w:r>
        <w:rPr>
          <w:rFonts w:ascii="Times New Roman" w:hAnsi="Times New Roman"/>
        </w:rPr>
        <w:t xml:space="preserve">здание </w:t>
      </w:r>
      <w:r w:rsidRPr="00A555D0">
        <w:rPr>
          <w:rFonts w:ascii="Times New Roman" w:hAnsi="Times New Roman"/>
        </w:rPr>
        <w:t>бан</w:t>
      </w:r>
      <w:r>
        <w:rPr>
          <w:rFonts w:ascii="Times New Roman" w:hAnsi="Times New Roman"/>
        </w:rPr>
        <w:t>и</w:t>
      </w:r>
      <w:r w:rsidRPr="00A555D0">
        <w:rPr>
          <w:rFonts w:ascii="Times New Roman" w:hAnsi="Times New Roman"/>
        </w:rPr>
        <w:t xml:space="preserve"> №2 по ул</w:t>
      </w:r>
      <w:proofErr w:type="gramStart"/>
      <w:r w:rsidRPr="00A555D0">
        <w:rPr>
          <w:rFonts w:ascii="Times New Roman" w:hAnsi="Times New Roman"/>
        </w:rPr>
        <w:t>.Ц</w:t>
      </w:r>
      <w:proofErr w:type="gramEnd"/>
      <w:r w:rsidRPr="00A555D0">
        <w:rPr>
          <w:rFonts w:ascii="Times New Roman" w:hAnsi="Times New Roman"/>
        </w:rPr>
        <w:t xml:space="preserve">иолковского,23 </w:t>
      </w:r>
      <w:r>
        <w:rPr>
          <w:rFonts w:ascii="Times New Roman" w:hAnsi="Times New Roman"/>
        </w:rPr>
        <w:t xml:space="preserve">- </w:t>
      </w:r>
      <w:r w:rsidRPr="00A555D0">
        <w:rPr>
          <w:rFonts w:ascii="Times New Roman" w:hAnsi="Times New Roman"/>
        </w:rPr>
        <w:t xml:space="preserve">219,1 кв.м. </w:t>
      </w:r>
      <w:r>
        <w:rPr>
          <w:rFonts w:ascii="Times New Roman" w:hAnsi="Times New Roman"/>
        </w:rPr>
        <w:t>(</w:t>
      </w:r>
      <w:r w:rsidRPr="00A555D0">
        <w:rPr>
          <w:rFonts w:ascii="Times New Roman" w:hAnsi="Times New Roman"/>
        </w:rPr>
        <w:t>900,6кв.м. площадью согласно свидетельству сер.58АА №205271 от 31.01.2007</w:t>
      </w:r>
      <w:r>
        <w:rPr>
          <w:rFonts w:ascii="Times New Roman" w:hAnsi="Times New Roman"/>
        </w:rPr>
        <w:t xml:space="preserve">; </w:t>
      </w:r>
      <w:r w:rsidRPr="00A555D0">
        <w:rPr>
          <w:rFonts w:ascii="Times New Roman" w:hAnsi="Times New Roman"/>
        </w:rPr>
        <w:t>1119,7кв.м.</w:t>
      </w:r>
      <w:r>
        <w:rPr>
          <w:rFonts w:ascii="Times New Roman" w:hAnsi="Times New Roman"/>
        </w:rPr>
        <w:t xml:space="preserve"> – отражено </w:t>
      </w:r>
      <w:r w:rsidRPr="00A555D0">
        <w:rPr>
          <w:rFonts w:ascii="Times New Roman" w:hAnsi="Times New Roman"/>
        </w:rPr>
        <w:t>в  техническом паспорте</w:t>
      </w:r>
      <w:r>
        <w:rPr>
          <w:rFonts w:ascii="Times New Roman" w:hAnsi="Times New Roman"/>
        </w:rPr>
        <w:t xml:space="preserve"> </w:t>
      </w:r>
      <w:r w:rsidRPr="00A555D0">
        <w:rPr>
          <w:rFonts w:ascii="Times New Roman" w:hAnsi="Times New Roman"/>
        </w:rPr>
        <w:t>МУП «</w:t>
      </w:r>
      <w:proofErr w:type="spellStart"/>
      <w:r w:rsidRPr="00A555D0">
        <w:rPr>
          <w:rFonts w:ascii="Times New Roman" w:hAnsi="Times New Roman"/>
        </w:rPr>
        <w:t>ОГСАГиТИ</w:t>
      </w:r>
      <w:proofErr w:type="spellEnd"/>
      <w:r w:rsidRPr="00A555D0">
        <w:rPr>
          <w:rFonts w:ascii="Times New Roman" w:hAnsi="Times New Roman"/>
        </w:rPr>
        <w:t>» по состоянию на 16.08.2011</w:t>
      </w:r>
      <w:r>
        <w:rPr>
          <w:rFonts w:ascii="Times New Roman" w:hAnsi="Times New Roman"/>
        </w:rPr>
        <w:t xml:space="preserve">);  </w:t>
      </w:r>
      <w:r w:rsidRPr="00A555D0">
        <w:rPr>
          <w:rFonts w:ascii="Times New Roman" w:hAnsi="Times New Roman"/>
        </w:rPr>
        <w:t>на здание  прачечной по ул</w:t>
      </w:r>
      <w:proofErr w:type="gramStart"/>
      <w:r w:rsidRPr="00A555D0">
        <w:rPr>
          <w:rFonts w:ascii="Times New Roman" w:hAnsi="Times New Roman"/>
        </w:rPr>
        <w:t>.Ц</w:t>
      </w:r>
      <w:proofErr w:type="gramEnd"/>
      <w:r w:rsidRPr="00A555D0">
        <w:rPr>
          <w:rFonts w:ascii="Times New Roman" w:hAnsi="Times New Roman"/>
        </w:rPr>
        <w:t xml:space="preserve">иолковского,23 </w:t>
      </w:r>
      <w:r>
        <w:rPr>
          <w:rFonts w:ascii="Times New Roman" w:hAnsi="Times New Roman"/>
        </w:rPr>
        <w:t>– 67,1 кв.м. (</w:t>
      </w:r>
      <w:r w:rsidRPr="00A555D0">
        <w:rPr>
          <w:rFonts w:ascii="Times New Roman" w:hAnsi="Times New Roman"/>
        </w:rPr>
        <w:t xml:space="preserve">630 кв.м. </w:t>
      </w:r>
      <w:r>
        <w:rPr>
          <w:rFonts w:ascii="Times New Roman" w:hAnsi="Times New Roman"/>
        </w:rPr>
        <w:t xml:space="preserve">– по </w:t>
      </w:r>
      <w:r w:rsidRPr="00A555D0">
        <w:rPr>
          <w:rFonts w:ascii="Times New Roman" w:hAnsi="Times New Roman"/>
        </w:rPr>
        <w:t>свидетельств</w:t>
      </w:r>
      <w:r>
        <w:rPr>
          <w:rFonts w:ascii="Times New Roman" w:hAnsi="Times New Roman"/>
        </w:rPr>
        <w:t>у</w:t>
      </w:r>
      <w:r w:rsidRPr="00A555D0">
        <w:rPr>
          <w:rFonts w:ascii="Times New Roman" w:hAnsi="Times New Roman"/>
        </w:rPr>
        <w:t xml:space="preserve"> </w:t>
      </w:r>
      <w:r>
        <w:rPr>
          <w:rFonts w:ascii="Times New Roman" w:hAnsi="Times New Roman"/>
        </w:rPr>
        <w:t xml:space="preserve">сер. 58АА №205272 от 31.01.2007; </w:t>
      </w:r>
      <w:r w:rsidRPr="00A555D0">
        <w:rPr>
          <w:rFonts w:ascii="Times New Roman" w:hAnsi="Times New Roman"/>
        </w:rPr>
        <w:t xml:space="preserve"> 562,9 кв.м. </w:t>
      </w:r>
      <w:r>
        <w:rPr>
          <w:rFonts w:ascii="Times New Roman" w:hAnsi="Times New Roman"/>
        </w:rPr>
        <w:t xml:space="preserve">- </w:t>
      </w:r>
      <w:r w:rsidRPr="00A555D0">
        <w:rPr>
          <w:rFonts w:ascii="Times New Roman" w:hAnsi="Times New Roman"/>
        </w:rPr>
        <w:t xml:space="preserve"> в  техническом паспорте</w:t>
      </w:r>
      <w:r>
        <w:rPr>
          <w:rFonts w:ascii="Times New Roman" w:hAnsi="Times New Roman"/>
        </w:rPr>
        <w:t xml:space="preserve"> </w:t>
      </w:r>
      <w:r w:rsidRPr="00A555D0">
        <w:rPr>
          <w:rFonts w:ascii="Times New Roman" w:hAnsi="Times New Roman"/>
        </w:rPr>
        <w:t xml:space="preserve"> МУП «</w:t>
      </w:r>
      <w:proofErr w:type="spellStart"/>
      <w:r w:rsidRPr="00A555D0">
        <w:rPr>
          <w:rFonts w:ascii="Times New Roman" w:hAnsi="Times New Roman"/>
        </w:rPr>
        <w:t>ОГСАГиТИ</w:t>
      </w:r>
      <w:proofErr w:type="spellEnd"/>
      <w:r w:rsidRPr="00A555D0">
        <w:rPr>
          <w:rFonts w:ascii="Times New Roman" w:hAnsi="Times New Roman"/>
        </w:rPr>
        <w:t>» по состоянию на 16.08.2011</w:t>
      </w:r>
      <w:r>
        <w:rPr>
          <w:rFonts w:ascii="Times New Roman" w:hAnsi="Times New Roman"/>
        </w:rPr>
        <w:t xml:space="preserve">); </w:t>
      </w:r>
      <w:r w:rsidRPr="00A555D0">
        <w:rPr>
          <w:rFonts w:ascii="Times New Roman" w:hAnsi="Times New Roman"/>
        </w:rPr>
        <w:t xml:space="preserve">на здание бани №4 по ул.Конструкторской,12А </w:t>
      </w:r>
      <w:r>
        <w:rPr>
          <w:rFonts w:ascii="Times New Roman" w:hAnsi="Times New Roman"/>
        </w:rPr>
        <w:t xml:space="preserve">- </w:t>
      </w:r>
      <w:r w:rsidRPr="00A555D0">
        <w:rPr>
          <w:rFonts w:ascii="Times New Roman" w:hAnsi="Times New Roman"/>
        </w:rPr>
        <w:t xml:space="preserve">3,9 кв.м. </w:t>
      </w:r>
      <w:r>
        <w:rPr>
          <w:rFonts w:ascii="Times New Roman" w:hAnsi="Times New Roman"/>
        </w:rPr>
        <w:t>(</w:t>
      </w:r>
      <w:r w:rsidRPr="00A555D0">
        <w:rPr>
          <w:rFonts w:ascii="Times New Roman" w:hAnsi="Times New Roman"/>
        </w:rPr>
        <w:t xml:space="preserve">661,4 кв.м. </w:t>
      </w:r>
      <w:r>
        <w:rPr>
          <w:rFonts w:ascii="Times New Roman" w:hAnsi="Times New Roman"/>
        </w:rPr>
        <w:t>-по</w:t>
      </w:r>
      <w:r w:rsidRPr="00A555D0">
        <w:rPr>
          <w:rFonts w:ascii="Times New Roman" w:hAnsi="Times New Roman"/>
        </w:rPr>
        <w:t xml:space="preserve"> свидетельств</w:t>
      </w:r>
      <w:r>
        <w:rPr>
          <w:rFonts w:ascii="Times New Roman" w:hAnsi="Times New Roman"/>
        </w:rPr>
        <w:t>у</w:t>
      </w:r>
      <w:r w:rsidRPr="00A555D0">
        <w:rPr>
          <w:rFonts w:ascii="Times New Roman" w:hAnsi="Times New Roman"/>
        </w:rPr>
        <w:t xml:space="preserve"> сер. 58АБ №594759 от 06.02.2014</w:t>
      </w:r>
      <w:r>
        <w:rPr>
          <w:rFonts w:ascii="Times New Roman" w:hAnsi="Times New Roman"/>
        </w:rPr>
        <w:t xml:space="preserve">; </w:t>
      </w:r>
      <w:r w:rsidRPr="00A555D0">
        <w:rPr>
          <w:rFonts w:ascii="Times New Roman" w:hAnsi="Times New Roman"/>
        </w:rPr>
        <w:t xml:space="preserve"> 675 кв.м</w:t>
      </w:r>
      <w:r>
        <w:rPr>
          <w:rFonts w:ascii="Times New Roman" w:hAnsi="Times New Roman"/>
        </w:rPr>
        <w:t>.-</w:t>
      </w:r>
      <w:r w:rsidRPr="00A555D0">
        <w:rPr>
          <w:rFonts w:ascii="Times New Roman" w:hAnsi="Times New Roman"/>
        </w:rPr>
        <w:t xml:space="preserve"> в  техническом паспорте</w:t>
      </w:r>
      <w:r>
        <w:rPr>
          <w:rFonts w:ascii="Times New Roman" w:hAnsi="Times New Roman"/>
        </w:rPr>
        <w:t xml:space="preserve"> </w:t>
      </w:r>
      <w:r w:rsidRPr="00A555D0">
        <w:rPr>
          <w:rFonts w:ascii="Times New Roman" w:hAnsi="Times New Roman"/>
        </w:rPr>
        <w:t xml:space="preserve"> ФГУП «</w:t>
      </w:r>
      <w:proofErr w:type="spellStart"/>
      <w:r w:rsidRPr="00A555D0">
        <w:rPr>
          <w:rFonts w:ascii="Times New Roman" w:hAnsi="Times New Roman"/>
        </w:rPr>
        <w:t>Ростехинвентаризация</w:t>
      </w:r>
      <w:proofErr w:type="spellEnd"/>
      <w:r w:rsidRPr="00A555D0">
        <w:rPr>
          <w:rFonts w:ascii="Times New Roman" w:hAnsi="Times New Roman"/>
        </w:rPr>
        <w:t>» по состоянию на 04.11.2006</w:t>
      </w:r>
      <w:r>
        <w:rPr>
          <w:rFonts w:ascii="Times New Roman" w:hAnsi="Times New Roman"/>
        </w:rPr>
        <w:t xml:space="preserve">); </w:t>
      </w:r>
      <w:r w:rsidRPr="00A555D0">
        <w:rPr>
          <w:rFonts w:ascii="Times New Roman" w:hAnsi="Times New Roman"/>
        </w:rPr>
        <w:t xml:space="preserve"> на здание бани №9 по ул</w:t>
      </w:r>
      <w:proofErr w:type="gramStart"/>
      <w:r w:rsidRPr="00A555D0">
        <w:rPr>
          <w:rFonts w:ascii="Times New Roman" w:hAnsi="Times New Roman"/>
        </w:rPr>
        <w:t>.У</w:t>
      </w:r>
      <w:proofErr w:type="gramEnd"/>
      <w:r w:rsidRPr="00A555D0">
        <w:rPr>
          <w:rFonts w:ascii="Times New Roman" w:hAnsi="Times New Roman"/>
        </w:rPr>
        <w:t>шакова,16</w:t>
      </w:r>
      <w:r>
        <w:rPr>
          <w:rFonts w:ascii="Times New Roman" w:hAnsi="Times New Roman"/>
        </w:rPr>
        <w:t xml:space="preserve"> - </w:t>
      </w:r>
      <w:r w:rsidRPr="00A555D0">
        <w:rPr>
          <w:rFonts w:ascii="Times New Roman" w:hAnsi="Times New Roman"/>
        </w:rPr>
        <w:t xml:space="preserve">22,8 кв.м. </w:t>
      </w:r>
      <w:r>
        <w:rPr>
          <w:rFonts w:ascii="Times New Roman" w:hAnsi="Times New Roman"/>
        </w:rPr>
        <w:t>(</w:t>
      </w:r>
      <w:r w:rsidRPr="00A555D0">
        <w:rPr>
          <w:rFonts w:ascii="Times New Roman" w:hAnsi="Times New Roman"/>
        </w:rPr>
        <w:t>217,8 кв.м. согласно свидетельству сер. 58АА №205759 от 02.03.2007</w:t>
      </w:r>
      <w:r>
        <w:rPr>
          <w:rFonts w:ascii="Times New Roman" w:hAnsi="Times New Roman"/>
        </w:rPr>
        <w:t xml:space="preserve">; </w:t>
      </w:r>
      <w:r w:rsidRPr="00A555D0">
        <w:rPr>
          <w:rFonts w:ascii="Times New Roman" w:hAnsi="Times New Roman"/>
        </w:rPr>
        <w:t xml:space="preserve"> 240,6 кв.м. в  техническом паспорте</w:t>
      </w:r>
      <w:r>
        <w:rPr>
          <w:rFonts w:ascii="Times New Roman" w:hAnsi="Times New Roman"/>
        </w:rPr>
        <w:t xml:space="preserve"> </w:t>
      </w:r>
      <w:r w:rsidRPr="00A555D0">
        <w:rPr>
          <w:rFonts w:ascii="Times New Roman" w:hAnsi="Times New Roman"/>
        </w:rPr>
        <w:t>ФГУП «</w:t>
      </w:r>
      <w:proofErr w:type="spellStart"/>
      <w:r w:rsidRPr="00A555D0">
        <w:rPr>
          <w:rFonts w:ascii="Times New Roman" w:hAnsi="Times New Roman"/>
        </w:rPr>
        <w:t>Ростехинвентаризация</w:t>
      </w:r>
      <w:proofErr w:type="spellEnd"/>
      <w:r w:rsidRPr="00A555D0">
        <w:rPr>
          <w:rFonts w:ascii="Times New Roman" w:hAnsi="Times New Roman"/>
        </w:rPr>
        <w:t>» по состоянию на 16.10.2006</w:t>
      </w:r>
      <w:r>
        <w:rPr>
          <w:rFonts w:ascii="Times New Roman" w:hAnsi="Times New Roman"/>
        </w:rPr>
        <w:t xml:space="preserve">); </w:t>
      </w:r>
      <w:r w:rsidRPr="00A555D0">
        <w:rPr>
          <w:rFonts w:ascii="Times New Roman" w:hAnsi="Times New Roman"/>
        </w:rPr>
        <w:t>на здание бани №7 по ул</w:t>
      </w:r>
      <w:proofErr w:type="gramStart"/>
      <w:r w:rsidRPr="00A555D0">
        <w:rPr>
          <w:rFonts w:ascii="Times New Roman" w:hAnsi="Times New Roman"/>
        </w:rPr>
        <w:t>.Р</w:t>
      </w:r>
      <w:proofErr w:type="gramEnd"/>
      <w:r w:rsidRPr="00A555D0">
        <w:rPr>
          <w:rFonts w:ascii="Times New Roman" w:hAnsi="Times New Roman"/>
        </w:rPr>
        <w:t xml:space="preserve">ахманинова,50 </w:t>
      </w:r>
      <w:r>
        <w:rPr>
          <w:rFonts w:ascii="Times New Roman" w:hAnsi="Times New Roman"/>
        </w:rPr>
        <w:t xml:space="preserve">- </w:t>
      </w:r>
      <w:r w:rsidRPr="00A555D0">
        <w:rPr>
          <w:rFonts w:ascii="Times New Roman" w:hAnsi="Times New Roman"/>
        </w:rPr>
        <w:t xml:space="preserve">6,7 кв.м </w:t>
      </w:r>
      <w:r>
        <w:rPr>
          <w:rFonts w:ascii="Times New Roman" w:hAnsi="Times New Roman"/>
        </w:rPr>
        <w:t>(</w:t>
      </w:r>
      <w:r w:rsidRPr="00A555D0">
        <w:rPr>
          <w:rFonts w:ascii="Times New Roman" w:hAnsi="Times New Roman"/>
        </w:rPr>
        <w:t>410,5 кв.м. согласно свидетельству сер. 58АБ №594758 от 06.02.2014</w:t>
      </w:r>
      <w:r>
        <w:rPr>
          <w:rFonts w:ascii="Times New Roman" w:hAnsi="Times New Roman"/>
        </w:rPr>
        <w:t>;</w:t>
      </w:r>
      <w:r w:rsidRPr="00A555D0">
        <w:rPr>
          <w:rFonts w:ascii="Times New Roman" w:hAnsi="Times New Roman"/>
        </w:rPr>
        <w:t xml:space="preserve"> 417,2 кв.м.</w:t>
      </w:r>
      <w:r>
        <w:rPr>
          <w:rFonts w:ascii="Times New Roman" w:hAnsi="Times New Roman"/>
        </w:rPr>
        <w:t xml:space="preserve"> - </w:t>
      </w:r>
      <w:r w:rsidRPr="00A555D0">
        <w:rPr>
          <w:rFonts w:ascii="Times New Roman" w:hAnsi="Times New Roman"/>
        </w:rPr>
        <w:t>в  техническом паспорте ФГУП «</w:t>
      </w:r>
      <w:proofErr w:type="spellStart"/>
      <w:r w:rsidRPr="00A555D0">
        <w:rPr>
          <w:rFonts w:ascii="Times New Roman" w:hAnsi="Times New Roman"/>
        </w:rPr>
        <w:t>Ростехинвентаризация</w:t>
      </w:r>
      <w:proofErr w:type="spellEnd"/>
      <w:r w:rsidRPr="00A555D0">
        <w:rPr>
          <w:rFonts w:ascii="Times New Roman" w:hAnsi="Times New Roman"/>
        </w:rPr>
        <w:t>» по состоянию на 02.11.2006</w:t>
      </w:r>
      <w:r w:rsidRPr="0064237E">
        <w:rPr>
          <w:rFonts w:ascii="Times New Roman" w:hAnsi="Times New Roman"/>
          <w:sz w:val="23"/>
          <w:szCs w:val="23"/>
        </w:rPr>
        <w:t xml:space="preserve">). Данные расхождения </w:t>
      </w:r>
      <w:proofErr w:type="gramStart"/>
      <w:r w:rsidRPr="0064237E">
        <w:rPr>
          <w:rFonts w:ascii="Times New Roman" w:hAnsi="Times New Roman"/>
          <w:sz w:val="23"/>
          <w:szCs w:val="23"/>
        </w:rPr>
        <w:t>произошли</w:t>
      </w:r>
      <w:proofErr w:type="gramEnd"/>
      <w:r w:rsidRPr="0064237E">
        <w:rPr>
          <w:rFonts w:ascii="Times New Roman" w:hAnsi="Times New Roman"/>
          <w:sz w:val="23"/>
          <w:szCs w:val="23"/>
        </w:rPr>
        <w:t xml:space="preserve"> </w:t>
      </w:r>
      <w:r>
        <w:rPr>
          <w:rFonts w:ascii="Times New Roman" w:hAnsi="Times New Roman"/>
          <w:sz w:val="23"/>
          <w:szCs w:val="23"/>
        </w:rPr>
        <w:t xml:space="preserve">сложились </w:t>
      </w:r>
      <w:r w:rsidRPr="007B2726">
        <w:rPr>
          <w:rFonts w:ascii="Times New Roman" w:hAnsi="Times New Roman"/>
          <w:sz w:val="23"/>
          <w:szCs w:val="23"/>
        </w:rPr>
        <w:t>за счет самовольно возведенной постройки</w:t>
      </w:r>
      <w:r w:rsidRPr="007B2726">
        <w:rPr>
          <w:rFonts w:ascii="Times New Roman" w:hAnsi="Times New Roman"/>
          <w:sz w:val="23"/>
          <w:szCs w:val="23"/>
          <w:lang w:eastAsia="ar-SA"/>
        </w:rPr>
        <w:t xml:space="preserve"> </w:t>
      </w:r>
      <w:r>
        <w:rPr>
          <w:rFonts w:ascii="Times New Roman" w:hAnsi="Times New Roman"/>
          <w:sz w:val="23"/>
          <w:szCs w:val="23"/>
          <w:lang w:eastAsia="ar-SA"/>
        </w:rPr>
        <w:t>или перепланировки, о</w:t>
      </w:r>
      <w:r w:rsidRPr="007B2726">
        <w:rPr>
          <w:rFonts w:ascii="Times New Roman" w:hAnsi="Times New Roman"/>
          <w:sz w:val="23"/>
          <w:szCs w:val="23"/>
          <w:lang w:eastAsia="ar-SA"/>
        </w:rPr>
        <w:t>днако, у</w:t>
      </w:r>
      <w:r w:rsidRPr="007B2726">
        <w:rPr>
          <w:rFonts w:ascii="Times New Roman" w:hAnsi="Times New Roman"/>
          <w:sz w:val="23"/>
          <w:szCs w:val="23"/>
        </w:rPr>
        <w:t xml:space="preserve">становить период и источник </w:t>
      </w:r>
      <w:r>
        <w:rPr>
          <w:rFonts w:ascii="Times New Roman" w:hAnsi="Times New Roman"/>
          <w:sz w:val="23"/>
          <w:szCs w:val="23"/>
        </w:rPr>
        <w:t xml:space="preserve">проведения данных работ </w:t>
      </w:r>
      <w:r w:rsidRPr="007B2726">
        <w:rPr>
          <w:rFonts w:ascii="Times New Roman" w:hAnsi="Times New Roman"/>
          <w:sz w:val="23"/>
          <w:szCs w:val="23"/>
        </w:rPr>
        <w:t xml:space="preserve">  не предоставляется возможным в связи с отсутствием в МУП «Пензенские бани» подтверждающих документов;</w:t>
      </w:r>
    </w:p>
    <w:p w:rsidR="00297B7F" w:rsidRDefault="00297B7F" w:rsidP="00297B7F">
      <w:pPr>
        <w:widowControl w:val="0"/>
        <w:spacing w:after="0" w:line="240" w:lineRule="auto"/>
        <w:ind w:firstLine="360"/>
        <w:jc w:val="both"/>
        <w:rPr>
          <w:rFonts w:ascii="Times New Roman" w:hAnsi="Times New Roman"/>
          <w:sz w:val="23"/>
          <w:szCs w:val="23"/>
        </w:rPr>
      </w:pPr>
      <w:r>
        <w:rPr>
          <w:rFonts w:ascii="Times New Roman" w:hAnsi="Times New Roman"/>
          <w:sz w:val="23"/>
          <w:szCs w:val="23"/>
        </w:rPr>
        <w:t xml:space="preserve"> - 2 объекта (здание бани №10 по ул</w:t>
      </w:r>
      <w:proofErr w:type="gramStart"/>
      <w:r>
        <w:rPr>
          <w:rFonts w:ascii="Times New Roman" w:hAnsi="Times New Roman"/>
          <w:sz w:val="23"/>
          <w:szCs w:val="23"/>
        </w:rPr>
        <w:t>.Р</w:t>
      </w:r>
      <w:proofErr w:type="gramEnd"/>
      <w:r>
        <w:rPr>
          <w:rFonts w:ascii="Times New Roman" w:hAnsi="Times New Roman"/>
          <w:sz w:val="23"/>
          <w:szCs w:val="23"/>
        </w:rPr>
        <w:t xml:space="preserve">ылеева,1а и здание бани №3 по ул.Кураева,40), которые находятся в реестре муниципальной собственности, переданы  в хозяйственное ведение предприятия на основании </w:t>
      </w:r>
      <w:r w:rsidRPr="00E47D89">
        <w:rPr>
          <w:rFonts w:ascii="Times New Roman" w:hAnsi="Times New Roman"/>
          <w:sz w:val="23"/>
          <w:szCs w:val="23"/>
        </w:rPr>
        <w:t>договора от 07.10.2005г №170</w:t>
      </w:r>
      <w:r w:rsidRPr="0031744E">
        <w:rPr>
          <w:rFonts w:ascii="Times New Roman" w:hAnsi="Times New Roman"/>
          <w:sz w:val="23"/>
          <w:szCs w:val="23"/>
        </w:rPr>
        <w:t>, заключенного с КУМИ города Пензы</w:t>
      </w:r>
      <w:r>
        <w:rPr>
          <w:rFonts w:ascii="Times New Roman" w:hAnsi="Times New Roman"/>
          <w:sz w:val="23"/>
          <w:szCs w:val="23"/>
        </w:rPr>
        <w:t xml:space="preserve">, и постановления главы администрации города Пензы от 04.04.2006 №298.  Однако </w:t>
      </w:r>
      <w:r w:rsidRPr="00311A96">
        <w:rPr>
          <w:rFonts w:ascii="Times New Roman" w:hAnsi="Times New Roman"/>
          <w:i/>
          <w:sz w:val="23"/>
          <w:szCs w:val="23"/>
        </w:rPr>
        <w:t>право муниципальной собственности на данные объекты  не зарегистрировано.</w:t>
      </w:r>
      <w:r>
        <w:rPr>
          <w:rFonts w:ascii="Times New Roman" w:hAnsi="Times New Roman"/>
          <w:sz w:val="23"/>
          <w:szCs w:val="23"/>
        </w:rPr>
        <w:t xml:space="preserve"> </w:t>
      </w:r>
      <w:proofErr w:type="gramStart"/>
      <w:r w:rsidRPr="0031744E">
        <w:rPr>
          <w:rFonts w:ascii="Times New Roman" w:hAnsi="Times New Roman" w:cs="Times New Roman"/>
          <w:sz w:val="23"/>
          <w:szCs w:val="23"/>
        </w:rPr>
        <w:t xml:space="preserve">Согласно </w:t>
      </w:r>
      <w:hyperlink r:id="rId20" w:history="1">
        <w:r w:rsidRPr="0031744E">
          <w:rPr>
            <w:rFonts w:ascii="Times New Roman" w:hAnsi="Times New Roman" w:cs="Times New Roman"/>
            <w:sz w:val="23"/>
            <w:szCs w:val="23"/>
          </w:rPr>
          <w:t>п. 36</w:t>
        </w:r>
      </w:hyperlink>
      <w:r w:rsidRPr="0031744E">
        <w:rPr>
          <w:rFonts w:ascii="Times New Roman" w:hAnsi="Times New Roman" w:cs="Times New Roman"/>
          <w:sz w:val="23"/>
          <w:szCs w:val="23"/>
        </w:rPr>
        <w:t xml:space="preserve"> Постановления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w:t>
      </w:r>
      <w:r w:rsidRPr="00311A96">
        <w:rPr>
          <w:rFonts w:ascii="Times New Roman" w:hAnsi="Times New Roman" w:cs="Times New Roman"/>
          <w:sz w:val="23"/>
          <w:szCs w:val="23"/>
        </w:rPr>
        <w:t>факт включения имущества в реестр государственной или муниципальной собственности сам по себе не является доказательством права собственности.</w:t>
      </w:r>
      <w:proofErr w:type="gramEnd"/>
      <w:r>
        <w:rPr>
          <w:rFonts w:ascii="Times New Roman" w:hAnsi="Times New Roman" w:cs="Times New Roman"/>
          <w:sz w:val="23"/>
          <w:szCs w:val="23"/>
        </w:rPr>
        <w:t xml:space="preserve"> </w:t>
      </w:r>
      <w:r w:rsidRPr="007B2726">
        <w:rPr>
          <w:rFonts w:ascii="Times New Roman" w:hAnsi="Times New Roman"/>
          <w:i/>
          <w:sz w:val="23"/>
          <w:szCs w:val="23"/>
        </w:rPr>
        <w:t xml:space="preserve">  </w:t>
      </w:r>
      <w:r w:rsidRPr="007B2726">
        <w:rPr>
          <w:rFonts w:ascii="Times New Roman" w:hAnsi="Times New Roman"/>
          <w:sz w:val="23"/>
          <w:szCs w:val="23"/>
        </w:rPr>
        <w:t>В хозяйственной деятельности МУП «Пензенские бани» используется  баня №3 по ул. Кураева, 40</w:t>
      </w:r>
      <w:r>
        <w:rPr>
          <w:rFonts w:ascii="Times New Roman" w:hAnsi="Times New Roman"/>
          <w:sz w:val="23"/>
          <w:szCs w:val="23"/>
        </w:rPr>
        <w:t xml:space="preserve"> (</w:t>
      </w:r>
      <w:r w:rsidRPr="0031744E">
        <w:rPr>
          <w:rFonts w:ascii="Times New Roman" w:hAnsi="Times New Roman"/>
          <w:sz w:val="23"/>
          <w:szCs w:val="23"/>
        </w:rPr>
        <w:t>балансовой стоимостью 1793,0тыс</w:t>
      </w:r>
      <w:proofErr w:type="gramStart"/>
      <w:r w:rsidRPr="0031744E">
        <w:rPr>
          <w:rFonts w:ascii="Times New Roman" w:hAnsi="Times New Roman"/>
          <w:sz w:val="23"/>
          <w:szCs w:val="23"/>
        </w:rPr>
        <w:t>.р</w:t>
      </w:r>
      <w:proofErr w:type="gramEnd"/>
      <w:r w:rsidRPr="0031744E">
        <w:rPr>
          <w:rFonts w:ascii="Times New Roman" w:hAnsi="Times New Roman"/>
          <w:sz w:val="23"/>
          <w:szCs w:val="23"/>
        </w:rPr>
        <w:t>уб., площадью 1095,8кв.м</w:t>
      </w:r>
      <w:r>
        <w:rPr>
          <w:rFonts w:ascii="Times New Roman" w:hAnsi="Times New Roman"/>
          <w:sz w:val="23"/>
          <w:szCs w:val="23"/>
        </w:rPr>
        <w:t>), к</w:t>
      </w:r>
      <w:r w:rsidRPr="00311A96">
        <w:rPr>
          <w:rFonts w:ascii="Times New Roman" w:hAnsi="Times New Roman"/>
          <w:sz w:val="23"/>
          <w:szCs w:val="23"/>
        </w:rPr>
        <w:t>оторое</w:t>
      </w:r>
      <w:r>
        <w:rPr>
          <w:rFonts w:ascii="Times New Roman" w:hAnsi="Times New Roman"/>
          <w:i/>
          <w:sz w:val="23"/>
          <w:szCs w:val="23"/>
        </w:rPr>
        <w:t xml:space="preserve"> </w:t>
      </w:r>
      <w:r w:rsidRPr="007B2726">
        <w:rPr>
          <w:rFonts w:ascii="Times New Roman" w:hAnsi="Times New Roman"/>
          <w:sz w:val="23"/>
          <w:szCs w:val="23"/>
        </w:rPr>
        <w:t xml:space="preserve">  принято Управлением </w:t>
      </w:r>
      <w:proofErr w:type="spellStart"/>
      <w:r w:rsidRPr="007B2726">
        <w:rPr>
          <w:rFonts w:ascii="Times New Roman" w:hAnsi="Times New Roman"/>
          <w:sz w:val="23"/>
          <w:szCs w:val="23"/>
        </w:rPr>
        <w:t>Росреестра</w:t>
      </w:r>
      <w:proofErr w:type="spellEnd"/>
      <w:r w:rsidRPr="007B2726">
        <w:rPr>
          <w:rFonts w:ascii="Times New Roman" w:hAnsi="Times New Roman"/>
          <w:sz w:val="23"/>
          <w:szCs w:val="23"/>
        </w:rPr>
        <w:t xml:space="preserve"> по Пензенской области  на учет в качестве </w:t>
      </w:r>
      <w:r w:rsidRPr="007B2726">
        <w:rPr>
          <w:rFonts w:ascii="Times New Roman" w:hAnsi="Times New Roman"/>
          <w:i/>
          <w:sz w:val="23"/>
          <w:szCs w:val="23"/>
        </w:rPr>
        <w:t>бесхозяйных объектов</w:t>
      </w:r>
      <w:r w:rsidRPr="007B2726">
        <w:rPr>
          <w:rFonts w:ascii="Times New Roman" w:hAnsi="Times New Roman"/>
          <w:sz w:val="23"/>
          <w:szCs w:val="23"/>
        </w:rPr>
        <w:t xml:space="preserve"> недвижимого имущества (согласно выписки из Е</w:t>
      </w:r>
      <w:r>
        <w:rPr>
          <w:rFonts w:ascii="Times New Roman" w:hAnsi="Times New Roman"/>
          <w:sz w:val="23"/>
          <w:szCs w:val="23"/>
        </w:rPr>
        <w:t>ГРПНИ</w:t>
      </w:r>
      <w:r w:rsidRPr="007B2726">
        <w:rPr>
          <w:rFonts w:ascii="Times New Roman" w:hAnsi="Times New Roman"/>
          <w:sz w:val="23"/>
          <w:szCs w:val="23"/>
        </w:rPr>
        <w:t xml:space="preserve"> от 21.01.2014 №36/026/2013-936). О признании права муниципальной собственности </w:t>
      </w:r>
      <w:r>
        <w:rPr>
          <w:rFonts w:ascii="Times New Roman" w:hAnsi="Times New Roman"/>
          <w:sz w:val="23"/>
          <w:szCs w:val="23"/>
        </w:rPr>
        <w:t>на данное здание</w:t>
      </w:r>
      <w:r w:rsidRPr="007B2726">
        <w:rPr>
          <w:rFonts w:ascii="Times New Roman" w:hAnsi="Times New Roman"/>
          <w:sz w:val="23"/>
          <w:szCs w:val="23"/>
        </w:rPr>
        <w:t xml:space="preserve">  Управление муниципального имущества администрации города Пензы обратилось в Ленинский районный суд города Пензы</w:t>
      </w:r>
      <w:r>
        <w:rPr>
          <w:rFonts w:ascii="Times New Roman" w:hAnsi="Times New Roman"/>
          <w:sz w:val="23"/>
          <w:szCs w:val="23"/>
        </w:rPr>
        <w:t>, с</w:t>
      </w:r>
      <w:r w:rsidRPr="007B2726">
        <w:rPr>
          <w:rFonts w:ascii="Times New Roman" w:hAnsi="Times New Roman"/>
          <w:sz w:val="23"/>
          <w:szCs w:val="23"/>
        </w:rPr>
        <w:t xml:space="preserve">огласно </w:t>
      </w:r>
      <w:r w:rsidRPr="007B2726">
        <w:rPr>
          <w:rFonts w:ascii="Times New Roman" w:hAnsi="Times New Roman"/>
          <w:sz w:val="23"/>
          <w:szCs w:val="23"/>
        </w:rPr>
        <w:lastRenderedPageBreak/>
        <w:t xml:space="preserve">определению судьи Ленинского районного суда города Пензы Мартыновой Е.А. от 18.05.2015 указанное заявление принято к производству суда. </w:t>
      </w:r>
      <w:r>
        <w:rPr>
          <w:rFonts w:ascii="Times New Roman" w:hAnsi="Times New Roman"/>
          <w:sz w:val="23"/>
          <w:szCs w:val="23"/>
        </w:rPr>
        <w:t xml:space="preserve"> Проверкой установлены расхождения в площади данного объекта:</w:t>
      </w:r>
      <w:r w:rsidRPr="00E47D89">
        <w:rPr>
          <w:rFonts w:ascii="Times New Roman" w:hAnsi="Times New Roman"/>
          <w:sz w:val="23"/>
          <w:szCs w:val="23"/>
        </w:rPr>
        <w:t xml:space="preserve"> согласно техническому и кадастровому паспортам на данное здание, составленному МУП «</w:t>
      </w:r>
      <w:proofErr w:type="spellStart"/>
      <w:r w:rsidRPr="00E47D89">
        <w:rPr>
          <w:rFonts w:ascii="Times New Roman" w:hAnsi="Times New Roman"/>
          <w:sz w:val="23"/>
          <w:szCs w:val="23"/>
        </w:rPr>
        <w:t>ОГСАГиТИ</w:t>
      </w:r>
      <w:proofErr w:type="spellEnd"/>
      <w:r w:rsidRPr="00E47D89">
        <w:rPr>
          <w:rFonts w:ascii="Times New Roman" w:hAnsi="Times New Roman"/>
          <w:sz w:val="23"/>
          <w:szCs w:val="23"/>
        </w:rPr>
        <w:t>» по состоянию на 14.06.2012,  общая площадь здания данной бани составляет 1095,8кв.м.</w:t>
      </w:r>
      <w:r>
        <w:rPr>
          <w:rFonts w:ascii="Times New Roman" w:hAnsi="Times New Roman"/>
          <w:sz w:val="23"/>
          <w:szCs w:val="23"/>
        </w:rPr>
        <w:t xml:space="preserve">, тогда как в </w:t>
      </w:r>
      <w:r w:rsidRPr="00E47D89">
        <w:rPr>
          <w:rFonts w:ascii="Times New Roman" w:hAnsi="Times New Roman"/>
          <w:sz w:val="23"/>
          <w:szCs w:val="23"/>
        </w:rPr>
        <w:t>Реестр</w:t>
      </w:r>
      <w:r>
        <w:rPr>
          <w:rFonts w:ascii="Times New Roman" w:hAnsi="Times New Roman"/>
          <w:sz w:val="23"/>
          <w:szCs w:val="23"/>
        </w:rPr>
        <w:t>е</w:t>
      </w:r>
      <w:r w:rsidRPr="00E47D89">
        <w:rPr>
          <w:rFonts w:ascii="Times New Roman" w:hAnsi="Times New Roman"/>
          <w:sz w:val="23"/>
          <w:szCs w:val="23"/>
        </w:rPr>
        <w:t xml:space="preserve"> муниципальной собственности города Пензы </w:t>
      </w:r>
      <w:r>
        <w:rPr>
          <w:rFonts w:ascii="Times New Roman" w:hAnsi="Times New Roman"/>
          <w:sz w:val="23"/>
          <w:szCs w:val="23"/>
        </w:rPr>
        <w:t>отражена площадь</w:t>
      </w:r>
      <w:r w:rsidRPr="00E47D89">
        <w:rPr>
          <w:rFonts w:ascii="Times New Roman" w:hAnsi="Times New Roman"/>
          <w:sz w:val="23"/>
          <w:szCs w:val="23"/>
        </w:rPr>
        <w:t xml:space="preserve"> 928 кв.м., </w:t>
      </w:r>
      <w:r>
        <w:rPr>
          <w:rFonts w:ascii="Times New Roman" w:hAnsi="Times New Roman"/>
          <w:sz w:val="23"/>
          <w:szCs w:val="23"/>
        </w:rPr>
        <w:t>п</w:t>
      </w:r>
      <w:r w:rsidRPr="00E47D89">
        <w:rPr>
          <w:rFonts w:ascii="Times New Roman" w:hAnsi="Times New Roman"/>
          <w:sz w:val="23"/>
          <w:szCs w:val="23"/>
        </w:rPr>
        <w:t>равоустанавливающие  документы</w:t>
      </w:r>
      <w:r>
        <w:rPr>
          <w:rFonts w:ascii="Times New Roman" w:hAnsi="Times New Roman"/>
          <w:sz w:val="23"/>
          <w:szCs w:val="23"/>
        </w:rPr>
        <w:t xml:space="preserve"> на эту площадь </w:t>
      </w:r>
      <w:r w:rsidRPr="00E47D89">
        <w:rPr>
          <w:rFonts w:ascii="Times New Roman" w:hAnsi="Times New Roman"/>
          <w:sz w:val="23"/>
          <w:szCs w:val="23"/>
        </w:rPr>
        <w:t xml:space="preserve"> отсутствуют.</w:t>
      </w:r>
      <w:r>
        <w:rPr>
          <w:rFonts w:ascii="Times New Roman" w:hAnsi="Times New Roman"/>
          <w:sz w:val="23"/>
          <w:szCs w:val="23"/>
        </w:rPr>
        <w:t xml:space="preserve"> </w:t>
      </w:r>
      <w:r w:rsidRPr="00E47D89">
        <w:rPr>
          <w:rFonts w:ascii="Times New Roman" w:hAnsi="Times New Roman"/>
          <w:sz w:val="23"/>
          <w:szCs w:val="23"/>
        </w:rPr>
        <w:t xml:space="preserve"> Здание бани №10 по ул</w:t>
      </w:r>
      <w:proofErr w:type="gramStart"/>
      <w:r w:rsidRPr="00E47D89">
        <w:rPr>
          <w:rFonts w:ascii="Times New Roman" w:hAnsi="Times New Roman"/>
          <w:sz w:val="23"/>
          <w:szCs w:val="23"/>
        </w:rPr>
        <w:t>.Р</w:t>
      </w:r>
      <w:proofErr w:type="gramEnd"/>
      <w:r w:rsidRPr="00E47D89">
        <w:rPr>
          <w:rFonts w:ascii="Times New Roman" w:hAnsi="Times New Roman"/>
          <w:sz w:val="23"/>
          <w:szCs w:val="23"/>
        </w:rPr>
        <w:t xml:space="preserve">ылеева, д.1А </w:t>
      </w:r>
      <w:r>
        <w:rPr>
          <w:rFonts w:ascii="Times New Roman" w:hAnsi="Times New Roman"/>
          <w:sz w:val="23"/>
          <w:szCs w:val="23"/>
        </w:rPr>
        <w:t>(</w:t>
      </w:r>
      <w:r w:rsidRPr="00E47D89">
        <w:rPr>
          <w:rFonts w:ascii="Times New Roman" w:hAnsi="Times New Roman"/>
          <w:sz w:val="23"/>
          <w:szCs w:val="23"/>
        </w:rPr>
        <w:t>балансовой стоимостью 131,0тыс.руб., площадью 446,7кв.м.</w:t>
      </w:r>
      <w:r>
        <w:rPr>
          <w:rFonts w:ascii="Times New Roman" w:hAnsi="Times New Roman"/>
          <w:sz w:val="23"/>
          <w:szCs w:val="23"/>
        </w:rPr>
        <w:t>) не используется в деятельности  предприятия (с</w:t>
      </w:r>
      <w:r w:rsidRPr="007B2726">
        <w:rPr>
          <w:rFonts w:ascii="Times New Roman" w:hAnsi="Times New Roman"/>
          <w:sz w:val="23"/>
          <w:szCs w:val="23"/>
        </w:rPr>
        <w:t>огласно приказу директора предприятия №237 от 28.08.2012 данная баня была закрыта с 01.09.2012 на неопределенный срок</w:t>
      </w:r>
      <w:r>
        <w:rPr>
          <w:rFonts w:ascii="Times New Roman" w:hAnsi="Times New Roman"/>
          <w:sz w:val="23"/>
          <w:szCs w:val="23"/>
        </w:rPr>
        <w:t xml:space="preserve"> в связи с </w:t>
      </w:r>
      <w:r w:rsidRPr="007B2726">
        <w:rPr>
          <w:rFonts w:ascii="Times New Roman" w:hAnsi="Times New Roman"/>
          <w:sz w:val="23"/>
          <w:szCs w:val="23"/>
        </w:rPr>
        <w:t>аварийн</w:t>
      </w:r>
      <w:r>
        <w:rPr>
          <w:rFonts w:ascii="Times New Roman" w:hAnsi="Times New Roman"/>
          <w:sz w:val="23"/>
          <w:szCs w:val="23"/>
        </w:rPr>
        <w:t>ым</w:t>
      </w:r>
      <w:r w:rsidRPr="007B2726">
        <w:rPr>
          <w:rFonts w:ascii="Times New Roman" w:hAnsi="Times New Roman"/>
          <w:sz w:val="23"/>
          <w:szCs w:val="23"/>
        </w:rPr>
        <w:t xml:space="preserve"> состояние</w:t>
      </w:r>
      <w:r>
        <w:rPr>
          <w:rFonts w:ascii="Times New Roman" w:hAnsi="Times New Roman"/>
          <w:sz w:val="23"/>
          <w:szCs w:val="23"/>
        </w:rPr>
        <w:t xml:space="preserve">м по заключению </w:t>
      </w:r>
      <w:r w:rsidRPr="007B2726">
        <w:rPr>
          <w:rFonts w:ascii="Times New Roman" w:hAnsi="Times New Roman"/>
          <w:sz w:val="23"/>
          <w:szCs w:val="23"/>
        </w:rPr>
        <w:t xml:space="preserve"> ООО «Фундамент» по результатам обследования строительных конструкций данной бани  №520-2012 от мая </w:t>
      </w:r>
      <w:r w:rsidRPr="00E47D89">
        <w:rPr>
          <w:rFonts w:ascii="Times New Roman" w:hAnsi="Times New Roman"/>
          <w:sz w:val="23"/>
          <w:szCs w:val="23"/>
        </w:rPr>
        <w:t>2012г).  Право собственности муниципального образования г</w:t>
      </w:r>
      <w:proofErr w:type="gramStart"/>
      <w:r w:rsidRPr="00E47D89">
        <w:rPr>
          <w:rFonts w:ascii="Times New Roman" w:hAnsi="Times New Roman"/>
          <w:sz w:val="23"/>
          <w:szCs w:val="23"/>
        </w:rPr>
        <w:t>.П</w:t>
      </w:r>
      <w:proofErr w:type="gramEnd"/>
      <w:r w:rsidRPr="00E47D89">
        <w:rPr>
          <w:rFonts w:ascii="Times New Roman" w:hAnsi="Times New Roman"/>
          <w:sz w:val="23"/>
          <w:szCs w:val="23"/>
        </w:rPr>
        <w:t xml:space="preserve">енза на данное здание признано решением Железнодорожного районного суда г.Пензы от 14.05.2015 по делу №2-1493/2015, однако на момент проверки государственная регистрация права муниципальной собственности муниципального образования город Пенза на данное здание не проведена. </w:t>
      </w:r>
      <w:r>
        <w:rPr>
          <w:rFonts w:ascii="Times New Roman" w:hAnsi="Times New Roman"/>
          <w:sz w:val="23"/>
          <w:szCs w:val="23"/>
        </w:rPr>
        <w:t xml:space="preserve"> </w:t>
      </w:r>
      <w:r w:rsidRPr="00E47D89">
        <w:rPr>
          <w:rFonts w:ascii="Times New Roman" w:hAnsi="Times New Roman"/>
          <w:sz w:val="23"/>
          <w:szCs w:val="23"/>
        </w:rPr>
        <w:t>Непроизводительные расходы по содержанию данного здания составили: в 2014 году – 475,7тыс</w:t>
      </w:r>
      <w:proofErr w:type="gramStart"/>
      <w:r w:rsidRPr="00E47D89">
        <w:rPr>
          <w:rFonts w:ascii="Times New Roman" w:hAnsi="Times New Roman"/>
          <w:sz w:val="23"/>
          <w:szCs w:val="23"/>
        </w:rPr>
        <w:t>.р</w:t>
      </w:r>
      <w:proofErr w:type="gramEnd"/>
      <w:r w:rsidRPr="00E47D89">
        <w:rPr>
          <w:rFonts w:ascii="Times New Roman" w:hAnsi="Times New Roman"/>
          <w:sz w:val="23"/>
          <w:szCs w:val="23"/>
        </w:rPr>
        <w:t xml:space="preserve">уб.; в 1 </w:t>
      </w:r>
      <w:r>
        <w:rPr>
          <w:rFonts w:ascii="Times New Roman" w:hAnsi="Times New Roman"/>
          <w:sz w:val="23"/>
          <w:szCs w:val="23"/>
        </w:rPr>
        <w:t>полугодии 2015г – 217,6тыс.руб.</w:t>
      </w:r>
    </w:p>
    <w:p w:rsidR="00297B7F" w:rsidRDefault="00297B7F" w:rsidP="00297B7F">
      <w:pPr>
        <w:pStyle w:val="a3"/>
        <w:rPr>
          <w:rFonts w:ascii="Times New Roman" w:hAnsi="Times New Roman"/>
          <w:sz w:val="23"/>
          <w:szCs w:val="23"/>
        </w:rPr>
      </w:pPr>
      <w:r>
        <w:rPr>
          <w:rFonts w:ascii="Times New Roman" w:hAnsi="Times New Roman"/>
          <w:sz w:val="23"/>
          <w:szCs w:val="23"/>
        </w:rPr>
        <w:t xml:space="preserve"> -1 объект  - </w:t>
      </w:r>
      <w:r w:rsidRPr="007B2726">
        <w:rPr>
          <w:rFonts w:ascii="Times New Roman" w:hAnsi="Times New Roman"/>
          <w:sz w:val="23"/>
          <w:szCs w:val="23"/>
        </w:rPr>
        <w:t>бан</w:t>
      </w:r>
      <w:r>
        <w:rPr>
          <w:rFonts w:ascii="Times New Roman" w:hAnsi="Times New Roman"/>
          <w:sz w:val="23"/>
          <w:szCs w:val="23"/>
        </w:rPr>
        <w:t>я</w:t>
      </w:r>
      <w:r w:rsidRPr="007B2726">
        <w:rPr>
          <w:rFonts w:ascii="Times New Roman" w:hAnsi="Times New Roman"/>
          <w:sz w:val="23"/>
          <w:szCs w:val="23"/>
        </w:rPr>
        <w:t xml:space="preserve"> №6  (г</w:t>
      </w:r>
      <w:proofErr w:type="gramStart"/>
      <w:r w:rsidRPr="007B2726">
        <w:rPr>
          <w:rFonts w:ascii="Times New Roman" w:hAnsi="Times New Roman"/>
          <w:sz w:val="23"/>
          <w:szCs w:val="23"/>
        </w:rPr>
        <w:t>.П</w:t>
      </w:r>
      <w:proofErr w:type="gramEnd"/>
      <w:r w:rsidRPr="007B2726">
        <w:rPr>
          <w:rFonts w:ascii="Times New Roman" w:hAnsi="Times New Roman"/>
          <w:sz w:val="23"/>
          <w:szCs w:val="23"/>
        </w:rPr>
        <w:t xml:space="preserve">енза,  ул. Бумажников,17), </w:t>
      </w:r>
      <w:r>
        <w:rPr>
          <w:rFonts w:ascii="Times New Roman" w:hAnsi="Times New Roman"/>
          <w:sz w:val="23"/>
          <w:szCs w:val="23"/>
        </w:rPr>
        <w:t xml:space="preserve">числится на </w:t>
      </w:r>
      <w:proofErr w:type="spellStart"/>
      <w:r>
        <w:rPr>
          <w:rFonts w:ascii="Times New Roman" w:hAnsi="Times New Roman"/>
          <w:sz w:val="23"/>
          <w:szCs w:val="23"/>
        </w:rPr>
        <w:t>забалансовом</w:t>
      </w:r>
      <w:proofErr w:type="spellEnd"/>
      <w:r>
        <w:rPr>
          <w:rFonts w:ascii="Times New Roman" w:hAnsi="Times New Roman"/>
          <w:sz w:val="23"/>
          <w:szCs w:val="23"/>
        </w:rPr>
        <w:t xml:space="preserve"> счете. Здание  находится </w:t>
      </w:r>
      <w:r w:rsidRPr="007B2726">
        <w:rPr>
          <w:rFonts w:ascii="Times New Roman" w:hAnsi="Times New Roman"/>
          <w:sz w:val="23"/>
          <w:szCs w:val="23"/>
        </w:rPr>
        <w:t xml:space="preserve"> в муниципальн</w:t>
      </w:r>
      <w:r>
        <w:rPr>
          <w:rFonts w:ascii="Times New Roman" w:hAnsi="Times New Roman"/>
          <w:sz w:val="23"/>
          <w:szCs w:val="23"/>
        </w:rPr>
        <w:t xml:space="preserve">ой </w:t>
      </w:r>
      <w:r w:rsidRPr="007B2726">
        <w:rPr>
          <w:rFonts w:ascii="Times New Roman" w:hAnsi="Times New Roman"/>
          <w:sz w:val="23"/>
          <w:szCs w:val="23"/>
        </w:rPr>
        <w:t xml:space="preserve"> казн</w:t>
      </w:r>
      <w:r>
        <w:rPr>
          <w:rFonts w:ascii="Times New Roman" w:hAnsi="Times New Roman"/>
          <w:sz w:val="23"/>
          <w:szCs w:val="23"/>
        </w:rPr>
        <w:t xml:space="preserve">е города Пензы </w:t>
      </w:r>
      <w:r w:rsidRPr="007B2726">
        <w:rPr>
          <w:rFonts w:ascii="Times New Roman" w:hAnsi="Times New Roman"/>
          <w:sz w:val="23"/>
          <w:szCs w:val="23"/>
        </w:rPr>
        <w:t xml:space="preserve"> </w:t>
      </w:r>
      <w:r>
        <w:rPr>
          <w:rFonts w:ascii="Times New Roman" w:hAnsi="Times New Roman"/>
          <w:sz w:val="23"/>
          <w:szCs w:val="23"/>
        </w:rPr>
        <w:t xml:space="preserve">и </w:t>
      </w:r>
      <w:r w:rsidRPr="0031744E">
        <w:rPr>
          <w:rFonts w:ascii="Times New Roman" w:hAnsi="Times New Roman"/>
          <w:sz w:val="23"/>
          <w:szCs w:val="23"/>
        </w:rPr>
        <w:t>передан</w:t>
      </w:r>
      <w:r>
        <w:rPr>
          <w:rFonts w:ascii="Times New Roman" w:hAnsi="Times New Roman"/>
          <w:sz w:val="23"/>
          <w:szCs w:val="23"/>
        </w:rPr>
        <w:t xml:space="preserve">о </w:t>
      </w:r>
      <w:r w:rsidRPr="0031744E">
        <w:rPr>
          <w:rFonts w:ascii="Times New Roman" w:hAnsi="Times New Roman"/>
          <w:sz w:val="23"/>
          <w:szCs w:val="23"/>
        </w:rPr>
        <w:t xml:space="preserve"> Управлени</w:t>
      </w:r>
      <w:r>
        <w:rPr>
          <w:rFonts w:ascii="Times New Roman" w:hAnsi="Times New Roman"/>
          <w:sz w:val="23"/>
          <w:szCs w:val="23"/>
        </w:rPr>
        <w:t>ю</w:t>
      </w:r>
      <w:r w:rsidRPr="0031744E">
        <w:rPr>
          <w:rFonts w:ascii="Times New Roman" w:hAnsi="Times New Roman"/>
          <w:sz w:val="23"/>
          <w:szCs w:val="23"/>
        </w:rPr>
        <w:t xml:space="preserve"> муниципального имущества администрации города Пензы  на ответственное хранение  МУП «Пензенские бани»  на основании договора от 21.02.2014</w:t>
      </w:r>
      <w:r>
        <w:rPr>
          <w:rFonts w:ascii="Times New Roman" w:hAnsi="Times New Roman"/>
          <w:sz w:val="23"/>
          <w:szCs w:val="23"/>
        </w:rPr>
        <w:t xml:space="preserve"> (</w:t>
      </w:r>
      <w:r w:rsidRPr="007B2726">
        <w:rPr>
          <w:rFonts w:ascii="Times New Roman" w:hAnsi="Times New Roman"/>
          <w:sz w:val="23"/>
          <w:szCs w:val="23"/>
        </w:rPr>
        <w:t>явля</w:t>
      </w:r>
      <w:r>
        <w:rPr>
          <w:rFonts w:ascii="Times New Roman" w:hAnsi="Times New Roman"/>
          <w:sz w:val="23"/>
          <w:szCs w:val="23"/>
        </w:rPr>
        <w:t xml:space="preserve">ется </w:t>
      </w:r>
      <w:r w:rsidRPr="007B2726">
        <w:rPr>
          <w:rFonts w:ascii="Times New Roman" w:hAnsi="Times New Roman"/>
          <w:sz w:val="23"/>
          <w:szCs w:val="23"/>
        </w:rPr>
        <w:t xml:space="preserve"> аварийным и не используе</w:t>
      </w:r>
      <w:r>
        <w:rPr>
          <w:rFonts w:ascii="Times New Roman" w:hAnsi="Times New Roman"/>
          <w:sz w:val="23"/>
          <w:szCs w:val="23"/>
        </w:rPr>
        <w:t>тся</w:t>
      </w:r>
      <w:r w:rsidRPr="007B2726">
        <w:rPr>
          <w:rFonts w:ascii="Times New Roman" w:hAnsi="Times New Roman"/>
          <w:sz w:val="23"/>
          <w:szCs w:val="23"/>
        </w:rPr>
        <w:t xml:space="preserve"> в уставной деятельности с июня 2010г</w:t>
      </w:r>
      <w:r>
        <w:rPr>
          <w:rFonts w:ascii="Times New Roman" w:hAnsi="Times New Roman"/>
          <w:sz w:val="23"/>
          <w:szCs w:val="23"/>
        </w:rPr>
        <w:t xml:space="preserve">). </w:t>
      </w:r>
      <w:r w:rsidRPr="0031744E">
        <w:rPr>
          <w:rFonts w:ascii="Times New Roman" w:hAnsi="Times New Roman"/>
          <w:sz w:val="23"/>
          <w:szCs w:val="23"/>
        </w:rPr>
        <w:t xml:space="preserve"> </w:t>
      </w:r>
      <w:r>
        <w:rPr>
          <w:rFonts w:ascii="Times New Roman" w:hAnsi="Times New Roman"/>
          <w:i/>
          <w:sz w:val="23"/>
          <w:szCs w:val="23"/>
        </w:rPr>
        <w:t>Н</w:t>
      </w:r>
      <w:r w:rsidRPr="0031744E">
        <w:rPr>
          <w:rFonts w:ascii="Times New Roman" w:hAnsi="Times New Roman"/>
          <w:i/>
          <w:sz w:val="23"/>
          <w:szCs w:val="23"/>
        </w:rPr>
        <w:t>епроизводительные расходы по хранению данного здания составили: в 2014 году – 403,0тыс.руб.</w:t>
      </w:r>
      <w:r w:rsidRPr="0031744E">
        <w:rPr>
          <w:rFonts w:ascii="Times New Roman" w:hAnsi="Times New Roman"/>
          <w:sz w:val="23"/>
          <w:szCs w:val="23"/>
        </w:rPr>
        <w:t xml:space="preserve"> </w:t>
      </w:r>
      <w:r w:rsidRPr="0031744E">
        <w:rPr>
          <w:rFonts w:ascii="Times New Roman" w:hAnsi="Times New Roman"/>
          <w:i/>
          <w:sz w:val="23"/>
          <w:szCs w:val="23"/>
        </w:rPr>
        <w:t>в 1 полугодии 2015г – 217,9тыс.руб.</w:t>
      </w:r>
      <w:r w:rsidRPr="0031744E">
        <w:rPr>
          <w:rFonts w:ascii="Times New Roman" w:hAnsi="Times New Roman"/>
          <w:sz w:val="23"/>
          <w:szCs w:val="23"/>
        </w:rPr>
        <w:t xml:space="preserve"> </w:t>
      </w:r>
      <w:r>
        <w:rPr>
          <w:rFonts w:ascii="Times New Roman" w:hAnsi="Times New Roman"/>
          <w:sz w:val="23"/>
          <w:szCs w:val="23"/>
        </w:rPr>
        <w:t xml:space="preserve"> Проверкой установлены расхождения в площади данного объекта: в</w:t>
      </w:r>
      <w:r w:rsidRPr="007B2726">
        <w:rPr>
          <w:rFonts w:ascii="Times New Roman" w:hAnsi="Times New Roman"/>
          <w:sz w:val="23"/>
          <w:szCs w:val="23"/>
        </w:rPr>
        <w:t xml:space="preserve"> свидетельствах о государственной регистрации права собственности муниципального образования г</w:t>
      </w:r>
      <w:proofErr w:type="gramStart"/>
      <w:r w:rsidRPr="007B2726">
        <w:rPr>
          <w:rFonts w:ascii="Times New Roman" w:hAnsi="Times New Roman"/>
          <w:sz w:val="23"/>
          <w:szCs w:val="23"/>
        </w:rPr>
        <w:t>.П</w:t>
      </w:r>
      <w:proofErr w:type="gramEnd"/>
      <w:r w:rsidRPr="007B2726">
        <w:rPr>
          <w:rFonts w:ascii="Times New Roman" w:hAnsi="Times New Roman"/>
          <w:sz w:val="23"/>
          <w:szCs w:val="23"/>
        </w:rPr>
        <w:t>ензы сер.58 АА №229082 от 21.03.2007  и права хозяйственного ведения МУП «Пензенские бани» сер.58 АА №229081 от 21.03.2007 указана площадь данного здания 177,3 кв.м.,  фактически, согласно  техническому паспорту составленному ФГУП «</w:t>
      </w:r>
      <w:proofErr w:type="spellStart"/>
      <w:r w:rsidRPr="007B2726">
        <w:rPr>
          <w:rFonts w:ascii="Times New Roman" w:hAnsi="Times New Roman"/>
          <w:sz w:val="23"/>
          <w:szCs w:val="23"/>
        </w:rPr>
        <w:t>Ростехинвентаризация</w:t>
      </w:r>
      <w:proofErr w:type="spellEnd"/>
      <w:r w:rsidRPr="007B2726">
        <w:rPr>
          <w:rFonts w:ascii="Times New Roman" w:hAnsi="Times New Roman"/>
          <w:sz w:val="23"/>
          <w:szCs w:val="23"/>
        </w:rPr>
        <w:t xml:space="preserve">» по состоянию на 22.09.2004, площадь здания составляет 569,5кв.м. </w:t>
      </w:r>
      <w:r w:rsidRPr="00A555D0">
        <w:rPr>
          <w:rFonts w:ascii="Times New Roman" w:hAnsi="Times New Roman"/>
          <w:sz w:val="23"/>
          <w:szCs w:val="23"/>
        </w:rPr>
        <w:t xml:space="preserve">Расхождения составляют 392,2кв.м. за счет возведения </w:t>
      </w:r>
      <w:proofErr w:type="spellStart"/>
      <w:r w:rsidRPr="00A555D0">
        <w:rPr>
          <w:rFonts w:ascii="Times New Roman" w:hAnsi="Times New Roman"/>
          <w:sz w:val="23"/>
          <w:szCs w:val="23"/>
        </w:rPr>
        <w:t>пристроя</w:t>
      </w:r>
      <w:proofErr w:type="spellEnd"/>
      <w:r w:rsidRPr="00A555D0">
        <w:rPr>
          <w:rFonts w:ascii="Times New Roman" w:hAnsi="Times New Roman"/>
          <w:sz w:val="23"/>
          <w:szCs w:val="23"/>
        </w:rPr>
        <w:t xml:space="preserve"> (литеры А</w:t>
      </w:r>
      <w:proofErr w:type="gramStart"/>
      <w:r w:rsidRPr="00A555D0">
        <w:rPr>
          <w:rFonts w:ascii="Times New Roman" w:hAnsi="Times New Roman"/>
          <w:sz w:val="23"/>
          <w:szCs w:val="23"/>
        </w:rPr>
        <w:t>1</w:t>
      </w:r>
      <w:proofErr w:type="gramEnd"/>
      <w:r w:rsidRPr="00A555D0">
        <w:rPr>
          <w:rFonts w:ascii="Times New Roman" w:hAnsi="Times New Roman"/>
          <w:sz w:val="23"/>
          <w:szCs w:val="23"/>
        </w:rPr>
        <w:t xml:space="preserve">, А2) без разрешения. Установить период и источник возведения данного </w:t>
      </w:r>
      <w:proofErr w:type="spellStart"/>
      <w:r w:rsidRPr="00A555D0">
        <w:rPr>
          <w:rFonts w:ascii="Times New Roman" w:hAnsi="Times New Roman"/>
          <w:sz w:val="23"/>
          <w:szCs w:val="23"/>
        </w:rPr>
        <w:t>пристроя</w:t>
      </w:r>
      <w:proofErr w:type="spellEnd"/>
      <w:r w:rsidRPr="00A555D0">
        <w:rPr>
          <w:rFonts w:ascii="Times New Roman" w:hAnsi="Times New Roman"/>
          <w:sz w:val="23"/>
          <w:szCs w:val="23"/>
        </w:rPr>
        <w:t xml:space="preserve"> не представляется возможным, в связи с отсутствием первичных и других подтверждающих документов на проведение данных работ</w:t>
      </w:r>
      <w:r>
        <w:rPr>
          <w:rFonts w:ascii="Times New Roman" w:hAnsi="Times New Roman"/>
          <w:sz w:val="23"/>
          <w:szCs w:val="23"/>
        </w:rPr>
        <w:t xml:space="preserve">. </w:t>
      </w:r>
    </w:p>
    <w:p w:rsidR="00297B7F" w:rsidRPr="00E47D89" w:rsidRDefault="00297B7F" w:rsidP="00297B7F">
      <w:pPr>
        <w:pStyle w:val="a3"/>
        <w:rPr>
          <w:rFonts w:ascii="Times New Roman" w:hAnsi="Times New Roman"/>
          <w:sz w:val="23"/>
          <w:szCs w:val="23"/>
        </w:rPr>
      </w:pPr>
      <w:r>
        <w:rPr>
          <w:rFonts w:ascii="Times New Roman" w:hAnsi="Times New Roman"/>
          <w:sz w:val="23"/>
          <w:szCs w:val="23"/>
        </w:rPr>
        <w:t>Кроме того, в деятельности</w:t>
      </w:r>
      <w:r w:rsidRPr="00A555D0">
        <w:rPr>
          <w:rFonts w:ascii="Times New Roman" w:hAnsi="Times New Roman"/>
          <w:sz w:val="23"/>
          <w:szCs w:val="23"/>
        </w:rPr>
        <w:t xml:space="preserve">  </w:t>
      </w:r>
      <w:r w:rsidRPr="00E47D89">
        <w:rPr>
          <w:rFonts w:ascii="Times New Roman" w:hAnsi="Times New Roman"/>
          <w:sz w:val="23"/>
          <w:szCs w:val="23"/>
        </w:rPr>
        <w:t>предприятия используются 2 объекта, не числящиеся в составе муниципальной собственности и не переданные в хозяйственное ведение предприятию: котельная  по ул</w:t>
      </w:r>
      <w:proofErr w:type="gramStart"/>
      <w:r w:rsidRPr="00E47D89">
        <w:rPr>
          <w:rFonts w:ascii="Times New Roman" w:hAnsi="Times New Roman"/>
          <w:sz w:val="23"/>
          <w:szCs w:val="23"/>
        </w:rPr>
        <w:t>.К</w:t>
      </w:r>
      <w:proofErr w:type="gramEnd"/>
      <w:r w:rsidRPr="00E47D89">
        <w:rPr>
          <w:rFonts w:ascii="Times New Roman" w:hAnsi="Times New Roman"/>
          <w:sz w:val="23"/>
          <w:szCs w:val="23"/>
        </w:rPr>
        <w:t xml:space="preserve">ураева,40 площадью (ориентировочно) 350 кв.м. </w:t>
      </w:r>
      <w:r>
        <w:rPr>
          <w:rFonts w:ascii="Times New Roman" w:hAnsi="Times New Roman"/>
          <w:sz w:val="23"/>
          <w:szCs w:val="23"/>
        </w:rPr>
        <w:t xml:space="preserve">и </w:t>
      </w:r>
      <w:r w:rsidRPr="00E47D89">
        <w:rPr>
          <w:rFonts w:ascii="Times New Roman" w:hAnsi="Times New Roman"/>
          <w:sz w:val="23"/>
          <w:szCs w:val="23"/>
        </w:rPr>
        <w:t xml:space="preserve"> гараж  по ул.Циолковского,23 площадью 40 кв.м. (по наружному обмеру), который  указан в техническом паспорте, составленным МУП «</w:t>
      </w:r>
      <w:proofErr w:type="spellStart"/>
      <w:r w:rsidRPr="00E47D89">
        <w:rPr>
          <w:rFonts w:ascii="Times New Roman" w:hAnsi="Times New Roman"/>
          <w:sz w:val="23"/>
          <w:szCs w:val="23"/>
        </w:rPr>
        <w:t>ОГСАГиТИ</w:t>
      </w:r>
      <w:proofErr w:type="spellEnd"/>
      <w:r w:rsidRPr="00E47D89">
        <w:rPr>
          <w:rFonts w:ascii="Times New Roman" w:hAnsi="Times New Roman"/>
          <w:sz w:val="23"/>
          <w:szCs w:val="23"/>
        </w:rPr>
        <w:t xml:space="preserve">» по состоянию на 16.08.2011,  как  самовольно возведенная постройка. </w:t>
      </w:r>
      <w:r>
        <w:rPr>
          <w:rFonts w:ascii="Times New Roman" w:hAnsi="Times New Roman"/>
          <w:sz w:val="23"/>
          <w:szCs w:val="23"/>
        </w:rPr>
        <w:t xml:space="preserve"> </w:t>
      </w:r>
      <w:r w:rsidRPr="00E47D89">
        <w:rPr>
          <w:rFonts w:ascii="Times New Roman" w:hAnsi="Times New Roman"/>
          <w:sz w:val="23"/>
          <w:szCs w:val="23"/>
        </w:rPr>
        <w:t>Установить период возведения  данных построек, стоимость и  источник финансирования  работ по строительству не предоставляется возможным в связи с отсутствием подтверждающих документов.</w:t>
      </w:r>
    </w:p>
    <w:p w:rsidR="00297B7F" w:rsidRPr="00297B7F" w:rsidRDefault="00297B7F" w:rsidP="00297B7F">
      <w:pPr>
        <w:pStyle w:val="a3"/>
        <w:rPr>
          <w:rFonts w:ascii="Times New Roman" w:hAnsi="Times New Roman"/>
          <w:sz w:val="23"/>
          <w:szCs w:val="23"/>
        </w:rPr>
      </w:pPr>
      <w:r w:rsidRPr="00297B7F">
        <w:rPr>
          <w:rFonts w:ascii="Times New Roman" w:hAnsi="Times New Roman"/>
          <w:sz w:val="23"/>
          <w:szCs w:val="23"/>
        </w:rPr>
        <w:t xml:space="preserve">22.  В пользовании МУП «Пензенские бани»  находятся 5 земельных участков, расположенных  под нежилыми зданиями, находящимися в хозяйственном ведении предприятия, из них: </w:t>
      </w:r>
      <w:r>
        <w:rPr>
          <w:rFonts w:ascii="Times New Roman" w:hAnsi="Times New Roman"/>
          <w:sz w:val="23"/>
          <w:szCs w:val="23"/>
        </w:rPr>
        <w:t xml:space="preserve"> </w:t>
      </w:r>
      <w:r w:rsidRPr="00297B7F">
        <w:rPr>
          <w:rFonts w:ascii="Times New Roman" w:hAnsi="Times New Roman"/>
          <w:sz w:val="23"/>
          <w:szCs w:val="23"/>
        </w:rPr>
        <w:t>2 участка по ул</w:t>
      </w:r>
      <w:proofErr w:type="gramStart"/>
      <w:r w:rsidRPr="00297B7F">
        <w:rPr>
          <w:rFonts w:ascii="Times New Roman" w:hAnsi="Times New Roman"/>
          <w:sz w:val="23"/>
          <w:szCs w:val="23"/>
        </w:rPr>
        <w:t>.У</w:t>
      </w:r>
      <w:proofErr w:type="gramEnd"/>
      <w:r w:rsidRPr="00297B7F">
        <w:rPr>
          <w:rFonts w:ascii="Times New Roman" w:hAnsi="Times New Roman"/>
          <w:sz w:val="23"/>
          <w:szCs w:val="23"/>
        </w:rPr>
        <w:t xml:space="preserve">шакова,16 площадью 505 кв.м. и  по ул.Рахманинова,50 площадью 1955 кв.м на основании приказов первого заместителя главы администрации  города Пензы по земельным и градостроительным вопросам от 13.11.2013 №764, от 22.11.2013 №788п предусмотрено передать в аренду МУП «Пензенские бани», однако договоры аренды  данных земельных участков до настоящего времени не заключены, в результате чего в городской бюджет </w:t>
      </w:r>
      <w:proofErr w:type="spellStart"/>
      <w:r w:rsidRPr="00297B7F">
        <w:rPr>
          <w:rFonts w:ascii="Times New Roman" w:hAnsi="Times New Roman"/>
          <w:sz w:val="23"/>
          <w:szCs w:val="23"/>
        </w:rPr>
        <w:t>недопоступило</w:t>
      </w:r>
      <w:proofErr w:type="spellEnd"/>
      <w:r w:rsidRPr="00297B7F">
        <w:rPr>
          <w:rFonts w:ascii="Times New Roman" w:hAnsi="Times New Roman"/>
          <w:sz w:val="23"/>
          <w:szCs w:val="23"/>
        </w:rPr>
        <w:t xml:space="preserve"> средств в виде арендной платы за земельные участки: в 2014г  в сумме 116,5тыс.руб. в 1 полугодии 2015г – 102,4тыс.руб.; </w:t>
      </w:r>
      <w:r>
        <w:rPr>
          <w:rFonts w:ascii="Times New Roman" w:hAnsi="Times New Roman"/>
          <w:sz w:val="23"/>
          <w:szCs w:val="23"/>
        </w:rPr>
        <w:t xml:space="preserve"> </w:t>
      </w:r>
      <w:r w:rsidRPr="00297B7F">
        <w:rPr>
          <w:rFonts w:ascii="Times New Roman" w:hAnsi="Times New Roman"/>
          <w:sz w:val="23"/>
          <w:szCs w:val="23"/>
        </w:rPr>
        <w:t xml:space="preserve"> не передан в аренду земельный участок по  ул</w:t>
      </w:r>
      <w:proofErr w:type="gramStart"/>
      <w:r w:rsidRPr="00297B7F">
        <w:rPr>
          <w:rFonts w:ascii="Times New Roman" w:hAnsi="Times New Roman"/>
          <w:sz w:val="23"/>
          <w:szCs w:val="23"/>
        </w:rPr>
        <w:t>.К</w:t>
      </w:r>
      <w:proofErr w:type="gramEnd"/>
      <w:r w:rsidRPr="00297B7F">
        <w:rPr>
          <w:rFonts w:ascii="Times New Roman" w:hAnsi="Times New Roman"/>
          <w:sz w:val="23"/>
          <w:szCs w:val="23"/>
        </w:rPr>
        <w:t>онструкторской,12А  недополучено в городской бюджет средств в виде арендной платы за земельные участки: в 2014г  в сумме 55,0тыс</w:t>
      </w:r>
      <w:proofErr w:type="gramStart"/>
      <w:r w:rsidRPr="00297B7F">
        <w:rPr>
          <w:rFonts w:ascii="Times New Roman" w:hAnsi="Times New Roman"/>
          <w:sz w:val="23"/>
          <w:szCs w:val="23"/>
        </w:rPr>
        <w:t>.р</w:t>
      </w:r>
      <w:proofErr w:type="gramEnd"/>
      <w:r w:rsidRPr="00297B7F">
        <w:rPr>
          <w:rFonts w:ascii="Times New Roman" w:hAnsi="Times New Roman"/>
          <w:sz w:val="23"/>
          <w:szCs w:val="23"/>
        </w:rPr>
        <w:t xml:space="preserve">уб.; в 1 полугодии 2015г – 45,0тыс.руб. </w:t>
      </w:r>
    </w:p>
    <w:p w:rsidR="00297B7F" w:rsidRPr="00A17202" w:rsidRDefault="00297B7F" w:rsidP="00297B7F">
      <w:pPr>
        <w:pStyle w:val="a3"/>
        <w:rPr>
          <w:rFonts w:ascii="Times New Roman" w:hAnsi="Times New Roman"/>
          <w:sz w:val="16"/>
          <w:szCs w:val="16"/>
        </w:rPr>
      </w:pPr>
    </w:p>
    <w:p w:rsidR="00607E64" w:rsidRPr="00C464B8" w:rsidRDefault="00607E64" w:rsidP="00607E64">
      <w:pPr>
        <w:spacing w:after="0" w:line="240" w:lineRule="auto"/>
        <w:ind w:firstLine="709"/>
        <w:jc w:val="both"/>
        <w:rPr>
          <w:rFonts w:ascii="Times New Roman" w:hAnsi="Times New Roman"/>
        </w:rPr>
      </w:pPr>
      <w:r w:rsidRPr="00C464B8">
        <w:rPr>
          <w:rFonts w:ascii="Times New Roman" w:hAnsi="Times New Roman"/>
        </w:rPr>
        <w:lastRenderedPageBreak/>
        <w:t xml:space="preserve">Копии отчета о проверке направлены в Администрацию города Пензы, Пензенскую городскую Думу. </w:t>
      </w:r>
      <w:r>
        <w:rPr>
          <w:rFonts w:ascii="Times New Roman" w:hAnsi="Times New Roman"/>
        </w:rPr>
        <w:t xml:space="preserve">Представление по устранению нарушений – в </w:t>
      </w:r>
      <w:r w:rsidR="00297B7F">
        <w:rPr>
          <w:rFonts w:ascii="Times New Roman" w:hAnsi="Times New Roman" w:cs="Times New Roman"/>
        </w:rPr>
        <w:t>МУП «Пензенские бани»</w:t>
      </w:r>
      <w:r>
        <w:rPr>
          <w:rFonts w:ascii="Times New Roman" w:hAnsi="Times New Roman"/>
          <w:spacing w:val="-6"/>
        </w:rPr>
        <w:t>.</w:t>
      </w:r>
      <w:r>
        <w:rPr>
          <w:rFonts w:ascii="Times New Roman" w:hAnsi="Times New Roman"/>
          <w:i/>
          <w:spacing w:val="-6"/>
          <w:sz w:val="24"/>
          <w:szCs w:val="24"/>
        </w:rPr>
        <w:t xml:space="preserve"> </w:t>
      </w:r>
      <w:r w:rsidRPr="00792159">
        <w:rPr>
          <w:rFonts w:ascii="Times New Roman" w:hAnsi="Times New Roman" w:cs="Times New Roman"/>
          <w:i/>
          <w:spacing w:val="-2"/>
          <w:sz w:val="24"/>
          <w:szCs w:val="24"/>
        </w:rPr>
        <w:t xml:space="preserve"> </w:t>
      </w:r>
    </w:p>
    <w:p w:rsidR="00607E64" w:rsidRDefault="00607E64" w:rsidP="005A1456">
      <w:pPr>
        <w:autoSpaceDE w:val="0"/>
        <w:autoSpaceDN w:val="0"/>
        <w:adjustRightInd w:val="0"/>
        <w:spacing w:after="0" w:line="240" w:lineRule="auto"/>
        <w:ind w:firstLine="539"/>
        <w:jc w:val="both"/>
        <w:rPr>
          <w:rFonts w:ascii="Times New Roman" w:hAnsi="Times New Roman"/>
          <w:bCs/>
          <w:i/>
          <w:sz w:val="24"/>
          <w:szCs w:val="24"/>
        </w:rPr>
      </w:pPr>
    </w:p>
    <w:p w:rsidR="005A1456" w:rsidRPr="005A1456" w:rsidRDefault="005A1456" w:rsidP="005A1456">
      <w:pPr>
        <w:autoSpaceDE w:val="0"/>
        <w:autoSpaceDN w:val="0"/>
        <w:adjustRightInd w:val="0"/>
        <w:spacing w:after="0" w:line="240" w:lineRule="auto"/>
        <w:ind w:firstLine="539"/>
        <w:jc w:val="both"/>
        <w:rPr>
          <w:rFonts w:ascii="Times New Roman" w:hAnsi="Times New Roman"/>
          <w:i/>
          <w:sz w:val="24"/>
          <w:szCs w:val="24"/>
        </w:rPr>
      </w:pPr>
      <w:r>
        <w:rPr>
          <w:rFonts w:ascii="Times New Roman" w:hAnsi="Times New Roman"/>
          <w:bCs/>
          <w:i/>
          <w:sz w:val="24"/>
          <w:szCs w:val="24"/>
        </w:rPr>
        <w:t>П</w:t>
      </w:r>
      <w:r w:rsidRPr="005A1456">
        <w:rPr>
          <w:rFonts w:ascii="Times New Roman" w:hAnsi="Times New Roman"/>
          <w:bCs/>
          <w:i/>
          <w:sz w:val="24"/>
          <w:szCs w:val="24"/>
        </w:rPr>
        <w:t>роверк</w:t>
      </w:r>
      <w:r>
        <w:rPr>
          <w:rFonts w:ascii="Times New Roman" w:hAnsi="Times New Roman"/>
          <w:bCs/>
          <w:i/>
          <w:sz w:val="24"/>
          <w:szCs w:val="24"/>
        </w:rPr>
        <w:t>ой</w:t>
      </w:r>
      <w:r w:rsidRPr="005A1456">
        <w:rPr>
          <w:rFonts w:ascii="Times New Roman" w:hAnsi="Times New Roman"/>
          <w:bCs/>
          <w:i/>
          <w:sz w:val="24"/>
          <w:szCs w:val="24"/>
        </w:rPr>
        <w:t xml:space="preserve"> </w:t>
      </w:r>
      <w:r w:rsidRPr="005A1456">
        <w:rPr>
          <w:rFonts w:ascii="Times New Roman" w:hAnsi="Times New Roman"/>
          <w:i/>
          <w:sz w:val="24"/>
          <w:szCs w:val="24"/>
        </w:rPr>
        <w:t>муниципального бюджетного образовательного учреждения средняя общеобразовательная школа №17г</w:t>
      </w:r>
      <w:proofErr w:type="gramStart"/>
      <w:r w:rsidRPr="005A1456">
        <w:rPr>
          <w:rFonts w:ascii="Times New Roman" w:hAnsi="Times New Roman"/>
          <w:i/>
          <w:sz w:val="24"/>
          <w:szCs w:val="24"/>
        </w:rPr>
        <w:t>.П</w:t>
      </w:r>
      <w:proofErr w:type="gramEnd"/>
      <w:r w:rsidRPr="005A1456">
        <w:rPr>
          <w:rFonts w:ascii="Times New Roman" w:hAnsi="Times New Roman"/>
          <w:i/>
          <w:sz w:val="24"/>
          <w:szCs w:val="24"/>
        </w:rPr>
        <w:t>ензы по вопросу выполнения ведомственной целевой программы</w:t>
      </w:r>
      <w:hyperlink r:id="rId21" w:history="1"/>
      <w:r w:rsidRPr="005A1456">
        <w:rPr>
          <w:rFonts w:ascii="Times New Roman" w:hAnsi="Times New Roman"/>
          <w:i/>
          <w:sz w:val="24"/>
          <w:szCs w:val="24"/>
        </w:rPr>
        <w:t xml:space="preserve"> «Совершенствование организации питания детей в общеобразовательных учреждениях (в том числе в пришкольных лагерях с дневным пребыванием) и учреждениях дошкольного образования, в отношении которых функции и полномочия учредителя осуществляет Управление образования города Пензы, на 2014 - 2016 годы», утвержденной постановлением администрации г.Пензы от 20.09.2013г. №1067/1, за период сентябрь – декабрь 2014 года, </w:t>
      </w:r>
      <w:r w:rsidRPr="005A1456">
        <w:rPr>
          <w:rFonts w:ascii="Times New Roman" w:hAnsi="Times New Roman"/>
          <w:bCs/>
          <w:i/>
          <w:sz w:val="24"/>
          <w:szCs w:val="24"/>
        </w:rPr>
        <w:t>муниципальной программы города Пензы «Развитие образования в городе Пензе на 2015 - 2020 годы»</w:t>
      </w:r>
      <w:r w:rsidRPr="005A1456">
        <w:rPr>
          <w:rFonts w:ascii="Times New Roman" w:eastAsia="Calibri" w:hAnsi="Times New Roman"/>
          <w:i/>
          <w:sz w:val="24"/>
          <w:szCs w:val="24"/>
          <w:lang w:eastAsia="en-US"/>
        </w:rPr>
        <w:t xml:space="preserve">, утвержденной постановлением администрации </w:t>
      </w:r>
      <w:proofErr w:type="gramStart"/>
      <w:r w:rsidRPr="005A1456">
        <w:rPr>
          <w:rFonts w:ascii="Times New Roman" w:eastAsia="Calibri" w:hAnsi="Times New Roman"/>
          <w:i/>
          <w:sz w:val="24"/>
          <w:szCs w:val="24"/>
          <w:lang w:eastAsia="en-US"/>
        </w:rPr>
        <w:t>г</w:t>
      </w:r>
      <w:proofErr w:type="gramEnd"/>
      <w:r w:rsidRPr="005A1456">
        <w:rPr>
          <w:rFonts w:ascii="Times New Roman" w:eastAsia="Calibri" w:hAnsi="Times New Roman"/>
          <w:i/>
          <w:sz w:val="24"/>
          <w:szCs w:val="24"/>
          <w:lang w:eastAsia="en-US"/>
        </w:rPr>
        <w:t xml:space="preserve">. Пензы от 05.08.2014г. №918 </w:t>
      </w:r>
      <w:r w:rsidRPr="005A1456">
        <w:rPr>
          <w:rFonts w:ascii="Times New Roman" w:hAnsi="Times New Roman"/>
          <w:bCs/>
          <w:i/>
          <w:sz w:val="24"/>
          <w:szCs w:val="24"/>
        </w:rPr>
        <w:t>за период январь – апрель 2015 года</w:t>
      </w:r>
      <w:r w:rsidR="0016132E">
        <w:rPr>
          <w:rFonts w:ascii="Times New Roman" w:hAnsi="Times New Roman"/>
          <w:bCs/>
          <w:i/>
          <w:sz w:val="24"/>
          <w:szCs w:val="24"/>
        </w:rPr>
        <w:t xml:space="preserve"> установлено:</w:t>
      </w:r>
    </w:p>
    <w:p w:rsidR="005A1456" w:rsidRPr="00B33EA4" w:rsidRDefault="005A1456" w:rsidP="0016132E">
      <w:pPr>
        <w:widowControl w:val="0"/>
        <w:tabs>
          <w:tab w:val="left" w:pos="3740"/>
          <w:tab w:val="left" w:pos="4114"/>
        </w:tabs>
        <w:autoSpaceDE w:val="0"/>
        <w:autoSpaceDN w:val="0"/>
        <w:adjustRightInd w:val="0"/>
        <w:spacing w:after="0" w:line="240" w:lineRule="auto"/>
        <w:ind w:firstLine="567"/>
        <w:jc w:val="both"/>
        <w:rPr>
          <w:rFonts w:ascii="Times New Roman CYR" w:hAnsi="Times New Roman CYR" w:cs="Times New Roman CYR"/>
        </w:rPr>
      </w:pPr>
      <w:r w:rsidRPr="00B33EA4">
        <w:rPr>
          <w:rFonts w:ascii="Times New Roman" w:hAnsi="Times New Roman"/>
        </w:rPr>
        <w:t>1. Ведомственная целевая программа</w:t>
      </w:r>
      <w:hyperlink r:id="rId22" w:history="1"/>
      <w:r w:rsidRPr="00B33EA4">
        <w:rPr>
          <w:rFonts w:ascii="Times New Roman" w:hAnsi="Times New Roman"/>
        </w:rPr>
        <w:t xml:space="preserve"> «Совершенствование организации питания детей в общеобразовательных учреждениях (в том числе в пришкольных лагерях с дневным пребыванием) и учреждениях дошкольного образования, в отношении которых функции и полномочия учредителя осуществляет Управление образования города Пензы, на 2014 - 2016 годы» утверждена постановлением администрации города Пензы от 20.09.2013</w:t>
      </w:r>
      <w:r>
        <w:rPr>
          <w:rFonts w:ascii="Times New Roman" w:hAnsi="Times New Roman"/>
        </w:rPr>
        <w:t>г.</w:t>
      </w:r>
      <w:r w:rsidRPr="00B33EA4">
        <w:rPr>
          <w:rFonts w:ascii="Times New Roman" w:hAnsi="Times New Roman"/>
        </w:rPr>
        <w:t xml:space="preserve"> №1067/1.</w:t>
      </w:r>
      <w:r w:rsidR="0016132E">
        <w:rPr>
          <w:rFonts w:ascii="Times New Roman" w:hAnsi="Times New Roman"/>
        </w:rPr>
        <w:t xml:space="preserve"> </w:t>
      </w:r>
      <w:r w:rsidRPr="00B33EA4">
        <w:rPr>
          <w:rFonts w:ascii="Times New Roman" w:hAnsi="Times New Roman"/>
        </w:rPr>
        <w:t xml:space="preserve">В муниципальном задании </w:t>
      </w:r>
      <w:r>
        <w:rPr>
          <w:rFonts w:ascii="Times New Roman" w:hAnsi="Times New Roman"/>
        </w:rPr>
        <w:t>Школы</w:t>
      </w:r>
      <w:r w:rsidRPr="00B33EA4">
        <w:rPr>
          <w:rFonts w:ascii="Times New Roman" w:hAnsi="Times New Roman"/>
        </w:rPr>
        <w:t xml:space="preserve"> на сентябрь-декабрь 2014 года, на реализацию программы запланировано 386,1тыс</w:t>
      </w:r>
      <w:proofErr w:type="gramStart"/>
      <w:r w:rsidRPr="00B33EA4">
        <w:rPr>
          <w:rFonts w:ascii="Times New Roman" w:hAnsi="Times New Roman"/>
        </w:rPr>
        <w:t>.р</w:t>
      </w:r>
      <w:proofErr w:type="gramEnd"/>
      <w:r w:rsidRPr="00B33EA4">
        <w:rPr>
          <w:rFonts w:ascii="Times New Roman" w:hAnsi="Times New Roman"/>
        </w:rPr>
        <w:t>уб. Профинансировано и произведено кассовых расходов</w:t>
      </w:r>
      <w:r>
        <w:rPr>
          <w:rFonts w:ascii="Times New Roman" w:hAnsi="Times New Roman"/>
        </w:rPr>
        <w:t>,</w:t>
      </w:r>
      <w:r w:rsidR="0016132E">
        <w:rPr>
          <w:rFonts w:ascii="Times New Roman" w:hAnsi="Times New Roman"/>
        </w:rPr>
        <w:t xml:space="preserve"> </w:t>
      </w:r>
      <w:r>
        <w:rPr>
          <w:rFonts w:ascii="Times New Roman" w:hAnsi="Times New Roman"/>
        </w:rPr>
        <w:t>н</w:t>
      </w:r>
      <w:r w:rsidRPr="00B33EA4">
        <w:rPr>
          <w:rFonts w:ascii="Times New Roman" w:eastAsia="TimesNewRomanPSMT" w:hAnsi="Times New Roman"/>
        </w:rPr>
        <w:t>а момент проверки</w:t>
      </w:r>
      <w:r>
        <w:rPr>
          <w:rFonts w:ascii="Times New Roman" w:eastAsia="TimesNewRomanPSMT" w:hAnsi="Times New Roman"/>
        </w:rPr>
        <w:t>,</w:t>
      </w:r>
      <w:r w:rsidR="0016132E">
        <w:rPr>
          <w:rFonts w:ascii="Times New Roman" w:eastAsia="TimesNewRomanPSMT" w:hAnsi="Times New Roman"/>
        </w:rPr>
        <w:t xml:space="preserve"> </w:t>
      </w:r>
      <w:r w:rsidRPr="00B33EA4">
        <w:rPr>
          <w:rFonts w:ascii="Times New Roman" w:hAnsi="Times New Roman"/>
        </w:rPr>
        <w:t>в полном объеме.</w:t>
      </w:r>
      <w:r w:rsidR="0016132E">
        <w:rPr>
          <w:rFonts w:ascii="Times New Roman" w:hAnsi="Times New Roman"/>
        </w:rPr>
        <w:t xml:space="preserve"> </w:t>
      </w:r>
      <w:r w:rsidRPr="00B33EA4">
        <w:rPr>
          <w:rFonts w:ascii="Times New Roman" w:hAnsi="Times New Roman"/>
        </w:rPr>
        <w:t>В Школе в период сентябрь-декабрь 2014</w:t>
      </w:r>
      <w:r>
        <w:rPr>
          <w:rFonts w:ascii="Times New Roman" w:hAnsi="Times New Roman"/>
        </w:rPr>
        <w:t>г.</w:t>
      </w:r>
      <w:r w:rsidRPr="00B33EA4">
        <w:rPr>
          <w:rFonts w:ascii="Times New Roman" w:hAnsi="Times New Roman"/>
        </w:rPr>
        <w:t xml:space="preserve"> в среднем присутствовало 338 чел., из них получали горячее питание – 259 чел. (или 77%), что не отвечает задачам ведомственной целевой программы</w:t>
      </w:r>
      <w:hyperlink r:id="rId23" w:history="1"/>
      <w:r>
        <w:rPr>
          <w:rFonts w:ascii="Times New Roman" w:hAnsi="Times New Roman"/>
        </w:rPr>
        <w:t xml:space="preserve"> – охват горячим питанием 100% </w:t>
      </w:r>
      <w:r w:rsidRPr="00B33EA4">
        <w:rPr>
          <w:rFonts w:ascii="Times New Roman" w:hAnsi="Times New Roman"/>
        </w:rPr>
        <w:t>обучающихся.</w:t>
      </w:r>
    </w:p>
    <w:p w:rsidR="005A1456" w:rsidRDefault="0016132E" w:rsidP="0016132E">
      <w:pPr>
        <w:widowControl w:val="0"/>
        <w:autoSpaceDE w:val="0"/>
        <w:autoSpaceDN w:val="0"/>
        <w:adjustRightInd w:val="0"/>
        <w:spacing w:after="0" w:line="240" w:lineRule="auto"/>
        <w:jc w:val="both"/>
        <w:rPr>
          <w:rFonts w:ascii="Times New Roman" w:hAnsi="Times New Roman"/>
        </w:rPr>
      </w:pPr>
      <w:r>
        <w:rPr>
          <w:rFonts w:ascii="Times New Roman" w:eastAsia="Calibri" w:hAnsi="Times New Roman"/>
          <w:lang w:eastAsia="en-US"/>
        </w:rPr>
        <w:t xml:space="preserve">         </w:t>
      </w:r>
      <w:r w:rsidR="005A1456" w:rsidRPr="00B33EA4">
        <w:rPr>
          <w:rFonts w:ascii="Times New Roman" w:eastAsia="Calibri" w:hAnsi="Times New Roman"/>
          <w:lang w:eastAsia="en-US"/>
        </w:rPr>
        <w:t>Муниципальная программа города Пензы «Развитие образования в городе Пензе на 2015 - 2020 годы» утверждена постановлением администрации г</w:t>
      </w:r>
      <w:proofErr w:type="gramStart"/>
      <w:r w:rsidR="005A1456" w:rsidRPr="00B33EA4">
        <w:rPr>
          <w:rFonts w:ascii="Times New Roman" w:eastAsia="Calibri" w:hAnsi="Times New Roman"/>
          <w:lang w:eastAsia="en-US"/>
        </w:rPr>
        <w:t>.П</w:t>
      </w:r>
      <w:proofErr w:type="gramEnd"/>
      <w:r w:rsidR="005A1456" w:rsidRPr="00B33EA4">
        <w:rPr>
          <w:rFonts w:ascii="Times New Roman" w:eastAsia="Calibri" w:hAnsi="Times New Roman"/>
          <w:lang w:eastAsia="en-US"/>
        </w:rPr>
        <w:t>ензы от 05.08.2014</w:t>
      </w:r>
      <w:r w:rsidR="005A1456">
        <w:rPr>
          <w:rFonts w:ascii="Times New Roman" w:eastAsia="Calibri" w:hAnsi="Times New Roman"/>
          <w:lang w:eastAsia="en-US"/>
        </w:rPr>
        <w:t>г.</w:t>
      </w:r>
      <w:r w:rsidR="005A1456" w:rsidRPr="00B33EA4">
        <w:rPr>
          <w:rFonts w:ascii="Times New Roman" w:eastAsia="Calibri" w:hAnsi="Times New Roman"/>
          <w:lang w:eastAsia="en-US"/>
        </w:rPr>
        <w:t xml:space="preserve"> №918, включает в себя подпрограмм</w:t>
      </w:r>
      <w:r w:rsidR="005A1456">
        <w:rPr>
          <w:rFonts w:ascii="Times New Roman" w:eastAsia="Calibri" w:hAnsi="Times New Roman"/>
          <w:lang w:eastAsia="en-US"/>
        </w:rPr>
        <w:t>у</w:t>
      </w:r>
      <w:r w:rsidR="005A1456" w:rsidRPr="00B33EA4">
        <w:rPr>
          <w:rFonts w:ascii="Times New Roman" w:hAnsi="Times New Roman"/>
        </w:rPr>
        <w:t>«</w:t>
      </w:r>
      <w:hyperlink w:anchor="Par401" w:history="1">
        <w:r w:rsidR="005A1456" w:rsidRPr="00B33EA4">
          <w:rPr>
            <w:rFonts w:ascii="Times New Roman" w:hAnsi="Times New Roman"/>
          </w:rPr>
          <w:t>Развитие дошкольного</w:t>
        </w:r>
      </w:hyperlink>
      <w:r w:rsidR="005A1456" w:rsidRPr="00B33EA4">
        <w:rPr>
          <w:rFonts w:ascii="Times New Roman" w:hAnsi="Times New Roman"/>
        </w:rPr>
        <w:t xml:space="preserve">, общего и дополнительного образования», </w:t>
      </w:r>
      <w:r w:rsidR="005A1456">
        <w:rPr>
          <w:rFonts w:ascii="Times New Roman" w:hAnsi="Times New Roman"/>
        </w:rPr>
        <w:t>о</w:t>
      </w:r>
      <w:r w:rsidR="005A1456" w:rsidRPr="00B33EA4">
        <w:rPr>
          <w:rFonts w:ascii="Times New Roman" w:eastAsia="Calibri" w:hAnsi="Times New Roman"/>
          <w:lang w:eastAsia="en-US"/>
        </w:rPr>
        <w:t xml:space="preserve">дной из задач </w:t>
      </w:r>
      <w:r w:rsidR="005A1456">
        <w:rPr>
          <w:rFonts w:ascii="Times New Roman" w:hAnsi="Times New Roman"/>
        </w:rPr>
        <w:t>которой</w:t>
      </w:r>
      <w:r>
        <w:rPr>
          <w:rFonts w:ascii="Times New Roman" w:hAnsi="Times New Roman"/>
        </w:rPr>
        <w:t xml:space="preserve"> </w:t>
      </w:r>
      <w:r w:rsidR="005A1456" w:rsidRPr="00B33EA4">
        <w:rPr>
          <w:rFonts w:ascii="Times New Roman" w:hAnsi="Times New Roman"/>
        </w:rPr>
        <w:t>является совершенствование организации питания детей в образовательных учреждениях.</w:t>
      </w:r>
      <w:r>
        <w:rPr>
          <w:rFonts w:ascii="Times New Roman" w:hAnsi="Times New Roman"/>
        </w:rPr>
        <w:t xml:space="preserve"> </w:t>
      </w:r>
      <w:r w:rsidR="005A1456">
        <w:rPr>
          <w:rFonts w:ascii="Times New Roman" w:hAnsi="Times New Roman"/>
        </w:rPr>
        <w:t xml:space="preserve">При реализации </w:t>
      </w:r>
      <w:r w:rsidR="005A1456">
        <w:rPr>
          <w:rFonts w:ascii="Times New Roman" w:eastAsia="Calibri" w:hAnsi="Times New Roman"/>
          <w:lang w:eastAsia="en-US"/>
        </w:rPr>
        <w:t>программы, в</w:t>
      </w:r>
      <w:r w:rsidR="005A1456">
        <w:rPr>
          <w:rFonts w:ascii="Times New Roman" w:hAnsi="Times New Roman"/>
        </w:rPr>
        <w:t xml:space="preserve"> постановление администрации г</w:t>
      </w:r>
      <w:proofErr w:type="gramStart"/>
      <w:r w:rsidR="005A1456">
        <w:rPr>
          <w:rFonts w:ascii="Times New Roman" w:hAnsi="Times New Roman"/>
        </w:rPr>
        <w:t>.П</w:t>
      </w:r>
      <w:proofErr w:type="gramEnd"/>
      <w:r w:rsidR="005A1456">
        <w:rPr>
          <w:rFonts w:ascii="Times New Roman" w:hAnsi="Times New Roman"/>
        </w:rPr>
        <w:t>ензы от 18.12.2013г. №1515 в пункт 3 внесены изменения</w:t>
      </w:r>
      <w:r>
        <w:rPr>
          <w:rFonts w:ascii="Times New Roman" w:hAnsi="Times New Roman"/>
        </w:rPr>
        <w:t xml:space="preserve"> </w:t>
      </w:r>
      <w:r w:rsidR="005A1456">
        <w:rPr>
          <w:rFonts w:ascii="Times New Roman" w:hAnsi="Times New Roman"/>
        </w:rPr>
        <w:t xml:space="preserve">с 01.01.2015г: </w:t>
      </w:r>
      <w:r w:rsidR="005A1456" w:rsidRPr="003F1706">
        <w:rPr>
          <w:rFonts w:ascii="Times New Roman" w:hAnsi="Times New Roman"/>
        </w:rPr>
        <w:t>дотаци</w:t>
      </w:r>
      <w:r w:rsidR="005A1456">
        <w:rPr>
          <w:rFonts w:ascii="Times New Roman" w:hAnsi="Times New Roman"/>
        </w:rPr>
        <w:t xml:space="preserve">я на питание в размере 50% </w:t>
      </w:r>
      <w:r w:rsidR="005A1456" w:rsidRPr="003F1706">
        <w:rPr>
          <w:rFonts w:ascii="Times New Roman" w:hAnsi="Times New Roman"/>
        </w:rPr>
        <w:t>от стоимости завтрака или обеда</w:t>
      </w:r>
      <w:r w:rsidR="005A1456">
        <w:rPr>
          <w:rFonts w:ascii="Times New Roman" w:hAnsi="Times New Roman"/>
        </w:rPr>
        <w:t xml:space="preserve"> предоставляется</w:t>
      </w:r>
      <w:r w:rsidR="005A1456" w:rsidRPr="003F1706">
        <w:rPr>
          <w:rFonts w:ascii="Times New Roman" w:hAnsi="Times New Roman"/>
        </w:rPr>
        <w:t xml:space="preserve"> при условии оплаты родителями</w:t>
      </w:r>
      <w:r w:rsidR="005A1456">
        <w:rPr>
          <w:rFonts w:ascii="Times New Roman" w:hAnsi="Times New Roman"/>
        </w:rPr>
        <w:t xml:space="preserve"> (законными представителями) 50% от стоимости завтрака или обеда</w:t>
      </w:r>
      <w:r>
        <w:rPr>
          <w:rFonts w:ascii="Times New Roman" w:hAnsi="Times New Roman"/>
        </w:rPr>
        <w:t xml:space="preserve"> </w:t>
      </w:r>
      <w:r w:rsidR="005A1456">
        <w:rPr>
          <w:rFonts w:ascii="Times New Roman" w:hAnsi="Times New Roman"/>
        </w:rPr>
        <w:t>у</w:t>
      </w:r>
      <w:r w:rsidR="005A1456" w:rsidRPr="003F1706">
        <w:rPr>
          <w:rFonts w:ascii="Times New Roman" w:hAnsi="Times New Roman"/>
        </w:rPr>
        <w:t xml:space="preserve">чащимся </w:t>
      </w:r>
      <w:r w:rsidR="005A1456">
        <w:rPr>
          <w:rFonts w:ascii="Times New Roman" w:hAnsi="Times New Roman"/>
        </w:rPr>
        <w:t>1</w:t>
      </w:r>
      <w:r w:rsidR="005A1456" w:rsidRPr="003F1706">
        <w:rPr>
          <w:rFonts w:ascii="Times New Roman" w:hAnsi="Times New Roman"/>
        </w:rPr>
        <w:t xml:space="preserve"> - 11 классов из малообеспеченных семей, в том числе детям-сиротам и уча</w:t>
      </w:r>
      <w:r w:rsidR="005A1456" w:rsidRPr="008A71E6">
        <w:rPr>
          <w:rFonts w:ascii="Times New Roman" w:hAnsi="Times New Roman"/>
        </w:rPr>
        <w:t>щимся, состоящим на учете в противотуберкулезном диспансере.</w:t>
      </w:r>
      <w:r>
        <w:rPr>
          <w:rFonts w:ascii="Times New Roman" w:hAnsi="Times New Roman"/>
        </w:rPr>
        <w:t xml:space="preserve"> </w:t>
      </w:r>
      <w:r w:rsidR="005A1456" w:rsidRPr="00B33EA4">
        <w:rPr>
          <w:rFonts w:ascii="Times New Roman" w:hAnsi="Times New Roman"/>
        </w:rPr>
        <w:t xml:space="preserve">В муниципальном задании Школы на январь-апрель 2015 года, на реализацию данной программы запланированы и </w:t>
      </w:r>
      <w:r w:rsidR="005A1456">
        <w:rPr>
          <w:rFonts w:ascii="Times New Roman" w:hAnsi="Times New Roman"/>
        </w:rPr>
        <w:t>произведены</w:t>
      </w:r>
      <w:r w:rsidR="005A1456" w:rsidRPr="00B33EA4">
        <w:rPr>
          <w:rFonts w:ascii="Times New Roman" w:hAnsi="Times New Roman"/>
        </w:rPr>
        <w:t xml:space="preserve"> фактические расходы в сумме 201,31 тыс. руб</w:t>
      </w:r>
      <w:r w:rsidR="005A1456">
        <w:rPr>
          <w:rFonts w:ascii="Times New Roman" w:hAnsi="Times New Roman"/>
        </w:rPr>
        <w:t>. По состоянию на 01.05.2015</w:t>
      </w:r>
      <w:r w:rsidR="005A1456" w:rsidRPr="00B33EA4">
        <w:rPr>
          <w:rFonts w:ascii="Times New Roman" w:hAnsi="Times New Roman"/>
        </w:rPr>
        <w:t>г</w:t>
      </w:r>
      <w:r w:rsidR="005A1456">
        <w:rPr>
          <w:rFonts w:ascii="Times New Roman" w:hAnsi="Times New Roman"/>
        </w:rPr>
        <w:t>.</w:t>
      </w:r>
      <w:r w:rsidR="005A1456" w:rsidRPr="00B33EA4">
        <w:rPr>
          <w:rFonts w:ascii="Times New Roman" w:hAnsi="Times New Roman"/>
        </w:rPr>
        <w:t xml:space="preserve"> сложилась текущая кредиторская задолженность в сумме </w:t>
      </w:r>
      <w:r w:rsidR="005A1456">
        <w:rPr>
          <w:rFonts w:ascii="Times New Roman" w:hAnsi="Times New Roman"/>
        </w:rPr>
        <w:t>фактических расходов</w:t>
      </w:r>
      <w:r w:rsidR="005A1456" w:rsidRPr="00B33EA4">
        <w:rPr>
          <w:rFonts w:ascii="Times New Roman" w:hAnsi="Times New Roman"/>
        </w:rPr>
        <w:t xml:space="preserve"> в результате недофинансирования программы. </w:t>
      </w:r>
      <w:r w:rsidR="005A1456">
        <w:rPr>
          <w:rFonts w:ascii="Times New Roman" w:hAnsi="Times New Roman"/>
        </w:rPr>
        <w:t>По состоянию на 18.06.2015г.</w:t>
      </w:r>
      <w:r w:rsidR="005A1456" w:rsidRPr="00B33EA4">
        <w:rPr>
          <w:rFonts w:ascii="Times New Roman" w:hAnsi="Times New Roman"/>
        </w:rPr>
        <w:t xml:space="preserve"> задолженность погашена в сумме 81,53 тыс.руб., остаток задолженности составил 119,78 тыс.руб.</w:t>
      </w:r>
      <w:r>
        <w:rPr>
          <w:rFonts w:ascii="Times New Roman" w:hAnsi="Times New Roman"/>
        </w:rPr>
        <w:t xml:space="preserve"> </w:t>
      </w:r>
      <w:r w:rsidR="005A1456" w:rsidRPr="00B33EA4">
        <w:rPr>
          <w:rFonts w:ascii="Times New Roman" w:hAnsi="Times New Roman"/>
        </w:rPr>
        <w:t>В период январь-апрель 2015</w:t>
      </w:r>
      <w:r w:rsidR="005A1456">
        <w:rPr>
          <w:rFonts w:ascii="Times New Roman" w:hAnsi="Times New Roman"/>
        </w:rPr>
        <w:t>г.</w:t>
      </w:r>
      <w:r w:rsidR="005A1456" w:rsidRPr="00B33EA4">
        <w:rPr>
          <w:rFonts w:ascii="Times New Roman" w:hAnsi="Times New Roman"/>
        </w:rPr>
        <w:t xml:space="preserve"> в Школе в среднем присутствовало 337 чел., из них получали горячее питание 223 чел. (или 66%), что не отвечает задачам </w:t>
      </w:r>
      <w:r w:rsidR="005A1456">
        <w:rPr>
          <w:rFonts w:ascii="Times New Roman" w:eastAsia="Calibri" w:hAnsi="Times New Roman"/>
          <w:lang w:eastAsia="en-US"/>
        </w:rPr>
        <w:t>указанной</w:t>
      </w:r>
      <w:r w:rsidR="005A1456" w:rsidRPr="00B33EA4">
        <w:rPr>
          <w:rFonts w:ascii="Times New Roman" w:eastAsia="Calibri" w:hAnsi="Times New Roman"/>
          <w:lang w:eastAsia="en-US"/>
        </w:rPr>
        <w:t xml:space="preserve"> программы – </w:t>
      </w:r>
      <w:r w:rsidR="005A1456">
        <w:rPr>
          <w:rFonts w:ascii="Times New Roman" w:eastAsia="Calibri" w:hAnsi="Times New Roman"/>
          <w:lang w:eastAsia="en-US"/>
        </w:rPr>
        <w:t xml:space="preserve">увеличение </w:t>
      </w:r>
      <w:r w:rsidR="005A1456" w:rsidRPr="00B33EA4">
        <w:rPr>
          <w:rFonts w:ascii="Times New Roman" w:eastAsia="Calibri" w:hAnsi="Times New Roman"/>
          <w:lang w:eastAsia="en-US"/>
        </w:rPr>
        <w:t>охват</w:t>
      </w:r>
      <w:r w:rsidR="005A1456">
        <w:rPr>
          <w:rFonts w:ascii="Times New Roman" w:eastAsia="Calibri" w:hAnsi="Times New Roman"/>
          <w:lang w:eastAsia="en-US"/>
        </w:rPr>
        <w:t>а</w:t>
      </w:r>
      <w:r w:rsidR="005A1456" w:rsidRPr="00B33EA4">
        <w:rPr>
          <w:rFonts w:ascii="Times New Roman" w:eastAsia="Calibri" w:hAnsi="Times New Roman"/>
          <w:lang w:eastAsia="en-US"/>
        </w:rPr>
        <w:t xml:space="preserve"> горячим питанием обучающихся</w:t>
      </w:r>
      <w:proofErr w:type="gramStart"/>
      <w:r w:rsidR="005A1456" w:rsidRPr="00B33EA4">
        <w:rPr>
          <w:rFonts w:ascii="Times New Roman" w:eastAsia="Calibri" w:hAnsi="Times New Roman"/>
          <w:lang w:eastAsia="en-US"/>
        </w:rPr>
        <w:t>.</w:t>
      </w:r>
      <w:r w:rsidR="005A1456">
        <w:rPr>
          <w:rFonts w:ascii="Times New Roman" w:hAnsi="Times New Roman"/>
        </w:rPr>
        <w:t>Т</w:t>
      </w:r>
      <w:proofErr w:type="gramEnd"/>
      <w:r w:rsidR="005A1456">
        <w:rPr>
          <w:rFonts w:ascii="Times New Roman" w:hAnsi="Times New Roman"/>
        </w:rPr>
        <w:t xml:space="preserve">ак, по сравнению с сентябрем-декабрем 2014г. (77% школьников, присутствовавших в Школе, получили горячее питание) процент </w:t>
      </w:r>
      <w:proofErr w:type="gramStart"/>
      <w:r w:rsidR="005A1456">
        <w:rPr>
          <w:rFonts w:ascii="Times New Roman" w:hAnsi="Times New Roman"/>
        </w:rPr>
        <w:t>школьников, получивших горячее питание снизился</w:t>
      </w:r>
      <w:proofErr w:type="gramEnd"/>
      <w:r w:rsidR="005A1456">
        <w:rPr>
          <w:rFonts w:ascii="Times New Roman" w:hAnsi="Times New Roman"/>
        </w:rPr>
        <w:t xml:space="preserve"> на 11%.</w:t>
      </w:r>
    </w:p>
    <w:p w:rsidR="005A1456" w:rsidRPr="00C106DD" w:rsidRDefault="0016132E" w:rsidP="0016132E">
      <w:pPr>
        <w:tabs>
          <w:tab w:val="left" w:pos="567"/>
        </w:tabs>
        <w:autoSpaceDE w:val="0"/>
        <w:autoSpaceDN w:val="0"/>
        <w:adjustRightInd w:val="0"/>
        <w:spacing w:after="0" w:line="240" w:lineRule="auto"/>
        <w:jc w:val="both"/>
        <w:rPr>
          <w:rFonts w:ascii="Times New Roman" w:hAnsi="Times New Roman"/>
        </w:rPr>
      </w:pPr>
      <w:r>
        <w:rPr>
          <w:rFonts w:ascii="Times New Roman" w:hAnsi="Times New Roman"/>
          <w:bCs/>
        </w:rPr>
        <w:t xml:space="preserve">           </w:t>
      </w:r>
      <w:r w:rsidR="005A1456">
        <w:rPr>
          <w:rFonts w:ascii="Times New Roman" w:hAnsi="Times New Roman"/>
          <w:bCs/>
        </w:rPr>
        <w:t xml:space="preserve">2. </w:t>
      </w:r>
      <w:r w:rsidR="005A1456" w:rsidRPr="00B33EA4">
        <w:rPr>
          <w:rFonts w:ascii="Times New Roman" w:hAnsi="Times New Roman"/>
          <w:bCs/>
        </w:rPr>
        <w:t>Услуги по организации питания в период сентябрь-декабрь 2014</w:t>
      </w:r>
      <w:r w:rsidR="005A1456">
        <w:rPr>
          <w:rFonts w:ascii="Times New Roman" w:hAnsi="Times New Roman"/>
          <w:bCs/>
        </w:rPr>
        <w:t>г.</w:t>
      </w:r>
      <w:r w:rsidR="005A1456" w:rsidRPr="00B33EA4">
        <w:rPr>
          <w:rFonts w:ascii="Times New Roman" w:hAnsi="Times New Roman"/>
          <w:bCs/>
        </w:rPr>
        <w:t>, в январе-апреле 2015</w:t>
      </w:r>
      <w:r w:rsidR="005A1456">
        <w:rPr>
          <w:rFonts w:ascii="Times New Roman" w:hAnsi="Times New Roman"/>
          <w:bCs/>
        </w:rPr>
        <w:t>г.</w:t>
      </w:r>
      <w:r w:rsidR="005A1456" w:rsidRPr="00B33EA4">
        <w:rPr>
          <w:rFonts w:ascii="Times New Roman" w:hAnsi="Times New Roman"/>
          <w:bCs/>
        </w:rPr>
        <w:t xml:space="preserve"> оказывались ООО «Титан-2001» на основании гражданско-правовых договоров бюджетного учреждения</w:t>
      </w:r>
      <w:r>
        <w:rPr>
          <w:rFonts w:ascii="Times New Roman" w:hAnsi="Times New Roman"/>
          <w:bCs/>
        </w:rPr>
        <w:t xml:space="preserve"> </w:t>
      </w:r>
      <w:r w:rsidR="005A1456">
        <w:rPr>
          <w:rFonts w:ascii="Times New Roman" w:hAnsi="Times New Roman"/>
        </w:rPr>
        <w:t>от 05.09.2014г. №17УП/2014 (3-4 кварталы 2014) на сумму 372,06 тыс</w:t>
      </w:r>
      <w:proofErr w:type="gramStart"/>
      <w:r w:rsidR="005A1456">
        <w:rPr>
          <w:rFonts w:ascii="Times New Roman" w:hAnsi="Times New Roman"/>
        </w:rPr>
        <w:t>.р</w:t>
      </w:r>
      <w:proofErr w:type="gramEnd"/>
      <w:r w:rsidR="005A1456">
        <w:rPr>
          <w:rFonts w:ascii="Times New Roman" w:hAnsi="Times New Roman"/>
        </w:rPr>
        <w:t>уб., от 24.12.2014г. №17УП/2014-1 (с 24-31.12.2014) на сумму 14,04 тыс.руб., от 23.01.2015г. №17/ОП (1 квартал 2015) на сумму 130,44 тыс.руб., от 18.03.2015г. №17/ОП-1 (с 18-31.03.2015) на сумму 9,5 тыс.руб.</w:t>
      </w:r>
      <w:r w:rsidR="005A1456" w:rsidRPr="00B33EA4">
        <w:rPr>
          <w:rFonts w:ascii="Times New Roman" w:hAnsi="Times New Roman"/>
          <w:bCs/>
        </w:rPr>
        <w:t>,</w:t>
      </w:r>
      <w:r w:rsidR="005A1456">
        <w:rPr>
          <w:rFonts w:ascii="Times New Roman" w:hAnsi="Times New Roman"/>
          <w:bCs/>
        </w:rPr>
        <w:t xml:space="preserve"> от 01.04.2015 №1710П-2 (2 квартал 2015г.) на сумму 85,05 тыс.руб., </w:t>
      </w:r>
      <w:r w:rsidR="005A1456" w:rsidRPr="00B33EA4">
        <w:rPr>
          <w:rFonts w:ascii="Times New Roman" w:hAnsi="Times New Roman"/>
          <w:bCs/>
        </w:rPr>
        <w:t>заключенных на основании п.5 ч.1 ст.93 Федерального закона от 05.04.2013</w:t>
      </w:r>
      <w:r w:rsidR="005A1456">
        <w:rPr>
          <w:rFonts w:ascii="Times New Roman" w:hAnsi="Times New Roman"/>
          <w:bCs/>
        </w:rPr>
        <w:t>г.</w:t>
      </w:r>
      <w:r w:rsidR="005A1456" w:rsidRPr="00B33EA4">
        <w:rPr>
          <w:rFonts w:ascii="Times New Roman" w:hAnsi="Times New Roman"/>
          <w:bCs/>
        </w:rPr>
        <w:t xml:space="preserve"> №44-ФЗ</w:t>
      </w:r>
      <w:proofErr w:type="gramStart"/>
      <w:r w:rsidR="005A1456">
        <w:rPr>
          <w:rFonts w:ascii="Times New Roman CYR" w:hAnsi="Times New Roman CYR" w:cs="Times New Roman CYR"/>
        </w:rPr>
        <w:t>.</w:t>
      </w:r>
      <w:r w:rsidR="005A1456">
        <w:rPr>
          <w:rFonts w:ascii="Times New Roman" w:hAnsi="Times New Roman"/>
        </w:rPr>
        <w:t>С</w:t>
      </w:r>
      <w:proofErr w:type="gramEnd"/>
      <w:r w:rsidR="005A1456">
        <w:rPr>
          <w:rFonts w:ascii="Times New Roman" w:hAnsi="Times New Roman"/>
        </w:rPr>
        <w:t>огласно пункта 4.1 договоров, учащимся, не относящимся к льготным категориям, предоставляются услуги питания по ценам, предусмотренным договорами.</w:t>
      </w:r>
    </w:p>
    <w:p w:rsidR="005A1456" w:rsidRPr="00B33EA4" w:rsidRDefault="0016132E" w:rsidP="0016132E">
      <w:pPr>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gramStart"/>
      <w:r w:rsidR="005A1456" w:rsidRPr="00B33EA4">
        <w:rPr>
          <w:rFonts w:ascii="Times New Roman" w:hAnsi="Times New Roman"/>
        </w:rPr>
        <w:t>В нарушение пункта 3.5 ч.</w:t>
      </w:r>
      <w:r w:rsidR="005A1456" w:rsidRPr="00B33EA4">
        <w:rPr>
          <w:rFonts w:ascii="Times New Roman" w:hAnsi="Times New Roman"/>
          <w:lang w:val="en-US"/>
        </w:rPr>
        <w:t>II</w:t>
      </w:r>
      <w:r w:rsidR="005A1456" w:rsidRPr="00B33EA4">
        <w:rPr>
          <w:rFonts w:ascii="Times New Roman" w:hAnsi="Times New Roman"/>
        </w:rPr>
        <w:t xml:space="preserve"> приложения №3 к Порядку определения нормативных затрат (утвержденного приказом Управления образования города Пензы от 18.01.2011</w:t>
      </w:r>
      <w:r w:rsidR="005A1456">
        <w:rPr>
          <w:rFonts w:ascii="Times New Roman" w:hAnsi="Times New Roman"/>
        </w:rPr>
        <w:t>г.</w:t>
      </w:r>
      <w:r w:rsidR="005A1456" w:rsidRPr="00B33EA4">
        <w:rPr>
          <w:rFonts w:ascii="Times New Roman" w:hAnsi="Times New Roman"/>
        </w:rPr>
        <w:t xml:space="preserve"> №19/1), согласно которому в случае сдачи в аренду с согласия учредителя недвижимого имущества или особо ценного имущества, закрепленного за учреждением учредителем, затраты на содержание </w:t>
      </w:r>
      <w:r w:rsidR="005A1456" w:rsidRPr="00B33EA4">
        <w:rPr>
          <w:rFonts w:ascii="Times New Roman" w:hAnsi="Times New Roman"/>
        </w:rPr>
        <w:lastRenderedPageBreak/>
        <w:t>соответствующего имущества не учитываются при определении нормативных затрат на содержание имущества, МБОУ СОШ</w:t>
      </w:r>
      <w:proofErr w:type="gramEnd"/>
      <w:r w:rsidR="005A1456" w:rsidRPr="00B33EA4">
        <w:rPr>
          <w:rFonts w:ascii="Times New Roman" w:hAnsi="Times New Roman"/>
        </w:rPr>
        <w:t xml:space="preserve"> №17 г</w:t>
      </w:r>
      <w:proofErr w:type="gramStart"/>
      <w:r w:rsidR="005A1456" w:rsidRPr="00B33EA4">
        <w:rPr>
          <w:rFonts w:ascii="Times New Roman" w:hAnsi="Times New Roman"/>
        </w:rPr>
        <w:t>.П</w:t>
      </w:r>
      <w:proofErr w:type="gramEnd"/>
      <w:r w:rsidR="005A1456" w:rsidRPr="00B33EA4">
        <w:rPr>
          <w:rFonts w:ascii="Times New Roman" w:hAnsi="Times New Roman"/>
        </w:rPr>
        <w:t>ензы</w:t>
      </w:r>
      <w:r>
        <w:rPr>
          <w:rFonts w:ascii="Times New Roman" w:hAnsi="Times New Roman"/>
        </w:rPr>
        <w:t xml:space="preserve"> </w:t>
      </w:r>
      <w:r w:rsidR="005A1456">
        <w:rPr>
          <w:rFonts w:ascii="Times New Roman" w:hAnsi="Times New Roman"/>
        </w:rPr>
        <w:t>н</w:t>
      </w:r>
      <w:r w:rsidR="005A1456" w:rsidRPr="00B33EA4">
        <w:rPr>
          <w:rFonts w:ascii="Times New Roman" w:hAnsi="Times New Roman"/>
        </w:rPr>
        <w:t>а основании решения Пензенской городской Думы от 29.08.2014</w:t>
      </w:r>
      <w:r w:rsidR="005A1456">
        <w:rPr>
          <w:rFonts w:ascii="Times New Roman" w:hAnsi="Times New Roman"/>
        </w:rPr>
        <w:t>г.</w:t>
      </w:r>
      <w:r w:rsidR="005A1456" w:rsidRPr="00B33EA4">
        <w:rPr>
          <w:rFonts w:ascii="Times New Roman" w:hAnsi="Times New Roman"/>
        </w:rPr>
        <w:t xml:space="preserve"> №1587-65/5 </w:t>
      </w:r>
      <w:r w:rsidR="005A1456">
        <w:rPr>
          <w:rFonts w:ascii="Times New Roman" w:hAnsi="Times New Roman"/>
        </w:rPr>
        <w:t>заключен договор с</w:t>
      </w:r>
      <w:r w:rsidR="005A1456" w:rsidRPr="00B33EA4">
        <w:rPr>
          <w:rFonts w:ascii="Times New Roman" w:hAnsi="Times New Roman"/>
        </w:rPr>
        <w:t xml:space="preserve"> ООО «Титан-2001»от 29.08.2014</w:t>
      </w:r>
      <w:r w:rsidR="005A1456">
        <w:rPr>
          <w:rFonts w:ascii="Times New Roman" w:hAnsi="Times New Roman"/>
        </w:rPr>
        <w:t>г.</w:t>
      </w:r>
      <w:r w:rsidR="005A1456" w:rsidRPr="00B33EA4">
        <w:rPr>
          <w:rFonts w:ascii="Times New Roman" w:hAnsi="Times New Roman"/>
        </w:rPr>
        <w:t xml:space="preserve"> №1987</w:t>
      </w:r>
      <w:r w:rsidR="005A1456">
        <w:rPr>
          <w:rFonts w:ascii="Times New Roman" w:hAnsi="Times New Roman"/>
        </w:rPr>
        <w:t>,на передачу</w:t>
      </w:r>
      <w:r w:rsidR="005A1456" w:rsidRPr="00B33EA4">
        <w:rPr>
          <w:rFonts w:ascii="Times New Roman" w:hAnsi="Times New Roman"/>
        </w:rPr>
        <w:t xml:space="preserve"> в безвозмездное пользование нежило</w:t>
      </w:r>
      <w:r w:rsidR="005A1456">
        <w:rPr>
          <w:rFonts w:ascii="Times New Roman" w:hAnsi="Times New Roman"/>
        </w:rPr>
        <w:t>го</w:t>
      </w:r>
      <w:r w:rsidR="005A1456" w:rsidRPr="00B33EA4">
        <w:rPr>
          <w:rFonts w:ascii="Times New Roman" w:hAnsi="Times New Roman"/>
        </w:rPr>
        <w:t xml:space="preserve"> помещени</w:t>
      </w:r>
      <w:r w:rsidR="005A1456">
        <w:rPr>
          <w:rFonts w:ascii="Times New Roman" w:hAnsi="Times New Roman"/>
        </w:rPr>
        <w:t>я</w:t>
      </w:r>
      <w:r w:rsidR="005A1456" w:rsidRPr="00B33EA4">
        <w:rPr>
          <w:rFonts w:ascii="Times New Roman" w:hAnsi="Times New Roman"/>
          <w:bCs/>
        </w:rPr>
        <w:t xml:space="preserve">(пищеблок) </w:t>
      </w:r>
      <w:r w:rsidR="005A1456" w:rsidRPr="00B33EA4">
        <w:rPr>
          <w:rFonts w:ascii="Times New Roman" w:hAnsi="Times New Roman"/>
        </w:rPr>
        <w:t>и оборудование пищеблока</w:t>
      </w:r>
      <w:r w:rsidR="005A1456">
        <w:rPr>
          <w:rFonts w:ascii="Times New Roman" w:hAnsi="Times New Roman"/>
        </w:rPr>
        <w:t xml:space="preserve">, </w:t>
      </w:r>
      <w:r w:rsidR="005A1456" w:rsidRPr="00B33EA4">
        <w:rPr>
          <w:rFonts w:ascii="Times New Roman" w:hAnsi="Times New Roman"/>
        </w:rPr>
        <w:t>для оказания услуг по организации питания учащихся</w:t>
      </w:r>
      <w:r w:rsidR="005A1456">
        <w:rPr>
          <w:rFonts w:ascii="Times New Roman" w:hAnsi="Times New Roman"/>
        </w:rPr>
        <w:t>,</w:t>
      </w:r>
      <w:r w:rsidR="005A1456" w:rsidRPr="00B33EA4">
        <w:rPr>
          <w:rFonts w:ascii="Times New Roman" w:hAnsi="Times New Roman"/>
        </w:rPr>
        <w:t xml:space="preserve"> на период с 01.09.2014 по 31.12.2014 года. </w:t>
      </w:r>
      <w:r w:rsidR="005A1456">
        <w:rPr>
          <w:rFonts w:ascii="Times New Roman" w:hAnsi="Times New Roman"/>
        </w:rPr>
        <w:t xml:space="preserve">В результате </w:t>
      </w:r>
      <w:r w:rsidR="005A1456" w:rsidRPr="00B33EA4">
        <w:rPr>
          <w:rFonts w:ascii="Times New Roman" w:hAnsi="Times New Roman"/>
        </w:rPr>
        <w:t xml:space="preserve">неэффективно израсходованы средства </w:t>
      </w:r>
      <w:r w:rsidR="005A1456">
        <w:rPr>
          <w:rFonts w:ascii="Times New Roman" w:hAnsi="Times New Roman"/>
        </w:rPr>
        <w:t xml:space="preserve">субсидии </w:t>
      </w:r>
      <w:r w:rsidR="005A1456" w:rsidRPr="00E04D22">
        <w:rPr>
          <w:rFonts w:ascii="Times New Roman" w:hAnsi="Times New Roman"/>
        </w:rPr>
        <w:t>(на выполнение муниципального задания</w:t>
      </w:r>
      <w:r w:rsidR="005A1456">
        <w:rPr>
          <w:rFonts w:ascii="Times New Roman" w:hAnsi="Times New Roman"/>
        </w:rPr>
        <w:t xml:space="preserve"> на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roofErr w:type="gramStart"/>
      <w:r w:rsidR="005A1456" w:rsidRPr="00E04D22">
        <w:rPr>
          <w:rFonts w:ascii="Times New Roman" w:hAnsi="Times New Roman"/>
        </w:rPr>
        <w:t>)</w:t>
      </w:r>
      <w:r w:rsidR="005A1456" w:rsidRPr="00B33EA4">
        <w:rPr>
          <w:rFonts w:ascii="Times New Roman" w:hAnsi="Times New Roman"/>
        </w:rPr>
        <w:t>н</w:t>
      </w:r>
      <w:proofErr w:type="gramEnd"/>
      <w:r w:rsidR="005A1456" w:rsidRPr="00B33EA4">
        <w:rPr>
          <w:rFonts w:ascii="Times New Roman" w:hAnsi="Times New Roman"/>
        </w:rPr>
        <w:t>а оплату коммунальных услуг, оказанных арендатору, в общей сумме 116,75 тыс.руб., в т.ч.:</w:t>
      </w:r>
      <w:r>
        <w:rPr>
          <w:rFonts w:ascii="Times New Roman" w:hAnsi="Times New Roman"/>
        </w:rPr>
        <w:t xml:space="preserve"> </w:t>
      </w:r>
      <w:r w:rsidR="005A1456" w:rsidRPr="00B33EA4">
        <w:rPr>
          <w:rFonts w:ascii="Times New Roman" w:hAnsi="Times New Roman"/>
        </w:rPr>
        <w:t>- 101,45 тыс.руб. – оплачена электроэнергия;</w:t>
      </w:r>
      <w:r>
        <w:rPr>
          <w:rFonts w:ascii="Times New Roman" w:hAnsi="Times New Roman"/>
        </w:rPr>
        <w:t xml:space="preserve"> </w:t>
      </w:r>
      <w:r w:rsidR="005A1456" w:rsidRPr="00B33EA4">
        <w:rPr>
          <w:rFonts w:ascii="Times New Roman" w:hAnsi="Times New Roman"/>
        </w:rPr>
        <w:t xml:space="preserve"> 10,04 тыс.руб. – оплачены услуги холодного водоснабжения и водоотведения;</w:t>
      </w:r>
      <w:r>
        <w:rPr>
          <w:rFonts w:ascii="Times New Roman" w:hAnsi="Times New Roman"/>
        </w:rPr>
        <w:t xml:space="preserve"> </w:t>
      </w:r>
      <w:r w:rsidR="005A1456" w:rsidRPr="00B33EA4">
        <w:rPr>
          <w:rFonts w:ascii="Times New Roman" w:hAnsi="Times New Roman"/>
        </w:rPr>
        <w:t xml:space="preserve"> 5,25 тыс</w:t>
      </w:r>
      <w:proofErr w:type="gramStart"/>
      <w:r w:rsidR="005A1456" w:rsidRPr="00B33EA4">
        <w:rPr>
          <w:rFonts w:ascii="Times New Roman" w:hAnsi="Times New Roman"/>
        </w:rPr>
        <w:t>.р</w:t>
      </w:r>
      <w:proofErr w:type="gramEnd"/>
      <w:r w:rsidR="005A1456" w:rsidRPr="00B33EA4">
        <w:rPr>
          <w:rFonts w:ascii="Times New Roman" w:hAnsi="Times New Roman"/>
        </w:rPr>
        <w:t xml:space="preserve">уб. – оплачены услуги по </w:t>
      </w:r>
      <w:proofErr w:type="spellStart"/>
      <w:r w:rsidR="005A1456" w:rsidRPr="00B33EA4">
        <w:rPr>
          <w:rFonts w:ascii="Times New Roman" w:hAnsi="Times New Roman"/>
        </w:rPr>
        <w:t>теплоэнергии</w:t>
      </w:r>
      <w:proofErr w:type="spellEnd"/>
      <w:r w:rsidR="005A1456" w:rsidRPr="00B33EA4">
        <w:rPr>
          <w:rFonts w:ascii="Times New Roman" w:hAnsi="Times New Roman"/>
        </w:rPr>
        <w:t>.</w:t>
      </w:r>
    </w:p>
    <w:p w:rsidR="005A1456" w:rsidRDefault="005A1456" w:rsidP="0016132E">
      <w:pPr>
        <w:spacing w:after="0" w:line="240" w:lineRule="auto"/>
        <w:ind w:firstLine="567"/>
        <w:jc w:val="both"/>
        <w:rPr>
          <w:rFonts w:ascii="Times New Roman" w:hAnsi="Times New Roman"/>
        </w:rPr>
      </w:pPr>
      <w:r>
        <w:rPr>
          <w:rFonts w:ascii="Times New Roman" w:hAnsi="Times New Roman"/>
        </w:rPr>
        <w:t>За услуги, оказанные в период сентябрь-декабрь 2014гООО «Титан-2001» получены</w:t>
      </w:r>
      <w:r w:rsidR="0016132E">
        <w:rPr>
          <w:rFonts w:ascii="Times New Roman" w:hAnsi="Times New Roman"/>
        </w:rPr>
        <w:t xml:space="preserve"> </w:t>
      </w:r>
      <w:r>
        <w:rPr>
          <w:rFonts w:ascii="Times New Roman" w:hAnsi="Times New Roman"/>
        </w:rPr>
        <w:t>средства в общей сумме 1510,21тыс</w:t>
      </w:r>
      <w:proofErr w:type="gramStart"/>
      <w:r>
        <w:rPr>
          <w:rFonts w:ascii="Times New Roman" w:hAnsi="Times New Roman"/>
        </w:rPr>
        <w:t>.р</w:t>
      </w:r>
      <w:proofErr w:type="gramEnd"/>
      <w:r>
        <w:rPr>
          <w:rFonts w:ascii="Times New Roman" w:hAnsi="Times New Roman"/>
        </w:rPr>
        <w:t>уб., в т.ч.:</w:t>
      </w:r>
      <w:r w:rsidR="0016132E">
        <w:rPr>
          <w:rFonts w:ascii="Times New Roman" w:hAnsi="Times New Roman"/>
        </w:rPr>
        <w:t xml:space="preserve"> </w:t>
      </w:r>
      <w:r>
        <w:rPr>
          <w:rFonts w:ascii="Times New Roman" w:hAnsi="Times New Roman"/>
        </w:rPr>
        <w:t>386,1 тыс.руб. – оказаны</w:t>
      </w:r>
      <w:r w:rsidRPr="00D32E61">
        <w:rPr>
          <w:rFonts w:ascii="Times New Roman" w:hAnsi="Times New Roman"/>
        </w:rPr>
        <w:t xml:space="preserve"> услуг</w:t>
      </w:r>
      <w:r>
        <w:rPr>
          <w:rFonts w:ascii="Times New Roman" w:hAnsi="Times New Roman"/>
        </w:rPr>
        <w:t>и</w:t>
      </w:r>
      <w:r w:rsidRPr="00D32E61">
        <w:rPr>
          <w:rFonts w:ascii="Times New Roman" w:hAnsi="Times New Roman"/>
        </w:rPr>
        <w:t xml:space="preserve"> по организации бесплатного и дотационного питания учащихся</w:t>
      </w:r>
      <w:r>
        <w:rPr>
          <w:rFonts w:ascii="Times New Roman" w:hAnsi="Times New Roman"/>
        </w:rPr>
        <w:t xml:space="preserve"> с</w:t>
      </w:r>
      <w:r w:rsidRPr="00D32E61">
        <w:rPr>
          <w:rFonts w:ascii="Times New Roman" w:hAnsi="Times New Roman"/>
        </w:rPr>
        <w:t xml:space="preserve">огласно предъявленным актам выполненных работ за период с </w:t>
      </w:r>
      <w:r>
        <w:rPr>
          <w:rFonts w:ascii="Times New Roman" w:hAnsi="Times New Roman"/>
        </w:rPr>
        <w:t>01</w:t>
      </w:r>
      <w:r w:rsidRPr="00D32E61">
        <w:rPr>
          <w:rFonts w:ascii="Times New Roman" w:hAnsi="Times New Roman"/>
        </w:rPr>
        <w:t>.0</w:t>
      </w:r>
      <w:r>
        <w:rPr>
          <w:rFonts w:ascii="Times New Roman" w:hAnsi="Times New Roman"/>
        </w:rPr>
        <w:t>9</w:t>
      </w:r>
      <w:r w:rsidRPr="00D32E61">
        <w:rPr>
          <w:rFonts w:ascii="Times New Roman" w:hAnsi="Times New Roman"/>
        </w:rPr>
        <w:t>.201</w:t>
      </w:r>
      <w:r>
        <w:rPr>
          <w:rFonts w:ascii="Times New Roman" w:hAnsi="Times New Roman"/>
        </w:rPr>
        <w:t>4г.</w:t>
      </w:r>
      <w:r w:rsidRPr="00D32E61">
        <w:rPr>
          <w:rFonts w:ascii="Times New Roman" w:hAnsi="Times New Roman"/>
        </w:rPr>
        <w:t xml:space="preserve"> по 3</w:t>
      </w:r>
      <w:r>
        <w:rPr>
          <w:rFonts w:ascii="Times New Roman" w:hAnsi="Times New Roman"/>
        </w:rPr>
        <w:t>1.12</w:t>
      </w:r>
      <w:r w:rsidRPr="00D32E61">
        <w:rPr>
          <w:rFonts w:ascii="Times New Roman" w:hAnsi="Times New Roman"/>
        </w:rPr>
        <w:t>.201</w:t>
      </w:r>
      <w:r>
        <w:rPr>
          <w:rFonts w:ascii="Times New Roman" w:hAnsi="Times New Roman"/>
        </w:rPr>
        <w:t>4г.</w:t>
      </w:r>
      <w:r>
        <w:rPr>
          <w:rFonts w:ascii="Times New Roman" w:eastAsia="Calibri" w:hAnsi="Times New Roman"/>
        </w:rPr>
        <w:t>;</w:t>
      </w:r>
      <w:r w:rsidR="0016132E">
        <w:rPr>
          <w:rFonts w:ascii="Times New Roman" w:eastAsia="Calibri" w:hAnsi="Times New Roman"/>
        </w:rPr>
        <w:t xml:space="preserve"> </w:t>
      </w:r>
      <w:r>
        <w:rPr>
          <w:rFonts w:ascii="Times New Roman" w:eastAsia="Calibri" w:hAnsi="Times New Roman"/>
        </w:rPr>
        <w:t xml:space="preserve"> 987,90тыс.руб. – </w:t>
      </w:r>
      <w:r w:rsidRPr="005504C4">
        <w:rPr>
          <w:rFonts w:ascii="Times New Roman" w:eastAsia="Calibri" w:hAnsi="Times New Roman"/>
        </w:rPr>
        <w:t xml:space="preserve">поступила родительская плата за дотационное питание </w:t>
      </w:r>
      <w:r>
        <w:rPr>
          <w:rFonts w:ascii="Times New Roman" w:hAnsi="Times New Roman"/>
        </w:rPr>
        <w:t xml:space="preserve">и </w:t>
      </w:r>
      <w:r w:rsidRPr="005504C4">
        <w:rPr>
          <w:rFonts w:ascii="Times New Roman" w:hAnsi="Times New Roman"/>
        </w:rPr>
        <w:t>за питание по полной стоимости;</w:t>
      </w:r>
      <w:r w:rsidR="0016132E">
        <w:rPr>
          <w:rFonts w:ascii="Times New Roman" w:hAnsi="Times New Roman"/>
        </w:rPr>
        <w:t xml:space="preserve"> </w:t>
      </w:r>
      <w:r>
        <w:rPr>
          <w:rFonts w:ascii="Times New Roman" w:hAnsi="Times New Roman"/>
        </w:rPr>
        <w:t xml:space="preserve"> 127,36 тыс</w:t>
      </w:r>
      <w:proofErr w:type="gramStart"/>
      <w:r>
        <w:rPr>
          <w:rFonts w:ascii="Times New Roman" w:hAnsi="Times New Roman"/>
        </w:rPr>
        <w:t>.р</w:t>
      </w:r>
      <w:proofErr w:type="gramEnd"/>
      <w:r>
        <w:rPr>
          <w:rFonts w:ascii="Times New Roman" w:hAnsi="Times New Roman"/>
        </w:rPr>
        <w:t>уб. – поступили денежные средства за питание, реализованное в свободном меню;</w:t>
      </w:r>
      <w:r w:rsidR="0016132E">
        <w:rPr>
          <w:rFonts w:ascii="Times New Roman" w:hAnsi="Times New Roman"/>
        </w:rPr>
        <w:t xml:space="preserve"> </w:t>
      </w:r>
      <w:r>
        <w:rPr>
          <w:rFonts w:ascii="Times New Roman" w:hAnsi="Times New Roman"/>
        </w:rPr>
        <w:t xml:space="preserve"> 8,85тыс.руб. – предоставлено бесплатное питание детям, находящимся в трудной жизненной ситуации, за счет ООО «Титан-2001».</w:t>
      </w:r>
      <w:r w:rsidR="0016132E">
        <w:rPr>
          <w:rFonts w:ascii="Times New Roman" w:hAnsi="Times New Roman"/>
        </w:rPr>
        <w:t xml:space="preserve">            </w:t>
      </w:r>
      <w:r>
        <w:rPr>
          <w:rFonts w:ascii="Times New Roman" w:hAnsi="Times New Roman"/>
        </w:rPr>
        <w:t>Фактические расходы общества по приобретению продуктов за период сентябрь-декабрь 2014г. сложились в общей сумме 1078,57 тыс.руб</w:t>
      </w:r>
      <w:proofErr w:type="gramStart"/>
      <w:r>
        <w:rPr>
          <w:rFonts w:ascii="Times New Roman" w:hAnsi="Times New Roman"/>
        </w:rPr>
        <w:t>.Р</w:t>
      </w:r>
      <w:proofErr w:type="gramEnd"/>
      <w:r>
        <w:rPr>
          <w:rFonts w:ascii="Times New Roman" w:hAnsi="Times New Roman"/>
        </w:rPr>
        <w:t>еализовано торговой наценки за указанный период всего общую на сумму 431,64тыс.руб.</w:t>
      </w:r>
    </w:p>
    <w:p w:rsidR="005A1456" w:rsidRDefault="0016132E" w:rsidP="0016132E">
      <w:pPr>
        <w:spacing w:after="0" w:line="240" w:lineRule="auto"/>
        <w:jc w:val="both"/>
        <w:rPr>
          <w:rFonts w:ascii="Times New Roman" w:hAnsi="Times New Roman"/>
        </w:rPr>
      </w:pPr>
      <w:r>
        <w:rPr>
          <w:rFonts w:ascii="Times New Roman" w:hAnsi="Times New Roman"/>
        </w:rPr>
        <w:t xml:space="preserve">           </w:t>
      </w:r>
      <w:r w:rsidR="005A1456">
        <w:rPr>
          <w:rFonts w:ascii="Times New Roman" w:hAnsi="Times New Roman"/>
        </w:rPr>
        <w:t>Фактически оказаны услуги по питанию ООО «Титан-2001» в период январь-апрель 2015г. на общую сумму1127,66тыс</w:t>
      </w:r>
      <w:proofErr w:type="gramStart"/>
      <w:r w:rsidR="005A1456">
        <w:rPr>
          <w:rFonts w:ascii="Times New Roman" w:hAnsi="Times New Roman"/>
        </w:rPr>
        <w:t>.р</w:t>
      </w:r>
      <w:proofErr w:type="gramEnd"/>
      <w:r w:rsidR="005A1456">
        <w:rPr>
          <w:rFonts w:ascii="Times New Roman" w:hAnsi="Times New Roman"/>
        </w:rPr>
        <w:t>уб., в т.ч.:</w:t>
      </w:r>
      <w:r>
        <w:rPr>
          <w:rFonts w:ascii="Times New Roman" w:hAnsi="Times New Roman"/>
        </w:rPr>
        <w:t xml:space="preserve"> </w:t>
      </w:r>
      <w:r w:rsidR="005A1456">
        <w:rPr>
          <w:rFonts w:ascii="Times New Roman" w:hAnsi="Times New Roman"/>
        </w:rPr>
        <w:t>201,31 тыс.руб. – оказаны</w:t>
      </w:r>
      <w:r w:rsidR="005A1456" w:rsidRPr="00D32E61">
        <w:rPr>
          <w:rFonts w:ascii="Times New Roman" w:hAnsi="Times New Roman"/>
        </w:rPr>
        <w:t xml:space="preserve"> услуг</w:t>
      </w:r>
      <w:r w:rsidR="005A1456">
        <w:rPr>
          <w:rFonts w:ascii="Times New Roman" w:hAnsi="Times New Roman"/>
        </w:rPr>
        <w:t>и</w:t>
      </w:r>
      <w:r w:rsidR="005A1456" w:rsidRPr="00D32E61">
        <w:rPr>
          <w:rFonts w:ascii="Times New Roman" w:hAnsi="Times New Roman"/>
        </w:rPr>
        <w:t xml:space="preserve"> по организации бесплатного и дотационного питания учащихся</w:t>
      </w:r>
      <w:r w:rsidR="005A1456">
        <w:rPr>
          <w:rFonts w:ascii="Times New Roman" w:hAnsi="Times New Roman"/>
        </w:rPr>
        <w:t xml:space="preserve"> с</w:t>
      </w:r>
      <w:r w:rsidR="005A1456" w:rsidRPr="00D32E61">
        <w:rPr>
          <w:rFonts w:ascii="Times New Roman" w:hAnsi="Times New Roman"/>
        </w:rPr>
        <w:t xml:space="preserve">огласно предъявленным актам выполненных работ за период с </w:t>
      </w:r>
      <w:r w:rsidR="005A1456">
        <w:rPr>
          <w:rFonts w:ascii="Times New Roman" w:hAnsi="Times New Roman"/>
        </w:rPr>
        <w:t>11</w:t>
      </w:r>
      <w:r w:rsidR="005A1456" w:rsidRPr="00D32E61">
        <w:rPr>
          <w:rFonts w:ascii="Times New Roman" w:hAnsi="Times New Roman"/>
        </w:rPr>
        <w:t>.0</w:t>
      </w:r>
      <w:r w:rsidR="005A1456">
        <w:rPr>
          <w:rFonts w:ascii="Times New Roman" w:hAnsi="Times New Roman"/>
        </w:rPr>
        <w:t>1</w:t>
      </w:r>
      <w:r w:rsidR="005A1456" w:rsidRPr="00D32E61">
        <w:rPr>
          <w:rFonts w:ascii="Times New Roman" w:hAnsi="Times New Roman"/>
        </w:rPr>
        <w:t>.201</w:t>
      </w:r>
      <w:r w:rsidR="005A1456">
        <w:rPr>
          <w:rFonts w:ascii="Times New Roman" w:hAnsi="Times New Roman"/>
        </w:rPr>
        <w:t>5г.</w:t>
      </w:r>
      <w:r w:rsidR="005A1456" w:rsidRPr="00D32E61">
        <w:rPr>
          <w:rFonts w:ascii="Times New Roman" w:hAnsi="Times New Roman"/>
        </w:rPr>
        <w:t xml:space="preserve"> по 3</w:t>
      </w:r>
      <w:r w:rsidR="005A1456">
        <w:rPr>
          <w:rFonts w:ascii="Times New Roman" w:hAnsi="Times New Roman"/>
        </w:rPr>
        <w:t>0.04</w:t>
      </w:r>
      <w:r w:rsidR="005A1456" w:rsidRPr="00D32E61">
        <w:rPr>
          <w:rFonts w:ascii="Times New Roman" w:hAnsi="Times New Roman"/>
        </w:rPr>
        <w:t>.201</w:t>
      </w:r>
      <w:r w:rsidR="005A1456">
        <w:rPr>
          <w:rFonts w:ascii="Times New Roman" w:hAnsi="Times New Roman"/>
        </w:rPr>
        <w:t>5г. (по состоянию на 04.06.2015г. кредиторская задолженность Школы перед ООО «Титан-2001» составила 119,78 тыс.руб.)</w:t>
      </w:r>
      <w:r w:rsidR="005A1456">
        <w:rPr>
          <w:rFonts w:ascii="Times New Roman" w:eastAsia="Calibri" w:hAnsi="Times New Roman"/>
        </w:rPr>
        <w:t>;</w:t>
      </w:r>
      <w:r>
        <w:rPr>
          <w:rFonts w:ascii="Times New Roman" w:eastAsia="Calibri" w:hAnsi="Times New Roman"/>
        </w:rPr>
        <w:t xml:space="preserve"> </w:t>
      </w:r>
      <w:r w:rsidR="005A1456">
        <w:rPr>
          <w:rFonts w:ascii="Times New Roman" w:eastAsia="Calibri" w:hAnsi="Times New Roman"/>
        </w:rPr>
        <w:t>801,83 тыс</w:t>
      </w:r>
      <w:proofErr w:type="gramStart"/>
      <w:r w:rsidR="005A1456">
        <w:rPr>
          <w:rFonts w:ascii="Times New Roman" w:eastAsia="Calibri" w:hAnsi="Times New Roman"/>
        </w:rPr>
        <w:t>.р</w:t>
      </w:r>
      <w:proofErr w:type="gramEnd"/>
      <w:r w:rsidR="005A1456">
        <w:rPr>
          <w:rFonts w:ascii="Times New Roman" w:eastAsia="Calibri" w:hAnsi="Times New Roman"/>
        </w:rPr>
        <w:t xml:space="preserve">уб. </w:t>
      </w:r>
      <w:r w:rsidR="005A1456" w:rsidRPr="005504C4">
        <w:rPr>
          <w:rFonts w:ascii="Times New Roman" w:eastAsia="Calibri" w:hAnsi="Times New Roman"/>
        </w:rPr>
        <w:t xml:space="preserve">– поступила родительская плата за дотационное </w:t>
      </w:r>
      <w:r w:rsidR="005A1456">
        <w:rPr>
          <w:rFonts w:ascii="Times New Roman" w:hAnsi="Times New Roman"/>
        </w:rPr>
        <w:t>и</w:t>
      </w:r>
      <w:r w:rsidR="005A1456" w:rsidRPr="005504C4">
        <w:rPr>
          <w:rFonts w:ascii="Times New Roman" w:hAnsi="Times New Roman"/>
        </w:rPr>
        <w:t xml:space="preserve"> за питание по полной стоимости;</w:t>
      </w:r>
      <w:r>
        <w:rPr>
          <w:rFonts w:ascii="Times New Roman" w:hAnsi="Times New Roman"/>
        </w:rPr>
        <w:t xml:space="preserve"> </w:t>
      </w:r>
      <w:r w:rsidR="005A1456">
        <w:rPr>
          <w:rFonts w:ascii="Times New Roman" w:hAnsi="Times New Roman"/>
        </w:rPr>
        <w:t xml:space="preserve"> 113,87 тыс.руб. – поступили денежные средства за питание, реализованное в свободном меню;</w:t>
      </w:r>
      <w:r>
        <w:rPr>
          <w:rFonts w:ascii="Times New Roman" w:hAnsi="Times New Roman"/>
        </w:rPr>
        <w:t xml:space="preserve"> </w:t>
      </w:r>
      <w:r w:rsidR="005A1456">
        <w:rPr>
          <w:rFonts w:ascii="Times New Roman" w:hAnsi="Times New Roman"/>
        </w:rPr>
        <w:t xml:space="preserve"> 10,65 тыс.руб. – предоставлено бесплатное питание детям, находящимся в трудной жизненной ситуации, за счет ООО «Титан-2001».</w:t>
      </w:r>
      <w:r>
        <w:rPr>
          <w:rFonts w:ascii="Times New Roman" w:hAnsi="Times New Roman"/>
        </w:rPr>
        <w:t xml:space="preserve"> </w:t>
      </w:r>
      <w:r w:rsidR="005A1456">
        <w:rPr>
          <w:rFonts w:ascii="Times New Roman" w:hAnsi="Times New Roman"/>
        </w:rPr>
        <w:t>Фактические расходы общества по приобретению продуктов за период январь-апрель 2015г. сложились в общей сумме 785,76 тыс.руб</w:t>
      </w:r>
      <w:proofErr w:type="gramStart"/>
      <w:r w:rsidR="005A1456">
        <w:rPr>
          <w:rFonts w:ascii="Times New Roman" w:hAnsi="Times New Roman"/>
        </w:rPr>
        <w:t>.Р</w:t>
      </w:r>
      <w:proofErr w:type="gramEnd"/>
      <w:r w:rsidR="005A1456">
        <w:rPr>
          <w:rFonts w:ascii="Times New Roman" w:hAnsi="Times New Roman"/>
        </w:rPr>
        <w:t>еализовано торговой наценки за указанный период всего общую на сумму 341,9тыс.руб.</w:t>
      </w:r>
    </w:p>
    <w:p w:rsidR="005A1456" w:rsidRDefault="0016132E" w:rsidP="0016132E">
      <w:pPr>
        <w:widowControl w:val="0"/>
        <w:tabs>
          <w:tab w:val="left" w:pos="3740"/>
          <w:tab w:val="left" w:pos="4114"/>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1456">
        <w:rPr>
          <w:rFonts w:ascii="Times New Roman" w:hAnsi="Times New Roman"/>
        </w:rPr>
        <w:t>3</w:t>
      </w:r>
      <w:r w:rsidR="005A1456" w:rsidRPr="00B33EA4">
        <w:rPr>
          <w:rFonts w:ascii="Times New Roman" w:hAnsi="Times New Roman"/>
        </w:rPr>
        <w:t>.</w:t>
      </w:r>
      <w:r>
        <w:rPr>
          <w:rFonts w:ascii="Times New Roman" w:hAnsi="Times New Roman"/>
        </w:rPr>
        <w:t xml:space="preserve"> </w:t>
      </w:r>
      <w:r w:rsidR="005A1456">
        <w:rPr>
          <w:rFonts w:ascii="Times New Roman" w:hAnsi="Times New Roman"/>
        </w:rPr>
        <w:t xml:space="preserve">Категории детей, получившие бесплатное или дотационное питание, в основном, соответствуют категориям, предусмотренным </w:t>
      </w:r>
      <w:r w:rsidR="005A1456" w:rsidRPr="008A71E6">
        <w:rPr>
          <w:rFonts w:ascii="Times New Roman" w:hAnsi="Times New Roman"/>
        </w:rPr>
        <w:t>постановление</w:t>
      </w:r>
      <w:r w:rsidR="005A1456">
        <w:rPr>
          <w:rFonts w:ascii="Times New Roman" w:hAnsi="Times New Roman"/>
        </w:rPr>
        <w:t>м</w:t>
      </w:r>
      <w:r w:rsidR="005A1456" w:rsidRPr="008A71E6">
        <w:rPr>
          <w:rFonts w:ascii="Times New Roman" w:hAnsi="Times New Roman"/>
        </w:rPr>
        <w:t xml:space="preserve"> администраци</w:t>
      </w:r>
      <w:r w:rsidR="005A1456">
        <w:rPr>
          <w:rFonts w:ascii="Times New Roman" w:hAnsi="Times New Roman"/>
        </w:rPr>
        <w:t>ей</w:t>
      </w:r>
      <w:r w:rsidR="005A1456" w:rsidRPr="008A71E6">
        <w:rPr>
          <w:rFonts w:ascii="Times New Roman" w:hAnsi="Times New Roman"/>
        </w:rPr>
        <w:t xml:space="preserve"> города Пензы </w:t>
      </w:r>
      <w:r w:rsidR="005A1456" w:rsidRPr="008A71E6">
        <w:rPr>
          <w:rFonts w:ascii="Times New Roman" w:eastAsia="Calibri" w:hAnsi="Times New Roman"/>
          <w:lang w:eastAsia="en-US"/>
        </w:rPr>
        <w:t>от 18.12.2013</w:t>
      </w:r>
      <w:r w:rsidR="005A1456">
        <w:rPr>
          <w:rFonts w:ascii="Times New Roman" w:eastAsia="Calibri" w:hAnsi="Times New Roman"/>
          <w:lang w:eastAsia="en-US"/>
        </w:rPr>
        <w:t>г.</w:t>
      </w:r>
      <w:r w:rsidR="005A1456" w:rsidRPr="008A71E6">
        <w:rPr>
          <w:rFonts w:ascii="Times New Roman" w:eastAsia="Calibri" w:hAnsi="Times New Roman"/>
          <w:lang w:eastAsia="en-US"/>
        </w:rPr>
        <w:t xml:space="preserve"> №1515 «Об утверждении рекомендаций по предоставлению мер социальной поддержки учащимся муниципальных бюджетных общеобразовательных и муниципальных автономных образовательных учреждений города Пензы при организации питания в 201</w:t>
      </w:r>
      <w:r w:rsidR="005A1456">
        <w:rPr>
          <w:rFonts w:ascii="Times New Roman" w:eastAsia="Calibri" w:hAnsi="Times New Roman"/>
          <w:lang w:eastAsia="en-US"/>
        </w:rPr>
        <w:t>4</w:t>
      </w:r>
      <w:r w:rsidR="005A1456" w:rsidRPr="008A71E6">
        <w:rPr>
          <w:rFonts w:ascii="Times New Roman" w:eastAsia="Calibri" w:hAnsi="Times New Roman"/>
          <w:lang w:eastAsia="en-US"/>
        </w:rPr>
        <w:t xml:space="preserve"> году»</w:t>
      </w:r>
      <w:r w:rsidR="005A1456">
        <w:rPr>
          <w:rFonts w:ascii="Times New Roman" w:hAnsi="Times New Roman"/>
        </w:rPr>
        <w:t>.</w:t>
      </w:r>
      <w:r>
        <w:rPr>
          <w:rFonts w:ascii="Times New Roman" w:hAnsi="Times New Roman"/>
        </w:rPr>
        <w:t xml:space="preserve"> </w:t>
      </w:r>
      <w:r w:rsidR="005A1456">
        <w:rPr>
          <w:rFonts w:ascii="Times New Roman" w:hAnsi="Times New Roman"/>
        </w:rPr>
        <w:t>На предмет обоснованности предоставления бесплатного или дотационного питания, сплошным порядком проверены заявления родителей (законных представителей), справки об инвалидности, о составе семьи, сведения органов соцзащиты, в результате установлено. И</w:t>
      </w:r>
      <w:r w:rsidR="005A1456" w:rsidRPr="00EA1579">
        <w:rPr>
          <w:rFonts w:ascii="Times New Roman" w:hAnsi="Times New Roman"/>
        </w:rPr>
        <w:t>мел</w:t>
      </w:r>
      <w:r w:rsidR="005A1456">
        <w:rPr>
          <w:rFonts w:ascii="Times New Roman" w:hAnsi="Times New Roman"/>
        </w:rPr>
        <w:t>и</w:t>
      </w:r>
      <w:r w:rsidR="005A1456" w:rsidRPr="00EA1579">
        <w:rPr>
          <w:rFonts w:ascii="Times New Roman" w:hAnsi="Times New Roman"/>
        </w:rPr>
        <w:t xml:space="preserve"> право на получение </w:t>
      </w:r>
      <w:r w:rsidR="005A1456">
        <w:rPr>
          <w:rFonts w:ascii="Times New Roman" w:hAnsi="Times New Roman"/>
        </w:rPr>
        <w:t xml:space="preserve">бесплатного </w:t>
      </w:r>
      <w:r w:rsidR="005A1456" w:rsidRPr="00EA1579">
        <w:rPr>
          <w:rFonts w:ascii="Times New Roman" w:hAnsi="Times New Roman"/>
        </w:rPr>
        <w:t>питания учени</w:t>
      </w:r>
      <w:r w:rsidR="005A1456">
        <w:rPr>
          <w:rFonts w:ascii="Times New Roman" w:hAnsi="Times New Roman"/>
        </w:rPr>
        <w:t>ки</w:t>
      </w:r>
      <w:r w:rsidR="005A1456" w:rsidRPr="00EA1579">
        <w:rPr>
          <w:rFonts w:ascii="Times New Roman" w:hAnsi="Times New Roman"/>
        </w:rPr>
        <w:t xml:space="preserve"> 9А класса</w:t>
      </w:r>
      <w:r w:rsidR="005A1456">
        <w:rPr>
          <w:rFonts w:ascii="Times New Roman" w:hAnsi="Times New Roman"/>
        </w:rPr>
        <w:t>:</w:t>
      </w:r>
      <w:r w:rsidR="005A1456" w:rsidRPr="00EA1579">
        <w:rPr>
          <w:rFonts w:ascii="Times New Roman" w:hAnsi="Times New Roman"/>
        </w:rPr>
        <w:t xml:space="preserve"> Тимошенко А. до 28.01.2015</w:t>
      </w:r>
      <w:r w:rsidR="005A1456">
        <w:rPr>
          <w:rFonts w:ascii="Times New Roman" w:hAnsi="Times New Roman"/>
        </w:rPr>
        <w:t>г.,</w:t>
      </w:r>
      <w:r w:rsidR="005A1456" w:rsidRPr="00EA1579">
        <w:rPr>
          <w:rFonts w:ascii="Times New Roman" w:hAnsi="Times New Roman"/>
        </w:rPr>
        <w:t xml:space="preserve"> Асланян Ю. до 17.11.2014</w:t>
      </w:r>
      <w:r w:rsidR="005A1456">
        <w:rPr>
          <w:rFonts w:ascii="Times New Roman" w:hAnsi="Times New Roman"/>
        </w:rPr>
        <w:t>г.</w:t>
      </w:r>
      <w:r w:rsidR="005A1456" w:rsidRPr="00EA1579">
        <w:rPr>
          <w:rFonts w:ascii="Times New Roman" w:hAnsi="Times New Roman"/>
        </w:rPr>
        <w:t>, однако, учащиеся получали питание: Тимошенко А</w:t>
      </w:r>
      <w:r w:rsidR="005A1456">
        <w:rPr>
          <w:rFonts w:ascii="Times New Roman" w:hAnsi="Times New Roman"/>
        </w:rPr>
        <w:t>.</w:t>
      </w:r>
      <w:r w:rsidR="005A1456" w:rsidRPr="00EA1579">
        <w:rPr>
          <w:rFonts w:ascii="Times New Roman" w:hAnsi="Times New Roman"/>
        </w:rPr>
        <w:t xml:space="preserve"> с 29.01.2015</w:t>
      </w:r>
      <w:r w:rsidR="005A1456">
        <w:rPr>
          <w:rFonts w:ascii="Times New Roman" w:hAnsi="Times New Roman"/>
        </w:rPr>
        <w:t>г.</w:t>
      </w:r>
      <w:r w:rsidR="005A1456" w:rsidRPr="00EA1579">
        <w:rPr>
          <w:rFonts w:ascii="Times New Roman" w:hAnsi="Times New Roman"/>
        </w:rPr>
        <w:t xml:space="preserve"> до 26.05.2015</w:t>
      </w:r>
      <w:r w:rsidR="005A1456">
        <w:rPr>
          <w:rFonts w:ascii="Times New Roman" w:hAnsi="Times New Roman"/>
        </w:rPr>
        <w:t>г.</w:t>
      </w:r>
      <w:r w:rsidR="005A1456" w:rsidRPr="00EA1579">
        <w:rPr>
          <w:rFonts w:ascii="Times New Roman" w:hAnsi="Times New Roman"/>
        </w:rPr>
        <w:t xml:space="preserve"> (всего на сумму 2,65 тыс</w:t>
      </w:r>
      <w:proofErr w:type="gramStart"/>
      <w:r w:rsidR="005A1456" w:rsidRPr="00EA1579">
        <w:rPr>
          <w:rFonts w:ascii="Times New Roman" w:hAnsi="Times New Roman"/>
        </w:rPr>
        <w:t>.р</w:t>
      </w:r>
      <w:proofErr w:type="gramEnd"/>
      <w:r w:rsidR="005A1456" w:rsidRPr="00EA1579">
        <w:rPr>
          <w:rFonts w:ascii="Times New Roman" w:hAnsi="Times New Roman"/>
        </w:rPr>
        <w:t>уб</w:t>
      </w:r>
      <w:r>
        <w:rPr>
          <w:rFonts w:ascii="Times New Roman" w:hAnsi="Times New Roman"/>
        </w:rPr>
        <w:t>.</w:t>
      </w:r>
      <w:r w:rsidR="005A1456" w:rsidRPr="00EA1579">
        <w:rPr>
          <w:rFonts w:ascii="Times New Roman" w:hAnsi="Times New Roman"/>
        </w:rPr>
        <w:t xml:space="preserve">), Асланян Ю. с </w:t>
      </w:r>
      <w:r w:rsidR="005A1456" w:rsidRPr="00B33EA4">
        <w:rPr>
          <w:rFonts w:ascii="Times New Roman" w:hAnsi="Times New Roman"/>
        </w:rPr>
        <w:t>17.11.2014</w:t>
      </w:r>
      <w:r w:rsidR="005A1456">
        <w:rPr>
          <w:rFonts w:ascii="Times New Roman" w:hAnsi="Times New Roman"/>
        </w:rPr>
        <w:t>г.</w:t>
      </w:r>
      <w:r w:rsidR="005A1456" w:rsidRPr="00EA1579">
        <w:rPr>
          <w:rFonts w:ascii="Times New Roman" w:hAnsi="Times New Roman"/>
        </w:rPr>
        <w:t>до 26.05.2015</w:t>
      </w:r>
      <w:r w:rsidR="005A1456">
        <w:rPr>
          <w:rFonts w:ascii="Times New Roman" w:hAnsi="Times New Roman"/>
        </w:rPr>
        <w:t>г.</w:t>
      </w:r>
      <w:r w:rsidR="005A1456" w:rsidRPr="00EA1579">
        <w:rPr>
          <w:rFonts w:ascii="Times New Roman" w:hAnsi="Times New Roman"/>
        </w:rPr>
        <w:t xml:space="preserve"> (всего на сумму </w:t>
      </w:r>
      <w:r w:rsidR="005A1456">
        <w:rPr>
          <w:rFonts w:ascii="Times New Roman" w:hAnsi="Times New Roman"/>
        </w:rPr>
        <w:t>5,1</w:t>
      </w:r>
      <w:r w:rsidR="005A1456" w:rsidRPr="00EA1579">
        <w:rPr>
          <w:rFonts w:ascii="Times New Roman" w:hAnsi="Times New Roman"/>
        </w:rPr>
        <w:t xml:space="preserve">тыс.руб.). Таким образом, необоснованно израсходованы бюджетные средства в общей сумме </w:t>
      </w:r>
      <w:r w:rsidR="005A1456">
        <w:rPr>
          <w:rFonts w:ascii="Times New Roman" w:hAnsi="Times New Roman"/>
        </w:rPr>
        <w:t>7,75</w:t>
      </w:r>
      <w:r w:rsidR="005A1456" w:rsidRPr="00EA1579">
        <w:rPr>
          <w:rFonts w:ascii="Times New Roman" w:hAnsi="Times New Roman"/>
        </w:rPr>
        <w:t>тыс</w:t>
      </w:r>
      <w:proofErr w:type="gramStart"/>
      <w:r w:rsidR="005A1456" w:rsidRPr="00EA1579">
        <w:rPr>
          <w:rFonts w:ascii="Times New Roman" w:hAnsi="Times New Roman"/>
        </w:rPr>
        <w:t>.р</w:t>
      </w:r>
      <w:proofErr w:type="gramEnd"/>
      <w:r w:rsidR="005A1456" w:rsidRPr="00EA1579">
        <w:rPr>
          <w:rFonts w:ascii="Times New Roman" w:hAnsi="Times New Roman"/>
        </w:rPr>
        <w:t>уб.</w:t>
      </w:r>
    </w:p>
    <w:p w:rsidR="005A1456" w:rsidRPr="00B33EA4" w:rsidRDefault="0016132E" w:rsidP="0016132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1456">
        <w:rPr>
          <w:rFonts w:ascii="Times New Roman" w:hAnsi="Times New Roman"/>
        </w:rPr>
        <w:t>4. Плата за питание осуществлялась с нарушением п.</w:t>
      </w:r>
      <w:r w:rsidR="005A1456" w:rsidRPr="00B33EA4">
        <w:rPr>
          <w:rFonts w:ascii="Times New Roman" w:hAnsi="Times New Roman"/>
        </w:rPr>
        <w:t>3.1 Рекомендаций</w:t>
      </w:r>
      <w:r w:rsidR="005A1456" w:rsidRPr="00B33EA4">
        <w:rPr>
          <w:rFonts w:ascii="Times New Roman" w:hAnsi="Times New Roman"/>
          <w:bCs/>
        </w:rPr>
        <w:t>, утвержденных постановлением администрации г</w:t>
      </w:r>
      <w:proofErr w:type="gramStart"/>
      <w:r w:rsidR="005A1456" w:rsidRPr="00B33EA4">
        <w:rPr>
          <w:rFonts w:ascii="Times New Roman" w:hAnsi="Times New Roman"/>
          <w:bCs/>
        </w:rPr>
        <w:t>.П</w:t>
      </w:r>
      <w:proofErr w:type="gramEnd"/>
      <w:r w:rsidR="005A1456" w:rsidRPr="00B33EA4">
        <w:rPr>
          <w:rFonts w:ascii="Times New Roman" w:hAnsi="Times New Roman"/>
          <w:bCs/>
        </w:rPr>
        <w:t>ензы</w:t>
      </w:r>
      <w:r>
        <w:rPr>
          <w:rFonts w:ascii="Times New Roman" w:hAnsi="Times New Roman"/>
          <w:bCs/>
        </w:rPr>
        <w:t xml:space="preserve"> </w:t>
      </w:r>
      <w:r w:rsidR="005A1456" w:rsidRPr="00B33EA4">
        <w:rPr>
          <w:rFonts w:ascii="Times New Roman" w:hAnsi="Times New Roman"/>
        </w:rPr>
        <w:t>от 18.12.2013</w:t>
      </w:r>
      <w:r w:rsidR="005A1456">
        <w:rPr>
          <w:rFonts w:ascii="Times New Roman" w:hAnsi="Times New Roman"/>
        </w:rPr>
        <w:t>г.</w:t>
      </w:r>
      <w:r w:rsidR="005A1456" w:rsidRPr="00B33EA4">
        <w:rPr>
          <w:rFonts w:ascii="Times New Roman" w:hAnsi="Times New Roman"/>
        </w:rPr>
        <w:t xml:space="preserve"> №1515, </w:t>
      </w:r>
      <w:r w:rsidR="005A1456">
        <w:rPr>
          <w:rFonts w:ascii="Times New Roman" w:hAnsi="Times New Roman"/>
        </w:rPr>
        <w:t>согласно котором</w:t>
      </w:r>
      <w:r>
        <w:rPr>
          <w:rFonts w:ascii="Times New Roman" w:hAnsi="Times New Roman"/>
        </w:rPr>
        <w:t xml:space="preserve"> </w:t>
      </w:r>
      <w:r w:rsidR="005A1456">
        <w:rPr>
          <w:rFonts w:ascii="Times New Roman" w:hAnsi="Times New Roman"/>
        </w:rPr>
        <w:t>у</w:t>
      </w:r>
      <w:r w:rsidR="005A1456" w:rsidRPr="00B33EA4">
        <w:rPr>
          <w:rFonts w:ascii="Times New Roman" w:hAnsi="Times New Roman"/>
        </w:rPr>
        <w:t>плата за питание обучающихся вносится родителями (иными законными представителями) организациям и индивидуальным предпринимателям, оказывающим услуги по обеспечению горячим питанием обучающихся в соответствии с заключенными договорами.</w:t>
      </w:r>
      <w:r>
        <w:rPr>
          <w:rFonts w:ascii="Times New Roman" w:hAnsi="Times New Roman"/>
        </w:rPr>
        <w:t xml:space="preserve"> </w:t>
      </w:r>
      <w:r w:rsidR="005A1456">
        <w:rPr>
          <w:rFonts w:ascii="Times New Roman" w:hAnsi="Times New Roman"/>
        </w:rPr>
        <w:t>Фактически, п</w:t>
      </w:r>
      <w:r w:rsidR="005A1456" w:rsidRPr="00C56A49">
        <w:rPr>
          <w:rFonts w:ascii="Times New Roman" w:hAnsi="Times New Roman"/>
        </w:rPr>
        <w:t>орядок внесения родительской платы утвержден решением Совета Школы – про</w:t>
      </w:r>
      <w:r w:rsidR="005A1456">
        <w:rPr>
          <w:rFonts w:ascii="Times New Roman" w:hAnsi="Times New Roman"/>
        </w:rPr>
        <w:t>токол заседания от 15.05.2014г</w:t>
      </w:r>
      <w:proofErr w:type="gramStart"/>
      <w:r w:rsidR="005A1456">
        <w:rPr>
          <w:rFonts w:ascii="Times New Roman" w:hAnsi="Times New Roman"/>
        </w:rPr>
        <w:t>.С</w:t>
      </w:r>
      <w:proofErr w:type="gramEnd"/>
      <w:r w:rsidR="005A1456">
        <w:rPr>
          <w:rFonts w:ascii="Times New Roman" w:hAnsi="Times New Roman"/>
        </w:rPr>
        <w:t>огласно указанному порядку,</w:t>
      </w:r>
      <w:r>
        <w:rPr>
          <w:rFonts w:ascii="Times New Roman" w:hAnsi="Times New Roman"/>
        </w:rPr>
        <w:t xml:space="preserve"> </w:t>
      </w:r>
      <w:r w:rsidR="005A1456" w:rsidRPr="00B33EA4">
        <w:rPr>
          <w:rFonts w:ascii="Times New Roman" w:hAnsi="Times New Roman"/>
          <w:bCs/>
        </w:rPr>
        <w:t xml:space="preserve">родительская плата за питание сдается еженедельно классному руководителю. Пунктом 2.6 должностной инструкции классного руководителя Школы предусмотрено, что классный руководитель несет материальную ответственность за организацию горячего питания </w:t>
      </w:r>
      <w:proofErr w:type="gramStart"/>
      <w:r w:rsidR="005A1456" w:rsidRPr="00B33EA4">
        <w:rPr>
          <w:rFonts w:ascii="Times New Roman" w:hAnsi="Times New Roman"/>
          <w:bCs/>
        </w:rPr>
        <w:t>обучающихся</w:t>
      </w:r>
      <w:proofErr w:type="gramEnd"/>
      <w:r w:rsidR="005A1456" w:rsidRPr="00B33EA4">
        <w:rPr>
          <w:rFonts w:ascii="Times New Roman" w:hAnsi="Times New Roman"/>
          <w:bCs/>
        </w:rPr>
        <w:t>, с каждым классным руководителем заключен договор о материальной ответственности</w:t>
      </w:r>
      <w:r w:rsidR="005A1456" w:rsidRPr="0076690C">
        <w:rPr>
          <w:rFonts w:ascii="Times New Roman" w:hAnsi="Times New Roman"/>
          <w:bCs/>
        </w:rPr>
        <w:t xml:space="preserve">. Однако, </w:t>
      </w:r>
      <w:r w:rsidR="005A1456" w:rsidRPr="0076690C">
        <w:rPr>
          <w:rFonts w:ascii="Times New Roman" w:hAnsi="Times New Roman"/>
        </w:rPr>
        <w:t xml:space="preserve">Перечнем должностей и работ, замещаемых или </w:t>
      </w:r>
      <w:r w:rsidR="005A1456" w:rsidRPr="0076690C">
        <w:rPr>
          <w:rFonts w:ascii="Times New Roman" w:hAnsi="Times New Roman"/>
        </w:rPr>
        <w:lastRenderedPageBreak/>
        <w:t>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утвержденным постановлением Минтруда РФ от 31 декабря 2002г. №85, данная должность не предусмотрена</w:t>
      </w:r>
      <w:proofErr w:type="gramStart"/>
      <w:r w:rsidR="005A1456" w:rsidRPr="0076690C">
        <w:rPr>
          <w:rFonts w:ascii="Times New Roman" w:hAnsi="Times New Roman"/>
        </w:rPr>
        <w:t>.</w:t>
      </w:r>
      <w:r w:rsidR="005A1456" w:rsidRPr="00B33EA4">
        <w:rPr>
          <w:rFonts w:ascii="Times New Roman" w:hAnsi="Times New Roman"/>
          <w:bCs/>
        </w:rPr>
        <w:t>П</w:t>
      </w:r>
      <w:proofErr w:type="gramEnd"/>
      <w:r w:rsidR="005A1456" w:rsidRPr="00B33EA4">
        <w:rPr>
          <w:rFonts w:ascii="Times New Roman" w:hAnsi="Times New Roman"/>
          <w:bCs/>
        </w:rPr>
        <w:t>олучение денежных средств в оплату за питание от родителей фиксируется классным руководителем в тетрадя</w:t>
      </w:r>
      <w:r w:rsidR="005A1456">
        <w:rPr>
          <w:rFonts w:ascii="Times New Roman" w:hAnsi="Times New Roman"/>
          <w:bCs/>
        </w:rPr>
        <w:t xml:space="preserve">х, </w:t>
      </w:r>
      <w:proofErr w:type="gramStart"/>
      <w:r w:rsidR="005A1456">
        <w:rPr>
          <w:rFonts w:ascii="Times New Roman" w:hAnsi="Times New Roman"/>
          <w:bCs/>
        </w:rPr>
        <w:t>журналах</w:t>
      </w:r>
      <w:proofErr w:type="gramEnd"/>
      <w:r w:rsidR="005A1456">
        <w:rPr>
          <w:rFonts w:ascii="Times New Roman" w:hAnsi="Times New Roman"/>
          <w:bCs/>
        </w:rPr>
        <w:t xml:space="preserve"> (произвольной формы</w:t>
      </w:r>
      <w:r w:rsidR="005A1456" w:rsidRPr="00B33EA4">
        <w:rPr>
          <w:rFonts w:ascii="Times New Roman" w:hAnsi="Times New Roman"/>
          <w:bCs/>
        </w:rPr>
        <w:t xml:space="preserve">). </w:t>
      </w:r>
      <w:r w:rsidR="005A1456">
        <w:rPr>
          <w:rFonts w:ascii="Times New Roman" w:hAnsi="Times New Roman"/>
          <w:bCs/>
        </w:rPr>
        <w:t>К</w:t>
      </w:r>
      <w:r w:rsidR="005A1456" w:rsidRPr="00B33EA4">
        <w:rPr>
          <w:rFonts w:ascii="Times New Roman" w:hAnsi="Times New Roman"/>
          <w:bCs/>
        </w:rPr>
        <w:t>лассный руководитель передает денежные средства зав</w:t>
      </w:r>
      <w:proofErr w:type="gramStart"/>
      <w:r w:rsidR="005A1456" w:rsidRPr="00B33EA4">
        <w:rPr>
          <w:rFonts w:ascii="Times New Roman" w:hAnsi="Times New Roman"/>
          <w:bCs/>
        </w:rPr>
        <w:t>.п</w:t>
      </w:r>
      <w:proofErr w:type="gramEnd"/>
      <w:r w:rsidR="005A1456" w:rsidRPr="00B33EA4">
        <w:rPr>
          <w:rFonts w:ascii="Times New Roman" w:hAnsi="Times New Roman"/>
          <w:bCs/>
        </w:rPr>
        <w:t>роизводством</w:t>
      </w:r>
      <w:r>
        <w:rPr>
          <w:rFonts w:ascii="Times New Roman" w:hAnsi="Times New Roman"/>
          <w:bCs/>
        </w:rPr>
        <w:t xml:space="preserve"> </w:t>
      </w:r>
      <w:r w:rsidR="005A1456" w:rsidRPr="00B33EA4">
        <w:rPr>
          <w:rFonts w:ascii="Times New Roman" w:hAnsi="Times New Roman"/>
        </w:rPr>
        <w:t xml:space="preserve">по </w:t>
      </w:r>
      <w:r w:rsidR="005A1456" w:rsidRPr="00B33EA4">
        <w:rPr>
          <w:rFonts w:ascii="Times New Roman" w:hAnsi="Times New Roman"/>
          <w:bCs/>
        </w:rPr>
        <w:t xml:space="preserve">приходному </w:t>
      </w:r>
      <w:r w:rsidR="005A1456">
        <w:rPr>
          <w:rFonts w:ascii="Times New Roman" w:hAnsi="Times New Roman"/>
          <w:bCs/>
        </w:rPr>
        <w:t>кассовому ордеру (</w:t>
      </w:r>
      <w:proofErr w:type="spellStart"/>
      <w:r w:rsidR="005A1456">
        <w:rPr>
          <w:rFonts w:ascii="Times New Roman" w:hAnsi="Times New Roman"/>
          <w:bCs/>
        </w:rPr>
        <w:t>унф.ф</w:t>
      </w:r>
      <w:proofErr w:type="spellEnd"/>
      <w:r w:rsidR="005A1456">
        <w:rPr>
          <w:rFonts w:ascii="Times New Roman" w:hAnsi="Times New Roman"/>
          <w:bCs/>
        </w:rPr>
        <w:t>. КО-1), с которой ООО «Титан-2001» заключен договор о полной индивидуальной материальной ответственности, и которым предусмотрено получать от уполномоченных лиц Школы денежные средства за оказываемые ООО «Титан-2001» услуги по организации питания школьников и ежедневно сдавать полученные денежные средства в кассу ООО «Титан-2001».</w:t>
      </w:r>
      <w:r>
        <w:rPr>
          <w:rFonts w:ascii="Times New Roman" w:hAnsi="Times New Roman"/>
          <w:bCs/>
        </w:rPr>
        <w:t xml:space="preserve"> </w:t>
      </w:r>
      <w:r w:rsidR="005A1456" w:rsidRPr="00B75932">
        <w:rPr>
          <w:rFonts w:ascii="Times New Roman" w:hAnsi="Times New Roman"/>
        </w:rPr>
        <w:t xml:space="preserve">В целях реализации </w:t>
      </w:r>
      <w:r w:rsidR="005A1456" w:rsidRPr="00B33EA4">
        <w:rPr>
          <w:rFonts w:ascii="Times New Roman" w:hAnsi="Times New Roman"/>
        </w:rPr>
        <w:t>автоматизированной</w:t>
      </w:r>
      <w:r w:rsidR="005A1456" w:rsidRPr="00B75932">
        <w:rPr>
          <w:rFonts w:ascii="Times New Roman" w:hAnsi="Times New Roman"/>
        </w:rPr>
        <w:t xml:space="preserve"> системы оплаты школьного питания, межд</w:t>
      </w:r>
      <w:proofErr w:type="gramStart"/>
      <w:r w:rsidR="005A1456" w:rsidRPr="00B75932">
        <w:rPr>
          <w:rFonts w:ascii="Times New Roman" w:hAnsi="Times New Roman"/>
        </w:rPr>
        <w:t>у ООО</w:t>
      </w:r>
      <w:proofErr w:type="gramEnd"/>
      <w:r w:rsidR="005A1456" w:rsidRPr="00B75932">
        <w:rPr>
          <w:rFonts w:ascii="Times New Roman" w:hAnsi="Times New Roman"/>
        </w:rPr>
        <w:t xml:space="preserve"> «Титан-2001» и МУП «Аналитический региональный центр информационных систем города Пензы» заключен смешанный договор от 01.04.2015</w:t>
      </w:r>
      <w:r w:rsidR="005A1456">
        <w:rPr>
          <w:rFonts w:ascii="Times New Roman" w:hAnsi="Times New Roman"/>
        </w:rPr>
        <w:t>г.</w:t>
      </w:r>
      <w:r w:rsidR="005A1456" w:rsidRPr="00B75932">
        <w:rPr>
          <w:rFonts w:ascii="Times New Roman" w:hAnsi="Times New Roman"/>
        </w:rPr>
        <w:t xml:space="preserve"> №1КП-2015 с элементами агентского договора (в части приема от физических лиц платежей). Размер ежемесячной платы по договору определен в соответствии с постановлением администрации г</w:t>
      </w:r>
      <w:proofErr w:type="gramStart"/>
      <w:r w:rsidR="005A1456" w:rsidRPr="00B75932">
        <w:rPr>
          <w:rFonts w:ascii="Times New Roman" w:hAnsi="Times New Roman"/>
        </w:rPr>
        <w:t>.П</w:t>
      </w:r>
      <w:proofErr w:type="gramEnd"/>
      <w:r w:rsidR="005A1456" w:rsidRPr="00B75932">
        <w:rPr>
          <w:rFonts w:ascii="Times New Roman" w:hAnsi="Times New Roman"/>
        </w:rPr>
        <w:t>ензы от 13.08.2014</w:t>
      </w:r>
      <w:r w:rsidR="005A1456">
        <w:rPr>
          <w:rFonts w:ascii="Times New Roman" w:hAnsi="Times New Roman"/>
        </w:rPr>
        <w:t>г.</w:t>
      </w:r>
      <w:r w:rsidR="005A1456" w:rsidRPr="00B75932">
        <w:rPr>
          <w:rFonts w:ascii="Times New Roman" w:hAnsi="Times New Roman"/>
        </w:rPr>
        <w:t xml:space="preserve"> №953 и составляет 2,6% от совокупного размера безналичной оплаты за питание в общеобразовательных учреждениях г.Пензы.</w:t>
      </w:r>
      <w:r>
        <w:rPr>
          <w:rFonts w:ascii="Times New Roman" w:hAnsi="Times New Roman"/>
        </w:rPr>
        <w:t xml:space="preserve"> </w:t>
      </w:r>
      <w:r w:rsidR="005A1456" w:rsidRPr="00972DD7">
        <w:rPr>
          <w:rFonts w:ascii="Times New Roman" w:hAnsi="Times New Roman"/>
        </w:rPr>
        <w:t xml:space="preserve">В рамках </w:t>
      </w:r>
      <w:r w:rsidR="005A1456">
        <w:rPr>
          <w:rFonts w:ascii="Times New Roman" w:hAnsi="Times New Roman"/>
        </w:rPr>
        <w:t>д</w:t>
      </w:r>
      <w:r w:rsidR="005A1456" w:rsidRPr="00972DD7">
        <w:rPr>
          <w:rFonts w:ascii="Times New Roman" w:hAnsi="Times New Roman"/>
        </w:rPr>
        <w:t xml:space="preserve">анной программы по договору </w:t>
      </w:r>
      <w:r w:rsidR="005A1456">
        <w:rPr>
          <w:rFonts w:ascii="Times New Roman" w:hAnsi="Times New Roman"/>
        </w:rPr>
        <w:t xml:space="preserve">о передаче в </w:t>
      </w:r>
      <w:r w:rsidR="005A1456" w:rsidRPr="00972DD7">
        <w:rPr>
          <w:rFonts w:ascii="Times New Roman" w:hAnsi="Times New Roman"/>
        </w:rPr>
        <w:t>безвозмездно</w:t>
      </w:r>
      <w:r w:rsidR="005A1456">
        <w:rPr>
          <w:rFonts w:ascii="Times New Roman" w:hAnsi="Times New Roman"/>
        </w:rPr>
        <w:t>е</w:t>
      </w:r>
      <w:r w:rsidR="005A1456" w:rsidRPr="00972DD7">
        <w:rPr>
          <w:rFonts w:ascii="Times New Roman" w:hAnsi="Times New Roman"/>
        </w:rPr>
        <w:t xml:space="preserve"> пользовани</w:t>
      </w:r>
      <w:r w:rsidR="005A1456">
        <w:rPr>
          <w:rFonts w:ascii="Times New Roman" w:hAnsi="Times New Roman"/>
        </w:rPr>
        <w:t>е</w:t>
      </w:r>
      <w:r w:rsidR="005A1456" w:rsidRPr="00972DD7">
        <w:rPr>
          <w:rFonts w:ascii="Times New Roman" w:hAnsi="Times New Roman"/>
        </w:rPr>
        <w:t xml:space="preserve"> с ООО </w:t>
      </w:r>
      <w:r w:rsidR="005A1456">
        <w:rPr>
          <w:rFonts w:ascii="Times New Roman" w:hAnsi="Times New Roman"/>
        </w:rPr>
        <w:t>«</w:t>
      </w:r>
      <w:r w:rsidR="005A1456" w:rsidRPr="00972DD7">
        <w:rPr>
          <w:rFonts w:ascii="Times New Roman" w:hAnsi="Times New Roman"/>
        </w:rPr>
        <w:t>Пензенская платежная система</w:t>
      </w:r>
      <w:r w:rsidR="005A1456">
        <w:rPr>
          <w:rFonts w:ascii="Times New Roman" w:hAnsi="Times New Roman"/>
        </w:rPr>
        <w:t>»</w:t>
      </w:r>
      <w:r w:rsidR="005A1456" w:rsidRPr="00972DD7">
        <w:rPr>
          <w:rFonts w:ascii="Times New Roman" w:hAnsi="Times New Roman"/>
        </w:rPr>
        <w:t xml:space="preserve"> №Т-</w:t>
      </w:r>
      <w:r w:rsidR="005A1456">
        <w:rPr>
          <w:rFonts w:ascii="Times New Roman" w:hAnsi="Times New Roman"/>
        </w:rPr>
        <w:t>17</w:t>
      </w:r>
      <w:r w:rsidR="005A1456" w:rsidRPr="00972DD7">
        <w:rPr>
          <w:rFonts w:ascii="Times New Roman" w:hAnsi="Times New Roman"/>
        </w:rPr>
        <w:t xml:space="preserve"> от </w:t>
      </w:r>
      <w:r w:rsidR="005A1456">
        <w:rPr>
          <w:rFonts w:ascii="Times New Roman" w:hAnsi="Times New Roman"/>
        </w:rPr>
        <w:t>11</w:t>
      </w:r>
      <w:r w:rsidR="005A1456" w:rsidRPr="00972DD7">
        <w:rPr>
          <w:rFonts w:ascii="Times New Roman" w:hAnsi="Times New Roman"/>
        </w:rPr>
        <w:t>.</w:t>
      </w:r>
      <w:r w:rsidR="005A1456">
        <w:rPr>
          <w:rFonts w:ascii="Times New Roman" w:hAnsi="Times New Roman"/>
        </w:rPr>
        <w:t>11</w:t>
      </w:r>
      <w:r w:rsidR="005A1456" w:rsidRPr="00972DD7">
        <w:rPr>
          <w:rFonts w:ascii="Times New Roman" w:hAnsi="Times New Roman"/>
        </w:rPr>
        <w:t>.2013, МБОУ СОШ №</w:t>
      </w:r>
      <w:r w:rsidR="005A1456">
        <w:rPr>
          <w:rFonts w:ascii="Times New Roman" w:hAnsi="Times New Roman"/>
        </w:rPr>
        <w:t>17</w:t>
      </w:r>
      <w:r w:rsidR="005A1456" w:rsidRPr="00972DD7">
        <w:rPr>
          <w:rFonts w:ascii="Times New Roman" w:hAnsi="Times New Roman"/>
        </w:rPr>
        <w:t>г</w:t>
      </w:r>
      <w:proofErr w:type="gramStart"/>
      <w:r w:rsidR="005A1456" w:rsidRPr="00972DD7">
        <w:rPr>
          <w:rFonts w:ascii="Times New Roman" w:hAnsi="Times New Roman"/>
        </w:rPr>
        <w:t>.П</w:t>
      </w:r>
      <w:proofErr w:type="gramEnd"/>
      <w:r w:rsidR="005A1456" w:rsidRPr="00972DD7">
        <w:rPr>
          <w:rFonts w:ascii="Times New Roman" w:hAnsi="Times New Roman"/>
        </w:rPr>
        <w:t xml:space="preserve">ензы поставлено оборудование </w:t>
      </w:r>
      <w:r>
        <w:rPr>
          <w:rFonts w:ascii="Times New Roman" w:hAnsi="Times New Roman"/>
        </w:rPr>
        <w:t xml:space="preserve"> </w:t>
      </w:r>
      <w:r w:rsidR="005A1456" w:rsidRPr="00972DD7">
        <w:rPr>
          <w:rFonts w:ascii="Times New Roman" w:hAnsi="Times New Roman"/>
        </w:rPr>
        <w:t>автоматизированной системы оплаты учета школьного питания</w:t>
      </w:r>
      <w:r w:rsidR="005A1456">
        <w:rPr>
          <w:rFonts w:ascii="Times New Roman" w:hAnsi="Times New Roman"/>
        </w:rPr>
        <w:t xml:space="preserve">. Плата за пользование оборудованием договором не установлена. </w:t>
      </w:r>
      <w:r w:rsidR="005A1456" w:rsidRPr="00B33EA4">
        <w:rPr>
          <w:rFonts w:ascii="Times New Roman" w:hAnsi="Times New Roman"/>
        </w:rPr>
        <w:t xml:space="preserve">На основании </w:t>
      </w:r>
      <w:r w:rsidR="005A1456">
        <w:rPr>
          <w:rFonts w:ascii="Times New Roman" w:hAnsi="Times New Roman"/>
        </w:rPr>
        <w:t>приказа</w:t>
      </w:r>
      <w:r w:rsidR="005A1456" w:rsidRPr="00B33EA4">
        <w:rPr>
          <w:rFonts w:ascii="Times New Roman" w:hAnsi="Times New Roman"/>
        </w:rPr>
        <w:t xml:space="preserve"> директор</w:t>
      </w:r>
      <w:r w:rsidR="005A1456">
        <w:rPr>
          <w:rFonts w:ascii="Times New Roman" w:hAnsi="Times New Roman"/>
        </w:rPr>
        <w:t>а</w:t>
      </w:r>
      <w:r w:rsidR="005A1456" w:rsidRPr="00B33EA4">
        <w:rPr>
          <w:rFonts w:ascii="Times New Roman" w:hAnsi="Times New Roman"/>
        </w:rPr>
        <w:t xml:space="preserve"> Школы</w:t>
      </w:r>
      <w:r w:rsidR="005A1456">
        <w:rPr>
          <w:rFonts w:ascii="Times New Roman" w:hAnsi="Times New Roman"/>
        </w:rPr>
        <w:t>,</w:t>
      </w:r>
      <w:r w:rsidR="005A1456" w:rsidRPr="00B33EA4">
        <w:rPr>
          <w:rFonts w:ascii="Times New Roman" w:hAnsi="Times New Roman"/>
        </w:rPr>
        <w:t xml:space="preserve"> с 16.05.2015</w:t>
      </w:r>
      <w:r w:rsidR="005A1456">
        <w:rPr>
          <w:rFonts w:ascii="Times New Roman" w:hAnsi="Times New Roman"/>
        </w:rPr>
        <w:t>г.</w:t>
      </w:r>
      <w:r w:rsidR="005A1456" w:rsidRPr="00B33EA4">
        <w:rPr>
          <w:rFonts w:ascii="Times New Roman" w:hAnsi="Times New Roman"/>
        </w:rPr>
        <w:t xml:space="preserve"> введена автоматизированная система заказа и подтверждения питания школьников</w:t>
      </w:r>
      <w:r w:rsidR="005A1456">
        <w:rPr>
          <w:rFonts w:ascii="Times New Roman" w:hAnsi="Times New Roman"/>
        </w:rPr>
        <w:t xml:space="preserve"> (тестовый режим)</w:t>
      </w:r>
      <w:r w:rsidR="005A1456" w:rsidRPr="00B33EA4">
        <w:rPr>
          <w:rFonts w:ascii="Times New Roman" w:hAnsi="Times New Roman"/>
        </w:rPr>
        <w:t xml:space="preserve">. </w:t>
      </w:r>
    </w:p>
    <w:p w:rsidR="005A1456" w:rsidRPr="00B33EA4" w:rsidRDefault="0016132E" w:rsidP="0016132E">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1456">
        <w:rPr>
          <w:rFonts w:ascii="Times New Roman" w:hAnsi="Times New Roman"/>
        </w:rPr>
        <w:t>5</w:t>
      </w:r>
      <w:r w:rsidR="005A1456" w:rsidRPr="00B33EA4">
        <w:rPr>
          <w:rFonts w:ascii="Times New Roman" w:hAnsi="Times New Roman"/>
        </w:rPr>
        <w:t>.</w:t>
      </w:r>
      <w:r>
        <w:rPr>
          <w:rFonts w:ascii="Times New Roman" w:hAnsi="Times New Roman"/>
        </w:rPr>
        <w:t xml:space="preserve"> </w:t>
      </w:r>
      <w:r w:rsidR="005A1456">
        <w:rPr>
          <w:rFonts w:ascii="Times New Roman CYR" w:hAnsi="Times New Roman CYR" w:cs="Times New Roman CYR"/>
        </w:rPr>
        <w:t>Выборочной проверкой, в</w:t>
      </w:r>
      <w:r w:rsidR="005A1456" w:rsidRPr="00B33EA4">
        <w:rPr>
          <w:rFonts w:ascii="Times New Roman" w:hAnsi="Times New Roman"/>
        </w:rPr>
        <w:t xml:space="preserve"> целях установления соблюдения условий предоставления дотации на питание</w:t>
      </w:r>
      <w:r w:rsidR="005A1456">
        <w:rPr>
          <w:rFonts w:ascii="Times New Roman" w:hAnsi="Times New Roman"/>
        </w:rPr>
        <w:t xml:space="preserve"> (</w:t>
      </w:r>
      <w:r w:rsidR="005A1456" w:rsidRPr="00B33EA4">
        <w:rPr>
          <w:rFonts w:ascii="Times New Roman" w:hAnsi="Times New Roman"/>
        </w:rPr>
        <w:t>оплат</w:t>
      </w:r>
      <w:r w:rsidR="005A1456">
        <w:rPr>
          <w:rFonts w:ascii="Times New Roman" w:hAnsi="Times New Roman"/>
        </w:rPr>
        <w:t>а</w:t>
      </w:r>
      <w:r w:rsidR="005A1456" w:rsidRPr="00B33EA4">
        <w:rPr>
          <w:rFonts w:ascii="Times New Roman" w:hAnsi="Times New Roman"/>
        </w:rPr>
        <w:t xml:space="preserve"> родителями (з</w:t>
      </w:r>
      <w:r w:rsidR="005A1456">
        <w:rPr>
          <w:rFonts w:ascii="Times New Roman" w:hAnsi="Times New Roman"/>
        </w:rPr>
        <w:t xml:space="preserve">аконными представителями) 50% </w:t>
      </w:r>
      <w:r w:rsidR="005A1456" w:rsidRPr="00B33EA4">
        <w:rPr>
          <w:rFonts w:ascii="Times New Roman" w:hAnsi="Times New Roman"/>
        </w:rPr>
        <w:t>от стоимости завтрака или обеда</w:t>
      </w:r>
      <w:r w:rsidR="005A1456">
        <w:rPr>
          <w:rFonts w:ascii="Times New Roman" w:hAnsi="Times New Roman"/>
        </w:rPr>
        <w:t>),</w:t>
      </w:r>
      <w:r w:rsidR="005A1456" w:rsidRPr="00B33EA4">
        <w:rPr>
          <w:rFonts w:ascii="Times New Roman" w:hAnsi="Times New Roman"/>
        </w:rPr>
        <w:t xml:space="preserve"> в соответствии с </w:t>
      </w:r>
      <w:r w:rsidR="005A1456">
        <w:rPr>
          <w:rFonts w:ascii="Times New Roman" w:hAnsi="Times New Roman"/>
        </w:rPr>
        <w:t xml:space="preserve">п.3 </w:t>
      </w:r>
      <w:r w:rsidR="005A1456" w:rsidRPr="00B33EA4">
        <w:rPr>
          <w:rFonts w:ascii="Times New Roman" w:hAnsi="Times New Roman"/>
        </w:rPr>
        <w:t xml:space="preserve">постановления </w:t>
      </w:r>
      <w:r w:rsidR="005A1456" w:rsidRPr="00B33EA4">
        <w:rPr>
          <w:rFonts w:ascii="Times New Roman" w:hAnsi="Times New Roman"/>
          <w:bCs/>
        </w:rPr>
        <w:t>администрации г</w:t>
      </w:r>
      <w:proofErr w:type="gramStart"/>
      <w:r w:rsidR="005A1456" w:rsidRPr="00B33EA4">
        <w:rPr>
          <w:rFonts w:ascii="Times New Roman" w:hAnsi="Times New Roman"/>
          <w:bCs/>
        </w:rPr>
        <w:t>.П</w:t>
      </w:r>
      <w:proofErr w:type="gramEnd"/>
      <w:r w:rsidR="005A1456" w:rsidRPr="00B33EA4">
        <w:rPr>
          <w:rFonts w:ascii="Times New Roman" w:hAnsi="Times New Roman"/>
          <w:bCs/>
        </w:rPr>
        <w:t>ензы</w:t>
      </w:r>
      <w:r>
        <w:rPr>
          <w:rFonts w:ascii="Times New Roman" w:hAnsi="Times New Roman"/>
          <w:bCs/>
        </w:rPr>
        <w:t xml:space="preserve"> </w:t>
      </w:r>
      <w:r w:rsidR="005A1456" w:rsidRPr="00B33EA4">
        <w:rPr>
          <w:rFonts w:ascii="Times New Roman" w:eastAsia="Calibri" w:hAnsi="Times New Roman"/>
          <w:lang w:eastAsia="en-US"/>
        </w:rPr>
        <w:t>от 18.12.2013</w:t>
      </w:r>
      <w:r w:rsidR="005A1456">
        <w:rPr>
          <w:rFonts w:ascii="Times New Roman" w:eastAsia="Calibri" w:hAnsi="Times New Roman"/>
          <w:lang w:eastAsia="en-US"/>
        </w:rPr>
        <w:t>г.</w:t>
      </w:r>
      <w:r w:rsidR="005A1456" w:rsidRPr="00B33EA4">
        <w:rPr>
          <w:rFonts w:ascii="Times New Roman" w:eastAsia="Calibri" w:hAnsi="Times New Roman"/>
          <w:lang w:eastAsia="en-US"/>
        </w:rPr>
        <w:t xml:space="preserve"> №1515, проверено </w:t>
      </w:r>
      <w:r w:rsidR="005A1456" w:rsidRPr="00B33EA4">
        <w:rPr>
          <w:rFonts w:ascii="Times New Roman" w:hAnsi="Times New Roman"/>
        </w:rPr>
        <w:t>начисление родительской платы за предоставленное питание обучающимся в размере 50% от стоимости завтрака или обеда, и внесение родительской платы за фактически полученное питание за ноябрь 2014</w:t>
      </w:r>
      <w:r w:rsidR="005A1456">
        <w:rPr>
          <w:rFonts w:ascii="Times New Roman" w:hAnsi="Times New Roman"/>
        </w:rPr>
        <w:t>г.</w:t>
      </w:r>
      <w:r w:rsidR="005A1456" w:rsidRPr="00B33EA4">
        <w:rPr>
          <w:rFonts w:ascii="Times New Roman" w:hAnsi="Times New Roman"/>
        </w:rPr>
        <w:t xml:space="preserve"> ученик</w:t>
      </w:r>
      <w:r w:rsidR="005A1456">
        <w:rPr>
          <w:rFonts w:ascii="Times New Roman" w:hAnsi="Times New Roman"/>
        </w:rPr>
        <w:t>ам</w:t>
      </w:r>
      <w:r w:rsidR="005A1456" w:rsidRPr="00B33EA4">
        <w:rPr>
          <w:rFonts w:ascii="Times New Roman" w:hAnsi="Times New Roman"/>
        </w:rPr>
        <w:t xml:space="preserve"> 3А класса, в результате </w:t>
      </w:r>
      <w:r w:rsidR="005A1456">
        <w:rPr>
          <w:rFonts w:ascii="Times New Roman" w:hAnsi="Times New Roman"/>
        </w:rPr>
        <w:t>проверки нарушений не установлено.</w:t>
      </w:r>
    </w:p>
    <w:p w:rsidR="005A1456" w:rsidRDefault="0016132E" w:rsidP="0016132E">
      <w:pPr>
        <w:autoSpaceDE w:val="0"/>
        <w:autoSpaceDN w:val="0"/>
        <w:adjustRightInd w:val="0"/>
        <w:spacing w:after="0" w:line="240" w:lineRule="auto"/>
        <w:jc w:val="both"/>
        <w:rPr>
          <w:rFonts w:ascii="Times New Roman" w:hAnsi="Times New Roman"/>
        </w:rPr>
      </w:pPr>
      <w:r>
        <w:rPr>
          <w:rFonts w:ascii="Times New Roman CYR" w:hAnsi="Times New Roman CYR" w:cs="Times New Roman CYR"/>
        </w:rPr>
        <w:t xml:space="preserve">          </w:t>
      </w:r>
      <w:r w:rsidR="005A1456">
        <w:rPr>
          <w:rFonts w:ascii="Times New Roman CYR" w:hAnsi="Times New Roman CYR" w:cs="Times New Roman CYR"/>
        </w:rPr>
        <w:t>6</w:t>
      </w:r>
      <w:r w:rsidR="005A1456" w:rsidRPr="00B33EA4">
        <w:rPr>
          <w:rFonts w:ascii="Times New Roman CYR" w:hAnsi="Times New Roman CYR" w:cs="Times New Roman CYR"/>
        </w:rPr>
        <w:t xml:space="preserve">. </w:t>
      </w:r>
      <w:r w:rsidR="005A1456">
        <w:rPr>
          <w:rFonts w:ascii="Times New Roman CYR" w:hAnsi="Times New Roman CYR" w:cs="Times New Roman CYR"/>
        </w:rPr>
        <w:t>Выборочной проверкой, в</w:t>
      </w:r>
      <w:r w:rsidR="005A1456">
        <w:rPr>
          <w:rFonts w:ascii="Times New Roman" w:hAnsi="Times New Roman"/>
        </w:rPr>
        <w:t xml:space="preserve"> целях</w:t>
      </w:r>
      <w:r w:rsidR="005A1456" w:rsidRPr="002872BD">
        <w:rPr>
          <w:rFonts w:ascii="Times New Roman" w:hAnsi="Times New Roman"/>
        </w:rPr>
        <w:t xml:space="preserve"> установления полноты поставки продуктов питания, </w:t>
      </w:r>
      <w:r w:rsidR="005A1456" w:rsidRPr="002325F7">
        <w:rPr>
          <w:rFonts w:ascii="Times New Roman" w:hAnsi="Times New Roman"/>
        </w:rPr>
        <w:t>отражения по бухгалтерскому учету по количеству и ассортименту приобретенных продуктов, за ноябрь 2014 года проверены поставки мяса (говядина) ООО «Неон» по договору от 29.08.2014г. №15 на общую сумму 48,06 тыс</w:t>
      </w:r>
      <w:proofErr w:type="gramStart"/>
      <w:r w:rsidR="005A1456" w:rsidRPr="002325F7">
        <w:rPr>
          <w:rFonts w:ascii="Times New Roman" w:hAnsi="Times New Roman"/>
        </w:rPr>
        <w:t>.р</w:t>
      </w:r>
      <w:proofErr w:type="gramEnd"/>
      <w:r w:rsidR="005A1456" w:rsidRPr="002325F7">
        <w:rPr>
          <w:rFonts w:ascii="Times New Roman" w:hAnsi="Times New Roman"/>
        </w:rPr>
        <w:t>уб. в количестве 267 кг.</w:t>
      </w:r>
      <w:r>
        <w:rPr>
          <w:rFonts w:ascii="Times New Roman" w:hAnsi="Times New Roman"/>
        </w:rPr>
        <w:t xml:space="preserve"> </w:t>
      </w:r>
      <w:r w:rsidR="005A1456" w:rsidRPr="002325F7">
        <w:rPr>
          <w:rFonts w:ascii="Times New Roman" w:hAnsi="Times New Roman"/>
        </w:rPr>
        <w:t>При проверке полноты поставки</w:t>
      </w:r>
      <w:r w:rsidR="005A1456">
        <w:rPr>
          <w:rFonts w:ascii="Times New Roman" w:hAnsi="Times New Roman"/>
        </w:rPr>
        <w:t xml:space="preserve"> по вышеуказанному договору</w:t>
      </w:r>
      <w:r w:rsidR="005A1456" w:rsidRPr="002325F7">
        <w:rPr>
          <w:rFonts w:ascii="Times New Roman" w:hAnsi="Times New Roman"/>
        </w:rPr>
        <w:t xml:space="preserve">, </w:t>
      </w:r>
      <w:proofErr w:type="spellStart"/>
      <w:r w:rsidR="005A1456" w:rsidRPr="002325F7">
        <w:rPr>
          <w:rFonts w:ascii="Times New Roman" w:hAnsi="Times New Roman"/>
        </w:rPr>
        <w:t>оприходования</w:t>
      </w:r>
      <w:proofErr w:type="spellEnd"/>
      <w:r w:rsidR="005A1456" w:rsidRPr="002325F7">
        <w:rPr>
          <w:rFonts w:ascii="Times New Roman" w:hAnsi="Times New Roman"/>
        </w:rPr>
        <w:t xml:space="preserve"> по бухгалтерскому учету продуктов питания</w:t>
      </w:r>
      <w:r w:rsidR="005A1456" w:rsidRPr="002872BD">
        <w:rPr>
          <w:rFonts w:ascii="Times New Roman" w:hAnsi="Times New Roman"/>
        </w:rPr>
        <w:t xml:space="preserve"> (по количеству), расхождений с данными, указанными в товарных накладных и в накопительных ведомостях по приходу продуктов </w:t>
      </w:r>
      <w:r w:rsidR="005A1456" w:rsidRPr="00A35B2C">
        <w:rPr>
          <w:rFonts w:ascii="Times New Roman" w:hAnsi="Times New Roman"/>
        </w:rPr>
        <w:t>питания,</w:t>
      </w:r>
      <w:r w:rsidR="005A1456" w:rsidRPr="002872BD">
        <w:rPr>
          <w:rFonts w:ascii="Times New Roman" w:hAnsi="Times New Roman"/>
        </w:rPr>
        <w:t xml:space="preserve"> не установлено. </w:t>
      </w:r>
      <w:r w:rsidR="005A1456">
        <w:rPr>
          <w:rFonts w:ascii="Times New Roman" w:hAnsi="Times New Roman"/>
        </w:rPr>
        <w:t xml:space="preserve">Проверкой соответствия количества списанного продукта (мяса говядины) фактическому потреблению, за указанный период, нарушений не установлено. </w:t>
      </w:r>
    </w:p>
    <w:p w:rsidR="005A1456" w:rsidRDefault="0016132E" w:rsidP="0016132E">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1456">
        <w:rPr>
          <w:rFonts w:ascii="Times New Roman" w:hAnsi="Times New Roman"/>
        </w:rPr>
        <w:t>7</w:t>
      </w:r>
      <w:r w:rsidR="005A1456" w:rsidRPr="00EA1579">
        <w:rPr>
          <w:rFonts w:ascii="Times New Roman" w:hAnsi="Times New Roman"/>
        </w:rPr>
        <w:t xml:space="preserve">. </w:t>
      </w:r>
      <w:r w:rsidR="005A1456" w:rsidRPr="00D32E61">
        <w:rPr>
          <w:rFonts w:ascii="Times New Roman" w:hAnsi="Times New Roman"/>
          <w:spacing w:val="-4"/>
        </w:rPr>
        <w:t>ООО «</w:t>
      </w:r>
      <w:r w:rsidR="005A1456">
        <w:rPr>
          <w:rFonts w:ascii="Times New Roman" w:hAnsi="Times New Roman"/>
          <w:spacing w:val="-4"/>
        </w:rPr>
        <w:t>Титан-2001</w:t>
      </w:r>
      <w:r w:rsidR="005A1456" w:rsidRPr="00D32E61">
        <w:rPr>
          <w:rFonts w:ascii="Times New Roman" w:hAnsi="Times New Roman"/>
          <w:spacing w:val="-4"/>
        </w:rPr>
        <w:t xml:space="preserve">» разработаны </w:t>
      </w:r>
      <w:r w:rsidR="005A1456">
        <w:rPr>
          <w:rFonts w:ascii="Times New Roman" w:hAnsi="Times New Roman"/>
          <w:spacing w:val="-4"/>
        </w:rPr>
        <w:t xml:space="preserve">с учетом сезонности </w:t>
      </w:r>
      <w:r w:rsidR="005A1456" w:rsidRPr="00D32E61">
        <w:rPr>
          <w:rFonts w:ascii="Times New Roman" w:hAnsi="Times New Roman"/>
          <w:spacing w:val="-4"/>
        </w:rPr>
        <w:t xml:space="preserve">примерные двухнедельные меню на оказание услуги по обеспечению горячим питанием </w:t>
      </w:r>
      <w:r w:rsidR="005A1456">
        <w:rPr>
          <w:rFonts w:ascii="Times New Roman" w:hAnsi="Times New Roman"/>
          <w:spacing w:val="-4"/>
        </w:rPr>
        <w:t>по возрастным группам</w:t>
      </w:r>
      <w:r w:rsidR="005A1456" w:rsidRPr="00D32E61">
        <w:rPr>
          <w:rFonts w:ascii="Times New Roman" w:hAnsi="Times New Roman"/>
          <w:spacing w:val="-4"/>
        </w:rPr>
        <w:t xml:space="preserve"> 7 -11 лет, </w:t>
      </w:r>
      <w:r w:rsidR="005A1456">
        <w:rPr>
          <w:rFonts w:ascii="Times New Roman" w:hAnsi="Times New Roman"/>
          <w:spacing w:val="-4"/>
        </w:rPr>
        <w:t>12-18 лет, утвержден</w:t>
      </w:r>
      <w:r w:rsidR="005A1456" w:rsidRPr="00D32E61">
        <w:rPr>
          <w:rFonts w:ascii="Times New Roman" w:hAnsi="Times New Roman"/>
          <w:spacing w:val="-4"/>
        </w:rPr>
        <w:t xml:space="preserve">ы генеральным директором и согласованы руководителем Управления </w:t>
      </w:r>
      <w:proofErr w:type="spellStart"/>
      <w:r w:rsidR="005A1456" w:rsidRPr="00D32E61">
        <w:rPr>
          <w:rFonts w:ascii="Times New Roman" w:hAnsi="Times New Roman"/>
          <w:spacing w:val="-4"/>
        </w:rPr>
        <w:t>Роспотребнадзора</w:t>
      </w:r>
      <w:proofErr w:type="spellEnd"/>
      <w:r w:rsidR="005A1456" w:rsidRPr="00D32E61">
        <w:rPr>
          <w:rFonts w:ascii="Times New Roman" w:hAnsi="Times New Roman"/>
          <w:spacing w:val="-4"/>
        </w:rPr>
        <w:t xml:space="preserve"> по Пензенской области в 20</w:t>
      </w:r>
      <w:r w:rsidR="005A1456">
        <w:rPr>
          <w:rFonts w:ascii="Times New Roman" w:hAnsi="Times New Roman"/>
          <w:spacing w:val="-4"/>
        </w:rPr>
        <w:t>13</w:t>
      </w:r>
      <w:r w:rsidR="005A1456" w:rsidRPr="00D32E61">
        <w:rPr>
          <w:rFonts w:ascii="Times New Roman" w:hAnsi="Times New Roman"/>
          <w:spacing w:val="-4"/>
        </w:rPr>
        <w:t xml:space="preserve"> году</w:t>
      </w:r>
      <w:r w:rsidR="005A1456">
        <w:rPr>
          <w:rFonts w:ascii="Times New Roman" w:hAnsi="Times New Roman"/>
          <w:spacing w:val="-4"/>
        </w:rPr>
        <w:t xml:space="preserve">. </w:t>
      </w:r>
      <w:proofErr w:type="gramStart"/>
      <w:r w:rsidR="005A1456" w:rsidRPr="00F32499">
        <w:rPr>
          <w:rFonts w:ascii="Times New Roman" w:hAnsi="Times New Roman"/>
        </w:rPr>
        <w:t>Фактически предприятием предлагался один завтрак, один обед с одинаковой массой порций блюд для всех возрастных групп (от 7 до 18 лет)</w:t>
      </w:r>
      <w:r w:rsidR="005A1456">
        <w:rPr>
          <w:rFonts w:ascii="Times New Roman" w:hAnsi="Times New Roman"/>
        </w:rPr>
        <w:t xml:space="preserve">, </w:t>
      </w:r>
      <w:r w:rsidR="005A1456" w:rsidRPr="00EA3057">
        <w:rPr>
          <w:rFonts w:ascii="Times New Roman" w:hAnsi="Times New Roman"/>
        </w:rPr>
        <w:t>т.е. ежедневные утвержденные меню не соответствуют примерному.</w:t>
      </w:r>
      <w:proofErr w:type="gramEnd"/>
      <w:r>
        <w:rPr>
          <w:rFonts w:ascii="Times New Roman" w:hAnsi="Times New Roman"/>
        </w:rPr>
        <w:t xml:space="preserve"> </w:t>
      </w:r>
      <w:proofErr w:type="gramStart"/>
      <w:r w:rsidR="005A1456" w:rsidRPr="00213856">
        <w:rPr>
          <w:rFonts w:ascii="Times New Roman" w:hAnsi="Times New Roman"/>
        </w:rPr>
        <w:t>В нарушение п.4.1 гражданско-правовых договоров от 05.09.2014</w:t>
      </w:r>
      <w:r w:rsidR="005A1456">
        <w:rPr>
          <w:rFonts w:ascii="Times New Roman" w:hAnsi="Times New Roman"/>
        </w:rPr>
        <w:t>г.</w:t>
      </w:r>
      <w:r w:rsidR="005A1456" w:rsidRPr="00213856">
        <w:rPr>
          <w:rFonts w:ascii="Times New Roman" w:hAnsi="Times New Roman"/>
        </w:rPr>
        <w:t xml:space="preserve"> №17УП/2014, от 24.12.2014</w:t>
      </w:r>
      <w:r w:rsidR="005A1456">
        <w:rPr>
          <w:rFonts w:ascii="Times New Roman" w:hAnsi="Times New Roman"/>
        </w:rPr>
        <w:t>г.</w:t>
      </w:r>
      <w:r w:rsidR="005A1456" w:rsidRPr="00213856">
        <w:rPr>
          <w:rFonts w:ascii="Times New Roman" w:hAnsi="Times New Roman"/>
        </w:rPr>
        <w:t xml:space="preserve"> №17УП/2014-1, от 23.01.2015</w:t>
      </w:r>
      <w:r w:rsidR="005A1456">
        <w:rPr>
          <w:rFonts w:ascii="Times New Roman" w:hAnsi="Times New Roman"/>
        </w:rPr>
        <w:t>г.</w:t>
      </w:r>
      <w:r w:rsidR="005A1456" w:rsidRPr="00213856">
        <w:rPr>
          <w:rFonts w:ascii="Times New Roman" w:hAnsi="Times New Roman"/>
        </w:rPr>
        <w:t xml:space="preserve"> №17/ОП, от 18.03.2015</w:t>
      </w:r>
      <w:r w:rsidR="005A1456">
        <w:rPr>
          <w:rFonts w:ascii="Times New Roman" w:hAnsi="Times New Roman"/>
        </w:rPr>
        <w:t>г.</w:t>
      </w:r>
      <w:r w:rsidR="005A1456" w:rsidRPr="00213856">
        <w:rPr>
          <w:rFonts w:ascii="Times New Roman" w:hAnsi="Times New Roman"/>
        </w:rPr>
        <w:t xml:space="preserve"> №17/ОП-</w:t>
      </w:r>
      <w:r w:rsidR="005A1456" w:rsidRPr="00A005AC">
        <w:rPr>
          <w:rFonts w:ascii="Times New Roman" w:hAnsi="Times New Roman"/>
        </w:rPr>
        <w:t>1</w:t>
      </w:r>
      <w:r w:rsidR="005A1456">
        <w:rPr>
          <w:rFonts w:ascii="Times New Roman" w:hAnsi="Times New Roman"/>
        </w:rPr>
        <w:t xml:space="preserve">, </w:t>
      </w:r>
      <w:r w:rsidR="005A1456">
        <w:rPr>
          <w:rFonts w:ascii="Times New Roman" w:hAnsi="Times New Roman"/>
          <w:bCs/>
        </w:rPr>
        <w:t>от 01.04.2015 №1710П-2</w:t>
      </w:r>
      <w:r w:rsidR="005A1456" w:rsidRPr="00A005AC">
        <w:rPr>
          <w:rFonts w:ascii="Times New Roman" w:hAnsi="Times New Roman"/>
        </w:rPr>
        <w:t xml:space="preserve">), согласно которым ООО «Титан-2001» обязуется организовать горячее питание детей по примерному двухнедельному меню в соответствии с требованиями </w:t>
      </w:r>
      <w:r w:rsidR="005A1456" w:rsidRPr="00A005AC">
        <w:rPr>
          <w:rFonts w:ascii="Times New Roman" w:hAnsi="Times New Roman"/>
          <w:spacing w:val="-4"/>
        </w:rPr>
        <w:t>пп.6.1</w:t>
      </w:r>
      <w:r w:rsidR="005A1456">
        <w:rPr>
          <w:rFonts w:ascii="Times New Roman" w:hAnsi="Times New Roman"/>
          <w:spacing w:val="-4"/>
        </w:rPr>
        <w:t xml:space="preserve"> -</w:t>
      </w:r>
      <w:r w:rsidR="005A1456" w:rsidRPr="00A005AC">
        <w:rPr>
          <w:rFonts w:ascii="Times New Roman" w:hAnsi="Times New Roman"/>
          <w:spacing w:val="-4"/>
        </w:rPr>
        <w:t xml:space="preserve"> 6.</w:t>
      </w:r>
      <w:r w:rsidR="005A1456">
        <w:rPr>
          <w:rFonts w:ascii="Times New Roman" w:hAnsi="Times New Roman"/>
          <w:spacing w:val="-4"/>
        </w:rPr>
        <w:t>24</w:t>
      </w:r>
      <w:r w:rsidR="005A1456" w:rsidRPr="00A005AC">
        <w:rPr>
          <w:rFonts w:ascii="Times New Roman" w:hAnsi="Times New Roman"/>
          <w:spacing w:val="-4"/>
        </w:rPr>
        <w:t>, 6.</w:t>
      </w:r>
      <w:r w:rsidR="005A1456">
        <w:rPr>
          <w:rFonts w:ascii="Times New Roman" w:hAnsi="Times New Roman"/>
          <w:spacing w:val="-4"/>
        </w:rPr>
        <w:t>30 – 6.34</w:t>
      </w:r>
      <w:r w:rsidR="005A1456" w:rsidRPr="00A005AC">
        <w:rPr>
          <w:rFonts w:ascii="Times New Roman" w:hAnsi="Times New Roman"/>
          <w:spacing w:val="-4"/>
        </w:rPr>
        <w:t xml:space="preserve"> статьи 6 </w:t>
      </w:r>
      <w:proofErr w:type="spellStart"/>
      <w:r w:rsidR="005A1456" w:rsidRPr="00A005AC">
        <w:rPr>
          <w:rFonts w:ascii="Times New Roman" w:hAnsi="Times New Roman"/>
        </w:rPr>
        <w:t>СанПин</w:t>
      </w:r>
      <w:proofErr w:type="spellEnd"/>
      <w:r w:rsidR="005A1456" w:rsidRPr="00A005AC">
        <w:rPr>
          <w:rFonts w:ascii="Times New Roman" w:hAnsi="Times New Roman"/>
        </w:rPr>
        <w:t xml:space="preserve"> 2.4.5.2409-08, ООО «Титан-2001»данные требования</w:t>
      </w:r>
      <w:proofErr w:type="gramEnd"/>
      <w:r w:rsidR="005A1456" w:rsidRPr="00A005AC">
        <w:rPr>
          <w:rFonts w:ascii="Times New Roman" w:hAnsi="Times New Roman"/>
        </w:rPr>
        <w:t xml:space="preserve"> </w:t>
      </w:r>
      <w:proofErr w:type="gramStart"/>
      <w:r w:rsidR="005A1456" w:rsidRPr="00A005AC">
        <w:rPr>
          <w:rFonts w:ascii="Times New Roman" w:hAnsi="Times New Roman"/>
        </w:rPr>
        <w:t>не выполняются, а именно:</w:t>
      </w:r>
      <w:r>
        <w:rPr>
          <w:rFonts w:ascii="Times New Roman" w:hAnsi="Times New Roman"/>
        </w:rPr>
        <w:t xml:space="preserve"> </w:t>
      </w:r>
      <w:r w:rsidR="005A1456">
        <w:rPr>
          <w:rFonts w:ascii="Times New Roman" w:hAnsi="Times New Roman"/>
        </w:rPr>
        <w:t xml:space="preserve"> п.6.17, согласно которому, </w:t>
      </w:r>
      <w:r w:rsidR="005A1456" w:rsidRPr="00082246">
        <w:rPr>
          <w:rFonts w:ascii="Times New Roman" w:hAnsi="Times New Roman"/>
        </w:rPr>
        <w:t>кисломолочные продукты рекомендуется включать 1 раз в 2 - 3 дня</w:t>
      </w:r>
      <w:r w:rsidR="005A1456">
        <w:rPr>
          <w:rFonts w:ascii="Times New Roman" w:hAnsi="Times New Roman"/>
        </w:rPr>
        <w:t>, в представленных к проверке ежедневных меню указанные продукты отсутствуют;</w:t>
      </w:r>
      <w:proofErr w:type="gramEnd"/>
      <w:r>
        <w:rPr>
          <w:rFonts w:ascii="Times New Roman" w:hAnsi="Times New Roman"/>
        </w:rPr>
        <w:t xml:space="preserve"> </w:t>
      </w:r>
      <w:r w:rsidR="005A1456">
        <w:rPr>
          <w:rFonts w:ascii="Times New Roman" w:hAnsi="Times New Roman"/>
        </w:rPr>
        <w:t xml:space="preserve"> </w:t>
      </w:r>
      <w:proofErr w:type="gramStart"/>
      <w:r w:rsidR="005A1456">
        <w:rPr>
          <w:rFonts w:ascii="Times New Roman" w:hAnsi="Times New Roman"/>
        </w:rPr>
        <w:t xml:space="preserve">п.6.19, согласно </w:t>
      </w:r>
      <w:r w:rsidR="005A1456" w:rsidRPr="0072691C">
        <w:rPr>
          <w:rFonts w:ascii="Times New Roman" w:hAnsi="Times New Roman"/>
        </w:rPr>
        <w:t xml:space="preserve">которому </w:t>
      </w:r>
      <w:r w:rsidR="005A1456">
        <w:rPr>
          <w:rFonts w:ascii="Times New Roman" w:hAnsi="Times New Roman"/>
        </w:rPr>
        <w:t>о</w:t>
      </w:r>
      <w:r w:rsidR="005A1456" w:rsidRPr="0072691C">
        <w:rPr>
          <w:rFonts w:ascii="Times New Roman" w:hAnsi="Times New Roman"/>
        </w:rPr>
        <w:t xml:space="preserve">бед </w:t>
      </w:r>
      <w:proofErr w:type="spellStart"/>
      <w:r w:rsidR="005A1456" w:rsidRPr="0076690C">
        <w:rPr>
          <w:rFonts w:ascii="Times New Roman" w:hAnsi="Times New Roman"/>
        </w:rPr>
        <w:t>должен</w:t>
      </w:r>
      <w:r w:rsidR="005A1456">
        <w:rPr>
          <w:rFonts w:ascii="Times New Roman" w:hAnsi="Times New Roman"/>
        </w:rPr>
        <w:t>ежедневно</w:t>
      </w:r>
      <w:proofErr w:type="spellEnd"/>
      <w:r w:rsidR="005A1456">
        <w:rPr>
          <w:rFonts w:ascii="Times New Roman" w:hAnsi="Times New Roman"/>
        </w:rPr>
        <w:t xml:space="preserve"> </w:t>
      </w:r>
      <w:r w:rsidR="005A1456" w:rsidRPr="0072691C">
        <w:rPr>
          <w:rFonts w:ascii="Times New Roman" w:hAnsi="Times New Roman"/>
        </w:rPr>
        <w:t xml:space="preserve">включать </w:t>
      </w:r>
      <w:r w:rsidR="005A1456">
        <w:rPr>
          <w:rFonts w:ascii="Times New Roman" w:hAnsi="Times New Roman"/>
        </w:rPr>
        <w:t>салат</w:t>
      </w:r>
      <w:r w:rsidR="005A1456" w:rsidRPr="0072691C">
        <w:rPr>
          <w:rFonts w:ascii="Times New Roman" w:hAnsi="Times New Roman"/>
        </w:rPr>
        <w:t xml:space="preserve">, </w:t>
      </w:r>
      <w:r w:rsidR="005A1456">
        <w:rPr>
          <w:rFonts w:ascii="Times New Roman" w:hAnsi="Times New Roman"/>
          <w:bCs/>
        </w:rPr>
        <w:t>в ноябре 2014 салат предлагался в меню 14 раз (морковная икра, свекла с сыром, квашеная капуста, винегрет), в марте 2015 салат (свекла отварная) предлагался 2 раза;</w:t>
      </w:r>
      <w:proofErr w:type="gramEnd"/>
      <w:r>
        <w:rPr>
          <w:rFonts w:ascii="Times New Roman" w:hAnsi="Times New Roman"/>
          <w:bCs/>
        </w:rPr>
        <w:t xml:space="preserve"> </w:t>
      </w:r>
      <w:r w:rsidR="005A1456" w:rsidRPr="00097F75">
        <w:rPr>
          <w:rFonts w:ascii="Times New Roman" w:hAnsi="Times New Roman"/>
        </w:rPr>
        <w:t xml:space="preserve">п.6.22, </w:t>
      </w:r>
      <w:r w:rsidR="005A1456">
        <w:rPr>
          <w:rFonts w:ascii="Times New Roman" w:hAnsi="Times New Roman"/>
        </w:rPr>
        <w:t xml:space="preserve">согласно которому </w:t>
      </w:r>
      <w:r w:rsidR="005A1456" w:rsidRPr="00097F75">
        <w:rPr>
          <w:rFonts w:ascii="Times New Roman" w:hAnsi="Times New Roman"/>
        </w:rPr>
        <w:t>фактический рацион питания</w:t>
      </w:r>
      <w:r w:rsidR="005A1456">
        <w:rPr>
          <w:rFonts w:ascii="Times New Roman" w:hAnsi="Times New Roman"/>
        </w:rPr>
        <w:t xml:space="preserve">, представленный в ежедневном </w:t>
      </w:r>
      <w:proofErr w:type="spellStart"/>
      <w:r w:rsidR="005A1456">
        <w:rPr>
          <w:rFonts w:ascii="Times New Roman" w:hAnsi="Times New Roman"/>
        </w:rPr>
        <w:t>меню</w:t>
      </w:r>
      <w:proofErr w:type="gramStart"/>
      <w:r w:rsidR="005A1456">
        <w:rPr>
          <w:rFonts w:ascii="Times New Roman" w:hAnsi="Times New Roman"/>
        </w:rPr>
        <w:t>,д</w:t>
      </w:r>
      <w:proofErr w:type="gramEnd"/>
      <w:r w:rsidR="005A1456">
        <w:rPr>
          <w:rFonts w:ascii="Times New Roman" w:hAnsi="Times New Roman"/>
        </w:rPr>
        <w:t>олжен</w:t>
      </w:r>
      <w:proofErr w:type="spellEnd"/>
      <w:r w:rsidR="005A1456" w:rsidRPr="00097F75">
        <w:rPr>
          <w:rFonts w:ascii="Times New Roman" w:hAnsi="Times New Roman"/>
        </w:rPr>
        <w:t xml:space="preserve"> соответств</w:t>
      </w:r>
      <w:r w:rsidR="005A1456">
        <w:rPr>
          <w:rFonts w:ascii="Times New Roman" w:hAnsi="Times New Roman"/>
        </w:rPr>
        <w:t>овать</w:t>
      </w:r>
      <w:r w:rsidR="005A1456" w:rsidRPr="00097F75">
        <w:rPr>
          <w:rFonts w:ascii="Times New Roman" w:hAnsi="Times New Roman"/>
        </w:rPr>
        <w:t xml:space="preserve"> утвержденному примерному </w:t>
      </w:r>
      <w:r w:rsidR="005A1456">
        <w:rPr>
          <w:rFonts w:ascii="Times New Roman" w:hAnsi="Times New Roman"/>
        </w:rPr>
        <w:t xml:space="preserve">двухнедельному </w:t>
      </w:r>
      <w:r w:rsidR="005A1456" w:rsidRPr="00097F75">
        <w:rPr>
          <w:rFonts w:ascii="Times New Roman" w:hAnsi="Times New Roman"/>
        </w:rPr>
        <w:t>меню</w:t>
      </w:r>
      <w:r w:rsidR="005A1456">
        <w:rPr>
          <w:rFonts w:ascii="Times New Roman" w:hAnsi="Times New Roman"/>
        </w:rPr>
        <w:t>, однако з</w:t>
      </w:r>
      <w:r w:rsidR="005A1456" w:rsidRPr="00097F75">
        <w:rPr>
          <w:rFonts w:ascii="Times New Roman" w:hAnsi="Times New Roman"/>
        </w:rPr>
        <w:t xml:space="preserve">амена блюд и кулинарных изделий </w:t>
      </w:r>
      <w:r w:rsidR="005A1456">
        <w:rPr>
          <w:rFonts w:ascii="Times New Roman" w:hAnsi="Times New Roman"/>
        </w:rPr>
        <w:t xml:space="preserve">допускается при наличии </w:t>
      </w:r>
      <w:r w:rsidR="005A1456" w:rsidRPr="00097F75">
        <w:rPr>
          <w:rFonts w:ascii="Times New Roman" w:hAnsi="Times New Roman"/>
        </w:rPr>
        <w:t>необходимы</w:t>
      </w:r>
      <w:r w:rsidR="005A1456">
        <w:rPr>
          <w:rFonts w:ascii="Times New Roman" w:hAnsi="Times New Roman"/>
        </w:rPr>
        <w:t>х</w:t>
      </w:r>
      <w:r w:rsidR="005A1456" w:rsidRPr="00097F75">
        <w:rPr>
          <w:rFonts w:ascii="Times New Roman" w:hAnsi="Times New Roman"/>
        </w:rPr>
        <w:t xml:space="preserve"> расчет</w:t>
      </w:r>
      <w:r w:rsidR="005A1456">
        <w:rPr>
          <w:rFonts w:ascii="Times New Roman" w:hAnsi="Times New Roman"/>
        </w:rPr>
        <w:t>ов</w:t>
      </w:r>
      <w:r w:rsidR="005A1456" w:rsidRPr="00097F75">
        <w:rPr>
          <w:rFonts w:ascii="Times New Roman" w:hAnsi="Times New Roman"/>
        </w:rPr>
        <w:t xml:space="preserve"> - соблюдение пищевой ценности и соответствие заменяемых продуктов таблице замены пищевых продуктов (проверке не </w:t>
      </w:r>
      <w:r w:rsidR="005A1456" w:rsidRPr="00097F75">
        <w:rPr>
          <w:rFonts w:ascii="Times New Roman" w:hAnsi="Times New Roman"/>
        </w:rPr>
        <w:lastRenderedPageBreak/>
        <w:t>представлены)</w:t>
      </w:r>
      <w:r w:rsidR="005A1456">
        <w:rPr>
          <w:rFonts w:ascii="Times New Roman" w:hAnsi="Times New Roman"/>
          <w:spacing w:val="-4"/>
        </w:rPr>
        <w:t>;</w:t>
      </w:r>
      <w:r w:rsidR="005A1456">
        <w:rPr>
          <w:rFonts w:ascii="Times New Roman" w:hAnsi="Times New Roman"/>
        </w:rPr>
        <w:t>м</w:t>
      </w:r>
      <w:r w:rsidR="005A1456" w:rsidRPr="006B7F26">
        <w:rPr>
          <w:rFonts w:ascii="Times New Roman" w:hAnsi="Times New Roman"/>
        </w:rPr>
        <w:t xml:space="preserve">асса порции готовых блюд, </w:t>
      </w:r>
      <w:r w:rsidR="005A1456">
        <w:rPr>
          <w:rFonts w:ascii="Times New Roman" w:hAnsi="Times New Roman"/>
        </w:rPr>
        <w:t xml:space="preserve">утвержденных в ежедневных меню не соответствует массе блюд, утвержденных в </w:t>
      </w:r>
      <w:r w:rsidR="005A1456" w:rsidRPr="002429C7">
        <w:rPr>
          <w:rFonts w:ascii="Times New Roman" w:hAnsi="Times New Roman"/>
        </w:rPr>
        <w:t>примерном меню</w:t>
      </w:r>
      <w:r>
        <w:rPr>
          <w:rFonts w:ascii="Times New Roman" w:hAnsi="Times New Roman"/>
        </w:rPr>
        <w:t xml:space="preserve">; </w:t>
      </w:r>
      <w:proofErr w:type="gramStart"/>
      <w:r w:rsidR="005A1456">
        <w:rPr>
          <w:rFonts w:ascii="Times New Roman" w:hAnsi="Times New Roman"/>
        </w:rPr>
        <w:t>п.6.31, согласно которому а</w:t>
      </w:r>
      <w:r w:rsidR="005A1456" w:rsidRPr="000D06BC">
        <w:rPr>
          <w:rFonts w:ascii="Times New Roman" w:hAnsi="Times New Roman"/>
        </w:rPr>
        <w:t>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005A1456">
        <w:rPr>
          <w:rFonts w:ascii="Times New Roman" w:hAnsi="Times New Roman"/>
        </w:rPr>
        <w:t xml:space="preserve">, ассортимент дополнительного питания в Школе не согласован с Управлением </w:t>
      </w:r>
      <w:proofErr w:type="spellStart"/>
      <w:r w:rsidR="005A1456">
        <w:rPr>
          <w:rFonts w:ascii="Times New Roman" w:hAnsi="Times New Roman"/>
        </w:rPr>
        <w:t>Роспотребнадзора</w:t>
      </w:r>
      <w:proofErr w:type="spellEnd"/>
      <w:r w:rsidR="005A1456">
        <w:rPr>
          <w:rFonts w:ascii="Times New Roman" w:hAnsi="Times New Roman"/>
        </w:rPr>
        <w:t xml:space="preserve"> в Пензенской области (проверке не представлен).</w:t>
      </w:r>
      <w:proofErr w:type="gramEnd"/>
      <w:r w:rsidR="005A1456">
        <w:rPr>
          <w:rFonts w:ascii="Times New Roman" w:hAnsi="Times New Roman"/>
        </w:rPr>
        <w:t xml:space="preserve"> </w:t>
      </w:r>
      <w:r>
        <w:rPr>
          <w:rFonts w:ascii="Times New Roman" w:hAnsi="Times New Roman"/>
        </w:rPr>
        <w:t xml:space="preserve"> </w:t>
      </w:r>
      <w:r w:rsidR="005A1456">
        <w:rPr>
          <w:rFonts w:ascii="Times New Roman" w:hAnsi="Times New Roman"/>
          <w:bCs/>
        </w:rPr>
        <w:t>В нарушение</w:t>
      </w:r>
      <w:r>
        <w:rPr>
          <w:rFonts w:ascii="Times New Roman" w:hAnsi="Times New Roman"/>
          <w:bCs/>
        </w:rPr>
        <w:t xml:space="preserve"> </w:t>
      </w:r>
      <w:r w:rsidR="005A1456" w:rsidRPr="00213856">
        <w:rPr>
          <w:rFonts w:ascii="Times New Roman" w:hAnsi="Times New Roman"/>
          <w:bCs/>
        </w:rPr>
        <w:t>норм питания</w:t>
      </w:r>
      <w:r w:rsidR="005A1456">
        <w:rPr>
          <w:rFonts w:ascii="Times New Roman" w:hAnsi="Times New Roman"/>
          <w:bCs/>
        </w:rPr>
        <w:t>,</w:t>
      </w:r>
      <w:r w:rsidR="005A1456" w:rsidRPr="00213856">
        <w:rPr>
          <w:rFonts w:ascii="Times New Roman" w:hAnsi="Times New Roman"/>
          <w:bCs/>
        </w:rPr>
        <w:t xml:space="preserve"> рекомендуемых </w:t>
      </w:r>
      <w:proofErr w:type="spellStart"/>
      <w:r w:rsidR="005A1456" w:rsidRPr="00213856">
        <w:rPr>
          <w:rFonts w:ascii="Times New Roman" w:hAnsi="Times New Roman"/>
          <w:bCs/>
        </w:rPr>
        <w:t>СанПин</w:t>
      </w:r>
      <w:proofErr w:type="spellEnd"/>
      <w:r w:rsidR="005A1456" w:rsidRPr="00213856">
        <w:rPr>
          <w:rFonts w:ascii="Times New Roman" w:hAnsi="Times New Roman"/>
          <w:bCs/>
        </w:rPr>
        <w:t xml:space="preserve"> 2.4.5.2409-08, в рационе питания школьников </w:t>
      </w:r>
      <w:r w:rsidR="005A1456">
        <w:rPr>
          <w:rFonts w:ascii="Times New Roman" w:hAnsi="Times New Roman"/>
          <w:bCs/>
        </w:rPr>
        <w:t>установлено</w:t>
      </w:r>
      <w:r>
        <w:rPr>
          <w:rFonts w:ascii="Times New Roman" w:hAnsi="Times New Roman"/>
          <w:bCs/>
        </w:rPr>
        <w:t xml:space="preserve"> </w:t>
      </w:r>
      <w:r w:rsidR="005A1456">
        <w:rPr>
          <w:rFonts w:ascii="Times New Roman" w:hAnsi="Times New Roman"/>
          <w:bCs/>
        </w:rPr>
        <w:t>занижение</w:t>
      </w:r>
      <w:r>
        <w:rPr>
          <w:rFonts w:ascii="Times New Roman" w:hAnsi="Times New Roman"/>
          <w:bCs/>
        </w:rPr>
        <w:t xml:space="preserve"> </w:t>
      </w:r>
      <w:r w:rsidR="005A1456">
        <w:rPr>
          <w:rFonts w:ascii="Times New Roman" w:hAnsi="Times New Roman"/>
          <w:bCs/>
        </w:rPr>
        <w:t>массы порций (в отдельных случаях продукт отсутствует</w:t>
      </w:r>
      <w:proofErr w:type="gramStart"/>
      <w:r w:rsidR="005A1456">
        <w:rPr>
          <w:rFonts w:ascii="Times New Roman" w:hAnsi="Times New Roman"/>
          <w:bCs/>
        </w:rPr>
        <w:t>)п</w:t>
      </w:r>
      <w:proofErr w:type="gramEnd"/>
      <w:r w:rsidR="005A1456">
        <w:rPr>
          <w:rFonts w:ascii="Times New Roman" w:hAnsi="Times New Roman"/>
          <w:bCs/>
        </w:rPr>
        <w:t>о</w:t>
      </w:r>
      <w:r w:rsidR="005A1456" w:rsidRPr="00213856">
        <w:rPr>
          <w:rFonts w:ascii="Times New Roman" w:hAnsi="Times New Roman"/>
          <w:bCs/>
        </w:rPr>
        <w:t xml:space="preserve"> следующим продуктам: кисломолочным</w:t>
      </w:r>
      <w:r w:rsidR="005A1456">
        <w:rPr>
          <w:rFonts w:ascii="Times New Roman" w:hAnsi="Times New Roman"/>
          <w:bCs/>
        </w:rPr>
        <w:t xml:space="preserve"> (отсутствуют в рационе)</w:t>
      </w:r>
      <w:r w:rsidR="005A1456" w:rsidRPr="00213856">
        <w:rPr>
          <w:rFonts w:ascii="Times New Roman" w:hAnsi="Times New Roman"/>
          <w:bCs/>
        </w:rPr>
        <w:t>, мясным</w:t>
      </w:r>
      <w:r w:rsidR="005A1456">
        <w:rPr>
          <w:rFonts w:ascii="Times New Roman" w:hAnsi="Times New Roman"/>
          <w:bCs/>
        </w:rPr>
        <w:t xml:space="preserve"> (на 5, 50 </w:t>
      </w:r>
      <w:proofErr w:type="spellStart"/>
      <w:r w:rsidR="005A1456">
        <w:rPr>
          <w:rFonts w:ascii="Times New Roman" w:hAnsi="Times New Roman"/>
          <w:bCs/>
        </w:rPr>
        <w:t>гр</w:t>
      </w:r>
      <w:proofErr w:type="spellEnd"/>
      <w:r w:rsidR="005A1456">
        <w:rPr>
          <w:rFonts w:ascii="Times New Roman" w:hAnsi="Times New Roman"/>
          <w:bCs/>
        </w:rPr>
        <w:t>)</w:t>
      </w:r>
      <w:r w:rsidR="005A1456" w:rsidRPr="00213856">
        <w:rPr>
          <w:rFonts w:ascii="Times New Roman" w:hAnsi="Times New Roman"/>
          <w:bCs/>
        </w:rPr>
        <w:t>, творожным</w:t>
      </w:r>
      <w:r w:rsidR="005A1456">
        <w:rPr>
          <w:rFonts w:ascii="Times New Roman" w:hAnsi="Times New Roman"/>
          <w:bCs/>
        </w:rPr>
        <w:t xml:space="preserve"> (на 50, 100 </w:t>
      </w:r>
      <w:proofErr w:type="spellStart"/>
      <w:r w:rsidR="005A1456">
        <w:rPr>
          <w:rFonts w:ascii="Times New Roman" w:hAnsi="Times New Roman"/>
          <w:bCs/>
        </w:rPr>
        <w:t>гр</w:t>
      </w:r>
      <w:proofErr w:type="spellEnd"/>
      <w:r w:rsidR="005A1456">
        <w:rPr>
          <w:rFonts w:ascii="Times New Roman" w:hAnsi="Times New Roman"/>
          <w:bCs/>
        </w:rPr>
        <w:t>)</w:t>
      </w:r>
      <w:r w:rsidR="005A1456" w:rsidRPr="00213856">
        <w:rPr>
          <w:rFonts w:ascii="Times New Roman" w:hAnsi="Times New Roman"/>
          <w:bCs/>
        </w:rPr>
        <w:t>, яйцам</w:t>
      </w:r>
      <w:r w:rsidR="005A1456">
        <w:rPr>
          <w:rFonts w:ascii="Times New Roman" w:hAnsi="Times New Roman"/>
          <w:bCs/>
        </w:rPr>
        <w:t xml:space="preserve"> (на 30, 60 </w:t>
      </w:r>
      <w:proofErr w:type="spellStart"/>
      <w:r w:rsidR="005A1456">
        <w:rPr>
          <w:rFonts w:ascii="Times New Roman" w:hAnsi="Times New Roman"/>
          <w:bCs/>
        </w:rPr>
        <w:t>гр</w:t>
      </w:r>
      <w:proofErr w:type="spellEnd"/>
      <w:r w:rsidR="005A1456">
        <w:rPr>
          <w:rFonts w:ascii="Times New Roman" w:hAnsi="Times New Roman"/>
          <w:bCs/>
        </w:rPr>
        <w:t>)</w:t>
      </w:r>
      <w:r w:rsidR="005A1456" w:rsidRPr="00213856">
        <w:rPr>
          <w:rFonts w:ascii="Times New Roman" w:hAnsi="Times New Roman"/>
          <w:bCs/>
        </w:rPr>
        <w:t>, овощам</w:t>
      </w:r>
      <w:r w:rsidR="005A1456">
        <w:rPr>
          <w:rFonts w:ascii="Times New Roman" w:hAnsi="Times New Roman"/>
          <w:bCs/>
        </w:rPr>
        <w:t xml:space="preserve"> (на 50, 100 </w:t>
      </w:r>
      <w:proofErr w:type="spellStart"/>
      <w:r w:rsidR="005A1456">
        <w:rPr>
          <w:rFonts w:ascii="Times New Roman" w:hAnsi="Times New Roman"/>
          <w:bCs/>
        </w:rPr>
        <w:t>гр</w:t>
      </w:r>
      <w:proofErr w:type="spellEnd"/>
      <w:r w:rsidR="005A1456">
        <w:rPr>
          <w:rFonts w:ascii="Times New Roman" w:hAnsi="Times New Roman"/>
          <w:bCs/>
        </w:rPr>
        <w:t>)</w:t>
      </w:r>
      <w:r w:rsidR="005A1456" w:rsidRPr="00213856">
        <w:rPr>
          <w:rFonts w:ascii="Times New Roman" w:hAnsi="Times New Roman"/>
          <w:bCs/>
        </w:rPr>
        <w:t xml:space="preserve">; так как </w:t>
      </w:r>
      <w:r w:rsidR="005A1456" w:rsidRPr="00213856">
        <w:rPr>
          <w:rFonts w:ascii="Times New Roman" w:hAnsi="Times New Roman"/>
        </w:rPr>
        <w:t xml:space="preserve">не соблюдается масса порций блюд - снижается их пищевая и энергетическая ценность, не соблюдается суточная потребность в основных витаминах и микроэлементах. Так, в соответствии с п.6.1 санитарных норм, здоровое питание - это оптимальная количественная и качественная структура питания, физиологически обоснованный режим питания. </w:t>
      </w:r>
    </w:p>
    <w:p w:rsidR="005A1456" w:rsidRPr="00622B92" w:rsidRDefault="0016132E" w:rsidP="0016132E">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1456">
        <w:rPr>
          <w:rFonts w:ascii="Times New Roman" w:hAnsi="Times New Roman"/>
        </w:rPr>
        <w:t xml:space="preserve">8. </w:t>
      </w:r>
      <w:r w:rsidR="005A1456" w:rsidRPr="00F32499">
        <w:rPr>
          <w:rFonts w:ascii="Times New Roman" w:hAnsi="Times New Roman"/>
        </w:rPr>
        <w:t>При контрольн</w:t>
      </w:r>
      <w:r w:rsidR="005A1456">
        <w:rPr>
          <w:rFonts w:ascii="Times New Roman" w:hAnsi="Times New Roman"/>
        </w:rPr>
        <w:t>ом</w:t>
      </w:r>
      <w:r w:rsidR="005A1456" w:rsidRPr="00F32499">
        <w:rPr>
          <w:rFonts w:ascii="Times New Roman" w:hAnsi="Times New Roman"/>
        </w:rPr>
        <w:t xml:space="preserve"> взвешивани</w:t>
      </w:r>
      <w:r w:rsidR="005A1456">
        <w:rPr>
          <w:rFonts w:ascii="Times New Roman" w:hAnsi="Times New Roman"/>
        </w:rPr>
        <w:t>и</w:t>
      </w:r>
      <w:r w:rsidR="005A1456" w:rsidRPr="00F32499">
        <w:rPr>
          <w:rFonts w:ascii="Times New Roman" w:hAnsi="Times New Roman"/>
        </w:rPr>
        <w:t xml:space="preserve"> 2</w:t>
      </w:r>
      <w:r w:rsidR="005A1456">
        <w:rPr>
          <w:rFonts w:ascii="Times New Roman" w:hAnsi="Times New Roman"/>
        </w:rPr>
        <w:t>6</w:t>
      </w:r>
      <w:r w:rsidR="005A1456" w:rsidRPr="00F32499">
        <w:rPr>
          <w:rFonts w:ascii="Times New Roman" w:hAnsi="Times New Roman"/>
        </w:rPr>
        <w:t>.</w:t>
      </w:r>
      <w:r w:rsidR="005A1456">
        <w:rPr>
          <w:rFonts w:ascii="Times New Roman" w:hAnsi="Times New Roman"/>
        </w:rPr>
        <w:t>05</w:t>
      </w:r>
      <w:r w:rsidR="005A1456" w:rsidRPr="00F32499">
        <w:rPr>
          <w:rFonts w:ascii="Times New Roman" w:hAnsi="Times New Roman"/>
        </w:rPr>
        <w:t>.201</w:t>
      </w:r>
      <w:r w:rsidR="005A1456">
        <w:rPr>
          <w:rFonts w:ascii="Times New Roman" w:hAnsi="Times New Roman"/>
        </w:rPr>
        <w:t>5г.</w:t>
      </w:r>
      <w:r w:rsidR="005A1456" w:rsidRPr="00F32499">
        <w:rPr>
          <w:rFonts w:ascii="Times New Roman" w:hAnsi="Times New Roman"/>
        </w:rPr>
        <w:t xml:space="preserve"> (</w:t>
      </w:r>
      <w:r w:rsidR="005A1456">
        <w:rPr>
          <w:rFonts w:ascii="Times New Roman" w:hAnsi="Times New Roman"/>
        </w:rPr>
        <w:t>завтрак</w:t>
      </w:r>
      <w:r w:rsidR="005A1456" w:rsidRPr="00F32499">
        <w:rPr>
          <w:rFonts w:ascii="Times New Roman" w:hAnsi="Times New Roman"/>
        </w:rPr>
        <w:t xml:space="preserve">) </w:t>
      </w:r>
      <w:r w:rsidR="005A1456">
        <w:rPr>
          <w:rFonts w:ascii="Times New Roman" w:hAnsi="Times New Roman"/>
        </w:rPr>
        <w:t>установлено несоответствие норме выхода готовой продукции, тогда как согласно меню-требованию на выдачу продуктов питания от 26.05.2015г., количество выданных продуктов со склада, соответствует нормам раскладки, согласно применяемым технологическим картами.</w:t>
      </w:r>
    </w:p>
    <w:p w:rsidR="005A1456" w:rsidRPr="005B382D" w:rsidRDefault="0016132E" w:rsidP="0016132E">
      <w:pPr>
        <w:widowControl w:val="0"/>
        <w:tabs>
          <w:tab w:val="left" w:pos="3740"/>
          <w:tab w:val="left" w:pos="4114"/>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1456">
        <w:rPr>
          <w:rFonts w:ascii="Times New Roman" w:hAnsi="Times New Roman"/>
        </w:rPr>
        <w:t>9. Цены на</w:t>
      </w:r>
      <w:r>
        <w:rPr>
          <w:rFonts w:ascii="Times New Roman" w:hAnsi="Times New Roman"/>
        </w:rPr>
        <w:t xml:space="preserve"> </w:t>
      </w:r>
      <w:r w:rsidR="005A1456">
        <w:rPr>
          <w:rFonts w:ascii="Times New Roman" w:hAnsi="Times New Roman"/>
        </w:rPr>
        <w:t>продукты, приобретенные ООО «Титан-2001» в сентябре-декабре 2014г., январе-апреле 2015г. не превышают цены на основные продукты питания, рекомендованные администрацией г</w:t>
      </w:r>
      <w:proofErr w:type="gramStart"/>
      <w:r w:rsidR="005A1456">
        <w:rPr>
          <w:rFonts w:ascii="Times New Roman" w:hAnsi="Times New Roman"/>
        </w:rPr>
        <w:t>.П</w:t>
      </w:r>
      <w:proofErr w:type="gramEnd"/>
      <w:r w:rsidR="005A1456">
        <w:rPr>
          <w:rFonts w:ascii="Times New Roman" w:hAnsi="Times New Roman"/>
        </w:rPr>
        <w:t>ензы</w:t>
      </w:r>
      <w:r>
        <w:rPr>
          <w:rFonts w:ascii="Times New Roman" w:hAnsi="Times New Roman"/>
        </w:rPr>
        <w:t xml:space="preserve"> </w:t>
      </w:r>
      <w:r w:rsidR="005A1456">
        <w:rPr>
          <w:rFonts w:ascii="Times New Roman" w:eastAsia="Calibri" w:hAnsi="Times New Roman"/>
          <w:lang w:eastAsia="en-US"/>
        </w:rPr>
        <w:t>(письма от 24.06.2014 №63/СИ, от 26.09.2014 №63/СИ, от 07.10.2014 №112/СИ, от 15.10.2014 №123/СИ, от 11.11.2014 №146/СИ, от 25.12.2014 №196/СИ, от 27.02.2015 №196/СИ, от 27.03.2015 №188/СИ)</w:t>
      </w:r>
      <w:r>
        <w:rPr>
          <w:rFonts w:ascii="Times New Roman" w:eastAsia="Calibri" w:hAnsi="Times New Roman"/>
          <w:lang w:eastAsia="en-US"/>
        </w:rPr>
        <w:t xml:space="preserve"> </w:t>
      </w:r>
      <w:r w:rsidR="005A1456">
        <w:rPr>
          <w:rFonts w:ascii="Times New Roman" w:hAnsi="Times New Roman"/>
        </w:rPr>
        <w:t>для учреждений, осуществляющих питание самостоятельно. Р</w:t>
      </w:r>
      <w:r w:rsidR="005A1456" w:rsidRPr="00523995">
        <w:rPr>
          <w:rFonts w:ascii="Times New Roman" w:hAnsi="Times New Roman"/>
        </w:rPr>
        <w:t xml:space="preserve">ост цен </w:t>
      </w:r>
      <w:r w:rsidR="005A1456">
        <w:rPr>
          <w:rFonts w:ascii="Times New Roman" w:hAnsi="Times New Roman"/>
        </w:rPr>
        <w:t xml:space="preserve">на основные продукты питания, в </w:t>
      </w:r>
      <w:r w:rsidR="005A1456">
        <w:rPr>
          <w:rFonts w:ascii="Times New Roman" w:hAnsi="Times New Roman"/>
          <w:lang w:val="en-US"/>
        </w:rPr>
        <w:t>I</w:t>
      </w:r>
      <w:r w:rsidR="005A1456">
        <w:rPr>
          <w:rFonts w:ascii="Times New Roman" w:hAnsi="Times New Roman"/>
        </w:rPr>
        <w:t>квартале 2015г</w:t>
      </w:r>
      <w:proofErr w:type="gramStart"/>
      <w:r w:rsidR="005A1456">
        <w:rPr>
          <w:rFonts w:ascii="Times New Roman" w:hAnsi="Times New Roman"/>
        </w:rPr>
        <w:t>.в</w:t>
      </w:r>
      <w:proofErr w:type="gramEnd"/>
      <w:r w:rsidR="005A1456">
        <w:rPr>
          <w:rFonts w:ascii="Times New Roman" w:hAnsi="Times New Roman"/>
        </w:rPr>
        <w:t xml:space="preserve"> среднем составил 23% (по сравнению с </w:t>
      </w:r>
      <w:r w:rsidR="005A1456">
        <w:rPr>
          <w:rFonts w:ascii="Times New Roman" w:hAnsi="Times New Roman"/>
          <w:lang w:val="en-US"/>
        </w:rPr>
        <w:t>IV</w:t>
      </w:r>
      <w:r w:rsidR="005A1456">
        <w:rPr>
          <w:rFonts w:ascii="Times New Roman" w:hAnsi="Times New Roman"/>
        </w:rPr>
        <w:t xml:space="preserve"> кв. 2014), тогда как рекомендованная стоимость завтраков (40 руб.) и обедов (50 руб.) осталась на прежнем уровне, что не обеспечивает удовлетворение суточной потребности учеников </w:t>
      </w:r>
      <w:r w:rsidR="005A1456" w:rsidRPr="00231E53">
        <w:rPr>
          <w:rFonts w:ascii="Times New Roman" w:hAnsi="Times New Roman"/>
        </w:rPr>
        <w:t>в осно</w:t>
      </w:r>
      <w:r w:rsidR="005A1456">
        <w:rPr>
          <w:rFonts w:ascii="Times New Roman" w:hAnsi="Times New Roman"/>
        </w:rPr>
        <w:t>вных витаминах и микроэлементах.</w:t>
      </w:r>
    </w:p>
    <w:p w:rsidR="00607E64" w:rsidRPr="00C464B8" w:rsidRDefault="00607E64" w:rsidP="00607E64">
      <w:pPr>
        <w:spacing w:after="0" w:line="240" w:lineRule="auto"/>
        <w:ind w:firstLine="709"/>
        <w:jc w:val="both"/>
        <w:rPr>
          <w:rFonts w:ascii="Times New Roman" w:hAnsi="Times New Roman"/>
        </w:rPr>
      </w:pPr>
      <w:r w:rsidRPr="00C464B8">
        <w:rPr>
          <w:rFonts w:ascii="Times New Roman" w:hAnsi="Times New Roman"/>
        </w:rPr>
        <w:t xml:space="preserve">Копии отчета о проверке направлены в Администрацию города Пензы, Пензенскую городскую Думу. </w:t>
      </w:r>
      <w:r>
        <w:rPr>
          <w:rFonts w:ascii="Times New Roman" w:hAnsi="Times New Roman"/>
        </w:rPr>
        <w:t xml:space="preserve">Представление по устранению нарушений – в </w:t>
      </w:r>
      <w:r>
        <w:rPr>
          <w:rFonts w:ascii="Times New Roman" w:hAnsi="Times New Roman" w:cs="Times New Roman"/>
        </w:rPr>
        <w:t>МБ</w:t>
      </w:r>
      <w:r>
        <w:rPr>
          <w:rFonts w:ascii="Times New Roman" w:hAnsi="Times New Roman" w:cs="Times New Roman"/>
          <w:lang w:val="en-US"/>
        </w:rPr>
        <w:t>О</w:t>
      </w:r>
      <w:r>
        <w:rPr>
          <w:rFonts w:ascii="Times New Roman" w:hAnsi="Times New Roman" w:cs="Times New Roman"/>
        </w:rPr>
        <w:t xml:space="preserve">У </w:t>
      </w:r>
      <w:r w:rsidRPr="00385AF0">
        <w:rPr>
          <w:rFonts w:ascii="Times New Roman" w:hAnsi="Times New Roman"/>
          <w:spacing w:val="-6"/>
        </w:rPr>
        <w:t>«</w:t>
      </w:r>
      <w:r>
        <w:rPr>
          <w:rFonts w:ascii="Times New Roman" w:hAnsi="Times New Roman"/>
          <w:spacing w:val="-6"/>
        </w:rPr>
        <w:t>СОШ №17</w:t>
      </w:r>
      <w:r w:rsidRPr="00385AF0">
        <w:rPr>
          <w:rFonts w:ascii="Times New Roman" w:hAnsi="Times New Roman"/>
          <w:spacing w:val="-6"/>
        </w:rPr>
        <w:t>»</w:t>
      </w:r>
      <w:r>
        <w:rPr>
          <w:rFonts w:ascii="Times New Roman" w:hAnsi="Times New Roman"/>
          <w:spacing w:val="-6"/>
        </w:rPr>
        <w:t>.</w:t>
      </w:r>
      <w:r>
        <w:rPr>
          <w:rFonts w:ascii="Times New Roman" w:hAnsi="Times New Roman"/>
          <w:i/>
          <w:spacing w:val="-6"/>
          <w:sz w:val="24"/>
          <w:szCs w:val="24"/>
        </w:rPr>
        <w:t xml:space="preserve"> </w:t>
      </w:r>
      <w:r w:rsidRPr="00792159">
        <w:rPr>
          <w:rFonts w:ascii="Times New Roman" w:hAnsi="Times New Roman" w:cs="Times New Roman"/>
          <w:i/>
          <w:spacing w:val="-2"/>
          <w:sz w:val="24"/>
          <w:szCs w:val="24"/>
        </w:rPr>
        <w:t xml:space="preserve"> </w:t>
      </w:r>
    </w:p>
    <w:p w:rsidR="00607E64" w:rsidRDefault="00607E64" w:rsidP="00607E64">
      <w:pPr>
        <w:spacing w:after="0" w:line="240" w:lineRule="auto"/>
        <w:jc w:val="both"/>
        <w:rPr>
          <w:rFonts w:ascii="Times New Roman" w:hAnsi="Times New Roman"/>
        </w:rPr>
      </w:pPr>
    </w:p>
    <w:p w:rsidR="006C256A" w:rsidRPr="006C256A" w:rsidRDefault="006C256A" w:rsidP="00E0113F">
      <w:pPr>
        <w:spacing w:after="0" w:line="240" w:lineRule="auto"/>
        <w:ind w:firstLine="709"/>
        <w:jc w:val="both"/>
        <w:rPr>
          <w:rFonts w:ascii="Times New Roman" w:hAnsi="Times New Roman"/>
          <w:i/>
          <w:spacing w:val="-6"/>
          <w:sz w:val="24"/>
          <w:szCs w:val="24"/>
        </w:rPr>
      </w:pPr>
      <w:r w:rsidRPr="00792159">
        <w:rPr>
          <w:rFonts w:ascii="Times New Roman" w:hAnsi="Times New Roman" w:cs="Times New Roman"/>
          <w:i/>
          <w:spacing w:val="-2"/>
          <w:sz w:val="24"/>
          <w:szCs w:val="24"/>
        </w:rPr>
        <w:t xml:space="preserve">Документальной  проверкой </w:t>
      </w:r>
      <w:r w:rsidRPr="006C256A">
        <w:rPr>
          <w:rFonts w:ascii="Times New Roman" w:hAnsi="Times New Roman"/>
          <w:i/>
          <w:spacing w:val="-6"/>
          <w:sz w:val="24"/>
          <w:szCs w:val="24"/>
        </w:rPr>
        <w:t>муниципальн</w:t>
      </w:r>
      <w:r>
        <w:rPr>
          <w:rFonts w:ascii="Times New Roman" w:hAnsi="Times New Roman"/>
          <w:i/>
          <w:spacing w:val="-6"/>
          <w:sz w:val="24"/>
          <w:szCs w:val="24"/>
        </w:rPr>
        <w:t>ого</w:t>
      </w:r>
      <w:r w:rsidRPr="006C256A">
        <w:rPr>
          <w:rFonts w:ascii="Times New Roman" w:hAnsi="Times New Roman"/>
          <w:i/>
          <w:spacing w:val="-6"/>
          <w:sz w:val="24"/>
          <w:szCs w:val="24"/>
        </w:rPr>
        <w:t xml:space="preserve"> бюджетн</w:t>
      </w:r>
      <w:r>
        <w:rPr>
          <w:rFonts w:ascii="Times New Roman" w:hAnsi="Times New Roman"/>
          <w:i/>
          <w:spacing w:val="-6"/>
          <w:sz w:val="24"/>
          <w:szCs w:val="24"/>
        </w:rPr>
        <w:t>ого</w:t>
      </w:r>
      <w:r w:rsidRPr="006C256A">
        <w:rPr>
          <w:rFonts w:ascii="Times New Roman" w:hAnsi="Times New Roman"/>
          <w:i/>
          <w:spacing w:val="-6"/>
          <w:sz w:val="24"/>
          <w:szCs w:val="24"/>
        </w:rPr>
        <w:t xml:space="preserve"> учреждени</w:t>
      </w:r>
      <w:r>
        <w:rPr>
          <w:rFonts w:ascii="Times New Roman" w:hAnsi="Times New Roman"/>
          <w:i/>
          <w:spacing w:val="-6"/>
          <w:sz w:val="24"/>
          <w:szCs w:val="24"/>
        </w:rPr>
        <w:t>я</w:t>
      </w:r>
      <w:r w:rsidRPr="006C256A">
        <w:rPr>
          <w:rFonts w:ascii="Times New Roman" w:hAnsi="Times New Roman"/>
          <w:i/>
          <w:spacing w:val="-6"/>
          <w:sz w:val="24"/>
          <w:szCs w:val="24"/>
        </w:rPr>
        <w:t xml:space="preserve"> «Автомобильное транспортное хозяйство»</w:t>
      </w:r>
      <w:r>
        <w:rPr>
          <w:rFonts w:ascii="Times New Roman" w:hAnsi="Times New Roman"/>
          <w:i/>
          <w:spacing w:val="-6"/>
          <w:sz w:val="24"/>
          <w:szCs w:val="24"/>
        </w:rPr>
        <w:t xml:space="preserve"> </w:t>
      </w:r>
      <w:r w:rsidRPr="00792159">
        <w:rPr>
          <w:rFonts w:ascii="Times New Roman" w:hAnsi="Times New Roman" w:cs="Times New Roman"/>
          <w:i/>
          <w:spacing w:val="-2"/>
          <w:sz w:val="24"/>
          <w:szCs w:val="24"/>
        </w:rPr>
        <w:t xml:space="preserve"> </w:t>
      </w:r>
      <w:r>
        <w:rPr>
          <w:rFonts w:ascii="Times New Roman" w:hAnsi="Times New Roman" w:cs="Times New Roman"/>
          <w:i/>
          <w:spacing w:val="-2"/>
          <w:sz w:val="24"/>
          <w:szCs w:val="24"/>
        </w:rPr>
        <w:t xml:space="preserve">по вопросу </w:t>
      </w:r>
      <w:r w:rsidRPr="006C256A">
        <w:rPr>
          <w:rFonts w:ascii="Times New Roman" w:hAnsi="Times New Roman"/>
          <w:i/>
          <w:spacing w:val="-6"/>
          <w:sz w:val="24"/>
          <w:szCs w:val="24"/>
        </w:rPr>
        <w:t>выполнения предложений, отраженных в отчете Контрольно-счетной палаты города Пензы от 19.02.2014 №1 «О результатах проверки целевого и эффективного использования бюджетных, внебюджетных средств, правомерного использования муниципального имущества за 2013 год, и проверк</w:t>
      </w:r>
      <w:r>
        <w:rPr>
          <w:rFonts w:ascii="Times New Roman" w:hAnsi="Times New Roman"/>
          <w:i/>
          <w:spacing w:val="-6"/>
          <w:sz w:val="24"/>
          <w:szCs w:val="24"/>
        </w:rPr>
        <w:t xml:space="preserve">ой </w:t>
      </w:r>
      <w:r w:rsidRPr="006C256A">
        <w:rPr>
          <w:rFonts w:ascii="Times New Roman" w:hAnsi="Times New Roman"/>
          <w:i/>
          <w:spacing w:val="-6"/>
          <w:sz w:val="24"/>
          <w:szCs w:val="24"/>
        </w:rPr>
        <w:t xml:space="preserve"> по указанному вопросу за 2014 год</w:t>
      </w:r>
      <w:r>
        <w:rPr>
          <w:rFonts w:ascii="Times New Roman" w:hAnsi="Times New Roman"/>
          <w:i/>
          <w:spacing w:val="-6"/>
          <w:sz w:val="24"/>
          <w:szCs w:val="24"/>
        </w:rPr>
        <w:t xml:space="preserve">  установлено.</w:t>
      </w:r>
    </w:p>
    <w:p w:rsidR="00CD5DDC" w:rsidRPr="00F50D13" w:rsidRDefault="00CD5DDC" w:rsidP="00CD5DDC">
      <w:pPr>
        <w:widowControl w:val="0"/>
        <w:spacing w:after="0" w:line="240" w:lineRule="auto"/>
        <w:ind w:firstLine="709"/>
        <w:jc w:val="both"/>
        <w:rPr>
          <w:rFonts w:ascii="Times New Roman" w:hAnsi="Times New Roman"/>
          <w:spacing w:val="-6"/>
        </w:rPr>
      </w:pPr>
      <w:r w:rsidRPr="00F50D13">
        <w:rPr>
          <w:rFonts w:ascii="Times New Roman" w:hAnsi="Times New Roman"/>
          <w:spacing w:val="-6"/>
        </w:rPr>
        <w:t>1. Предложения Контрольно-счетной палаты города Пензы, отраженные в отчете от 19.02.2014 №1 «О результатах проверки целевого и эффективного использования бюджетных, внебюджетных средств, правомерного использования муниципального имущества за 2013 год муниципальным бюджетным учреждением «Автомобильное транспортное хозяйство» Учреждением выполнены не в полном объеме, а именно:</w:t>
      </w:r>
    </w:p>
    <w:p w:rsidR="00CD5DDC" w:rsidRPr="00F50D13" w:rsidRDefault="00CD5DDC" w:rsidP="00CD5DDC">
      <w:pPr>
        <w:widowControl w:val="0"/>
        <w:spacing w:after="0" w:line="240" w:lineRule="auto"/>
        <w:ind w:firstLine="709"/>
        <w:jc w:val="both"/>
        <w:rPr>
          <w:rFonts w:ascii="Times New Roman" w:hAnsi="Times New Roman"/>
          <w:spacing w:val="-6"/>
          <w:u w:val="single"/>
        </w:rPr>
      </w:pPr>
      <w:r w:rsidRPr="00F50D13">
        <w:rPr>
          <w:rFonts w:ascii="Times New Roman" w:hAnsi="Times New Roman"/>
          <w:spacing w:val="-6"/>
        </w:rPr>
        <w:t xml:space="preserve">- п.п. 3 п. 9.1,  п.9.2, </w:t>
      </w:r>
      <w:proofErr w:type="spellStart"/>
      <w:r w:rsidRPr="00F50D13">
        <w:rPr>
          <w:rFonts w:ascii="Times New Roman" w:hAnsi="Times New Roman"/>
          <w:spacing w:val="-6"/>
        </w:rPr>
        <w:t>п</w:t>
      </w:r>
      <w:proofErr w:type="gramStart"/>
      <w:r w:rsidRPr="00F50D13">
        <w:rPr>
          <w:rFonts w:ascii="Times New Roman" w:hAnsi="Times New Roman"/>
          <w:spacing w:val="-6"/>
        </w:rPr>
        <w:t>.п</w:t>
      </w:r>
      <w:proofErr w:type="spellEnd"/>
      <w:proofErr w:type="gramEnd"/>
      <w:r w:rsidRPr="00F50D13">
        <w:rPr>
          <w:rFonts w:ascii="Times New Roman" w:hAnsi="Times New Roman"/>
          <w:spacing w:val="-6"/>
        </w:rPr>
        <w:t xml:space="preserve"> 2,3,4 п. 9.3 предложений выполнены полностью;</w:t>
      </w:r>
    </w:p>
    <w:p w:rsidR="00CD5DDC" w:rsidRPr="00BF0033" w:rsidRDefault="00CD5DDC" w:rsidP="00CD5DDC">
      <w:pPr>
        <w:widowControl w:val="0"/>
        <w:suppressAutoHyphens/>
        <w:spacing w:after="0" w:line="240" w:lineRule="auto"/>
        <w:ind w:left="23" w:firstLine="709"/>
        <w:jc w:val="both"/>
        <w:rPr>
          <w:rFonts w:ascii="Times New Roman" w:hAnsi="Times New Roman"/>
          <w:spacing w:val="-6"/>
        </w:rPr>
      </w:pPr>
      <w:proofErr w:type="gramStart"/>
      <w:r w:rsidRPr="00F50D13">
        <w:rPr>
          <w:rFonts w:ascii="Times New Roman" w:hAnsi="Times New Roman"/>
          <w:spacing w:val="-6"/>
          <w:u w:val="single"/>
        </w:rPr>
        <w:t>- п.п. 2 п. 9.1 предложений:</w:t>
      </w:r>
      <w:r w:rsidRPr="00F50D13">
        <w:rPr>
          <w:rFonts w:ascii="Times New Roman" w:hAnsi="Times New Roman"/>
          <w:spacing w:val="-6"/>
        </w:rPr>
        <w:t xml:space="preserve"> приказом начальника Управления муниципального имущества администрации города Пензы от 08.10.2014 №512-1 утверждены правила пользования служебным автотранспортом в  муниципальном бюджетном учреждении «Автомобильное транспортное хозяйство», при </w:t>
      </w:r>
      <w:r w:rsidRPr="00BF0033">
        <w:rPr>
          <w:rFonts w:ascii="Times New Roman" w:hAnsi="Times New Roman"/>
          <w:spacing w:val="-6"/>
        </w:rPr>
        <w:t>этом, данный приказ принят за пределами компетенции Управления; согласно ст. 5.1 Устава города Пензы, данный вопрос относится к компетенции администрации города Пензы.</w:t>
      </w:r>
      <w:proofErr w:type="gramEnd"/>
    </w:p>
    <w:p w:rsidR="00CD5DDC" w:rsidRPr="00BF0033" w:rsidRDefault="00CD5DDC" w:rsidP="00CD5DDC">
      <w:pPr>
        <w:widowControl w:val="0"/>
        <w:spacing w:after="0" w:line="240" w:lineRule="auto"/>
        <w:ind w:firstLine="709"/>
        <w:jc w:val="both"/>
        <w:rPr>
          <w:rFonts w:ascii="Times New Roman" w:hAnsi="Times New Roman"/>
          <w:spacing w:val="-6"/>
          <w:u w:val="single"/>
        </w:rPr>
      </w:pPr>
      <w:r w:rsidRPr="00BF0033">
        <w:rPr>
          <w:rFonts w:ascii="Times New Roman" w:hAnsi="Times New Roman"/>
          <w:spacing w:val="-6"/>
          <w:u w:val="single"/>
        </w:rPr>
        <w:t xml:space="preserve">- п.п. 1 п.9.3 </w:t>
      </w:r>
      <w:proofErr w:type="gramStart"/>
      <w:r w:rsidRPr="00BF0033">
        <w:rPr>
          <w:rFonts w:ascii="Times New Roman" w:hAnsi="Times New Roman"/>
          <w:spacing w:val="-6"/>
          <w:u w:val="single"/>
        </w:rPr>
        <w:t>выполнен</w:t>
      </w:r>
      <w:proofErr w:type="gramEnd"/>
      <w:r w:rsidRPr="00BF0033">
        <w:rPr>
          <w:rFonts w:ascii="Times New Roman" w:hAnsi="Times New Roman"/>
          <w:spacing w:val="-6"/>
          <w:u w:val="single"/>
        </w:rPr>
        <w:t xml:space="preserve"> не в полном объеме: </w:t>
      </w:r>
    </w:p>
    <w:p w:rsidR="00CD5DDC" w:rsidRPr="00BF0033" w:rsidRDefault="00CD5DDC" w:rsidP="00CD5DDC">
      <w:pPr>
        <w:widowControl w:val="0"/>
        <w:suppressAutoHyphens/>
        <w:spacing w:after="0" w:line="240" w:lineRule="auto"/>
        <w:ind w:firstLine="709"/>
        <w:jc w:val="both"/>
        <w:rPr>
          <w:rFonts w:ascii="Times New Roman" w:hAnsi="Times New Roman"/>
          <w:spacing w:val="-6"/>
        </w:rPr>
      </w:pPr>
      <w:r w:rsidRPr="00BF0033">
        <w:rPr>
          <w:rFonts w:ascii="Times New Roman" w:hAnsi="Times New Roman"/>
          <w:spacing w:val="-6"/>
        </w:rPr>
        <w:t>в постоянных заявках Управления жилищно-коммунального хозяйства города Пензы (5 заявок) не указана цель использования транспортных средств, в заявке администрации города Пензы от 31.12.2013 б/</w:t>
      </w:r>
      <w:proofErr w:type="spellStart"/>
      <w:r w:rsidRPr="00BF0033">
        <w:rPr>
          <w:rFonts w:ascii="Times New Roman" w:hAnsi="Times New Roman"/>
          <w:spacing w:val="-6"/>
        </w:rPr>
        <w:t>н</w:t>
      </w:r>
      <w:proofErr w:type="spellEnd"/>
      <w:r w:rsidRPr="00BF0033">
        <w:rPr>
          <w:rFonts w:ascii="Times New Roman" w:hAnsi="Times New Roman"/>
          <w:spacing w:val="-6"/>
        </w:rPr>
        <w:t xml:space="preserve"> не указаны дни недели использования транспортных средств предусмотренная </w:t>
      </w:r>
      <w:proofErr w:type="spellStart"/>
      <w:r w:rsidRPr="00BF0033">
        <w:rPr>
          <w:rFonts w:ascii="Times New Roman" w:hAnsi="Times New Roman"/>
          <w:spacing w:val="-6"/>
        </w:rPr>
        <w:t>пп</w:t>
      </w:r>
      <w:proofErr w:type="spellEnd"/>
      <w:r w:rsidRPr="00BF0033">
        <w:rPr>
          <w:rFonts w:ascii="Times New Roman" w:hAnsi="Times New Roman"/>
          <w:spacing w:val="-6"/>
        </w:rPr>
        <w:t>. 2.3.6.3, Основных требований  к качеству предоставления муниципальной услуги «Транспортное обслуживание учреждений бюджетной сферы и органов местного самоуправления, утвержденных постановлением администрации г</w:t>
      </w:r>
      <w:proofErr w:type="gramStart"/>
      <w:r w:rsidRPr="00BF0033">
        <w:rPr>
          <w:rFonts w:ascii="Times New Roman" w:hAnsi="Times New Roman"/>
          <w:spacing w:val="-6"/>
        </w:rPr>
        <w:t>.П</w:t>
      </w:r>
      <w:proofErr w:type="gramEnd"/>
      <w:r w:rsidRPr="00BF0033">
        <w:rPr>
          <w:rFonts w:ascii="Times New Roman" w:hAnsi="Times New Roman"/>
          <w:spacing w:val="-6"/>
        </w:rPr>
        <w:t xml:space="preserve">ензы от 10.09.2012 №1117 (в </w:t>
      </w:r>
      <w:proofErr w:type="gramStart"/>
      <w:r w:rsidRPr="00BF0033">
        <w:rPr>
          <w:rFonts w:ascii="Times New Roman" w:hAnsi="Times New Roman"/>
          <w:spacing w:val="-6"/>
        </w:rPr>
        <w:t>ред</w:t>
      </w:r>
      <w:r>
        <w:rPr>
          <w:rFonts w:ascii="Times New Roman" w:hAnsi="Times New Roman"/>
          <w:spacing w:val="-6"/>
        </w:rPr>
        <w:t xml:space="preserve">. </w:t>
      </w:r>
      <w:r w:rsidRPr="00BF0033">
        <w:rPr>
          <w:rFonts w:ascii="Times New Roman" w:hAnsi="Times New Roman"/>
          <w:spacing w:val="-6"/>
        </w:rPr>
        <w:t xml:space="preserve">действовавшей до 01.01.2015 года), в разовых заявках   администрация города Пензы (7 заявок), Комитет по физической культуре, спорту и молодежной политике города Пензы (6 заявок), Управление жилищно-коммунального хозяйства города </w:t>
      </w:r>
      <w:r w:rsidRPr="00BF0033">
        <w:rPr>
          <w:rFonts w:ascii="Times New Roman" w:hAnsi="Times New Roman"/>
          <w:spacing w:val="-6"/>
        </w:rPr>
        <w:lastRenderedPageBreak/>
        <w:t>Пензы (5 заявок), Управления культуры города Пензы (5 заявок), администрация Железнодорожного района города Пензы (1 заявка), Управление здравоохранения (1 заявка), МАУЗ «Детское и лечебное питание» (2заявки) -  отсутствуют сведения о маршруте транспортировке</w:t>
      </w:r>
      <w:proofErr w:type="gramEnd"/>
      <w:r w:rsidRPr="00BF0033">
        <w:rPr>
          <w:rFonts w:ascii="Times New Roman" w:hAnsi="Times New Roman"/>
          <w:spacing w:val="-6"/>
        </w:rPr>
        <w:t>, с указанием начального, конечного и промежуточных пунктов, времени ожидания в них, приблизительного пробега транспортного средства, предусмотренные ппп.2.3.6.1 указанных Основных требований. Кроме того, в нарушение вышеуказанных Основных требований, согласно п.</w:t>
      </w:r>
      <w:r w:rsidRPr="00BF0033">
        <w:rPr>
          <w:spacing w:val="-6"/>
        </w:rPr>
        <w:t xml:space="preserve"> </w:t>
      </w:r>
      <w:r w:rsidRPr="00BF0033">
        <w:rPr>
          <w:rFonts w:ascii="Times New Roman" w:hAnsi="Times New Roman"/>
          <w:spacing w:val="-6"/>
        </w:rPr>
        <w:t xml:space="preserve">2.3.6.1 которых  «разовая заявка может быть подана учреждениями и организациями бюджетной сферы и органами местного самоуправления в письменном виде не </w:t>
      </w:r>
      <w:proofErr w:type="gramStart"/>
      <w:r w:rsidRPr="00BF0033">
        <w:rPr>
          <w:rFonts w:ascii="Times New Roman" w:hAnsi="Times New Roman"/>
          <w:spacing w:val="-6"/>
        </w:rPr>
        <w:t>позднее</w:t>
      </w:r>
      <w:proofErr w:type="gramEnd"/>
      <w:r w:rsidRPr="00BF0033">
        <w:rPr>
          <w:rFonts w:ascii="Times New Roman" w:hAnsi="Times New Roman"/>
          <w:spacing w:val="-6"/>
        </w:rPr>
        <w:t xml:space="preserve"> чем за 24 часа до выезда, Управлением жилищно-коммунального хозяйства города Пензы 19.03.2014 года по средствам факсимильной связи в Учреждение подана разовая заявка на предоставление транспорта с 19 по 21 марта 2014 года;</w:t>
      </w:r>
    </w:p>
    <w:p w:rsidR="00CD5DDC" w:rsidRPr="00BF0033" w:rsidRDefault="00CD5DDC" w:rsidP="00CD5DDC">
      <w:pPr>
        <w:pStyle w:val="a3"/>
        <w:ind w:firstLine="686"/>
        <w:rPr>
          <w:rFonts w:ascii="Times New Roman" w:hAnsi="Times New Roman"/>
          <w:spacing w:val="-6"/>
        </w:rPr>
      </w:pPr>
      <w:proofErr w:type="gramStart"/>
      <w:r w:rsidRPr="00BF0033">
        <w:rPr>
          <w:rFonts w:ascii="Times New Roman" w:hAnsi="Times New Roman"/>
          <w:bCs/>
          <w:spacing w:val="-6"/>
          <w:u w:val="single"/>
        </w:rPr>
        <w:t>п.п.1 п.9.1 предложений не выполнен:</w:t>
      </w:r>
      <w:r w:rsidRPr="00BF0033">
        <w:rPr>
          <w:rFonts w:ascii="Times New Roman" w:hAnsi="Times New Roman"/>
          <w:spacing w:val="-6"/>
        </w:rPr>
        <w:t xml:space="preserve"> не устранено ограничение в пользовании муниципальной услугой «Организация транспортного обслуживания учреждений и организаций бюджетной сферы и органов местного самоуправления» для ряда органов местного самоуправления и МАУЗ «Детское и лечебное питание»,  потому что изданы распоряжения администрации города Пензы от 19.02.2014 №35р  «Об установлении лимита на пользование служебным автотранспортом, услугами связи для органов местного</w:t>
      </w:r>
      <w:proofErr w:type="gramEnd"/>
      <w:r w:rsidRPr="00BF0033">
        <w:rPr>
          <w:rFonts w:ascii="Times New Roman" w:hAnsi="Times New Roman"/>
          <w:spacing w:val="-6"/>
        </w:rPr>
        <w:t xml:space="preserve"> самоуправления города Пензы на 2014 год» (с изменениями, внесенными распоряжениями администрации г</w:t>
      </w:r>
      <w:proofErr w:type="gramStart"/>
      <w:r w:rsidRPr="00BF0033">
        <w:rPr>
          <w:rFonts w:ascii="Times New Roman" w:hAnsi="Times New Roman"/>
          <w:spacing w:val="-6"/>
        </w:rPr>
        <w:t>.П</w:t>
      </w:r>
      <w:proofErr w:type="gramEnd"/>
      <w:r w:rsidRPr="00BF0033">
        <w:rPr>
          <w:rFonts w:ascii="Times New Roman" w:hAnsi="Times New Roman"/>
          <w:spacing w:val="-6"/>
        </w:rPr>
        <w:t>ензы от 22.04.2014 №90р, от 07.11.2014 №308р), от 28.03.2014 №63р «Об установлении лимита на пользование легковым служебным автотранспортом для муниципальных учреждений города Пензы на 2014 год», которыми утвержден лимит для  ограниченного количества органов местного самоуправления и МАУЗ «Детское и лечебное питание» на пользование легковым автотранспортом, переданным от МБУ «Автомобильное транспортное хозяйство» для служебных поездок, что противоречит Основным требованиям к качеству предоставления муниципальной услуги «Организация транспортного обслуживания учреждений и организаций бюджетной сферы и органов местного самоуправления», утвержденным постановлением администрации от 10.09.2012 №1117, пунктом 2.4 которых определены требования к доступности услуги.</w:t>
      </w:r>
    </w:p>
    <w:p w:rsidR="00CD5DDC" w:rsidRPr="00BF0033" w:rsidRDefault="00CD5DDC" w:rsidP="00CD5DDC">
      <w:pPr>
        <w:widowControl w:val="0"/>
        <w:suppressAutoHyphens/>
        <w:spacing w:after="0" w:line="240" w:lineRule="auto"/>
        <w:ind w:left="23" w:firstLine="709"/>
        <w:jc w:val="both"/>
        <w:rPr>
          <w:rFonts w:ascii="Times New Roman" w:hAnsi="Times New Roman"/>
          <w:spacing w:val="-6"/>
        </w:rPr>
      </w:pPr>
      <w:r w:rsidRPr="00BF0033">
        <w:rPr>
          <w:rFonts w:ascii="Times New Roman" w:hAnsi="Times New Roman"/>
          <w:spacing w:val="-6"/>
        </w:rPr>
        <w:t>Кроме того вышеуказанными распоряжениями вносится неопределенность в применении  Основных требований,  утвержденных постановлением администрации от 10.09.2012 №1117, а именно:</w:t>
      </w:r>
    </w:p>
    <w:p w:rsidR="00CD5DDC" w:rsidRPr="00BF0033" w:rsidRDefault="00CD5DDC" w:rsidP="00CD5DDC">
      <w:pPr>
        <w:widowControl w:val="0"/>
        <w:suppressAutoHyphens/>
        <w:spacing w:after="0" w:line="240" w:lineRule="auto"/>
        <w:ind w:left="23" w:firstLine="709"/>
        <w:jc w:val="both"/>
        <w:rPr>
          <w:rFonts w:ascii="Times New Roman" w:hAnsi="Times New Roman"/>
          <w:spacing w:val="-6"/>
        </w:rPr>
      </w:pPr>
      <w:r w:rsidRPr="00BF0033">
        <w:rPr>
          <w:rFonts w:ascii="Times New Roman" w:hAnsi="Times New Roman"/>
          <w:spacing w:val="-6"/>
        </w:rPr>
        <w:t>- является ли перечень организаций, указанных в распоряжении исчерпывающим и прочие органы местного самоуправления, организации и учреждения бюджетной сферы не могут пользоваться транспортными средствами;</w:t>
      </w:r>
    </w:p>
    <w:p w:rsidR="00CD5DDC" w:rsidRPr="00BF0033" w:rsidRDefault="00CD5DDC" w:rsidP="00CD5DDC">
      <w:pPr>
        <w:widowControl w:val="0"/>
        <w:suppressAutoHyphens/>
        <w:spacing w:after="0" w:line="240" w:lineRule="auto"/>
        <w:ind w:left="23" w:firstLine="709"/>
        <w:jc w:val="both"/>
        <w:rPr>
          <w:rFonts w:ascii="Times New Roman" w:hAnsi="Times New Roman"/>
          <w:spacing w:val="-6"/>
        </w:rPr>
      </w:pPr>
      <w:r w:rsidRPr="00BF0033">
        <w:rPr>
          <w:rFonts w:ascii="Times New Roman" w:hAnsi="Times New Roman"/>
          <w:spacing w:val="-6"/>
        </w:rPr>
        <w:t xml:space="preserve">- органы местного самоуправления, организации  и </w:t>
      </w:r>
      <w:proofErr w:type="gramStart"/>
      <w:r w:rsidRPr="00BF0033">
        <w:rPr>
          <w:rFonts w:ascii="Times New Roman" w:hAnsi="Times New Roman"/>
          <w:spacing w:val="-6"/>
        </w:rPr>
        <w:t>учреждения бюджетной сферы, не поименованные в вышеуказанных распоряжениях могут</w:t>
      </w:r>
      <w:proofErr w:type="gramEnd"/>
      <w:r w:rsidRPr="00BF0033">
        <w:rPr>
          <w:rFonts w:ascii="Times New Roman" w:hAnsi="Times New Roman"/>
          <w:spacing w:val="-6"/>
        </w:rPr>
        <w:t xml:space="preserve"> без ограничения пользоваться транспортными средствами, т.к. лимит для них не установлен. </w:t>
      </w:r>
    </w:p>
    <w:p w:rsidR="00CD5DDC" w:rsidRPr="00BF0033" w:rsidRDefault="00CD5DDC" w:rsidP="00CD5DDC">
      <w:pPr>
        <w:widowControl w:val="0"/>
        <w:spacing w:after="0" w:line="240" w:lineRule="auto"/>
        <w:ind w:firstLine="709"/>
        <w:jc w:val="both"/>
        <w:rPr>
          <w:rFonts w:ascii="Times New Roman" w:hAnsi="Times New Roman"/>
          <w:spacing w:val="-6"/>
        </w:rPr>
      </w:pPr>
      <w:r w:rsidRPr="00BF0033">
        <w:rPr>
          <w:rFonts w:ascii="Times New Roman" w:hAnsi="Times New Roman"/>
          <w:spacing w:val="-6"/>
        </w:rPr>
        <w:t xml:space="preserve">2. </w:t>
      </w:r>
      <w:proofErr w:type="gramStart"/>
      <w:r w:rsidRPr="00BF0033">
        <w:rPr>
          <w:rFonts w:ascii="Times New Roman" w:hAnsi="Times New Roman"/>
          <w:spacing w:val="-6"/>
        </w:rPr>
        <w:t xml:space="preserve">Муниципальное задание МБУ «Автомобильное транспортное хозяйство» на 2014 год утверждено приказом Управления муниципального имущества администрации города Пензы 21.01.2014 №29, с плановым объемом на финансовое обеспечение выполнения муниципального задания – 33561,5 тыс. руб., </w:t>
      </w:r>
      <w:r w:rsidRPr="006F1F22">
        <w:rPr>
          <w:rFonts w:ascii="Times New Roman" w:hAnsi="Times New Roman"/>
          <w:spacing w:val="-6"/>
        </w:rPr>
        <w:t>уточненное муниципальное задание утверждено приказами от 24.10.2014 №544 (услуга «Организация транспортного обслуживания учреждений и организаций бюджетной сферы и органов местного самоуправления») и от 31.12.2014 №716-1 (услуга «Предоставление транспортных средств</w:t>
      </w:r>
      <w:proofErr w:type="gramEnd"/>
      <w:r w:rsidRPr="006F1F22">
        <w:rPr>
          <w:rFonts w:ascii="Times New Roman" w:hAnsi="Times New Roman"/>
          <w:spacing w:val="-6"/>
        </w:rPr>
        <w:t xml:space="preserve"> для перевозки пассажиров с ограниченными физическими возможностями») с плановым объемом всего в сумме 32136,6 тыс. руб.  </w:t>
      </w:r>
      <w:r w:rsidRPr="00BF0033">
        <w:rPr>
          <w:rFonts w:ascii="Times New Roman" w:hAnsi="Times New Roman"/>
          <w:spacing w:val="-6"/>
        </w:rPr>
        <w:t>В течение года муниципальное задание неоднократно изменялось:</w:t>
      </w:r>
    </w:p>
    <w:p w:rsidR="00CD5DDC" w:rsidRPr="00BF0033" w:rsidRDefault="00CD5DDC" w:rsidP="00CD5DDC">
      <w:pPr>
        <w:widowControl w:val="0"/>
        <w:suppressAutoHyphens/>
        <w:spacing w:after="0" w:line="240" w:lineRule="auto"/>
        <w:ind w:firstLine="709"/>
        <w:jc w:val="both"/>
        <w:rPr>
          <w:rFonts w:ascii="Times New Roman" w:hAnsi="Times New Roman"/>
          <w:spacing w:val="-6"/>
        </w:rPr>
      </w:pPr>
      <w:r w:rsidRPr="00BF0033">
        <w:rPr>
          <w:rFonts w:ascii="Times New Roman" w:hAnsi="Times New Roman"/>
          <w:spacing w:val="-6"/>
        </w:rPr>
        <w:t>- по муниципальной услуге «Организация транспортного обслуживания учреждений и организаций бюджетной сферы и органов местного самоуправления» - от 58828 машино-часов с субсидией 32231,6 тыс</w:t>
      </w:r>
      <w:proofErr w:type="gramStart"/>
      <w:r w:rsidRPr="00BF0033">
        <w:rPr>
          <w:rFonts w:ascii="Times New Roman" w:hAnsi="Times New Roman"/>
          <w:spacing w:val="-6"/>
        </w:rPr>
        <w:t>.р</w:t>
      </w:r>
      <w:proofErr w:type="gramEnd"/>
      <w:r w:rsidRPr="00BF0033">
        <w:rPr>
          <w:rFonts w:ascii="Times New Roman" w:hAnsi="Times New Roman"/>
          <w:spacing w:val="-6"/>
        </w:rPr>
        <w:t>уб. (со среднегодов</w:t>
      </w:r>
      <w:r>
        <w:rPr>
          <w:rFonts w:ascii="Times New Roman" w:hAnsi="Times New Roman"/>
          <w:spacing w:val="-6"/>
        </w:rPr>
        <w:t>ым нормативом затрат на</w:t>
      </w:r>
      <w:r w:rsidRPr="00BF0033">
        <w:rPr>
          <w:rFonts w:ascii="Times New Roman" w:hAnsi="Times New Roman"/>
          <w:spacing w:val="-6"/>
        </w:rPr>
        <w:t xml:space="preserve"> 1 машино-час 547,89 руб.) до 51276 машино-часов с субсидией 30157,4 тыс.руб. (со среднегодов</w:t>
      </w:r>
      <w:r>
        <w:rPr>
          <w:rFonts w:ascii="Times New Roman" w:hAnsi="Times New Roman"/>
          <w:spacing w:val="-6"/>
        </w:rPr>
        <w:t>ым нормативом затрат на</w:t>
      </w:r>
      <w:r w:rsidRPr="00BF0033">
        <w:rPr>
          <w:rFonts w:ascii="Times New Roman" w:hAnsi="Times New Roman"/>
          <w:spacing w:val="-6"/>
        </w:rPr>
        <w:t xml:space="preserve"> 1 машино-час 588,13 руб.). Исходя из количества часов  муниципального задания 51276 и норматива затрат на единицу услуги 547,89 руб. (по приказу от 21.01.2014 №29), объем субсидии на год должен составить 28093,6 тыс</w:t>
      </w:r>
      <w:proofErr w:type="gramStart"/>
      <w:r w:rsidRPr="00BF0033">
        <w:rPr>
          <w:rFonts w:ascii="Times New Roman" w:hAnsi="Times New Roman"/>
          <w:spacing w:val="-6"/>
        </w:rPr>
        <w:t>.р</w:t>
      </w:r>
      <w:proofErr w:type="gramEnd"/>
      <w:r w:rsidRPr="00BF0033">
        <w:rPr>
          <w:rFonts w:ascii="Times New Roman" w:hAnsi="Times New Roman"/>
          <w:spacing w:val="-6"/>
        </w:rPr>
        <w:t xml:space="preserve">уб. (547,89 руб. </w:t>
      </w:r>
      <w:r w:rsidRPr="00BF0033">
        <w:rPr>
          <w:rFonts w:ascii="Times New Roman" w:hAnsi="Times New Roman" w:cs="Times New Roman"/>
          <w:spacing w:val="-6"/>
        </w:rPr>
        <w:t>×</w:t>
      </w:r>
      <w:r w:rsidRPr="00BF0033">
        <w:rPr>
          <w:rFonts w:ascii="Times New Roman" w:hAnsi="Times New Roman"/>
          <w:spacing w:val="-6"/>
        </w:rPr>
        <w:t>51276 машино-часов), утверждено 30157,4 тыс.руб., что больше на 2063,8 тыс.руб.  (30157,4 т.р.-28093,6 т.р.) Фактически по данным бухгалтерского учета Учреждения задание выполнено в объеме 54215 машино-часов с субсидией 30157,3 тыс</w:t>
      </w:r>
      <w:proofErr w:type="gramStart"/>
      <w:r w:rsidRPr="00BF0033">
        <w:rPr>
          <w:rFonts w:ascii="Times New Roman" w:hAnsi="Times New Roman"/>
          <w:spacing w:val="-6"/>
        </w:rPr>
        <w:t>.р</w:t>
      </w:r>
      <w:proofErr w:type="gramEnd"/>
      <w:r w:rsidRPr="00BF0033">
        <w:rPr>
          <w:rFonts w:ascii="Times New Roman" w:hAnsi="Times New Roman"/>
          <w:spacing w:val="-6"/>
        </w:rPr>
        <w:t xml:space="preserve">уб., </w:t>
      </w:r>
      <w:r>
        <w:rPr>
          <w:rFonts w:ascii="Times New Roman" w:hAnsi="Times New Roman"/>
          <w:spacing w:val="-6"/>
        </w:rPr>
        <w:t>норматив затрат на 1</w:t>
      </w:r>
      <w:r w:rsidRPr="00BF0033">
        <w:rPr>
          <w:rFonts w:ascii="Times New Roman" w:hAnsi="Times New Roman"/>
          <w:spacing w:val="-6"/>
        </w:rPr>
        <w:t xml:space="preserve"> машино-час 556,25 руб.(30157,4 т.р. / 54215 машино-часов); </w:t>
      </w:r>
    </w:p>
    <w:p w:rsidR="00CD5DDC" w:rsidRPr="00F50D13" w:rsidRDefault="00CD5DDC" w:rsidP="00CD5DDC">
      <w:pPr>
        <w:widowControl w:val="0"/>
        <w:suppressAutoHyphens/>
        <w:spacing w:after="0" w:line="240" w:lineRule="auto"/>
        <w:ind w:firstLine="709"/>
        <w:jc w:val="both"/>
        <w:rPr>
          <w:rFonts w:ascii="Times New Roman" w:hAnsi="Times New Roman"/>
          <w:spacing w:val="-6"/>
        </w:rPr>
      </w:pPr>
      <w:r w:rsidRPr="00F50D13">
        <w:rPr>
          <w:rFonts w:ascii="Times New Roman" w:hAnsi="Times New Roman"/>
          <w:spacing w:val="-6"/>
        </w:rPr>
        <w:t>- по муниципальной услуге «Предоставление транспортных средств для перевозки пассажиров с ограниченными физическими возможностями» от 3900 машино-часов с субсидией 1200,0 тыс</w:t>
      </w:r>
      <w:proofErr w:type="gramStart"/>
      <w:r w:rsidRPr="00F50D13">
        <w:rPr>
          <w:rFonts w:ascii="Times New Roman" w:hAnsi="Times New Roman"/>
          <w:spacing w:val="-6"/>
        </w:rPr>
        <w:t>.р</w:t>
      </w:r>
      <w:proofErr w:type="gramEnd"/>
      <w:r w:rsidRPr="00F50D13">
        <w:rPr>
          <w:rFonts w:ascii="Times New Roman" w:hAnsi="Times New Roman"/>
          <w:spacing w:val="-6"/>
        </w:rPr>
        <w:t>уб. (</w:t>
      </w:r>
      <w:r w:rsidRPr="00BF0033">
        <w:rPr>
          <w:rFonts w:ascii="Times New Roman" w:hAnsi="Times New Roman"/>
          <w:spacing w:val="-6"/>
        </w:rPr>
        <w:t>со среднегодов</w:t>
      </w:r>
      <w:r>
        <w:rPr>
          <w:rFonts w:ascii="Times New Roman" w:hAnsi="Times New Roman"/>
          <w:spacing w:val="-6"/>
        </w:rPr>
        <w:t>ым нормативом затрат на</w:t>
      </w:r>
      <w:r w:rsidRPr="00BF0033">
        <w:rPr>
          <w:rFonts w:ascii="Times New Roman" w:hAnsi="Times New Roman"/>
          <w:spacing w:val="-6"/>
        </w:rPr>
        <w:t xml:space="preserve"> 1 машино-час </w:t>
      </w:r>
      <w:r w:rsidRPr="00F50D13">
        <w:rPr>
          <w:rFonts w:ascii="Times New Roman" w:hAnsi="Times New Roman"/>
          <w:spacing w:val="-6"/>
        </w:rPr>
        <w:t>307,69 руб.) до 2580 машино-часов с субсидией 1173,3 тыс.руб. (</w:t>
      </w:r>
      <w:r w:rsidRPr="00BF0033">
        <w:rPr>
          <w:rFonts w:ascii="Times New Roman" w:hAnsi="Times New Roman"/>
          <w:spacing w:val="-6"/>
        </w:rPr>
        <w:t>со среднегодов</w:t>
      </w:r>
      <w:r>
        <w:rPr>
          <w:rFonts w:ascii="Times New Roman" w:hAnsi="Times New Roman"/>
          <w:spacing w:val="-6"/>
        </w:rPr>
        <w:t>ым нормативом затрат на</w:t>
      </w:r>
      <w:r w:rsidRPr="00BF0033">
        <w:rPr>
          <w:rFonts w:ascii="Times New Roman" w:hAnsi="Times New Roman"/>
          <w:spacing w:val="-6"/>
        </w:rPr>
        <w:t xml:space="preserve"> 1 машино-час </w:t>
      </w:r>
      <w:r w:rsidRPr="00F50D13">
        <w:rPr>
          <w:rFonts w:ascii="Times New Roman" w:hAnsi="Times New Roman"/>
          <w:spacing w:val="-6"/>
        </w:rPr>
        <w:t>454,77 руб.). Исходя из количества  часов  муниципального задания 2580 и норматива затрат на единицу услуги 307,69  руб. (по приказу от 21.01.2014 №29), объем субсидии на год должен составить 793,8 тыс</w:t>
      </w:r>
      <w:proofErr w:type="gramStart"/>
      <w:r w:rsidRPr="00F50D13">
        <w:rPr>
          <w:rFonts w:ascii="Times New Roman" w:hAnsi="Times New Roman"/>
          <w:spacing w:val="-6"/>
        </w:rPr>
        <w:t>.р</w:t>
      </w:r>
      <w:proofErr w:type="gramEnd"/>
      <w:r w:rsidRPr="00F50D13">
        <w:rPr>
          <w:rFonts w:ascii="Times New Roman" w:hAnsi="Times New Roman"/>
          <w:spacing w:val="-6"/>
        </w:rPr>
        <w:t>уб.( 307,69 руб.</w:t>
      </w:r>
      <w:r w:rsidRPr="00F50D13">
        <w:rPr>
          <w:rFonts w:ascii="Times New Roman" w:hAnsi="Times New Roman" w:cs="Times New Roman"/>
          <w:spacing w:val="-6"/>
        </w:rPr>
        <w:t>×</w:t>
      </w:r>
      <w:r w:rsidRPr="00F50D13">
        <w:rPr>
          <w:rFonts w:ascii="Times New Roman" w:hAnsi="Times New Roman"/>
          <w:spacing w:val="-6"/>
        </w:rPr>
        <w:t xml:space="preserve">2580 </w:t>
      </w:r>
      <w:r w:rsidRPr="00F50D13">
        <w:rPr>
          <w:rFonts w:ascii="Times New Roman" w:hAnsi="Times New Roman"/>
          <w:spacing w:val="-6"/>
        </w:rPr>
        <w:lastRenderedPageBreak/>
        <w:t>машино-часов), утверждено 1173,3 тыс. руб., что больше на 379,5 тыс.руб.  (1173,3т.р.-793,8т.р.) Фактически по данным бухгалтерского учета Учреждения задание выполнено в объеме 4952 машино-часов с субсидией 1068,7 тыс</w:t>
      </w:r>
      <w:proofErr w:type="gramStart"/>
      <w:r w:rsidRPr="00F50D13">
        <w:rPr>
          <w:rFonts w:ascii="Times New Roman" w:hAnsi="Times New Roman"/>
          <w:spacing w:val="-6"/>
        </w:rPr>
        <w:t>.р</w:t>
      </w:r>
      <w:proofErr w:type="gramEnd"/>
      <w:r w:rsidRPr="00F50D13">
        <w:rPr>
          <w:rFonts w:ascii="Times New Roman" w:hAnsi="Times New Roman"/>
          <w:spacing w:val="-6"/>
        </w:rPr>
        <w:t xml:space="preserve">уб. и </w:t>
      </w:r>
      <w:r>
        <w:rPr>
          <w:rFonts w:ascii="Times New Roman" w:hAnsi="Times New Roman"/>
          <w:spacing w:val="-6"/>
        </w:rPr>
        <w:t>нормативом затрат на 1</w:t>
      </w:r>
      <w:r w:rsidRPr="00F50D13">
        <w:rPr>
          <w:rFonts w:ascii="Times New Roman" w:hAnsi="Times New Roman"/>
          <w:spacing w:val="-6"/>
        </w:rPr>
        <w:t>машино-час 215,81 руб. (1068,7т.р./4952машино-часов), что составляет 70,1% от первоначально запланированного норматива на единицу услуги.</w:t>
      </w:r>
    </w:p>
    <w:p w:rsidR="00CD5DDC" w:rsidRPr="00F50D13" w:rsidRDefault="00CD5DDC" w:rsidP="00CD5DDC">
      <w:pPr>
        <w:widowControl w:val="0"/>
        <w:suppressAutoHyphens/>
        <w:spacing w:after="0" w:line="240" w:lineRule="auto"/>
        <w:ind w:firstLine="709"/>
        <w:jc w:val="both"/>
        <w:rPr>
          <w:rFonts w:ascii="Times New Roman" w:hAnsi="Times New Roman"/>
          <w:spacing w:val="-6"/>
        </w:rPr>
      </w:pPr>
      <w:proofErr w:type="gramStart"/>
      <w:r w:rsidRPr="00F50D13">
        <w:rPr>
          <w:rFonts w:ascii="Times New Roman" w:hAnsi="Times New Roman"/>
          <w:spacing w:val="-6"/>
        </w:rPr>
        <w:t xml:space="preserve">В приказах Управления муниципального имущества администрации города Пензы норматив затрат по вышеуказанным муниципальным услугам в течение года неоднократно изменялся и </w:t>
      </w:r>
      <w:proofErr w:type="spellStart"/>
      <w:r w:rsidRPr="00F50D13">
        <w:rPr>
          <w:rFonts w:ascii="Times New Roman" w:hAnsi="Times New Roman"/>
          <w:spacing w:val="-6"/>
        </w:rPr>
        <w:t>переутверждался</w:t>
      </w:r>
      <w:proofErr w:type="spellEnd"/>
      <w:r w:rsidRPr="00F50D13">
        <w:rPr>
          <w:rFonts w:ascii="Times New Roman" w:hAnsi="Times New Roman"/>
          <w:spacing w:val="-6"/>
        </w:rPr>
        <w:t xml:space="preserve"> исходя из фактически произведенных затрат и объема оказанных услуг в натуральном выражении (машино-часы), тогда как  согласно п. 14 Методических рекомендаций по расчету нормативных затрат на оказание муниципальными учреждениями муниципальных услуг (выполнение работ) и нормативных затрат на содержание имущества муниципальных</w:t>
      </w:r>
      <w:proofErr w:type="gramEnd"/>
      <w:r w:rsidRPr="00F50D13">
        <w:rPr>
          <w:rFonts w:ascii="Times New Roman" w:hAnsi="Times New Roman"/>
          <w:spacing w:val="-6"/>
        </w:rPr>
        <w:t xml:space="preserve"> учреждений, утвержденных приказом Финансового управления от 30.12.2010 №114 о/</w:t>
      </w:r>
      <w:proofErr w:type="spellStart"/>
      <w:r w:rsidRPr="00F50D13">
        <w:rPr>
          <w:rFonts w:ascii="Times New Roman" w:hAnsi="Times New Roman"/>
          <w:spacing w:val="-6"/>
        </w:rPr>
        <w:t>д</w:t>
      </w:r>
      <w:proofErr w:type="spellEnd"/>
      <w:r w:rsidRPr="00F50D13">
        <w:rPr>
          <w:rFonts w:ascii="Times New Roman" w:hAnsi="Times New Roman"/>
          <w:spacing w:val="-6"/>
        </w:rPr>
        <w:t xml:space="preserve"> величина нормативных затрат на оказание муниципальной услуги в соответствующем финансовом году постоянна. Данные факты указывают на отсутствие достоверных плановых показателей в потребности объема данных муниципальных услуг и определении величины субсидии</w:t>
      </w:r>
      <w:r>
        <w:rPr>
          <w:rFonts w:ascii="Times New Roman" w:hAnsi="Times New Roman"/>
          <w:spacing w:val="-6"/>
        </w:rPr>
        <w:t>.</w:t>
      </w:r>
    </w:p>
    <w:p w:rsidR="00CD5DDC" w:rsidRPr="00552FF3" w:rsidRDefault="00CD5DDC" w:rsidP="00CD5DDC">
      <w:pPr>
        <w:widowControl w:val="0"/>
        <w:suppressAutoHyphens/>
        <w:spacing w:after="0" w:line="240" w:lineRule="auto"/>
        <w:ind w:firstLine="709"/>
        <w:jc w:val="both"/>
        <w:rPr>
          <w:rFonts w:ascii="Times New Roman" w:hAnsi="Times New Roman"/>
          <w:spacing w:val="-6"/>
          <w:sz w:val="8"/>
          <w:szCs w:val="8"/>
        </w:rPr>
      </w:pPr>
      <w:r w:rsidRPr="00F50D13">
        <w:rPr>
          <w:rFonts w:ascii="Times New Roman" w:hAnsi="Times New Roman"/>
          <w:spacing w:val="-6"/>
        </w:rPr>
        <w:t xml:space="preserve">.3. Сплошной проверкой путевых листов за сентябрь 2014 года автомобилей, используемых администрацией города Пензы </w:t>
      </w:r>
      <w:r>
        <w:rPr>
          <w:rFonts w:ascii="Times New Roman" w:hAnsi="Times New Roman"/>
          <w:spacing w:val="-6"/>
        </w:rPr>
        <w:t xml:space="preserve">в сентябре (всего 3 автомобиля) </w:t>
      </w:r>
      <w:r w:rsidRPr="00F50D13">
        <w:rPr>
          <w:rFonts w:ascii="Times New Roman" w:hAnsi="Times New Roman"/>
          <w:spacing w:val="-6"/>
        </w:rPr>
        <w:t xml:space="preserve">на предмет соответствия использования определенным целям и задачам при оказании муниципальной услуги «Организация транспортного обслуживания учреждений и организаций бюджетной сферы и органов местного самоуправления»  установлено: </w:t>
      </w:r>
    </w:p>
    <w:p w:rsidR="00CD5DDC" w:rsidRPr="00552FF3" w:rsidRDefault="00CD5DDC" w:rsidP="00CD5DDC">
      <w:pPr>
        <w:widowControl w:val="0"/>
        <w:suppressAutoHyphens/>
        <w:spacing w:after="0" w:line="240" w:lineRule="auto"/>
        <w:ind w:firstLine="709"/>
        <w:jc w:val="both"/>
        <w:rPr>
          <w:rFonts w:ascii="Times New Roman" w:hAnsi="Times New Roman"/>
          <w:spacing w:val="-6"/>
          <w:sz w:val="8"/>
          <w:szCs w:val="8"/>
        </w:rPr>
      </w:pPr>
      <w:proofErr w:type="gramStart"/>
      <w:r w:rsidRPr="00182F5E">
        <w:rPr>
          <w:rFonts w:ascii="Times New Roman" w:hAnsi="Times New Roman"/>
          <w:spacing w:val="-6"/>
        </w:rPr>
        <w:t xml:space="preserve">- автомобиль </w:t>
      </w:r>
      <w:proofErr w:type="spellStart"/>
      <w:r w:rsidRPr="00182F5E">
        <w:rPr>
          <w:rFonts w:ascii="Times New Roman" w:hAnsi="Times New Roman"/>
          <w:spacing w:val="-6"/>
        </w:rPr>
        <w:t>Renault</w:t>
      </w:r>
      <w:proofErr w:type="spellEnd"/>
      <w:r w:rsidRPr="00182F5E">
        <w:rPr>
          <w:rFonts w:ascii="Times New Roman" w:hAnsi="Times New Roman"/>
          <w:spacing w:val="-6"/>
        </w:rPr>
        <w:t xml:space="preserve"> </w:t>
      </w:r>
      <w:proofErr w:type="spellStart"/>
      <w:r w:rsidRPr="00182F5E">
        <w:rPr>
          <w:rFonts w:ascii="Times New Roman" w:hAnsi="Times New Roman"/>
          <w:spacing w:val="-6"/>
        </w:rPr>
        <w:t>Symbol</w:t>
      </w:r>
      <w:proofErr w:type="spellEnd"/>
      <w:r w:rsidRPr="00182F5E">
        <w:rPr>
          <w:rFonts w:ascii="Times New Roman" w:hAnsi="Times New Roman"/>
          <w:spacing w:val="-6"/>
        </w:rPr>
        <w:t xml:space="preserve"> </w:t>
      </w:r>
      <w:proofErr w:type="spellStart"/>
      <w:r w:rsidRPr="00182F5E">
        <w:rPr>
          <w:rFonts w:ascii="Times New Roman" w:hAnsi="Times New Roman"/>
          <w:spacing w:val="-6"/>
        </w:rPr>
        <w:t>госномер</w:t>
      </w:r>
      <w:proofErr w:type="spellEnd"/>
      <w:r w:rsidRPr="00182F5E">
        <w:rPr>
          <w:rFonts w:ascii="Times New Roman" w:hAnsi="Times New Roman"/>
          <w:spacing w:val="-6"/>
        </w:rPr>
        <w:t xml:space="preserve"> М 633 ТЕ 58 – из 220 часов оказанной услуги  80 часов 45 минут (36,7%) составило время в пути, 106 часов 30 минут (48,4%) – время ожидания (простоя) на пл. М.Жукова,4 (здание администрации), 32 часа 45 минут (14,9%) - время нахождения транспортного средства в пути по маршрутам, не связанным с выполнением целей и задач организации.</w:t>
      </w:r>
      <w:proofErr w:type="gramEnd"/>
      <w:r w:rsidRPr="00182F5E">
        <w:rPr>
          <w:rFonts w:ascii="Times New Roman" w:hAnsi="Times New Roman"/>
          <w:spacing w:val="-6"/>
        </w:rPr>
        <w:t xml:space="preserve"> Установлены повторяющиеся маршруты в 19-ти путевых листах из 20 («Жукова, 4 – пр</w:t>
      </w:r>
      <w:proofErr w:type="gramStart"/>
      <w:r w:rsidRPr="00182F5E">
        <w:rPr>
          <w:rFonts w:ascii="Times New Roman" w:hAnsi="Times New Roman"/>
          <w:spacing w:val="-6"/>
        </w:rPr>
        <w:t>.С</w:t>
      </w:r>
      <w:proofErr w:type="gramEnd"/>
      <w:r w:rsidRPr="00182F5E">
        <w:rPr>
          <w:rFonts w:ascii="Times New Roman" w:hAnsi="Times New Roman"/>
          <w:spacing w:val="-6"/>
        </w:rPr>
        <w:t>троителей, 71 – Жукова,4», «Жукова, 4 –Пушкина,43 – пр.Строителей, 71 – Жукова,4»), пробег по которым составил 808 км  или  35,5 % от общего пробега (2278км), а также факты завышения пробега по маршрутам, указанным в путевых листах на 473 км, или на 44,2%,, при этом  пробег завышенного километража, указанного на оборотной стороне путевых листов соответствует показаниям спидометра, отраженным на лицевой стороне, что указывает на использование автомобиля по маршрутам, не отраженным  путевых листах. Исходя из фактическ</w:t>
      </w:r>
      <w:r>
        <w:rPr>
          <w:rFonts w:ascii="Times New Roman" w:hAnsi="Times New Roman"/>
          <w:spacing w:val="-6"/>
        </w:rPr>
        <w:t xml:space="preserve">ого </w:t>
      </w:r>
      <w:r w:rsidRPr="00182F5E">
        <w:rPr>
          <w:rFonts w:ascii="Times New Roman" w:hAnsi="Times New Roman"/>
          <w:spacing w:val="-6"/>
        </w:rPr>
        <w:t>среднегодов</w:t>
      </w:r>
      <w:r>
        <w:rPr>
          <w:rFonts w:ascii="Times New Roman" w:hAnsi="Times New Roman"/>
          <w:spacing w:val="-6"/>
        </w:rPr>
        <w:t>ого норматива затрат на</w:t>
      </w:r>
      <w:r w:rsidRPr="00182F5E">
        <w:rPr>
          <w:rFonts w:ascii="Times New Roman" w:hAnsi="Times New Roman"/>
          <w:spacing w:val="-6"/>
        </w:rPr>
        <w:t xml:space="preserve"> 1 машино-час 556,26 руб. по данному автомобилю оплачено за время в пути – 44,9 тыс</w:t>
      </w:r>
      <w:proofErr w:type="gramStart"/>
      <w:r w:rsidRPr="00182F5E">
        <w:rPr>
          <w:rFonts w:ascii="Times New Roman" w:hAnsi="Times New Roman"/>
          <w:spacing w:val="-6"/>
        </w:rPr>
        <w:t>.р</w:t>
      </w:r>
      <w:proofErr w:type="gramEnd"/>
      <w:r w:rsidRPr="00182F5E">
        <w:rPr>
          <w:rFonts w:ascii="Times New Roman" w:hAnsi="Times New Roman"/>
          <w:spacing w:val="-6"/>
        </w:rPr>
        <w:t>уб., за время ожидания (простоя) – 59,2 тыс.руб., за время нахождения транспортного средства в пути по маршрутам, не связанным с выполнением целей и задач организации – 18,2 тыс.руб.</w:t>
      </w:r>
    </w:p>
    <w:p w:rsidR="00CD5DDC" w:rsidRPr="00552FF3" w:rsidRDefault="00CD5DDC" w:rsidP="00CD5DDC">
      <w:pPr>
        <w:widowControl w:val="0"/>
        <w:suppressAutoHyphens/>
        <w:spacing w:after="0" w:line="240" w:lineRule="auto"/>
        <w:ind w:firstLine="709"/>
        <w:jc w:val="both"/>
        <w:rPr>
          <w:rFonts w:ascii="Times New Roman" w:hAnsi="Times New Roman"/>
          <w:spacing w:val="-6"/>
          <w:sz w:val="8"/>
          <w:szCs w:val="8"/>
        </w:rPr>
      </w:pPr>
      <w:r w:rsidRPr="00182F5E">
        <w:rPr>
          <w:rFonts w:ascii="Times New Roman" w:hAnsi="Times New Roman"/>
          <w:spacing w:val="-6"/>
        </w:rPr>
        <w:t xml:space="preserve">- автомобиль ГАЗ-32213 «Г» </w:t>
      </w:r>
      <w:proofErr w:type="spellStart"/>
      <w:r w:rsidRPr="00182F5E">
        <w:rPr>
          <w:rFonts w:ascii="Times New Roman" w:hAnsi="Times New Roman"/>
          <w:spacing w:val="-6"/>
        </w:rPr>
        <w:t>госномер</w:t>
      </w:r>
      <w:proofErr w:type="spellEnd"/>
      <w:proofErr w:type="gramStart"/>
      <w:r w:rsidRPr="00182F5E">
        <w:rPr>
          <w:rFonts w:ascii="Times New Roman" w:hAnsi="Times New Roman"/>
          <w:spacing w:val="-6"/>
        </w:rPr>
        <w:t xml:space="preserve"> К</w:t>
      </w:r>
      <w:proofErr w:type="gramEnd"/>
      <w:r w:rsidRPr="00182F5E">
        <w:rPr>
          <w:rFonts w:ascii="Times New Roman" w:hAnsi="Times New Roman"/>
          <w:spacing w:val="-6"/>
        </w:rPr>
        <w:t xml:space="preserve"> 063 КК 58 - из 187 часов оказанной услуги 155 часов (82,9%) составило время в пути, 32 часа (17,1%) – время ожидания (простоя) на пл. М.Жукова,4 (здание администрации). Исходя из фактическ</w:t>
      </w:r>
      <w:r>
        <w:rPr>
          <w:rFonts w:ascii="Times New Roman" w:hAnsi="Times New Roman"/>
          <w:spacing w:val="-6"/>
        </w:rPr>
        <w:t xml:space="preserve">ого </w:t>
      </w:r>
      <w:r w:rsidRPr="00182F5E">
        <w:rPr>
          <w:rFonts w:ascii="Times New Roman" w:hAnsi="Times New Roman"/>
          <w:spacing w:val="-6"/>
        </w:rPr>
        <w:t>среднегодов</w:t>
      </w:r>
      <w:r>
        <w:rPr>
          <w:rFonts w:ascii="Times New Roman" w:hAnsi="Times New Roman"/>
          <w:spacing w:val="-6"/>
        </w:rPr>
        <w:t>ого норматива затрат на</w:t>
      </w:r>
      <w:r w:rsidRPr="00182F5E">
        <w:rPr>
          <w:rFonts w:ascii="Times New Roman" w:hAnsi="Times New Roman"/>
          <w:spacing w:val="-6"/>
        </w:rPr>
        <w:t xml:space="preserve"> 1 машино-час 556,26 руб. по данному автомобилю оплачено за время ожидания (простоя) – 17,8 тыс</w:t>
      </w:r>
      <w:proofErr w:type="gramStart"/>
      <w:r w:rsidRPr="00182F5E">
        <w:rPr>
          <w:rFonts w:ascii="Times New Roman" w:hAnsi="Times New Roman"/>
          <w:spacing w:val="-6"/>
        </w:rPr>
        <w:t>.р</w:t>
      </w:r>
      <w:proofErr w:type="gramEnd"/>
      <w:r w:rsidRPr="00182F5E">
        <w:rPr>
          <w:rFonts w:ascii="Times New Roman" w:hAnsi="Times New Roman"/>
          <w:spacing w:val="-6"/>
        </w:rPr>
        <w:t>уб.;</w:t>
      </w:r>
    </w:p>
    <w:p w:rsidR="00CD5DDC" w:rsidRPr="00182F5E" w:rsidRDefault="00CD5DDC" w:rsidP="00CD5DDC">
      <w:pPr>
        <w:widowControl w:val="0"/>
        <w:suppressAutoHyphens/>
        <w:spacing w:after="0" w:line="240" w:lineRule="auto"/>
        <w:ind w:firstLine="709"/>
        <w:jc w:val="both"/>
        <w:rPr>
          <w:rFonts w:ascii="Times New Roman" w:hAnsi="Times New Roman"/>
          <w:spacing w:val="-6"/>
        </w:rPr>
      </w:pPr>
      <w:r w:rsidRPr="00182F5E">
        <w:rPr>
          <w:rFonts w:ascii="Times New Roman" w:hAnsi="Times New Roman"/>
          <w:spacing w:val="-6"/>
        </w:rPr>
        <w:t xml:space="preserve">- автомобиль ГАЗ-3102 </w:t>
      </w:r>
      <w:proofErr w:type="spellStart"/>
      <w:r w:rsidRPr="00182F5E">
        <w:rPr>
          <w:rFonts w:ascii="Times New Roman" w:hAnsi="Times New Roman"/>
          <w:spacing w:val="-6"/>
        </w:rPr>
        <w:t>госномер</w:t>
      </w:r>
      <w:proofErr w:type="spellEnd"/>
      <w:r w:rsidRPr="00182F5E">
        <w:rPr>
          <w:rFonts w:ascii="Times New Roman" w:hAnsi="Times New Roman"/>
          <w:spacing w:val="-6"/>
        </w:rPr>
        <w:t xml:space="preserve"> М 125 ММ 58 - из 99 часов оказанной услуги 83 часа (83,8%) составило время в пути, 16 часов (16,2%) – время ожидания (простоя) на пл. М.Жукова,4 (здание администрации). Исходя из фактическ</w:t>
      </w:r>
      <w:r>
        <w:rPr>
          <w:rFonts w:ascii="Times New Roman" w:hAnsi="Times New Roman"/>
          <w:spacing w:val="-6"/>
        </w:rPr>
        <w:t xml:space="preserve">ого </w:t>
      </w:r>
      <w:r w:rsidRPr="00182F5E">
        <w:rPr>
          <w:rFonts w:ascii="Times New Roman" w:hAnsi="Times New Roman"/>
          <w:spacing w:val="-6"/>
        </w:rPr>
        <w:t>среднегодов</w:t>
      </w:r>
      <w:r>
        <w:rPr>
          <w:rFonts w:ascii="Times New Roman" w:hAnsi="Times New Roman"/>
          <w:spacing w:val="-6"/>
        </w:rPr>
        <w:t>ого норматива затрат на</w:t>
      </w:r>
      <w:r w:rsidRPr="00182F5E">
        <w:rPr>
          <w:rFonts w:ascii="Times New Roman" w:hAnsi="Times New Roman"/>
          <w:spacing w:val="-6"/>
        </w:rPr>
        <w:t xml:space="preserve"> 1 машино-час 556,26 руб. по данному автомобилю оплачено за время ожидания (простоя) – 8,9 тыс</w:t>
      </w:r>
      <w:proofErr w:type="gramStart"/>
      <w:r w:rsidRPr="00182F5E">
        <w:rPr>
          <w:rFonts w:ascii="Times New Roman" w:hAnsi="Times New Roman"/>
          <w:spacing w:val="-6"/>
        </w:rPr>
        <w:t>.р</w:t>
      </w:r>
      <w:proofErr w:type="gramEnd"/>
      <w:r w:rsidRPr="00182F5E">
        <w:rPr>
          <w:rFonts w:ascii="Times New Roman" w:hAnsi="Times New Roman"/>
          <w:spacing w:val="-6"/>
        </w:rPr>
        <w:t>уб.</w:t>
      </w:r>
    </w:p>
    <w:p w:rsidR="00CD5DDC" w:rsidRPr="00F50D13" w:rsidRDefault="00CD5DDC" w:rsidP="00CD5DDC">
      <w:pPr>
        <w:widowControl w:val="0"/>
        <w:suppressAutoHyphens/>
        <w:spacing w:after="0" w:line="240" w:lineRule="auto"/>
        <w:ind w:firstLine="709"/>
        <w:jc w:val="both"/>
        <w:rPr>
          <w:rFonts w:ascii="Times New Roman" w:hAnsi="Times New Roman"/>
          <w:spacing w:val="-6"/>
        </w:rPr>
      </w:pPr>
      <w:proofErr w:type="gramStart"/>
      <w:r w:rsidRPr="00F50D13">
        <w:rPr>
          <w:rFonts w:ascii="Times New Roman" w:hAnsi="Times New Roman"/>
          <w:spacing w:val="-6"/>
        </w:rPr>
        <w:t>При оказании данной муниципальной услуги на основании постоянных заявок в оплату включаются от 16.2% до 48,4%  - время ожидания (простоя); до 44,2% - использование автомобиля по маршрутам, не указанным в путевых листах, до 14,9% - время нахождения транспортного средства в пути по маршрутам, не связанным с выполнением целей и задач организации, что увеличивает объем машино-часов, подлежащих оплате за счет средств субсидии.</w:t>
      </w:r>
      <w:proofErr w:type="gramEnd"/>
      <w:r>
        <w:rPr>
          <w:rFonts w:ascii="Times New Roman" w:hAnsi="Times New Roman"/>
          <w:spacing w:val="-6"/>
        </w:rPr>
        <w:t xml:space="preserve"> Данные  факты указывают на возможность сокращения подвижного состава для оказания </w:t>
      </w:r>
      <w:proofErr w:type="gramStart"/>
      <w:r>
        <w:rPr>
          <w:rFonts w:ascii="Times New Roman" w:hAnsi="Times New Roman"/>
          <w:spacing w:val="-6"/>
        </w:rPr>
        <w:t>услуги</w:t>
      </w:r>
      <w:proofErr w:type="gramEnd"/>
      <w:r>
        <w:rPr>
          <w:rFonts w:ascii="Times New Roman" w:hAnsi="Times New Roman"/>
          <w:spacing w:val="-6"/>
        </w:rPr>
        <w:t xml:space="preserve"> а также средств бюджета города Пензы.</w:t>
      </w:r>
    </w:p>
    <w:p w:rsidR="00CD5DDC" w:rsidRPr="00182F5E" w:rsidRDefault="00CD5DDC" w:rsidP="00CD5DDC">
      <w:pPr>
        <w:widowControl w:val="0"/>
        <w:suppressAutoHyphens/>
        <w:spacing w:after="0" w:line="240" w:lineRule="auto"/>
        <w:ind w:firstLine="709"/>
        <w:jc w:val="both"/>
        <w:rPr>
          <w:rFonts w:ascii="Times New Roman" w:hAnsi="Times New Roman"/>
          <w:spacing w:val="-6"/>
        </w:rPr>
      </w:pPr>
      <w:r w:rsidRPr="00182F5E">
        <w:rPr>
          <w:rFonts w:ascii="Times New Roman" w:hAnsi="Times New Roman"/>
          <w:spacing w:val="-6"/>
        </w:rPr>
        <w:t xml:space="preserve">4. </w:t>
      </w:r>
      <w:proofErr w:type="gramStart"/>
      <w:r w:rsidRPr="00552FF3">
        <w:rPr>
          <w:rFonts w:ascii="Times New Roman" w:hAnsi="Times New Roman"/>
        </w:rPr>
        <w:t>Распоряжением  администрации города Пен</w:t>
      </w:r>
      <w:r>
        <w:rPr>
          <w:rFonts w:ascii="Times New Roman" w:hAnsi="Times New Roman"/>
        </w:rPr>
        <w:t>з</w:t>
      </w:r>
      <w:r w:rsidRPr="00552FF3">
        <w:rPr>
          <w:rFonts w:ascii="Times New Roman" w:hAnsi="Times New Roman"/>
        </w:rPr>
        <w:t xml:space="preserve">ы от 09.02.2015 №38р «Об установлении лимита на пользование легковым служебным автотранспортом, услугами связи для органов местного самоуправления города Пензы на 2015 год» лимит на пользование  легковым автотранспортом для администрации города Пензы установлен в количестве 10 единиц (9 – находящимися в оперативном управлении, 1 – предоставляется МБУ «Автомобильное транспортное хозяйство»)  </w:t>
      </w:r>
      <w:r>
        <w:rPr>
          <w:rFonts w:ascii="Times New Roman" w:hAnsi="Times New Roman"/>
        </w:rPr>
        <w:t xml:space="preserve">с </w:t>
      </w:r>
      <w:r w:rsidRPr="00552FF3">
        <w:rPr>
          <w:rFonts w:ascii="Times New Roman" w:hAnsi="Times New Roman"/>
        </w:rPr>
        <w:t>годовым предельным пробегом  для автомобилей, находящихся в оперативном</w:t>
      </w:r>
      <w:proofErr w:type="gramEnd"/>
      <w:r w:rsidRPr="00552FF3">
        <w:rPr>
          <w:rFonts w:ascii="Times New Roman" w:hAnsi="Times New Roman"/>
        </w:rPr>
        <w:t xml:space="preserve"> </w:t>
      </w:r>
      <w:proofErr w:type="gramStart"/>
      <w:r w:rsidRPr="00552FF3">
        <w:rPr>
          <w:rFonts w:ascii="Times New Roman" w:hAnsi="Times New Roman"/>
        </w:rPr>
        <w:t>управлении</w:t>
      </w:r>
      <w:proofErr w:type="gramEnd"/>
      <w:r w:rsidRPr="00552FF3">
        <w:rPr>
          <w:rFonts w:ascii="Times New Roman" w:hAnsi="Times New Roman"/>
        </w:rPr>
        <w:t xml:space="preserve"> администрации города Пензы и иных органов местного самоуправления 25000 км, кроме автомобиля,  находящегося в пользовании главы администрации </w:t>
      </w:r>
      <w:r>
        <w:rPr>
          <w:rFonts w:ascii="Times New Roman" w:hAnsi="Times New Roman"/>
        </w:rPr>
        <w:t xml:space="preserve">  </w:t>
      </w:r>
      <w:r w:rsidRPr="00552FF3">
        <w:rPr>
          <w:rFonts w:ascii="Times New Roman" w:hAnsi="Times New Roman"/>
        </w:rPr>
        <w:t xml:space="preserve">города </w:t>
      </w:r>
      <w:r>
        <w:rPr>
          <w:rFonts w:ascii="Times New Roman" w:hAnsi="Times New Roman"/>
        </w:rPr>
        <w:t xml:space="preserve">  </w:t>
      </w:r>
      <w:r w:rsidRPr="00552FF3">
        <w:rPr>
          <w:rFonts w:ascii="Times New Roman" w:hAnsi="Times New Roman"/>
        </w:rPr>
        <w:t xml:space="preserve">Пензы, </w:t>
      </w:r>
      <w:r>
        <w:rPr>
          <w:rFonts w:ascii="Times New Roman" w:hAnsi="Times New Roman"/>
        </w:rPr>
        <w:t xml:space="preserve">  </w:t>
      </w:r>
      <w:r w:rsidRPr="00552FF3">
        <w:rPr>
          <w:rFonts w:ascii="Times New Roman" w:hAnsi="Times New Roman"/>
        </w:rPr>
        <w:t xml:space="preserve">для </w:t>
      </w:r>
      <w:r>
        <w:rPr>
          <w:rFonts w:ascii="Times New Roman" w:hAnsi="Times New Roman"/>
        </w:rPr>
        <w:t xml:space="preserve">  </w:t>
      </w:r>
      <w:r w:rsidRPr="00552FF3">
        <w:rPr>
          <w:rFonts w:ascii="Times New Roman" w:hAnsi="Times New Roman"/>
        </w:rPr>
        <w:t xml:space="preserve">которого </w:t>
      </w:r>
      <w:r>
        <w:rPr>
          <w:rFonts w:ascii="Times New Roman" w:hAnsi="Times New Roman"/>
        </w:rPr>
        <w:t xml:space="preserve">  </w:t>
      </w:r>
      <w:r w:rsidRPr="00552FF3">
        <w:rPr>
          <w:rFonts w:ascii="Times New Roman" w:hAnsi="Times New Roman"/>
        </w:rPr>
        <w:t xml:space="preserve">предельный </w:t>
      </w:r>
      <w:r>
        <w:rPr>
          <w:rFonts w:ascii="Times New Roman" w:hAnsi="Times New Roman"/>
        </w:rPr>
        <w:t xml:space="preserve">  </w:t>
      </w:r>
      <w:r w:rsidRPr="00552FF3">
        <w:rPr>
          <w:rFonts w:ascii="Times New Roman" w:hAnsi="Times New Roman"/>
        </w:rPr>
        <w:t>пробег</w:t>
      </w:r>
      <w:r>
        <w:rPr>
          <w:rFonts w:ascii="Times New Roman" w:hAnsi="Times New Roman"/>
        </w:rPr>
        <w:t xml:space="preserve"> </w:t>
      </w:r>
      <w:r w:rsidRPr="00552FF3">
        <w:rPr>
          <w:rFonts w:ascii="Times New Roman" w:hAnsi="Times New Roman"/>
        </w:rPr>
        <w:t xml:space="preserve"> </w:t>
      </w:r>
      <w:r>
        <w:rPr>
          <w:rFonts w:ascii="Times New Roman" w:hAnsi="Times New Roman"/>
        </w:rPr>
        <w:t xml:space="preserve">  </w:t>
      </w:r>
      <w:r w:rsidRPr="00552FF3">
        <w:rPr>
          <w:rFonts w:ascii="Times New Roman" w:hAnsi="Times New Roman"/>
        </w:rPr>
        <w:t xml:space="preserve">установлен </w:t>
      </w:r>
      <w:r>
        <w:rPr>
          <w:rFonts w:ascii="Times New Roman" w:hAnsi="Times New Roman"/>
        </w:rPr>
        <w:t xml:space="preserve">   </w:t>
      </w:r>
      <w:r w:rsidRPr="00552FF3">
        <w:rPr>
          <w:rFonts w:ascii="Times New Roman" w:hAnsi="Times New Roman"/>
        </w:rPr>
        <w:t xml:space="preserve">70000 </w:t>
      </w:r>
      <w:r>
        <w:rPr>
          <w:rFonts w:ascii="Times New Roman" w:hAnsi="Times New Roman"/>
        </w:rPr>
        <w:t xml:space="preserve">  </w:t>
      </w:r>
      <w:r w:rsidRPr="00552FF3">
        <w:rPr>
          <w:rFonts w:ascii="Times New Roman" w:hAnsi="Times New Roman"/>
        </w:rPr>
        <w:t>км.</w:t>
      </w:r>
      <w:r w:rsidRPr="00182F5E">
        <w:rPr>
          <w:rFonts w:ascii="Times New Roman" w:hAnsi="Times New Roman"/>
          <w:spacing w:val="-6"/>
        </w:rPr>
        <w:t xml:space="preserve"> Тогда как распоряжением </w:t>
      </w:r>
      <w:r w:rsidRPr="00182F5E">
        <w:rPr>
          <w:rFonts w:ascii="Times New Roman" w:hAnsi="Times New Roman"/>
          <w:spacing w:val="-6"/>
        </w:rPr>
        <w:lastRenderedPageBreak/>
        <w:t>Правительства Пензенской области от 26.12.2014 №674-рП «Об утверждении пробега служебных легковых автомобилей на 2015 год»</w:t>
      </w:r>
      <w:r>
        <w:rPr>
          <w:rFonts w:ascii="Times New Roman" w:hAnsi="Times New Roman"/>
          <w:spacing w:val="-6"/>
        </w:rPr>
        <w:t xml:space="preserve"> (приложение №4)</w:t>
      </w:r>
      <w:r w:rsidRPr="00182F5E">
        <w:rPr>
          <w:rFonts w:ascii="Times New Roman" w:hAnsi="Times New Roman"/>
          <w:spacing w:val="-6"/>
        </w:rPr>
        <w:t xml:space="preserve">  рекомендовано использовать 5 автомобилей (4 -</w:t>
      </w:r>
      <w:r>
        <w:rPr>
          <w:rFonts w:ascii="Times New Roman" w:hAnsi="Times New Roman"/>
          <w:spacing w:val="-6"/>
        </w:rPr>
        <w:t xml:space="preserve"> с водителем, 1 – без водителя)</w:t>
      </w:r>
      <w:r w:rsidRPr="00182F5E">
        <w:rPr>
          <w:rFonts w:ascii="Times New Roman" w:hAnsi="Times New Roman"/>
          <w:spacing w:val="-6"/>
        </w:rPr>
        <w:t xml:space="preserve"> и установить годовой предельный пробег </w:t>
      </w:r>
      <w:r>
        <w:rPr>
          <w:rFonts w:ascii="Times New Roman" w:hAnsi="Times New Roman"/>
          <w:spacing w:val="-6"/>
        </w:rPr>
        <w:t xml:space="preserve">на каждый автомобиль </w:t>
      </w:r>
      <w:r w:rsidRPr="00182F5E">
        <w:rPr>
          <w:rFonts w:ascii="Times New Roman" w:hAnsi="Times New Roman"/>
          <w:spacing w:val="-6"/>
        </w:rPr>
        <w:t>не выше 25000 км.</w:t>
      </w:r>
    </w:p>
    <w:p w:rsidR="00CD5DDC" w:rsidRPr="00F50D13" w:rsidRDefault="00CD5DDC" w:rsidP="00CD5DDC">
      <w:pPr>
        <w:widowControl w:val="0"/>
        <w:suppressAutoHyphens/>
        <w:spacing w:after="0" w:line="240" w:lineRule="auto"/>
        <w:ind w:firstLine="709"/>
        <w:jc w:val="both"/>
        <w:rPr>
          <w:rFonts w:ascii="Times New Roman" w:hAnsi="Times New Roman"/>
          <w:spacing w:val="-6"/>
        </w:rPr>
      </w:pPr>
      <w:r>
        <w:rPr>
          <w:rFonts w:ascii="Times New Roman" w:hAnsi="Times New Roman"/>
          <w:spacing w:val="-6"/>
        </w:rPr>
        <w:t xml:space="preserve">5. </w:t>
      </w:r>
      <w:r w:rsidRPr="00F50D13">
        <w:rPr>
          <w:rFonts w:ascii="Times New Roman" w:hAnsi="Times New Roman"/>
          <w:spacing w:val="-6"/>
        </w:rPr>
        <w:t xml:space="preserve">В 2014 году между Управлением муниципального имущества администрации города Пензы и </w:t>
      </w:r>
      <w:r>
        <w:rPr>
          <w:rFonts w:ascii="Times New Roman" w:hAnsi="Times New Roman"/>
          <w:spacing w:val="-6"/>
        </w:rPr>
        <w:t>МБУ «Автомобильное транспортное хозяйство»</w:t>
      </w:r>
      <w:r w:rsidRPr="00F50D13">
        <w:rPr>
          <w:rFonts w:ascii="Times New Roman" w:hAnsi="Times New Roman"/>
          <w:spacing w:val="-6"/>
        </w:rPr>
        <w:t xml:space="preserve"> было заключено соглашение от 01.12.2014 года о порядке и условиях предоставления субсидии на иные цели на сумму 137,0 тыс. руб., фактическое финансирование и кассовые  расходы составили 136,9 тыс</w:t>
      </w:r>
      <w:proofErr w:type="gramStart"/>
      <w:r w:rsidRPr="00F50D13">
        <w:rPr>
          <w:rFonts w:ascii="Times New Roman" w:hAnsi="Times New Roman"/>
          <w:spacing w:val="-6"/>
        </w:rPr>
        <w:t>.р</w:t>
      </w:r>
      <w:proofErr w:type="gramEnd"/>
      <w:r w:rsidRPr="00F50D13">
        <w:rPr>
          <w:rFonts w:ascii="Times New Roman" w:hAnsi="Times New Roman"/>
          <w:spacing w:val="-6"/>
        </w:rPr>
        <w:t>уб.</w:t>
      </w:r>
      <w:r>
        <w:rPr>
          <w:rFonts w:ascii="Times New Roman" w:hAnsi="Times New Roman"/>
          <w:spacing w:val="-6"/>
        </w:rPr>
        <w:t>,</w:t>
      </w:r>
      <w:r w:rsidRPr="00F50D13">
        <w:rPr>
          <w:rFonts w:ascii="Times New Roman" w:hAnsi="Times New Roman"/>
          <w:spacing w:val="-6"/>
        </w:rPr>
        <w:t xml:space="preserve"> однако в п. 2.1.2 соглашения не указано целевое направление расходования, как предусмотрено Приложением 1 к Порядку</w:t>
      </w:r>
      <w:r w:rsidRPr="00F50D13">
        <w:rPr>
          <w:spacing w:val="-6"/>
        </w:rPr>
        <w:t xml:space="preserve"> </w:t>
      </w:r>
      <w:r w:rsidRPr="00F50D13">
        <w:rPr>
          <w:rFonts w:ascii="Times New Roman" w:hAnsi="Times New Roman"/>
          <w:spacing w:val="-6"/>
        </w:rPr>
        <w:t>определения объема и условия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w:t>
      </w:r>
    </w:p>
    <w:p w:rsidR="00CD5DDC" w:rsidRPr="00F50D13" w:rsidRDefault="00CD5DDC" w:rsidP="00CD5DDC">
      <w:pPr>
        <w:widowControl w:val="0"/>
        <w:spacing w:after="0" w:line="240" w:lineRule="auto"/>
        <w:ind w:firstLine="709"/>
        <w:jc w:val="both"/>
        <w:rPr>
          <w:rFonts w:ascii="Times New Roman" w:hAnsi="Times New Roman"/>
          <w:color w:val="000099"/>
          <w:spacing w:val="-6"/>
        </w:rPr>
      </w:pPr>
      <w:r>
        <w:rPr>
          <w:rFonts w:ascii="Times New Roman" w:hAnsi="Times New Roman"/>
          <w:spacing w:val="-6"/>
        </w:rPr>
        <w:t>6</w:t>
      </w:r>
      <w:r w:rsidRPr="00F50D13">
        <w:rPr>
          <w:rFonts w:ascii="Times New Roman" w:hAnsi="Times New Roman"/>
          <w:spacing w:val="-6"/>
        </w:rPr>
        <w:t>. Проверкой с выходом на место (акт от 30.07.2015 №3) на предмет наличия транспортных средств  не используемых в деятельности Учреждения установлено неэффективное использование средств бюджета в сумме 45,0 тыс</w:t>
      </w:r>
      <w:proofErr w:type="gramStart"/>
      <w:r w:rsidRPr="00F50D13">
        <w:rPr>
          <w:rFonts w:ascii="Times New Roman" w:hAnsi="Times New Roman"/>
          <w:spacing w:val="-6"/>
        </w:rPr>
        <w:t>.р</w:t>
      </w:r>
      <w:proofErr w:type="gramEnd"/>
      <w:r w:rsidRPr="00F50D13">
        <w:rPr>
          <w:rFonts w:ascii="Times New Roman" w:hAnsi="Times New Roman"/>
          <w:spacing w:val="-6"/>
        </w:rPr>
        <w:t xml:space="preserve">уб., выделенных в виде субсидии на выполнение муниципального задания, в связи с оплатой транспортного налога (27,5 тыс.руб.) и ОСАГО (17,5 тыс.руб.) по 9-ти автомобилям, не эксплуатируемым в 2014 году. </w:t>
      </w:r>
      <w:proofErr w:type="gramStart"/>
      <w:r w:rsidRPr="00F50D13">
        <w:rPr>
          <w:rFonts w:ascii="Times New Roman" w:hAnsi="Times New Roman"/>
          <w:spacing w:val="-6"/>
        </w:rPr>
        <w:t>В 2015 году 6 автомобилей были переданы в муниципальную имущественную казну города Пензы на основании постановлений администрации города Пензы от 17.03.2015 №319/1, №319/2  (акты приема-передачи от 17.03.2015 года); договоры на оказание услуги по обязательному страхованию автогражданской ответственности на неэксплуатируемые автомобили (3 единицы) Учреждением не заключались, транспортный налог оплачен за счет средств от приносящей доход деятельности.</w:t>
      </w:r>
      <w:proofErr w:type="gramEnd"/>
    </w:p>
    <w:p w:rsidR="006C256A" w:rsidRDefault="006C256A" w:rsidP="00E0113F">
      <w:pPr>
        <w:spacing w:after="0" w:line="240" w:lineRule="auto"/>
        <w:ind w:firstLine="709"/>
        <w:jc w:val="both"/>
        <w:rPr>
          <w:rFonts w:ascii="Times New Roman" w:hAnsi="Times New Roman"/>
          <w:b/>
          <w:spacing w:val="-6"/>
        </w:rPr>
      </w:pPr>
    </w:p>
    <w:p w:rsidR="00E0113F" w:rsidRPr="00C464B8" w:rsidRDefault="00E0113F" w:rsidP="00E0113F">
      <w:pPr>
        <w:spacing w:after="0" w:line="240" w:lineRule="auto"/>
        <w:ind w:firstLine="709"/>
        <w:jc w:val="both"/>
        <w:rPr>
          <w:rFonts w:ascii="Times New Roman" w:hAnsi="Times New Roman"/>
        </w:rPr>
      </w:pPr>
      <w:r w:rsidRPr="00C464B8">
        <w:rPr>
          <w:rFonts w:ascii="Times New Roman" w:hAnsi="Times New Roman"/>
        </w:rPr>
        <w:t xml:space="preserve">Копии отчета о проверке направлены в Администрацию города Пензы, Пензенскую городскую Думу. </w:t>
      </w:r>
      <w:r>
        <w:rPr>
          <w:rFonts w:ascii="Times New Roman" w:hAnsi="Times New Roman"/>
        </w:rPr>
        <w:t xml:space="preserve">Представление по устранению нарушений – в </w:t>
      </w:r>
      <w:r w:rsidR="00385AF0">
        <w:rPr>
          <w:rFonts w:ascii="Times New Roman" w:hAnsi="Times New Roman" w:cs="Times New Roman"/>
        </w:rPr>
        <w:t>МБУ</w:t>
      </w:r>
      <w:r>
        <w:rPr>
          <w:rFonts w:ascii="Times New Roman" w:hAnsi="Times New Roman" w:cs="Times New Roman"/>
        </w:rPr>
        <w:t xml:space="preserve"> </w:t>
      </w:r>
      <w:r w:rsidR="00385AF0" w:rsidRPr="00385AF0">
        <w:rPr>
          <w:rFonts w:ascii="Times New Roman" w:hAnsi="Times New Roman"/>
          <w:spacing w:val="-6"/>
        </w:rPr>
        <w:t>«Автомобильное транспортное хозяйство»</w:t>
      </w:r>
      <w:r w:rsidR="00385AF0">
        <w:rPr>
          <w:rFonts w:ascii="Times New Roman" w:hAnsi="Times New Roman"/>
          <w:spacing w:val="-6"/>
        </w:rPr>
        <w:t>.</w:t>
      </w:r>
      <w:r w:rsidR="00385AF0">
        <w:rPr>
          <w:rFonts w:ascii="Times New Roman" w:hAnsi="Times New Roman"/>
          <w:i/>
          <w:spacing w:val="-6"/>
          <w:sz w:val="24"/>
          <w:szCs w:val="24"/>
        </w:rPr>
        <w:t xml:space="preserve"> </w:t>
      </w:r>
      <w:r w:rsidR="00385AF0" w:rsidRPr="00792159">
        <w:rPr>
          <w:rFonts w:ascii="Times New Roman" w:hAnsi="Times New Roman" w:cs="Times New Roman"/>
          <w:i/>
          <w:spacing w:val="-2"/>
          <w:sz w:val="24"/>
          <w:szCs w:val="24"/>
        </w:rPr>
        <w:t xml:space="preserve"> </w:t>
      </w:r>
      <w:r w:rsidRPr="00C464B8">
        <w:rPr>
          <w:rFonts w:ascii="Times New Roman" w:hAnsi="Times New Roman"/>
        </w:rPr>
        <w:t>Данный вопрос рассмотрен на сессии Пензенской городской Думы, принято соответствующее решение</w:t>
      </w:r>
      <w:r>
        <w:rPr>
          <w:rFonts w:ascii="Times New Roman" w:hAnsi="Times New Roman"/>
        </w:rPr>
        <w:t>.</w:t>
      </w:r>
    </w:p>
    <w:p w:rsidR="00F369A0" w:rsidRDefault="00F369A0" w:rsidP="008D5ACE">
      <w:pPr>
        <w:spacing w:after="0" w:line="240" w:lineRule="auto"/>
        <w:jc w:val="both"/>
        <w:rPr>
          <w:rFonts w:ascii="Times New Roman" w:hAnsi="Times New Roman"/>
        </w:rPr>
      </w:pPr>
    </w:p>
    <w:p w:rsidR="00792159" w:rsidRPr="00AC1DA2" w:rsidRDefault="00792159" w:rsidP="00792159">
      <w:pPr>
        <w:widowControl w:val="0"/>
        <w:suppressAutoHyphens/>
        <w:spacing w:after="0" w:line="240" w:lineRule="auto"/>
        <w:jc w:val="both"/>
        <w:rPr>
          <w:rFonts w:ascii="Times New Roman" w:hAnsi="Times New Roman" w:cs="Times New Roman"/>
          <w:i/>
          <w:spacing w:val="-2"/>
        </w:rPr>
      </w:pPr>
      <w:r w:rsidRPr="00792159">
        <w:rPr>
          <w:rFonts w:ascii="Times New Roman" w:hAnsi="Times New Roman" w:cs="Times New Roman"/>
          <w:i/>
          <w:spacing w:val="-2"/>
          <w:sz w:val="24"/>
          <w:szCs w:val="24"/>
        </w:rPr>
        <w:t xml:space="preserve">Документальной  проверкой  </w:t>
      </w:r>
      <w:r w:rsidRPr="00792159">
        <w:rPr>
          <w:rFonts w:ascii="Times New Roman" w:hAnsi="Times New Roman" w:cs="Times New Roman"/>
          <w:i/>
          <w:sz w:val="24"/>
          <w:szCs w:val="24"/>
        </w:rPr>
        <w:t>муниципального казенного учреждения «Рекламная служба г</w:t>
      </w:r>
      <w:proofErr w:type="gramStart"/>
      <w:r w:rsidRPr="00792159">
        <w:rPr>
          <w:rFonts w:ascii="Times New Roman" w:hAnsi="Times New Roman" w:cs="Times New Roman"/>
          <w:i/>
          <w:sz w:val="24"/>
          <w:szCs w:val="24"/>
        </w:rPr>
        <w:t>.П</w:t>
      </w:r>
      <w:proofErr w:type="gramEnd"/>
      <w:r w:rsidRPr="00792159">
        <w:rPr>
          <w:rFonts w:ascii="Times New Roman" w:hAnsi="Times New Roman" w:cs="Times New Roman"/>
          <w:i/>
          <w:sz w:val="24"/>
          <w:szCs w:val="24"/>
        </w:rPr>
        <w:t xml:space="preserve">ензы» по выполнению своих полномочий, определенных Уставом учреждения,  и выполнению функций </w:t>
      </w:r>
      <w:r>
        <w:rPr>
          <w:rFonts w:ascii="Times New Roman" w:hAnsi="Times New Roman" w:cs="Times New Roman"/>
          <w:i/>
          <w:sz w:val="24"/>
          <w:szCs w:val="24"/>
        </w:rPr>
        <w:t xml:space="preserve"> </w:t>
      </w:r>
      <w:r w:rsidRPr="00792159">
        <w:rPr>
          <w:rFonts w:ascii="Times New Roman" w:hAnsi="Times New Roman" w:cs="Times New Roman"/>
          <w:i/>
          <w:sz w:val="24"/>
          <w:szCs w:val="24"/>
        </w:rPr>
        <w:t>администратора доходов бюджета города Пензы</w:t>
      </w:r>
      <w:r>
        <w:rPr>
          <w:rFonts w:ascii="Times New Roman" w:hAnsi="Times New Roman" w:cs="Times New Roman"/>
          <w:i/>
          <w:sz w:val="24"/>
          <w:szCs w:val="24"/>
        </w:rPr>
        <w:t xml:space="preserve">  </w:t>
      </w:r>
      <w:r w:rsidRPr="00792159">
        <w:rPr>
          <w:rFonts w:ascii="Times New Roman" w:hAnsi="Times New Roman" w:cs="Times New Roman"/>
          <w:i/>
          <w:sz w:val="24"/>
          <w:szCs w:val="24"/>
        </w:rPr>
        <w:t xml:space="preserve">за 2014 год и </w:t>
      </w:r>
      <w:r w:rsidRPr="00792159">
        <w:rPr>
          <w:rFonts w:ascii="Times New Roman" w:hAnsi="Times New Roman" w:cs="Times New Roman"/>
          <w:i/>
          <w:sz w:val="24"/>
          <w:szCs w:val="24"/>
          <w:lang w:val="en-US"/>
        </w:rPr>
        <w:t>I</w:t>
      </w:r>
      <w:r w:rsidRPr="00792159">
        <w:rPr>
          <w:rFonts w:ascii="Times New Roman" w:hAnsi="Times New Roman" w:cs="Times New Roman"/>
          <w:i/>
          <w:sz w:val="24"/>
          <w:szCs w:val="24"/>
        </w:rPr>
        <w:t xml:space="preserve"> квартал 2015 года </w:t>
      </w:r>
      <w:r>
        <w:rPr>
          <w:rFonts w:ascii="Times New Roman" w:hAnsi="Times New Roman" w:cs="Times New Roman"/>
          <w:i/>
          <w:sz w:val="24"/>
          <w:szCs w:val="24"/>
        </w:rPr>
        <w:t xml:space="preserve"> </w:t>
      </w:r>
      <w:r w:rsidRPr="00792159">
        <w:rPr>
          <w:rFonts w:ascii="Times New Roman" w:hAnsi="Times New Roman" w:cs="Times New Roman"/>
          <w:i/>
          <w:spacing w:val="-2"/>
          <w:sz w:val="24"/>
          <w:szCs w:val="24"/>
        </w:rPr>
        <w:t>установлено.</w:t>
      </w:r>
    </w:p>
    <w:p w:rsidR="00AC1DA2" w:rsidRPr="00AC1DA2" w:rsidRDefault="00AC1DA2" w:rsidP="00AC1DA2">
      <w:pPr>
        <w:widowControl w:val="0"/>
        <w:suppressAutoHyphens/>
        <w:autoSpaceDE w:val="0"/>
        <w:autoSpaceDN w:val="0"/>
        <w:adjustRightInd w:val="0"/>
        <w:spacing w:after="0" w:line="240" w:lineRule="auto"/>
        <w:ind w:firstLine="697"/>
        <w:jc w:val="both"/>
        <w:rPr>
          <w:rFonts w:ascii="Times New Roman" w:hAnsi="Times New Roman" w:cs="Times New Roman"/>
        </w:rPr>
      </w:pPr>
      <w:r w:rsidRPr="00AC1DA2">
        <w:rPr>
          <w:rFonts w:ascii="Times New Roman" w:hAnsi="Times New Roman" w:cs="Times New Roman"/>
        </w:rPr>
        <w:t>1. Муниципальное учреждение «Рекламная служба города Пензы» создано на основании постановления главы администрации г</w:t>
      </w:r>
      <w:proofErr w:type="gramStart"/>
      <w:r w:rsidRPr="00AC1DA2">
        <w:rPr>
          <w:rFonts w:ascii="Times New Roman" w:hAnsi="Times New Roman" w:cs="Times New Roman"/>
        </w:rPr>
        <w:t>.П</w:t>
      </w:r>
      <w:proofErr w:type="gramEnd"/>
      <w:r w:rsidRPr="00AC1DA2">
        <w:rPr>
          <w:rFonts w:ascii="Times New Roman" w:hAnsi="Times New Roman" w:cs="Times New Roman"/>
        </w:rPr>
        <w:t xml:space="preserve">ензы от 06.01.2004 №29 в целях обеспечения единой политики в области рекламы и информационно-художественного оформления города. На основании </w:t>
      </w:r>
      <w:hyperlink r:id="rId24" w:history="1">
        <w:r w:rsidRPr="00AC1DA2">
          <w:rPr>
            <w:rFonts w:ascii="Times New Roman" w:hAnsi="Times New Roman" w:cs="Times New Roman"/>
          </w:rPr>
          <w:t>постановления</w:t>
        </w:r>
      </w:hyperlink>
      <w:r w:rsidRPr="00AC1DA2">
        <w:rPr>
          <w:rFonts w:ascii="Times New Roman" w:hAnsi="Times New Roman" w:cs="Times New Roman"/>
        </w:rPr>
        <w:t xml:space="preserve"> администрации города Пензы от 29.11.2010 №1319 «О создании казенных учреждений города Пензы путем изменения типа бюджетных учреждений города Пензы» изменен  тип муниципального учреждения «Рекламная служба города Пензы» на муниципальное казенное  учреждение Устав МКУ  «Рекламная служба г</w:t>
      </w:r>
      <w:proofErr w:type="gramStart"/>
      <w:r w:rsidRPr="00AC1DA2">
        <w:rPr>
          <w:rFonts w:ascii="Times New Roman" w:hAnsi="Times New Roman" w:cs="Times New Roman"/>
        </w:rPr>
        <w:t>.П</w:t>
      </w:r>
      <w:proofErr w:type="gramEnd"/>
      <w:r w:rsidRPr="00AC1DA2">
        <w:rPr>
          <w:rFonts w:ascii="Times New Roman" w:hAnsi="Times New Roman" w:cs="Times New Roman"/>
        </w:rPr>
        <w:t>ензы» в новой редакции утвержден  постановлением главы администрации г.Пензы от 21.02.2011г №155 (с изменениями и дополнениями).  Согласно Уставу учредителем данного учреждения является муниципальное образование город Пенза,  полномочия учредителя в области управления учреждением осуществляет администрация города Пензы.</w:t>
      </w:r>
    </w:p>
    <w:p w:rsidR="00AC1DA2" w:rsidRPr="00AC1DA2" w:rsidRDefault="00AC1DA2" w:rsidP="00AC1DA2">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rPr>
      </w:pPr>
      <w:r w:rsidRPr="00AC1DA2">
        <w:rPr>
          <w:rFonts w:ascii="Times New Roman" w:hAnsi="Times New Roman"/>
        </w:rPr>
        <w:t>2. По данным Учреждения количество действующих договоров на установку и эксплуатацию рекламной конструкции на объектах, находящихся в муниципальной собственности на 01.01.2014 года составило 87 единиц,  на 01.04.2015 года – 115 единиц.  По действующим договорам в бюджет поступило средств в сумме 6325,8 тыс</w:t>
      </w:r>
      <w:proofErr w:type="gramStart"/>
      <w:r w:rsidRPr="00AC1DA2">
        <w:rPr>
          <w:rFonts w:ascii="Times New Roman" w:hAnsi="Times New Roman"/>
        </w:rPr>
        <w:t>.р</w:t>
      </w:r>
      <w:proofErr w:type="gramEnd"/>
      <w:r w:rsidRPr="00AC1DA2">
        <w:rPr>
          <w:rFonts w:ascii="Times New Roman" w:hAnsi="Times New Roman"/>
        </w:rPr>
        <w:t xml:space="preserve">уб., из них: 5736,2 тыс.руб. – в 2014 году,  589,6 тыс.руб. – в </w:t>
      </w:r>
      <w:r w:rsidRPr="00AC1DA2">
        <w:rPr>
          <w:rFonts w:ascii="Times New Roman" w:hAnsi="Times New Roman"/>
          <w:lang w:val="en-US"/>
        </w:rPr>
        <w:t>I</w:t>
      </w:r>
      <w:r w:rsidRPr="00AC1DA2">
        <w:rPr>
          <w:rFonts w:ascii="Times New Roman" w:hAnsi="Times New Roman"/>
        </w:rPr>
        <w:t xml:space="preserve"> квартале 2015 года, задолженность на 01.04.2015 года составила 502,3 тыс.руб., из которой  398,8 тыс. руб. – текущая сроком оплаты до 31.05.2015 года, 107,1 тыс.руб.-  задолженность за прошлые периоды.</w:t>
      </w:r>
    </w:p>
    <w:p w:rsidR="00AC1DA2" w:rsidRPr="00AC1DA2" w:rsidRDefault="00AC1DA2" w:rsidP="00AC1DA2">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rPr>
      </w:pPr>
      <w:r w:rsidRPr="00AC1DA2">
        <w:rPr>
          <w:rFonts w:ascii="Times New Roman" w:hAnsi="Times New Roman"/>
        </w:rPr>
        <w:t xml:space="preserve">3. </w:t>
      </w:r>
      <w:proofErr w:type="gramStart"/>
      <w:r w:rsidRPr="00AC1DA2">
        <w:rPr>
          <w:rFonts w:ascii="Times New Roman" w:hAnsi="Times New Roman"/>
        </w:rPr>
        <w:t xml:space="preserve">В нарушение требований постановления администрации города Пензы от 01.06.2009 №728 «Об утверждении перечня мест возможного размещения рекламных конструкций на объектах, находящихся в муниципальной собственности» (утратил силу с </w:t>
      </w:r>
      <w:r w:rsidRPr="00AC1DA2">
        <w:rPr>
          <w:rFonts w:ascii="Times New Roman" w:hAnsi="Times New Roman" w:cs="Times New Roman"/>
          <w:bCs/>
        </w:rPr>
        <w:t>06.09.2014 года</w:t>
      </w:r>
      <w:r w:rsidRPr="00AC1DA2">
        <w:rPr>
          <w:rFonts w:ascii="Times New Roman" w:hAnsi="Times New Roman"/>
        </w:rPr>
        <w:t>), 13 договоров заключены на установку и эксплуатацию конструкций по адресам, отсутствующим в вышеуказанном утвержденном Перечне, установка и эксплуатация конструкций по данным адресам также не предусмотрена Схемой размещения рекламных конструкций на территории</w:t>
      </w:r>
      <w:proofErr w:type="gramEnd"/>
      <w:r w:rsidRPr="00AC1DA2">
        <w:rPr>
          <w:rFonts w:ascii="Times New Roman" w:hAnsi="Times New Roman"/>
        </w:rPr>
        <w:t xml:space="preserve"> города Пензы, утвержденной постановлением администрации города Пензы от 13.05.2014 №532. </w:t>
      </w:r>
      <w:r w:rsidRPr="00AC1DA2">
        <w:rPr>
          <w:rFonts w:ascii="Times New Roman" w:hAnsi="Times New Roman"/>
        </w:rPr>
        <w:lastRenderedPageBreak/>
        <w:t>На 01.09.2014 года  3 договора прекратили действие, оплата по ним за период действия договоров поступила в полном объеме, из 10-ти действующих на 01.04.2015 года договоров  плата  за установку и эксплуатацию рекламных конструкций по 7-ми договорам поступила своевременно и в полном объеме, по 3-м договорам, заключенным с ООО «</w:t>
      </w:r>
      <w:proofErr w:type="spellStart"/>
      <w:r w:rsidRPr="00AC1DA2">
        <w:rPr>
          <w:rFonts w:ascii="Times New Roman" w:hAnsi="Times New Roman"/>
        </w:rPr>
        <w:t>Спорт-Медиа</w:t>
      </w:r>
      <w:proofErr w:type="spellEnd"/>
      <w:r w:rsidRPr="00AC1DA2">
        <w:rPr>
          <w:rFonts w:ascii="Times New Roman" w:hAnsi="Times New Roman"/>
        </w:rPr>
        <w:t xml:space="preserve"> Пенза» имеется задолженность в сумме 8,0 тыс</w:t>
      </w:r>
      <w:proofErr w:type="gramStart"/>
      <w:r w:rsidRPr="00AC1DA2">
        <w:rPr>
          <w:rFonts w:ascii="Times New Roman" w:hAnsi="Times New Roman"/>
        </w:rPr>
        <w:t>.р</w:t>
      </w:r>
      <w:proofErr w:type="gramEnd"/>
      <w:r w:rsidRPr="00AC1DA2">
        <w:rPr>
          <w:rFonts w:ascii="Times New Roman" w:hAnsi="Times New Roman"/>
        </w:rPr>
        <w:t>уб.</w:t>
      </w:r>
    </w:p>
    <w:p w:rsidR="00AC1DA2" w:rsidRPr="00AC1DA2" w:rsidRDefault="00AC1DA2" w:rsidP="00AC1DA2">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rPr>
      </w:pPr>
      <w:r w:rsidRPr="00AC1DA2">
        <w:rPr>
          <w:rFonts w:ascii="Times New Roman" w:hAnsi="Times New Roman"/>
        </w:rPr>
        <w:t xml:space="preserve">4. Проверяющим с целью фактического наличия рекламных конструкций и соответствия их действующим договорам, а также соответствия установленных рекламных конструкций условиям, определенным договорами проведена проверка с выходом на место (акты от 01.06.2015 №1 от 02.06.2015 №2 от 03.06.2015 №3, от 03.06.2015 №4 от 04.06.2015 №5), в результате установлено. </w:t>
      </w:r>
      <w:r w:rsidR="00E0113F">
        <w:rPr>
          <w:rFonts w:ascii="Times New Roman" w:hAnsi="Times New Roman"/>
        </w:rPr>
        <w:t xml:space="preserve"> </w:t>
      </w:r>
      <w:proofErr w:type="gramStart"/>
      <w:r w:rsidRPr="00AC1DA2">
        <w:rPr>
          <w:rFonts w:ascii="Times New Roman" w:hAnsi="Times New Roman"/>
        </w:rPr>
        <w:t>На 38 улицах (ул. 8 Марта, ул. 40 лет Октября, пр.</w:t>
      </w:r>
      <w:proofErr w:type="gramEnd"/>
      <w:r w:rsidRPr="00AC1DA2">
        <w:rPr>
          <w:rFonts w:ascii="Times New Roman" w:hAnsi="Times New Roman"/>
        </w:rPr>
        <w:t xml:space="preserve"> Строителей, пр</w:t>
      </w:r>
      <w:proofErr w:type="gramStart"/>
      <w:r w:rsidRPr="00AC1DA2">
        <w:rPr>
          <w:rFonts w:ascii="Times New Roman" w:hAnsi="Times New Roman"/>
        </w:rPr>
        <w:t>.П</w:t>
      </w:r>
      <w:proofErr w:type="gramEnd"/>
      <w:r w:rsidRPr="00AC1DA2">
        <w:rPr>
          <w:rFonts w:ascii="Times New Roman" w:hAnsi="Times New Roman"/>
        </w:rPr>
        <w:t xml:space="preserve">обеды, ул.Антонова, </w:t>
      </w:r>
      <w:proofErr w:type="spellStart"/>
      <w:r w:rsidRPr="00AC1DA2">
        <w:rPr>
          <w:rFonts w:ascii="Times New Roman" w:hAnsi="Times New Roman"/>
        </w:rPr>
        <w:t>ул.Аустрина</w:t>
      </w:r>
      <w:proofErr w:type="spellEnd"/>
      <w:r w:rsidRPr="00AC1DA2">
        <w:rPr>
          <w:rFonts w:ascii="Times New Roman" w:hAnsi="Times New Roman"/>
        </w:rPr>
        <w:t xml:space="preserve">, </w:t>
      </w:r>
      <w:proofErr w:type="spellStart"/>
      <w:r w:rsidRPr="00AC1DA2">
        <w:rPr>
          <w:rFonts w:ascii="Times New Roman" w:hAnsi="Times New Roman"/>
        </w:rPr>
        <w:t>ул.Байдукова</w:t>
      </w:r>
      <w:proofErr w:type="spellEnd"/>
      <w:r w:rsidRPr="00AC1DA2">
        <w:rPr>
          <w:rFonts w:ascii="Times New Roman" w:hAnsi="Times New Roman"/>
        </w:rPr>
        <w:t xml:space="preserve">, ул.Баумана, ул. </w:t>
      </w:r>
      <w:proofErr w:type="spellStart"/>
      <w:r w:rsidRPr="00AC1DA2">
        <w:rPr>
          <w:rFonts w:ascii="Times New Roman" w:hAnsi="Times New Roman"/>
        </w:rPr>
        <w:t>Бекешская</w:t>
      </w:r>
      <w:proofErr w:type="spellEnd"/>
      <w:r w:rsidRPr="00AC1DA2">
        <w:rPr>
          <w:rFonts w:ascii="Times New Roman" w:hAnsi="Times New Roman"/>
        </w:rPr>
        <w:t xml:space="preserve">, ул.Второстепенная, ул.Гагарина, ул.Долгова, ул.Захарова, ул.Измайлова, ул.Калинина, ул.Карпинского, ул.Кирова, ул.К.Цеткин ул.Коннозаводская, </w:t>
      </w:r>
      <w:proofErr w:type="spellStart"/>
      <w:r w:rsidRPr="00AC1DA2">
        <w:rPr>
          <w:rFonts w:ascii="Times New Roman" w:hAnsi="Times New Roman"/>
        </w:rPr>
        <w:t>ул.Кривозерье</w:t>
      </w:r>
      <w:proofErr w:type="spellEnd"/>
      <w:r w:rsidRPr="00AC1DA2">
        <w:rPr>
          <w:rFonts w:ascii="Times New Roman" w:hAnsi="Times New Roman"/>
        </w:rPr>
        <w:t xml:space="preserve">,  ул.Ленина, ул.Луначарского, ул.Мира, ул. Нейтральная, ул.Окружная, ул.Октябрьская, ул.Перспективная, ул. Плеханова, ул.Пушкина, ул.Рабочая, ул.Рябова, ул.Суворова, </w:t>
      </w:r>
      <w:proofErr w:type="spellStart"/>
      <w:r w:rsidRPr="00AC1DA2">
        <w:rPr>
          <w:rFonts w:ascii="Times New Roman" w:hAnsi="Times New Roman"/>
        </w:rPr>
        <w:t>ул</w:t>
      </w:r>
      <w:proofErr w:type="gramStart"/>
      <w:r w:rsidRPr="00AC1DA2">
        <w:rPr>
          <w:rFonts w:ascii="Times New Roman" w:hAnsi="Times New Roman"/>
        </w:rPr>
        <w:t>.С</w:t>
      </w:r>
      <w:proofErr w:type="gramEnd"/>
      <w:r w:rsidRPr="00AC1DA2">
        <w:rPr>
          <w:rFonts w:ascii="Times New Roman" w:hAnsi="Times New Roman"/>
        </w:rPr>
        <w:t>урская</w:t>
      </w:r>
      <w:proofErr w:type="spellEnd"/>
      <w:r w:rsidRPr="00AC1DA2">
        <w:rPr>
          <w:rFonts w:ascii="Times New Roman" w:hAnsi="Times New Roman"/>
        </w:rPr>
        <w:t>, ул.Терновского, ул.Урицкого, ул.Чаадаева, ул.Чехова) на объектах муниципальной собственности находилось 503 рекламных конструкции, из них:</w:t>
      </w:r>
      <w:r w:rsidR="00E0113F">
        <w:rPr>
          <w:rFonts w:ascii="Times New Roman" w:hAnsi="Times New Roman"/>
        </w:rPr>
        <w:t xml:space="preserve"> </w:t>
      </w:r>
      <w:r w:rsidRPr="00AC1DA2">
        <w:rPr>
          <w:rFonts w:ascii="Times New Roman" w:hAnsi="Times New Roman"/>
        </w:rPr>
        <w:t>61 рекламная конструкция установлены в соответствии с действующими договорами;</w:t>
      </w:r>
      <w:r w:rsidR="00E0113F">
        <w:rPr>
          <w:rFonts w:ascii="Times New Roman" w:hAnsi="Times New Roman"/>
        </w:rPr>
        <w:t xml:space="preserve"> </w:t>
      </w:r>
      <w:r w:rsidRPr="00AC1DA2">
        <w:rPr>
          <w:rFonts w:ascii="Times New Roman" w:hAnsi="Times New Roman"/>
        </w:rPr>
        <w:t xml:space="preserve"> 426 рекламных конструкций установлены в соответствии с договорами, срок действия которых истек;</w:t>
      </w:r>
      <w:r w:rsidR="00E0113F">
        <w:rPr>
          <w:rFonts w:ascii="Times New Roman" w:hAnsi="Times New Roman"/>
        </w:rPr>
        <w:t xml:space="preserve"> </w:t>
      </w:r>
      <w:r w:rsidRPr="00AC1DA2">
        <w:rPr>
          <w:rFonts w:ascii="Times New Roman" w:hAnsi="Times New Roman"/>
        </w:rPr>
        <w:t xml:space="preserve"> 16 рекламных конструкции установлены без заключения соответствующих договоров.</w:t>
      </w:r>
    </w:p>
    <w:p w:rsidR="00AC1DA2" w:rsidRPr="00AC1DA2" w:rsidRDefault="00AC1DA2" w:rsidP="00AC1DA2">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rPr>
      </w:pPr>
      <w:r w:rsidRPr="00AC1DA2">
        <w:rPr>
          <w:rFonts w:ascii="Times New Roman" w:hAnsi="Times New Roman"/>
        </w:rPr>
        <w:t xml:space="preserve">5. Сплошной проверкой 426 конструкций на предмет установления </w:t>
      </w:r>
      <w:proofErr w:type="spellStart"/>
      <w:r w:rsidRPr="00AC1DA2">
        <w:rPr>
          <w:rFonts w:ascii="Times New Roman" w:hAnsi="Times New Roman"/>
        </w:rPr>
        <w:t>организации-рекламорапространителя</w:t>
      </w:r>
      <w:proofErr w:type="spellEnd"/>
      <w:r w:rsidRPr="00AC1DA2">
        <w:rPr>
          <w:rFonts w:ascii="Times New Roman" w:hAnsi="Times New Roman"/>
        </w:rPr>
        <w:t>, срока действия договора, определения суммы, не поступившей в городской бюджет за период фактического нахождения рекламных конструкций на объектах муниципальной собственности, установлено:</w:t>
      </w:r>
    </w:p>
    <w:p w:rsidR="00AC1DA2" w:rsidRPr="00AC1DA2" w:rsidRDefault="00AC1DA2" w:rsidP="00AC1DA2">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rPr>
      </w:pPr>
      <w:r w:rsidRPr="00AC1DA2">
        <w:rPr>
          <w:rFonts w:ascii="Times New Roman" w:hAnsi="Times New Roman"/>
        </w:rPr>
        <w:t>- по 88-ми договорам на рекламные конструкции МКУ «Рекламная служба г</w:t>
      </w:r>
      <w:proofErr w:type="gramStart"/>
      <w:r w:rsidRPr="00AC1DA2">
        <w:rPr>
          <w:rFonts w:ascii="Times New Roman" w:hAnsi="Times New Roman"/>
        </w:rPr>
        <w:t>.П</w:t>
      </w:r>
      <w:proofErr w:type="gramEnd"/>
      <w:r w:rsidRPr="00AC1DA2">
        <w:rPr>
          <w:rFonts w:ascii="Times New Roman" w:hAnsi="Times New Roman"/>
        </w:rPr>
        <w:t xml:space="preserve">ензы» в период с 2012 по 2015 годы заявлено 88 исков  о взыскании неосновательного обогащения и демонтажа рекламных конструкций, из них по 70 договорам в бюджет  на основании вынесенных судебных актов и в  досудебном порядке поступили суммы неосновательного обогащения всего в размере 2602,9 тыс.руб. (253,6 т.р. – в 2012 году, 496,0 т.р. – в 2013 году, 1625,2 т.р. – в 2014 году, 228,1 т.р. – с 01.01.2015 по 31.03.2015), по 17-ти договорам работа осуществляется Федеральной службой судебных приставов по Пензенской области. Проверяющим был произведен расчет сумм, не перечисленных </w:t>
      </w:r>
      <w:proofErr w:type="spellStart"/>
      <w:r w:rsidRPr="00AC1DA2">
        <w:rPr>
          <w:rFonts w:ascii="Times New Roman" w:hAnsi="Times New Roman"/>
        </w:rPr>
        <w:t>рекламораспространителями</w:t>
      </w:r>
      <w:proofErr w:type="spellEnd"/>
      <w:r w:rsidRPr="00AC1DA2">
        <w:rPr>
          <w:rFonts w:ascii="Times New Roman" w:hAnsi="Times New Roman"/>
        </w:rPr>
        <w:t xml:space="preserve">  за  фактическое нахождение рекламных конструкций на объектах муниципальной собственности за периоды, течение которых начинается с даты окончания периода, заявленного ранее в исковых требованиях и по 31.05.2015 года, что  составило 5266,7 тыс</w:t>
      </w:r>
      <w:proofErr w:type="gramStart"/>
      <w:r w:rsidRPr="00AC1DA2">
        <w:rPr>
          <w:rFonts w:ascii="Times New Roman" w:hAnsi="Times New Roman"/>
        </w:rPr>
        <w:t>.р</w:t>
      </w:r>
      <w:proofErr w:type="gramEnd"/>
      <w:r w:rsidRPr="00AC1DA2">
        <w:rPr>
          <w:rFonts w:ascii="Times New Roman" w:hAnsi="Times New Roman"/>
        </w:rPr>
        <w:t>уб.;</w:t>
      </w:r>
    </w:p>
    <w:p w:rsidR="00AC1DA2" w:rsidRPr="00AC1DA2" w:rsidRDefault="00AC1DA2" w:rsidP="00AC1DA2">
      <w:pPr>
        <w:pStyle w:val="ConsPlusNormal"/>
        <w:ind w:firstLine="828"/>
        <w:jc w:val="both"/>
        <w:outlineLvl w:val="0"/>
        <w:rPr>
          <w:rFonts w:ascii="Times New Roman" w:hAnsi="Times New Roman"/>
          <w:sz w:val="22"/>
          <w:szCs w:val="22"/>
        </w:rPr>
      </w:pPr>
      <w:r w:rsidRPr="00AC1DA2">
        <w:rPr>
          <w:rFonts w:ascii="Times New Roman" w:hAnsi="Times New Roman"/>
          <w:sz w:val="22"/>
          <w:szCs w:val="22"/>
        </w:rPr>
        <w:t>- по 25-ти договорам на сумму 1971,9 тыс</w:t>
      </w:r>
      <w:proofErr w:type="gramStart"/>
      <w:r w:rsidRPr="00AC1DA2">
        <w:rPr>
          <w:rFonts w:ascii="Times New Roman" w:hAnsi="Times New Roman"/>
          <w:sz w:val="22"/>
          <w:szCs w:val="22"/>
        </w:rPr>
        <w:t>.р</w:t>
      </w:r>
      <w:proofErr w:type="gramEnd"/>
      <w:r w:rsidRPr="00AC1DA2">
        <w:rPr>
          <w:rFonts w:ascii="Times New Roman" w:hAnsi="Times New Roman"/>
          <w:sz w:val="22"/>
          <w:szCs w:val="22"/>
        </w:rPr>
        <w:t>уб. иски находятся на рассмотрении в судебных инстанциях;</w:t>
      </w:r>
    </w:p>
    <w:p w:rsidR="00AC1DA2" w:rsidRPr="00AC1DA2" w:rsidRDefault="00AC1DA2" w:rsidP="00AC1DA2">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rPr>
      </w:pPr>
      <w:r w:rsidRPr="00AC1DA2">
        <w:rPr>
          <w:rFonts w:ascii="Times New Roman" w:hAnsi="Times New Roman"/>
        </w:rPr>
        <w:t xml:space="preserve">- по 306 договорам, заключенным с 31 организацией, меры по взысканию сумм неосновательного обогащения не принимались. Проверяющим произведен расчет сумм, не перечисленных </w:t>
      </w:r>
      <w:proofErr w:type="spellStart"/>
      <w:r w:rsidRPr="00AC1DA2">
        <w:rPr>
          <w:rFonts w:ascii="Times New Roman" w:hAnsi="Times New Roman"/>
        </w:rPr>
        <w:t>рекламораспространителями</w:t>
      </w:r>
      <w:proofErr w:type="spellEnd"/>
      <w:r w:rsidRPr="00AC1DA2">
        <w:rPr>
          <w:rFonts w:ascii="Times New Roman" w:hAnsi="Times New Roman"/>
        </w:rPr>
        <w:t xml:space="preserve">  за фактическое нахождение рекламных конструкций на объектах муниципальной собственности за период с момента прекращения действия договоров по 31.05.2015 года, которая составила 22797,6 тыс</w:t>
      </w:r>
      <w:proofErr w:type="gramStart"/>
      <w:r w:rsidRPr="00AC1DA2">
        <w:rPr>
          <w:rFonts w:ascii="Times New Roman" w:hAnsi="Times New Roman"/>
        </w:rPr>
        <w:t>.р</w:t>
      </w:r>
      <w:proofErr w:type="gramEnd"/>
      <w:r w:rsidRPr="00AC1DA2">
        <w:rPr>
          <w:rFonts w:ascii="Times New Roman" w:hAnsi="Times New Roman"/>
        </w:rPr>
        <w:t>уб.;</w:t>
      </w:r>
    </w:p>
    <w:p w:rsidR="00AC1DA2" w:rsidRPr="00AC1DA2" w:rsidRDefault="00AC1DA2" w:rsidP="00AC1DA2">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rPr>
      </w:pPr>
      <w:r w:rsidRPr="00AC1DA2">
        <w:rPr>
          <w:rFonts w:ascii="Times New Roman" w:hAnsi="Times New Roman"/>
        </w:rPr>
        <w:t>- по 7-ми  рекламным конструкциям принять меры по взысканию сумм  по неосновательного обогащения не представляется возможным в связи с вынесением определения арбитражного суда г</w:t>
      </w:r>
      <w:proofErr w:type="gramStart"/>
      <w:r w:rsidRPr="00AC1DA2">
        <w:rPr>
          <w:rFonts w:ascii="Times New Roman" w:hAnsi="Times New Roman"/>
        </w:rPr>
        <w:t>.М</w:t>
      </w:r>
      <w:proofErr w:type="gramEnd"/>
      <w:r w:rsidRPr="00AC1DA2">
        <w:rPr>
          <w:rFonts w:ascii="Times New Roman" w:hAnsi="Times New Roman"/>
        </w:rPr>
        <w:t xml:space="preserve">осквы от 22.10.2013 о прекращении в отношении </w:t>
      </w:r>
      <w:proofErr w:type="spellStart"/>
      <w:r w:rsidRPr="00AC1DA2">
        <w:rPr>
          <w:rFonts w:ascii="Times New Roman" w:hAnsi="Times New Roman"/>
        </w:rPr>
        <w:t>организации-рекламораспространителя</w:t>
      </w:r>
      <w:proofErr w:type="spellEnd"/>
      <w:r w:rsidRPr="00AC1DA2">
        <w:rPr>
          <w:rFonts w:ascii="Times New Roman" w:hAnsi="Times New Roman"/>
        </w:rPr>
        <w:t xml:space="preserve"> (ООО «Эр </w:t>
      </w:r>
      <w:proofErr w:type="spellStart"/>
      <w:r w:rsidRPr="00AC1DA2">
        <w:rPr>
          <w:rFonts w:ascii="Times New Roman" w:hAnsi="Times New Roman"/>
        </w:rPr>
        <w:t>Энд</w:t>
      </w:r>
      <w:proofErr w:type="spellEnd"/>
      <w:r w:rsidRPr="00AC1DA2">
        <w:rPr>
          <w:rFonts w:ascii="Times New Roman" w:hAnsi="Times New Roman"/>
        </w:rPr>
        <w:t xml:space="preserve"> </w:t>
      </w:r>
      <w:proofErr w:type="spellStart"/>
      <w:r w:rsidRPr="00AC1DA2">
        <w:rPr>
          <w:rFonts w:ascii="Times New Roman" w:hAnsi="Times New Roman"/>
        </w:rPr>
        <w:t>Би</w:t>
      </w:r>
      <w:proofErr w:type="spellEnd"/>
      <w:r w:rsidRPr="00AC1DA2">
        <w:rPr>
          <w:rFonts w:ascii="Times New Roman" w:hAnsi="Times New Roman"/>
        </w:rPr>
        <w:t xml:space="preserve"> </w:t>
      </w:r>
      <w:proofErr w:type="spellStart"/>
      <w:r w:rsidRPr="00AC1DA2">
        <w:rPr>
          <w:rFonts w:ascii="Times New Roman" w:hAnsi="Times New Roman"/>
        </w:rPr>
        <w:t>Аутдор</w:t>
      </w:r>
      <w:proofErr w:type="spellEnd"/>
      <w:r w:rsidRPr="00AC1DA2">
        <w:rPr>
          <w:rFonts w:ascii="Times New Roman" w:hAnsi="Times New Roman"/>
        </w:rPr>
        <w:t>») производства по делу о признании банкротом в связи с отсутствием у организации средств, достаточных для возмещения расходов (данные размещены на официальном сайте  Арбитражного суда  Пензенской области http://kad.arbitr.ru/.</w:t>
      </w:r>
    </w:p>
    <w:p w:rsidR="00AC1DA2" w:rsidRPr="00AC1DA2" w:rsidRDefault="00AC1DA2" w:rsidP="00AC1DA2">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rPr>
      </w:pPr>
      <w:r w:rsidRPr="00AC1DA2">
        <w:rPr>
          <w:rFonts w:ascii="Times New Roman" w:hAnsi="Times New Roman"/>
        </w:rPr>
        <w:t xml:space="preserve">Таким образом в результате нахождения на  объектах муниципальной собственности рекламных конструкций,  установленных в соответствии с договорами, срок действия которых истек в период с 2011 по 2014 годы, общая сумма средств, не перечисленных </w:t>
      </w:r>
      <w:proofErr w:type="spellStart"/>
      <w:r w:rsidRPr="00AC1DA2">
        <w:rPr>
          <w:rFonts w:ascii="Times New Roman" w:hAnsi="Times New Roman"/>
        </w:rPr>
        <w:t>рекламораспространителями</w:t>
      </w:r>
      <w:proofErr w:type="spellEnd"/>
      <w:r w:rsidRPr="00AC1DA2">
        <w:rPr>
          <w:rFonts w:ascii="Times New Roman" w:hAnsi="Times New Roman"/>
        </w:rPr>
        <w:t xml:space="preserve"> в бюджет города после окончания срока действия договоров составила 28064,3 тыс</w:t>
      </w:r>
      <w:proofErr w:type="gramStart"/>
      <w:r w:rsidRPr="00AC1DA2">
        <w:rPr>
          <w:rFonts w:ascii="Times New Roman" w:hAnsi="Times New Roman"/>
        </w:rPr>
        <w:t>.р</w:t>
      </w:r>
      <w:proofErr w:type="gramEnd"/>
      <w:r w:rsidRPr="00AC1DA2">
        <w:rPr>
          <w:rFonts w:ascii="Times New Roman" w:hAnsi="Times New Roman"/>
        </w:rPr>
        <w:t>уб.</w:t>
      </w:r>
    </w:p>
    <w:p w:rsidR="00AC1DA2" w:rsidRPr="00AC1DA2" w:rsidRDefault="00AC1DA2" w:rsidP="00AC1DA2">
      <w:pPr>
        <w:spacing w:after="0" w:line="240" w:lineRule="auto"/>
        <w:ind w:firstLine="540"/>
        <w:jc w:val="both"/>
        <w:rPr>
          <w:rFonts w:ascii="Times New Roman" w:hAnsi="Times New Roman" w:cs="Times New Roman"/>
        </w:rPr>
      </w:pPr>
      <w:r w:rsidRPr="00AC1DA2">
        <w:rPr>
          <w:rFonts w:ascii="Times New Roman" w:hAnsi="Times New Roman" w:cs="Times New Roman"/>
        </w:rPr>
        <w:t xml:space="preserve">6. Учреждением в 2014 году проведен конкурс на  право заключения договора на установку и эксплуатацию рекламных конструкций на объекте, находящемся в муниципальной собственности города Пензы. </w:t>
      </w:r>
      <w:proofErr w:type="gramStart"/>
      <w:r w:rsidRPr="00AC1DA2">
        <w:rPr>
          <w:rFonts w:ascii="Times New Roman" w:hAnsi="Times New Roman" w:cs="Times New Roman"/>
        </w:rPr>
        <w:t xml:space="preserve">Условия конкурса (критерии определения рейтинга предложений участников, минимальная цена продажи права /начальная цена лота/, места установки рекламных </w:t>
      </w:r>
      <w:r w:rsidRPr="00AC1DA2">
        <w:rPr>
          <w:rFonts w:ascii="Times New Roman" w:hAnsi="Times New Roman" w:cs="Times New Roman"/>
        </w:rPr>
        <w:lastRenderedPageBreak/>
        <w:t>конструкций) соответствовали требованиям действующих нормативно-правовых актов, регламентирующих торги на территории города Пензы, а именно: постановлений администрации города Пензы от 22.10.2014 №1239 «Об утверждении Положения о порядке проведения торгов в форме конкурса на право заключения договора на установку и эксплуатацию рекламной конструкции на земельном</w:t>
      </w:r>
      <w:proofErr w:type="gramEnd"/>
      <w:r w:rsidRPr="00AC1DA2">
        <w:rPr>
          <w:rFonts w:ascii="Times New Roman" w:hAnsi="Times New Roman" w:cs="Times New Roman"/>
        </w:rPr>
        <w:t xml:space="preserve"> </w:t>
      </w:r>
      <w:proofErr w:type="gramStart"/>
      <w:r w:rsidRPr="00AC1DA2">
        <w:rPr>
          <w:rFonts w:ascii="Times New Roman" w:hAnsi="Times New Roman" w:cs="Times New Roman"/>
        </w:rPr>
        <w:t xml:space="preserve">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w:t>
      </w:r>
      <w:r w:rsidRPr="00AC1DA2">
        <w:rPr>
          <w:rFonts w:ascii="Times New Roman" w:hAnsi="Times New Roman"/>
        </w:rPr>
        <w:t>от 03.04.2014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w:t>
      </w:r>
      <w:proofErr w:type="gramEnd"/>
      <w:r w:rsidRPr="00AC1DA2">
        <w:rPr>
          <w:rFonts w:ascii="Times New Roman" w:hAnsi="Times New Roman"/>
        </w:rPr>
        <w:t xml:space="preserve"> не </w:t>
      </w:r>
      <w:proofErr w:type="gramStart"/>
      <w:r w:rsidRPr="00AC1DA2">
        <w:rPr>
          <w:rFonts w:ascii="Times New Roman" w:hAnsi="Times New Roman"/>
        </w:rPr>
        <w:t>разграничена</w:t>
      </w:r>
      <w:proofErr w:type="gramEnd"/>
      <w:r w:rsidRPr="00AC1DA2">
        <w:rPr>
          <w:rFonts w:ascii="Times New Roman" w:hAnsi="Times New Roman"/>
        </w:rPr>
        <w:t>»,</w:t>
      </w:r>
      <w:r w:rsidRPr="00AC1DA2">
        <w:rPr>
          <w:rFonts w:ascii="Times New Roman" w:hAnsi="Times New Roman" w:cs="Times New Roman"/>
        </w:rPr>
        <w:t xml:space="preserve"> от 13.05.2014 №532 </w:t>
      </w:r>
      <w:r w:rsidRPr="00AC1DA2">
        <w:rPr>
          <w:rFonts w:ascii="Times New Roman" w:eastAsia="Times New Roman" w:hAnsi="Times New Roman" w:cs="Times New Roman"/>
        </w:rPr>
        <w:t xml:space="preserve">«Об утверждении схемы размещения рекламных конструкций на территории города Пензы». </w:t>
      </w:r>
      <w:r w:rsidRPr="00AC1DA2">
        <w:rPr>
          <w:rFonts w:ascii="Times New Roman" w:hAnsi="Times New Roman" w:cs="Times New Roman"/>
        </w:rPr>
        <w:t>Общая стоимость купленного права  по 40 лотам составила 10417,4 тыс</w:t>
      </w:r>
      <w:proofErr w:type="gramStart"/>
      <w:r w:rsidRPr="00AC1DA2">
        <w:rPr>
          <w:rFonts w:ascii="Times New Roman" w:hAnsi="Times New Roman" w:cs="Times New Roman"/>
        </w:rPr>
        <w:t>.р</w:t>
      </w:r>
      <w:proofErr w:type="gramEnd"/>
      <w:r w:rsidRPr="00AC1DA2">
        <w:rPr>
          <w:rFonts w:ascii="Times New Roman" w:hAnsi="Times New Roman" w:cs="Times New Roman"/>
        </w:rPr>
        <w:t>уб., что превысило сумму начальной цены лотов 4495,3 тыс.руб. в 2,3 раза. В бюджет города средства поступили в полном объеме (8308,8 тыс</w:t>
      </w:r>
      <w:proofErr w:type="gramStart"/>
      <w:r w:rsidRPr="00AC1DA2">
        <w:rPr>
          <w:rFonts w:ascii="Times New Roman" w:hAnsi="Times New Roman" w:cs="Times New Roman"/>
        </w:rPr>
        <w:t>.р</w:t>
      </w:r>
      <w:proofErr w:type="gramEnd"/>
      <w:r w:rsidRPr="00AC1DA2">
        <w:rPr>
          <w:rFonts w:ascii="Times New Roman" w:hAnsi="Times New Roman" w:cs="Times New Roman"/>
        </w:rPr>
        <w:t>уб. – в 2014 году, 2108,6 тыс.руб. – в 2015 году).  Предложения по цене лота составили от 86,0 до 555,0 тыс</w:t>
      </w:r>
      <w:proofErr w:type="gramStart"/>
      <w:r w:rsidRPr="00AC1DA2">
        <w:rPr>
          <w:rFonts w:ascii="Times New Roman" w:hAnsi="Times New Roman" w:cs="Times New Roman"/>
        </w:rPr>
        <w:t>.р</w:t>
      </w:r>
      <w:proofErr w:type="gramEnd"/>
      <w:r w:rsidRPr="00AC1DA2">
        <w:rPr>
          <w:rFonts w:ascii="Times New Roman" w:hAnsi="Times New Roman" w:cs="Times New Roman"/>
        </w:rPr>
        <w:t xml:space="preserve">уб., средняя цена лота – 260,4 тыс.руб., объем размещения социальной рекламы составил от 6% до 40% объема годовой рекламы (от 21 до 146 дней). </w:t>
      </w:r>
    </w:p>
    <w:p w:rsidR="00AC1DA2" w:rsidRPr="00AC1DA2" w:rsidRDefault="00AC1DA2" w:rsidP="00AC1DA2">
      <w:pPr>
        <w:spacing w:after="0" w:line="240" w:lineRule="auto"/>
        <w:ind w:firstLine="851"/>
        <w:jc w:val="both"/>
        <w:rPr>
          <w:rFonts w:ascii="Times New Roman" w:hAnsi="Times New Roman"/>
          <w:spacing w:val="-6"/>
        </w:rPr>
      </w:pPr>
      <w:r w:rsidRPr="00AC1DA2">
        <w:rPr>
          <w:rFonts w:ascii="Times New Roman" w:hAnsi="Times New Roman" w:cs="Times New Roman"/>
        </w:rPr>
        <w:t>7. Постановлением администрации г</w:t>
      </w:r>
      <w:proofErr w:type="gramStart"/>
      <w:r w:rsidRPr="00AC1DA2">
        <w:rPr>
          <w:rFonts w:ascii="Times New Roman" w:hAnsi="Times New Roman" w:cs="Times New Roman"/>
        </w:rPr>
        <w:t>.П</w:t>
      </w:r>
      <w:proofErr w:type="gramEnd"/>
      <w:r w:rsidRPr="00AC1DA2">
        <w:rPr>
          <w:rFonts w:ascii="Times New Roman" w:hAnsi="Times New Roman" w:cs="Times New Roman"/>
        </w:rPr>
        <w:t>ензы</w:t>
      </w:r>
      <w:r w:rsidRPr="00AC1DA2">
        <w:rPr>
          <w:rFonts w:ascii="Arial" w:hAnsi="Arial" w:cs="Arial"/>
        </w:rPr>
        <w:t xml:space="preserve"> </w:t>
      </w:r>
      <w:r w:rsidRPr="00AC1DA2">
        <w:rPr>
          <w:rFonts w:ascii="Times New Roman" w:hAnsi="Times New Roman" w:cs="Times New Roman"/>
        </w:rPr>
        <w:t xml:space="preserve">от 17.05.2012 №569 утвержден Административный регламент предоставления муниципальной услуги «Выдача разрешений на установку рекламных конструкций на территории города Пензы, согласно которому данная услуга представляется администрацией города Пензы (МКУ "РСП"), с указанием исчерпывающего перечня документов, необходимых для предоставления услуги, срок предоставления услуги  составляет два месяца со дня приема от заявителя всех необходимых документов. За период с 01.01.2014 по 31.03.2015 Учреждением выдано 456 разрешений на установку и эксплуатацию рекламной конструкции. </w:t>
      </w:r>
      <w:r w:rsidRPr="00AC1DA2">
        <w:rPr>
          <w:rFonts w:ascii="Times New Roman" w:eastAsia="Times New Roman" w:hAnsi="Times New Roman" w:cs="Times New Roman"/>
        </w:rPr>
        <w:t xml:space="preserve">Из 456 поданных заявлений на получение не соблюден двухмесячный срок предоставления услуги при выдаче 135 разрешений. </w:t>
      </w:r>
    </w:p>
    <w:p w:rsidR="00AC1DA2" w:rsidRPr="00AC1DA2" w:rsidRDefault="00AC1DA2" w:rsidP="00E0113F">
      <w:pPr>
        <w:autoSpaceDE w:val="0"/>
        <w:autoSpaceDN w:val="0"/>
        <w:adjustRightInd w:val="0"/>
        <w:spacing w:after="0" w:line="240" w:lineRule="auto"/>
        <w:ind w:firstLine="567"/>
        <w:jc w:val="both"/>
        <w:rPr>
          <w:rFonts w:ascii="Times New Roman" w:hAnsi="Times New Roman" w:cs="Times New Roman"/>
        </w:rPr>
      </w:pPr>
      <w:r w:rsidRPr="00AC1DA2">
        <w:rPr>
          <w:rFonts w:ascii="Times New Roman" w:hAnsi="Times New Roman"/>
          <w:spacing w:val="-6"/>
        </w:rPr>
        <w:t xml:space="preserve">8. </w:t>
      </w:r>
      <w:r w:rsidRPr="00AC1DA2">
        <w:rPr>
          <w:rFonts w:ascii="Times New Roman" w:hAnsi="Times New Roman" w:cs="Times New Roman"/>
        </w:rPr>
        <w:t>Поступило средств от распространения наружной рекламы  за 2014 год в сумме 20664,4 тыс</w:t>
      </w:r>
      <w:proofErr w:type="gramStart"/>
      <w:r w:rsidRPr="00AC1DA2">
        <w:rPr>
          <w:rFonts w:ascii="Times New Roman" w:hAnsi="Times New Roman" w:cs="Times New Roman"/>
        </w:rPr>
        <w:t>.р</w:t>
      </w:r>
      <w:proofErr w:type="gramEnd"/>
      <w:r w:rsidRPr="00AC1DA2">
        <w:rPr>
          <w:rFonts w:ascii="Times New Roman" w:hAnsi="Times New Roman" w:cs="Times New Roman"/>
        </w:rPr>
        <w:t xml:space="preserve">уб. при плане 20664,7 тыс.руб., за </w:t>
      </w:r>
      <w:r w:rsidRPr="00AC1DA2">
        <w:rPr>
          <w:rFonts w:ascii="Times New Roman" w:hAnsi="Times New Roman" w:cs="Times New Roman"/>
          <w:lang w:val="en-US"/>
        </w:rPr>
        <w:t>I</w:t>
      </w:r>
      <w:r w:rsidRPr="00AC1DA2">
        <w:rPr>
          <w:rFonts w:ascii="Times New Roman" w:hAnsi="Times New Roman" w:cs="Times New Roman"/>
        </w:rPr>
        <w:t xml:space="preserve"> квартал 2015 года - 3059,5 тыс.руб. при  плане на год в сумме 108284,2 тыс.руб.</w:t>
      </w:r>
    </w:p>
    <w:p w:rsidR="00AC1DA2" w:rsidRPr="00AC1DA2" w:rsidRDefault="00AC1DA2" w:rsidP="00E0113F">
      <w:pPr>
        <w:widowControl w:val="0"/>
        <w:suppressAutoHyphens/>
        <w:spacing w:after="0" w:line="240" w:lineRule="auto"/>
        <w:ind w:left="23" w:firstLine="567"/>
        <w:jc w:val="both"/>
        <w:rPr>
          <w:rFonts w:ascii="Times New Roman" w:hAnsi="Times New Roman"/>
        </w:rPr>
      </w:pPr>
      <w:r w:rsidRPr="00AC1DA2">
        <w:rPr>
          <w:rFonts w:ascii="Times New Roman" w:hAnsi="Times New Roman"/>
        </w:rPr>
        <w:t xml:space="preserve">9. В период с 01.01.2014 по 31.03.2015 Учреждением подано 140 исковых заявлений к </w:t>
      </w:r>
      <w:proofErr w:type="spellStart"/>
      <w:r w:rsidRPr="00AC1DA2">
        <w:rPr>
          <w:rFonts w:ascii="Times New Roman" w:hAnsi="Times New Roman"/>
        </w:rPr>
        <w:t>рекламораспространителям</w:t>
      </w:r>
      <w:proofErr w:type="spellEnd"/>
      <w:r w:rsidRPr="00AC1DA2">
        <w:rPr>
          <w:rFonts w:ascii="Times New Roman" w:hAnsi="Times New Roman"/>
        </w:rPr>
        <w:t xml:space="preserve"> на неосновательное обогащение и проценты за пользование чужими денежными средствами (в т.ч. по 48 конструкциям находящимся на  объектах муниципальной собственности на момент осуществления проверяющим выездных проверок, по договорам, прекратившим действие), а также взыскание задолженности по действующим  договорам всего на сумму 6828,1 тыс</w:t>
      </w:r>
      <w:proofErr w:type="gramStart"/>
      <w:r w:rsidRPr="00AC1DA2">
        <w:rPr>
          <w:rFonts w:ascii="Times New Roman" w:hAnsi="Times New Roman"/>
        </w:rPr>
        <w:t>.р</w:t>
      </w:r>
      <w:proofErr w:type="gramEnd"/>
      <w:r w:rsidRPr="00AC1DA2">
        <w:rPr>
          <w:rFonts w:ascii="Times New Roman" w:hAnsi="Times New Roman"/>
        </w:rPr>
        <w:t>уб., вынесено 120 судебных решений и определений о взыскании сумм неосновательного обогащения и процентов за пользование чужими денежными средствами на сумму 6373,8 тыс</w:t>
      </w:r>
      <w:proofErr w:type="gramStart"/>
      <w:r w:rsidRPr="00AC1DA2">
        <w:rPr>
          <w:rFonts w:ascii="Times New Roman" w:hAnsi="Times New Roman"/>
        </w:rPr>
        <w:t>.р</w:t>
      </w:r>
      <w:proofErr w:type="gramEnd"/>
      <w:r w:rsidRPr="00AC1DA2">
        <w:rPr>
          <w:rFonts w:ascii="Times New Roman" w:hAnsi="Times New Roman"/>
        </w:rPr>
        <w:t>уб., которые поступили в бюджет города Пензы.</w:t>
      </w:r>
    </w:p>
    <w:p w:rsidR="00AC1DA2" w:rsidRPr="00AC1DA2" w:rsidRDefault="00AC1DA2" w:rsidP="00E0113F">
      <w:pPr>
        <w:pStyle w:val="ConsPlusNormal"/>
        <w:ind w:firstLine="567"/>
        <w:jc w:val="both"/>
        <w:outlineLvl w:val="0"/>
        <w:rPr>
          <w:rFonts w:ascii="Times New Roman" w:hAnsi="Times New Roman"/>
          <w:sz w:val="22"/>
          <w:szCs w:val="22"/>
        </w:rPr>
      </w:pPr>
      <w:r w:rsidRPr="00AC1DA2">
        <w:rPr>
          <w:rFonts w:ascii="Times New Roman" w:hAnsi="Times New Roman"/>
          <w:sz w:val="22"/>
          <w:szCs w:val="22"/>
        </w:rPr>
        <w:t>10. План по доходам на 2015 год предусмотрен в сумме 108284,2 тыс</w:t>
      </w:r>
      <w:proofErr w:type="gramStart"/>
      <w:r w:rsidRPr="00AC1DA2">
        <w:rPr>
          <w:rFonts w:ascii="Times New Roman" w:hAnsi="Times New Roman"/>
          <w:sz w:val="22"/>
          <w:szCs w:val="22"/>
        </w:rPr>
        <w:t>.р</w:t>
      </w:r>
      <w:proofErr w:type="gramEnd"/>
      <w:r w:rsidRPr="00AC1DA2">
        <w:rPr>
          <w:rFonts w:ascii="Times New Roman" w:hAnsi="Times New Roman"/>
          <w:sz w:val="22"/>
          <w:szCs w:val="22"/>
        </w:rPr>
        <w:t>уб., в том числе:</w:t>
      </w:r>
    </w:p>
    <w:p w:rsidR="00AC1DA2" w:rsidRPr="00AC1DA2" w:rsidRDefault="00E0113F" w:rsidP="00E0113F">
      <w:pPr>
        <w:pStyle w:val="ConsPlusNormal"/>
        <w:jc w:val="both"/>
        <w:outlineLvl w:val="0"/>
        <w:rPr>
          <w:rFonts w:ascii="Times New Roman" w:hAnsi="Times New Roman"/>
          <w:sz w:val="22"/>
          <w:szCs w:val="22"/>
        </w:rPr>
      </w:pPr>
      <w:r>
        <w:rPr>
          <w:rFonts w:ascii="Times New Roman" w:hAnsi="Times New Roman"/>
          <w:sz w:val="22"/>
          <w:szCs w:val="22"/>
        </w:rPr>
        <w:t xml:space="preserve">           </w:t>
      </w:r>
      <w:r w:rsidR="00AC1DA2" w:rsidRPr="00AC1DA2">
        <w:rPr>
          <w:rFonts w:ascii="Times New Roman" w:hAnsi="Times New Roman"/>
          <w:sz w:val="22"/>
          <w:szCs w:val="22"/>
        </w:rPr>
        <w:t>-102179,8 тыс</w:t>
      </w:r>
      <w:proofErr w:type="gramStart"/>
      <w:r w:rsidR="00AC1DA2" w:rsidRPr="00AC1DA2">
        <w:rPr>
          <w:rFonts w:ascii="Times New Roman" w:hAnsi="Times New Roman"/>
          <w:sz w:val="22"/>
          <w:szCs w:val="22"/>
        </w:rPr>
        <w:t>.р</w:t>
      </w:r>
      <w:proofErr w:type="gramEnd"/>
      <w:r w:rsidR="00AC1DA2" w:rsidRPr="00AC1DA2">
        <w:rPr>
          <w:rFonts w:ascii="Times New Roman" w:hAnsi="Times New Roman"/>
          <w:sz w:val="22"/>
          <w:szCs w:val="22"/>
        </w:rPr>
        <w:t>уб. от платы за право заключения договора за установку рекламных конструкций при проведении конкурсов. Расчет суммы произведен из средней цены лота в сумме 359,8 тыс</w:t>
      </w:r>
      <w:proofErr w:type="gramStart"/>
      <w:r w:rsidR="00AC1DA2" w:rsidRPr="00AC1DA2">
        <w:rPr>
          <w:rFonts w:ascii="Times New Roman" w:hAnsi="Times New Roman"/>
          <w:sz w:val="22"/>
          <w:szCs w:val="22"/>
        </w:rPr>
        <w:t>.р</w:t>
      </w:r>
      <w:proofErr w:type="gramEnd"/>
      <w:r w:rsidR="00AC1DA2" w:rsidRPr="00AC1DA2">
        <w:rPr>
          <w:rFonts w:ascii="Times New Roman" w:hAnsi="Times New Roman"/>
          <w:sz w:val="22"/>
          <w:szCs w:val="22"/>
        </w:rPr>
        <w:t>уб. (аукциона, проведенного в 2012 году) и планируемого количества  лотов 284 единиц. В 2013 году аукцион не проводился, а в 2014, 2015 годах проведены конкурсы и средняя стоимость лота составила соответственно  260,4 тыс</w:t>
      </w:r>
      <w:proofErr w:type="gramStart"/>
      <w:r w:rsidR="00AC1DA2" w:rsidRPr="00AC1DA2">
        <w:rPr>
          <w:rFonts w:ascii="Times New Roman" w:hAnsi="Times New Roman"/>
          <w:sz w:val="22"/>
          <w:szCs w:val="22"/>
        </w:rPr>
        <w:t>.р</w:t>
      </w:r>
      <w:proofErr w:type="gramEnd"/>
      <w:r w:rsidR="00AC1DA2" w:rsidRPr="00AC1DA2">
        <w:rPr>
          <w:rFonts w:ascii="Times New Roman" w:hAnsi="Times New Roman"/>
          <w:sz w:val="22"/>
          <w:szCs w:val="22"/>
        </w:rPr>
        <w:t>уб. и 255,6 тыс.руб.</w:t>
      </w:r>
      <w:r w:rsidR="00AC1DA2" w:rsidRPr="00AC1DA2">
        <w:rPr>
          <w:rFonts w:ascii="Times New Roman" w:hAnsi="Times New Roman" w:cs="Times New Roman"/>
          <w:sz w:val="22"/>
          <w:szCs w:val="22"/>
        </w:rPr>
        <w:t xml:space="preserve"> Для  </w:t>
      </w:r>
      <w:r w:rsidR="00AC1DA2" w:rsidRPr="00AC1DA2">
        <w:rPr>
          <w:rFonts w:ascii="Times New Roman" w:hAnsi="Times New Roman"/>
          <w:sz w:val="22"/>
          <w:szCs w:val="22"/>
        </w:rPr>
        <w:t xml:space="preserve">выполнения плана по доходам </w:t>
      </w:r>
      <w:r w:rsidR="00AC1DA2" w:rsidRPr="00AC1DA2">
        <w:rPr>
          <w:rFonts w:ascii="Times New Roman" w:hAnsi="Times New Roman" w:cs="Times New Roman"/>
          <w:sz w:val="22"/>
          <w:szCs w:val="22"/>
        </w:rPr>
        <w:t>в 2015 году следует определить места размещения и заявить на торги 400 лотов</w:t>
      </w:r>
      <w:r w:rsidR="00AC1DA2" w:rsidRPr="00AC1DA2">
        <w:rPr>
          <w:rFonts w:ascii="Times New Roman" w:hAnsi="Times New Roman"/>
          <w:sz w:val="22"/>
          <w:szCs w:val="22"/>
        </w:rPr>
        <w:t xml:space="preserve"> на право заключения договора на установку рекламных конструкций (255,6т.р.</w:t>
      </w:r>
      <w:r w:rsidR="00AC1DA2" w:rsidRPr="00AC1DA2">
        <w:rPr>
          <w:rFonts w:ascii="Times New Roman" w:hAnsi="Times New Roman" w:cs="Times New Roman"/>
          <w:sz w:val="22"/>
          <w:szCs w:val="22"/>
        </w:rPr>
        <w:t>×</w:t>
      </w:r>
      <w:r w:rsidR="00AC1DA2" w:rsidRPr="00AC1DA2">
        <w:rPr>
          <w:rFonts w:ascii="Times New Roman" w:hAnsi="Times New Roman"/>
          <w:sz w:val="22"/>
          <w:szCs w:val="22"/>
        </w:rPr>
        <w:t>400 лотов=102240,0т.р.);</w:t>
      </w:r>
    </w:p>
    <w:p w:rsidR="00AC1DA2" w:rsidRPr="00AC1DA2" w:rsidRDefault="00E0113F" w:rsidP="00E0113F">
      <w:pPr>
        <w:pStyle w:val="ConsPlusNormal"/>
        <w:jc w:val="both"/>
        <w:outlineLvl w:val="0"/>
        <w:rPr>
          <w:rFonts w:ascii="Times New Roman" w:hAnsi="Times New Roman" w:cs="Times New Roman"/>
          <w:sz w:val="22"/>
          <w:szCs w:val="22"/>
        </w:rPr>
      </w:pPr>
      <w:r>
        <w:rPr>
          <w:rFonts w:ascii="Times New Roman" w:hAnsi="Times New Roman"/>
          <w:sz w:val="22"/>
          <w:szCs w:val="22"/>
        </w:rPr>
        <w:t xml:space="preserve">           </w:t>
      </w:r>
      <w:r w:rsidR="00AC1DA2" w:rsidRPr="00AC1DA2">
        <w:rPr>
          <w:rFonts w:ascii="Times New Roman" w:hAnsi="Times New Roman"/>
          <w:sz w:val="22"/>
          <w:szCs w:val="22"/>
        </w:rPr>
        <w:t>-5104,4 тыс</w:t>
      </w:r>
      <w:proofErr w:type="gramStart"/>
      <w:r w:rsidR="00AC1DA2" w:rsidRPr="00AC1DA2">
        <w:rPr>
          <w:rFonts w:ascii="Times New Roman" w:hAnsi="Times New Roman"/>
          <w:sz w:val="22"/>
          <w:szCs w:val="22"/>
        </w:rPr>
        <w:t>.р</w:t>
      </w:r>
      <w:proofErr w:type="gramEnd"/>
      <w:r w:rsidR="00AC1DA2" w:rsidRPr="00AC1DA2">
        <w:rPr>
          <w:rFonts w:ascii="Times New Roman" w:hAnsi="Times New Roman"/>
          <w:sz w:val="22"/>
          <w:szCs w:val="22"/>
        </w:rPr>
        <w:t xml:space="preserve">уб. от платы по заключенным договорам за установку рекламных конструкций, исходя из количества действующих договоров (74 договора, действовали в 4 квартале 2014 года)  и 194 договоров планируемых заключить до конца 2015 года  по результатам проведения конкурсов и платы по договору в месяц в среднем 2,2 тыс.руб. Учитывая, что Учреждением могут быть проведены торги по 78 лотам, </w:t>
      </w:r>
      <w:r w:rsidR="00AC1DA2" w:rsidRPr="00AC1DA2">
        <w:rPr>
          <w:rFonts w:ascii="Times New Roman" w:hAnsi="Times New Roman" w:cs="Times New Roman"/>
          <w:sz w:val="22"/>
          <w:szCs w:val="22"/>
        </w:rPr>
        <w:t>общее количество заключенных договоров составит 207 единиц (115 действующих договоров на 01.04.2015 + 14 договоров, заключенных в июне 2015 года + 78 возможных к заключению в 2015 году), с учетом средней ежемесячной платы по договору 2,2 тыс</w:t>
      </w:r>
      <w:proofErr w:type="gramStart"/>
      <w:r w:rsidR="00AC1DA2" w:rsidRPr="00AC1DA2">
        <w:rPr>
          <w:rFonts w:ascii="Times New Roman" w:hAnsi="Times New Roman" w:cs="Times New Roman"/>
          <w:sz w:val="22"/>
          <w:szCs w:val="22"/>
        </w:rPr>
        <w:t>.р</w:t>
      </w:r>
      <w:proofErr w:type="gramEnd"/>
      <w:r w:rsidR="00AC1DA2" w:rsidRPr="00AC1DA2">
        <w:rPr>
          <w:rFonts w:ascii="Times New Roman" w:hAnsi="Times New Roman" w:cs="Times New Roman"/>
          <w:sz w:val="22"/>
          <w:szCs w:val="22"/>
        </w:rPr>
        <w:t>уб., планируемая сумма поступлений составит 4078,8 тыс.руб.;</w:t>
      </w:r>
    </w:p>
    <w:p w:rsidR="00AC1DA2" w:rsidRPr="00AC1DA2" w:rsidRDefault="00E0113F" w:rsidP="00E0113F">
      <w:pPr>
        <w:pStyle w:val="ConsPlusNormal"/>
        <w:jc w:val="both"/>
        <w:outlineLvl w:val="0"/>
        <w:rPr>
          <w:rFonts w:ascii="Times New Roman" w:hAnsi="Times New Roman"/>
          <w:sz w:val="22"/>
          <w:szCs w:val="22"/>
        </w:rPr>
      </w:pPr>
      <w:r>
        <w:rPr>
          <w:rFonts w:ascii="Times New Roman" w:hAnsi="Times New Roman"/>
          <w:sz w:val="22"/>
          <w:szCs w:val="22"/>
        </w:rPr>
        <w:t xml:space="preserve">            </w:t>
      </w:r>
      <w:r w:rsidR="00AC1DA2" w:rsidRPr="00AC1DA2">
        <w:rPr>
          <w:rFonts w:ascii="Times New Roman" w:hAnsi="Times New Roman"/>
          <w:sz w:val="22"/>
          <w:szCs w:val="22"/>
        </w:rPr>
        <w:t>-1000,0 тыс</w:t>
      </w:r>
      <w:proofErr w:type="gramStart"/>
      <w:r w:rsidR="00AC1DA2" w:rsidRPr="00AC1DA2">
        <w:rPr>
          <w:rFonts w:ascii="Times New Roman" w:hAnsi="Times New Roman"/>
          <w:sz w:val="22"/>
          <w:szCs w:val="22"/>
        </w:rPr>
        <w:t>.р</w:t>
      </w:r>
      <w:proofErr w:type="gramEnd"/>
      <w:r w:rsidR="00AC1DA2" w:rsidRPr="00AC1DA2">
        <w:rPr>
          <w:rFonts w:ascii="Times New Roman" w:hAnsi="Times New Roman"/>
          <w:sz w:val="22"/>
          <w:szCs w:val="22"/>
        </w:rPr>
        <w:t xml:space="preserve">уб. в виде государственной пошлины за выдачу разрешений, исходя из планируемых 200 заявлений и  размера пошлины 5,0 тыс.руб. за одно разрешение. С учетом 400 </w:t>
      </w:r>
      <w:r w:rsidR="00AC1DA2" w:rsidRPr="00AC1DA2">
        <w:rPr>
          <w:rFonts w:ascii="Times New Roman" w:hAnsi="Times New Roman"/>
          <w:sz w:val="22"/>
          <w:szCs w:val="22"/>
        </w:rPr>
        <w:lastRenderedPageBreak/>
        <w:t>лотов, доходы от госпошлины за разрешение на установку и эксплуатацию конструкций только на объектах муниципальной собственности могут составить 2000,0 тыс</w:t>
      </w:r>
      <w:proofErr w:type="gramStart"/>
      <w:r w:rsidR="00AC1DA2" w:rsidRPr="00AC1DA2">
        <w:rPr>
          <w:rFonts w:ascii="Times New Roman" w:hAnsi="Times New Roman"/>
          <w:sz w:val="22"/>
          <w:szCs w:val="22"/>
        </w:rPr>
        <w:t>.р</w:t>
      </w:r>
      <w:proofErr w:type="gramEnd"/>
      <w:r w:rsidR="00AC1DA2" w:rsidRPr="00AC1DA2">
        <w:rPr>
          <w:rFonts w:ascii="Times New Roman" w:hAnsi="Times New Roman"/>
          <w:sz w:val="22"/>
          <w:szCs w:val="22"/>
        </w:rPr>
        <w:t>уб.</w:t>
      </w:r>
    </w:p>
    <w:p w:rsidR="00AC1DA2" w:rsidRPr="00AC1DA2" w:rsidRDefault="00E0113F" w:rsidP="00E0113F">
      <w:pPr>
        <w:pStyle w:val="ConsPlusNormal"/>
        <w:jc w:val="both"/>
        <w:outlineLvl w:val="0"/>
        <w:rPr>
          <w:rFonts w:ascii="Times New Roman" w:hAnsi="Times New Roman"/>
          <w:sz w:val="22"/>
          <w:szCs w:val="22"/>
        </w:rPr>
      </w:pPr>
      <w:r>
        <w:rPr>
          <w:rFonts w:ascii="Times New Roman" w:hAnsi="Times New Roman"/>
          <w:sz w:val="22"/>
          <w:szCs w:val="22"/>
        </w:rPr>
        <w:t xml:space="preserve">           </w:t>
      </w:r>
      <w:r w:rsidR="00AC1DA2" w:rsidRPr="00AC1DA2">
        <w:rPr>
          <w:rFonts w:ascii="Times New Roman" w:hAnsi="Times New Roman"/>
          <w:sz w:val="22"/>
          <w:szCs w:val="22"/>
        </w:rPr>
        <w:t>Таким образом, при выполнении вышеперечисленных условий, возможно поступление в бюджет  города доходов, предусмотренных планом на 2015 год.</w:t>
      </w:r>
    </w:p>
    <w:p w:rsidR="00AC1DA2" w:rsidRDefault="00E0113F" w:rsidP="00E0113F">
      <w:pPr>
        <w:pStyle w:val="ConsPlusNormal"/>
        <w:jc w:val="both"/>
        <w:outlineLvl w:val="0"/>
        <w:rPr>
          <w:rFonts w:ascii="Times New Roman" w:hAnsi="Times New Roman"/>
          <w:sz w:val="22"/>
          <w:szCs w:val="22"/>
        </w:rPr>
      </w:pPr>
      <w:r>
        <w:rPr>
          <w:rFonts w:ascii="Times New Roman" w:hAnsi="Times New Roman"/>
          <w:sz w:val="22"/>
          <w:szCs w:val="22"/>
        </w:rPr>
        <w:t xml:space="preserve">           </w:t>
      </w:r>
      <w:r w:rsidR="00AC1DA2" w:rsidRPr="00AC1DA2">
        <w:rPr>
          <w:rFonts w:ascii="Times New Roman" w:hAnsi="Times New Roman"/>
          <w:sz w:val="22"/>
          <w:szCs w:val="22"/>
        </w:rPr>
        <w:t xml:space="preserve">Кроме того, при условии осуществления Учреждением </w:t>
      </w:r>
      <w:proofErr w:type="spellStart"/>
      <w:r w:rsidR="00AC1DA2" w:rsidRPr="00AC1DA2">
        <w:rPr>
          <w:rFonts w:ascii="Times New Roman" w:hAnsi="Times New Roman"/>
          <w:sz w:val="22"/>
          <w:szCs w:val="22"/>
        </w:rPr>
        <w:t>претензионно-исковой</w:t>
      </w:r>
      <w:proofErr w:type="spellEnd"/>
      <w:r w:rsidR="00AC1DA2" w:rsidRPr="00AC1DA2">
        <w:rPr>
          <w:rFonts w:ascii="Times New Roman" w:hAnsi="Times New Roman"/>
          <w:sz w:val="22"/>
          <w:szCs w:val="22"/>
        </w:rPr>
        <w:t xml:space="preserve"> работы с </w:t>
      </w:r>
      <w:proofErr w:type="spellStart"/>
      <w:r w:rsidR="00AC1DA2" w:rsidRPr="00AC1DA2">
        <w:rPr>
          <w:rFonts w:ascii="Times New Roman" w:hAnsi="Times New Roman"/>
          <w:sz w:val="22"/>
          <w:szCs w:val="22"/>
        </w:rPr>
        <w:t>рекламораспространителей</w:t>
      </w:r>
      <w:proofErr w:type="spellEnd"/>
      <w:r w:rsidR="00AC1DA2" w:rsidRPr="00AC1DA2">
        <w:rPr>
          <w:rFonts w:ascii="Times New Roman" w:hAnsi="Times New Roman"/>
          <w:sz w:val="22"/>
          <w:szCs w:val="22"/>
        </w:rPr>
        <w:t xml:space="preserve"> могут быть  взысканы суммы неосновательного обогащения в размере 30036,2 тыс</w:t>
      </w:r>
      <w:proofErr w:type="gramStart"/>
      <w:r w:rsidR="00AC1DA2" w:rsidRPr="00AC1DA2">
        <w:rPr>
          <w:rFonts w:ascii="Times New Roman" w:hAnsi="Times New Roman"/>
          <w:sz w:val="22"/>
          <w:szCs w:val="22"/>
        </w:rPr>
        <w:t>.р</w:t>
      </w:r>
      <w:proofErr w:type="gramEnd"/>
      <w:r w:rsidR="00AC1DA2" w:rsidRPr="00AC1DA2">
        <w:rPr>
          <w:rFonts w:ascii="Times New Roman" w:hAnsi="Times New Roman"/>
          <w:sz w:val="22"/>
          <w:szCs w:val="22"/>
        </w:rPr>
        <w:t>уб., из них: 22797,6 тыс.руб. по 306 договорам, по которым истек срок действия за период с момента прекращения действия договоров по 31.05.2015 года; 5266,7 тыс</w:t>
      </w:r>
      <w:proofErr w:type="gramStart"/>
      <w:r w:rsidR="00AC1DA2" w:rsidRPr="00AC1DA2">
        <w:rPr>
          <w:rFonts w:ascii="Times New Roman" w:hAnsi="Times New Roman"/>
          <w:sz w:val="22"/>
          <w:szCs w:val="22"/>
        </w:rPr>
        <w:t>.р</w:t>
      </w:r>
      <w:proofErr w:type="gramEnd"/>
      <w:r w:rsidR="00AC1DA2" w:rsidRPr="00AC1DA2">
        <w:rPr>
          <w:rFonts w:ascii="Times New Roman" w:hAnsi="Times New Roman"/>
          <w:sz w:val="22"/>
          <w:szCs w:val="22"/>
        </w:rPr>
        <w:t>уб.  по 88 договорам за периоды, течение которых начинается с даты окончания периода, заявленного ранее в исковых требованиях и по 31.05.2015 года; 1971,9 тыс.руб. по 25 договорам иски  находятся на рассмотрении в судебных инстанциях.</w:t>
      </w:r>
    </w:p>
    <w:p w:rsidR="00E0113F" w:rsidRPr="0097040D" w:rsidRDefault="00E0113F" w:rsidP="00E0113F">
      <w:pPr>
        <w:pStyle w:val="ConsPlusNormal"/>
        <w:jc w:val="both"/>
        <w:outlineLvl w:val="0"/>
        <w:rPr>
          <w:rFonts w:ascii="Times New Roman" w:hAnsi="Times New Roman"/>
          <w:sz w:val="8"/>
          <w:szCs w:val="8"/>
        </w:rPr>
      </w:pPr>
    </w:p>
    <w:p w:rsidR="00E0113F" w:rsidRPr="00C464B8" w:rsidRDefault="00E0113F" w:rsidP="006C256A">
      <w:pPr>
        <w:spacing w:after="0" w:line="240" w:lineRule="auto"/>
        <w:ind w:firstLine="709"/>
        <w:jc w:val="both"/>
        <w:rPr>
          <w:rFonts w:ascii="Times New Roman" w:hAnsi="Times New Roman"/>
        </w:rPr>
      </w:pPr>
      <w:r w:rsidRPr="00C464B8">
        <w:rPr>
          <w:rFonts w:ascii="Times New Roman" w:hAnsi="Times New Roman"/>
        </w:rPr>
        <w:t xml:space="preserve">Копии отчета о проверке направлены в Администрацию города Пензы, Пензенскую городскую Думу. </w:t>
      </w:r>
      <w:r>
        <w:rPr>
          <w:rFonts w:ascii="Times New Roman" w:hAnsi="Times New Roman"/>
        </w:rPr>
        <w:t xml:space="preserve">Представление по устранению нарушений – в </w:t>
      </w:r>
      <w:r>
        <w:rPr>
          <w:rFonts w:ascii="Times New Roman" w:hAnsi="Times New Roman" w:cs="Times New Roman"/>
        </w:rPr>
        <w:t xml:space="preserve">МКУ </w:t>
      </w:r>
      <w:r w:rsidRPr="009910C0">
        <w:rPr>
          <w:rFonts w:ascii="Times New Roman" w:hAnsi="Times New Roman"/>
          <w:sz w:val="24"/>
          <w:szCs w:val="24"/>
        </w:rPr>
        <w:t>«Рекламная служба г</w:t>
      </w:r>
      <w:proofErr w:type="gramStart"/>
      <w:r w:rsidRPr="009910C0">
        <w:rPr>
          <w:rFonts w:ascii="Times New Roman" w:hAnsi="Times New Roman"/>
          <w:sz w:val="24"/>
          <w:szCs w:val="24"/>
        </w:rPr>
        <w:t>.П</w:t>
      </w:r>
      <w:proofErr w:type="gramEnd"/>
      <w:r w:rsidRPr="009910C0">
        <w:rPr>
          <w:rFonts w:ascii="Times New Roman" w:hAnsi="Times New Roman"/>
          <w:sz w:val="24"/>
          <w:szCs w:val="24"/>
        </w:rPr>
        <w:t>ензы»</w:t>
      </w:r>
      <w:r w:rsidRPr="005D30B1">
        <w:rPr>
          <w:rFonts w:ascii="Times New Roman" w:hAnsi="Times New Roman" w:cs="Times New Roman"/>
        </w:rPr>
        <w:t>.</w:t>
      </w:r>
      <w:r>
        <w:rPr>
          <w:rFonts w:ascii="Times New Roman" w:hAnsi="Times New Roman" w:cs="Times New Roman"/>
        </w:rPr>
        <w:t xml:space="preserve"> </w:t>
      </w:r>
      <w:r w:rsidRPr="00C464B8">
        <w:rPr>
          <w:rFonts w:ascii="Times New Roman" w:hAnsi="Times New Roman"/>
        </w:rPr>
        <w:t>Данный вопрос рассмотрен на сессии Пензенской городской Думы, принято соответствующее решение</w:t>
      </w:r>
      <w:r>
        <w:rPr>
          <w:rFonts w:ascii="Times New Roman" w:hAnsi="Times New Roman"/>
        </w:rPr>
        <w:t>.</w:t>
      </w:r>
    </w:p>
    <w:p w:rsidR="00792159" w:rsidRPr="00792159" w:rsidRDefault="00792159" w:rsidP="00792159">
      <w:pPr>
        <w:widowControl w:val="0"/>
        <w:suppressAutoHyphens/>
        <w:spacing w:after="0" w:line="240" w:lineRule="auto"/>
        <w:jc w:val="center"/>
        <w:rPr>
          <w:rFonts w:ascii="Times New Roman" w:hAnsi="Times New Roman" w:cs="Times New Roman"/>
          <w:i/>
          <w:sz w:val="24"/>
          <w:szCs w:val="24"/>
        </w:rPr>
      </w:pPr>
    </w:p>
    <w:p w:rsidR="008D5ACE" w:rsidRPr="00792159" w:rsidRDefault="008D5ACE" w:rsidP="008D5ACE">
      <w:pPr>
        <w:spacing w:after="0" w:line="240" w:lineRule="auto"/>
        <w:jc w:val="both"/>
        <w:rPr>
          <w:rFonts w:ascii="Times New Roman" w:hAnsi="Times New Roman" w:cs="Times New Roman"/>
          <w:i/>
          <w:spacing w:val="-2"/>
          <w:sz w:val="24"/>
          <w:szCs w:val="24"/>
        </w:rPr>
      </w:pPr>
      <w:proofErr w:type="gramStart"/>
      <w:r w:rsidRPr="00792159">
        <w:rPr>
          <w:rFonts w:ascii="Times New Roman" w:hAnsi="Times New Roman" w:cs="Times New Roman"/>
          <w:i/>
          <w:spacing w:val="-2"/>
          <w:sz w:val="24"/>
          <w:szCs w:val="24"/>
        </w:rPr>
        <w:t>Документальной  проверкой  исполнения решения Пензенской городской Думы от 27.03.2015 №129-7/6 «О результатах проверки по вопросу полноты учета, эффективного управления и распоряжения имуществом, находящимся в муниципальной собственности г. Пензы, полноты и своевременности поступления платежей в бюджет г. Пензы от использования и продажи имущества в Управлении муниципального имущества администрации города Пензы за 2013 год» установлено.</w:t>
      </w:r>
      <w:proofErr w:type="gramEnd"/>
    </w:p>
    <w:p w:rsidR="008D5ACE" w:rsidRPr="008D5ACE" w:rsidRDefault="008D5ACE" w:rsidP="008D5ACE">
      <w:pPr>
        <w:spacing w:after="0" w:line="240" w:lineRule="auto"/>
        <w:ind w:firstLine="709"/>
        <w:jc w:val="both"/>
        <w:rPr>
          <w:rFonts w:ascii="Times New Roman" w:eastAsia="Times New Roman" w:hAnsi="Times New Roman" w:cs="Times New Roman"/>
        </w:rPr>
      </w:pPr>
      <w:r w:rsidRPr="005D30B1">
        <w:rPr>
          <w:rFonts w:ascii="Times New Roman" w:hAnsi="Times New Roman" w:cs="Times New Roman"/>
        </w:rPr>
        <w:t>1. администраци</w:t>
      </w:r>
      <w:r>
        <w:rPr>
          <w:rFonts w:ascii="Times New Roman" w:hAnsi="Times New Roman" w:cs="Times New Roman"/>
        </w:rPr>
        <w:t>ей</w:t>
      </w:r>
      <w:r w:rsidRPr="005D30B1">
        <w:rPr>
          <w:rFonts w:ascii="Times New Roman" w:hAnsi="Times New Roman" w:cs="Times New Roman"/>
        </w:rPr>
        <w:t xml:space="preserve"> города Пензы</w:t>
      </w:r>
      <w:r>
        <w:rPr>
          <w:rFonts w:ascii="Times New Roman" w:hAnsi="Times New Roman" w:cs="Times New Roman"/>
        </w:rPr>
        <w:t xml:space="preserve"> </w:t>
      </w:r>
      <w:r w:rsidRPr="005D30B1">
        <w:rPr>
          <w:rFonts w:ascii="Times New Roman" w:eastAsia="Times New Roman" w:hAnsi="Times New Roman" w:cs="Times New Roman"/>
        </w:rPr>
        <w:t xml:space="preserve"> не выполнен</w:t>
      </w:r>
      <w:r>
        <w:rPr>
          <w:rFonts w:ascii="Times New Roman" w:eastAsia="Times New Roman" w:hAnsi="Times New Roman" w:cs="Times New Roman"/>
        </w:rPr>
        <w:t xml:space="preserve">ы следующие подпункты </w:t>
      </w:r>
      <w:r w:rsidRPr="008D5ACE">
        <w:rPr>
          <w:rFonts w:ascii="Times New Roman" w:hAnsi="Times New Roman" w:cs="Times New Roman"/>
          <w:spacing w:val="-2"/>
        </w:rPr>
        <w:t>решени</w:t>
      </w:r>
      <w:r>
        <w:rPr>
          <w:rFonts w:ascii="Times New Roman" w:hAnsi="Times New Roman" w:cs="Times New Roman"/>
          <w:spacing w:val="-2"/>
        </w:rPr>
        <w:t>я</w:t>
      </w:r>
      <w:r w:rsidRPr="008D5ACE">
        <w:rPr>
          <w:rFonts w:ascii="Times New Roman" w:hAnsi="Times New Roman" w:cs="Times New Roman"/>
          <w:spacing w:val="-2"/>
        </w:rPr>
        <w:t xml:space="preserve"> Пензенской городской Думы от 27.03.2015 №129-7/6</w:t>
      </w:r>
      <w:r w:rsidRPr="008D5ACE">
        <w:rPr>
          <w:rFonts w:ascii="Times New Roman" w:eastAsia="Times New Roman" w:hAnsi="Times New Roman" w:cs="Times New Roman"/>
        </w:rPr>
        <w:t xml:space="preserve">: </w:t>
      </w:r>
    </w:p>
    <w:p w:rsidR="008D5ACE" w:rsidRPr="005D30B1" w:rsidRDefault="008D5ACE" w:rsidP="008D5AC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5D30B1">
        <w:rPr>
          <w:rFonts w:ascii="Times New Roman" w:eastAsia="Times New Roman" w:hAnsi="Times New Roman" w:cs="Times New Roman"/>
        </w:rPr>
        <w:t>подпункт 2 по  разработке и утверждении Положения о ведении реестра муниципальной собственности города Пензы, определяющего порядок учета муниципального имущества – в информации (письмо от 30.04.2015 №4-04-730), представленной в Контрольно-счетную палату города Пензы администрация г</w:t>
      </w:r>
      <w:proofErr w:type="gramStart"/>
      <w:r w:rsidRPr="005D30B1">
        <w:rPr>
          <w:rFonts w:ascii="Times New Roman" w:eastAsia="Times New Roman" w:hAnsi="Times New Roman" w:cs="Times New Roman"/>
        </w:rPr>
        <w:t>.П</w:t>
      </w:r>
      <w:proofErr w:type="gramEnd"/>
      <w:r w:rsidRPr="005D30B1">
        <w:rPr>
          <w:rFonts w:ascii="Times New Roman" w:eastAsia="Times New Roman" w:hAnsi="Times New Roman" w:cs="Times New Roman"/>
        </w:rPr>
        <w:t xml:space="preserve">ензы указано, что администрация города Пензы не вправе осуществлять разработку проекта нормативного правового акта – Положения о ведении реестра муниципальной собственности города Пензы, в связи с тем, что такие действия будут противоречить действующему </w:t>
      </w:r>
      <w:proofErr w:type="spellStart"/>
      <w:r w:rsidRPr="005D30B1">
        <w:rPr>
          <w:rFonts w:ascii="Times New Roman" w:eastAsia="Times New Roman" w:hAnsi="Times New Roman" w:cs="Times New Roman"/>
        </w:rPr>
        <w:t>антикоррупционному</w:t>
      </w:r>
      <w:proofErr w:type="spellEnd"/>
      <w:r w:rsidRPr="005D30B1">
        <w:rPr>
          <w:rFonts w:ascii="Times New Roman" w:eastAsia="Times New Roman" w:hAnsi="Times New Roman" w:cs="Times New Roman"/>
        </w:rPr>
        <w:t xml:space="preserve"> законодательству из-за наличия дублирующих полномочий.  </w:t>
      </w:r>
      <w:proofErr w:type="gramStart"/>
      <w:r w:rsidRPr="005D30B1">
        <w:rPr>
          <w:rFonts w:ascii="Times New Roman" w:eastAsia="Times New Roman" w:hAnsi="Times New Roman" w:cs="Times New Roman"/>
        </w:rPr>
        <w:t>При этом,  при разработке положения о реестре муниципальной собственности города Пензы не требуется дублировать нормы приказа Минэкономразвития РФ от 30.08.2011 №424 «Об утверждении Порядка ведения органами местного самоуправления реестров муниципального имущества», а дополнить их, регламентировав действия отдела Управления муниципального имущества администрации города Пензы, ответственного за ведение Реестра, и правообладателей муниципального имущества (регистрация заявлений и документов, присвоение реестрового номера, представление информации</w:t>
      </w:r>
      <w:proofErr w:type="gramEnd"/>
      <w:r w:rsidRPr="005D30B1">
        <w:rPr>
          <w:rFonts w:ascii="Times New Roman" w:eastAsia="Times New Roman" w:hAnsi="Times New Roman" w:cs="Times New Roman"/>
        </w:rPr>
        <w:t xml:space="preserve"> из реестра, ответственность за непредставление или представление не в полном объеме информации для учета объектов в реестре). Кроме того в других регионах разработаны и утверждены Положения, в которых  порядок ведения реестра муниципального имущества отражен более подробно, чем в приказе Минэкономразвития РФ от 30.08.2011 №424;</w:t>
      </w:r>
    </w:p>
    <w:p w:rsidR="008D5ACE" w:rsidRPr="005D30B1" w:rsidRDefault="008D5ACE" w:rsidP="008D5AC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D30B1">
        <w:rPr>
          <w:rFonts w:ascii="Times New Roman" w:hAnsi="Times New Roman" w:cs="Times New Roman"/>
        </w:rPr>
        <w:t xml:space="preserve">подпункт 3 по разработке порядка планирования приватизации муниципального имущества города Пензы - на момент проведения проверки Порядок планирования приватизации муниципального имущества города Пензы не разработан,  </w:t>
      </w:r>
      <w:r w:rsidRPr="005D30B1">
        <w:rPr>
          <w:rFonts w:ascii="Times New Roman" w:eastAsia="Times New Roman" w:hAnsi="Times New Roman" w:cs="Times New Roman"/>
        </w:rPr>
        <w:t>подготовка и внесение для рассмотрения на очередной сессии Пензенской городской Думы проекта решения «О порядке планирования приватизации муниципального имущества города Пензы» планируется на сентябрь 2015 года (письмо администрации г</w:t>
      </w:r>
      <w:proofErr w:type="gramStart"/>
      <w:r w:rsidRPr="005D30B1">
        <w:rPr>
          <w:rFonts w:ascii="Times New Roman" w:eastAsia="Times New Roman" w:hAnsi="Times New Roman" w:cs="Times New Roman"/>
        </w:rPr>
        <w:t>.П</w:t>
      </w:r>
      <w:proofErr w:type="gramEnd"/>
      <w:r w:rsidRPr="005D30B1">
        <w:rPr>
          <w:rFonts w:ascii="Times New Roman" w:eastAsia="Times New Roman" w:hAnsi="Times New Roman" w:cs="Times New Roman"/>
        </w:rPr>
        <w:t>ензы от 30.04.2015 №4-04-730);</w:t>
      </w:r>
    </w:p>
    <w:p w:rsidR="008D5ACE" w:rsidRPr="005D30B1" w:rsidRDefault="008D5ACE" w:rsidP="008D5ACE">
      <w:pPr>
        <w:spacing w:after="0" w:line="240" w:lineRule="auto"/>
        <w:ind w:firstLine="709"/>
        <w:jc w:val="both"/>
        <w:rPr>
          <w:rFonts w:ascii="Times New Roman" w:hAnsi="Times New Roman" w:cs="Times New Roman"/>
        </w:rPr>
      </w:pPr>
      <w:r w:rsidRPr="005D30B1">
        <w:rPr>
          <w:rFonts w:ascii="Times New Roman" w:eastAsia="Times New Roman" w:hAnsi="Times New Roman" w:cs="Times New Roman"/>
        </w:rPr>
        <w:t>2. По пункту 3 решения</w:t>
      </w:r>
      <w:r>
        <w:rPr>
          <w:rFonts w:ascii="Times New Roman" w:eastAsia="Times New Roman" w:hAnsi="Times New Roman" w:cs="Times New Roman"/>
        </w:rPr>
        <w:t>,</w:t>
      </w:r>
      <w:r w:rsidRPr="005D30B1">
        <w:rPr>
          <w:rFonts w:ascii="Times New Roman" w:eastAsia="Times New Roman" w:hAnsi="Times New Roman" w:cs="Times New Roman"/>
        </w:rPr>
        <w:t xml:space="preserve"> рекомендованному Управлению муниципального имущества администрации города Пензы</w:t>
      </w:r>
      <w:r>
        <w:rPr>
          <w:rFonts w:ascii="Times New Roman" w:eastAsia="Times New Roman" w:hAnsi="Times New Roman" w:cs="Times New Roman"/>
        </w:rPr>
        <w:t xml:space="preserve">, </w:t>
      </w:r>
      <w:r w:rsidRPr="005D30B1">
        <w:rPr>
          <w:rFonts w:ascii="Times New Roman" w:hAnsi="Times New Roman" w:cs="Times New Roman"/>
        </w:rPr>
        <w:t>частично выполнены:</w:t>
      </w:r>
    </w:p>
    <w:p w:rsidR="008D5ACE" w:rsidRPr="005D30B1" w:rsidRDefault="008D5ACE" w:rsidP="008D5ACE">
      <w:pPr>
        <w:spacing w:after="0" w:line="240" w:lineRule="auto"/>
        <w:ind w:firstLine="709"/>
        <w:jc w:val="both"/>
        <w:rPr>
          <w:rFonts w:ascii="Times New Roman" w:eastAsia="Times New Roman" w:hAnsi="Times New Roman" w:cs="Times New Roman"/>
        </w:rPr>
      </w:pPr>
      <w:r w:rsidRPr="005D30B1">
        <w:rPr>
          <w:rFonts w:ascii="Times New Roman" w:hAnsi="Times New Roman" w:cs="Times New Roman"/>
        </w:rPr>
        <w:t xml:space="preserve"> абзац 2 подпункта 1 - производится сверка данных реестра муниципальной собственности с реестром объектов муниципального жилого фонда (неприватизированных объектов), представленных МКУ «Департамент ЖКХ г</w:t>
      </w:r>
      <w:proofErr w:type="gramStart"/>
      <w:r w:rsidRPr="005D30B1">
        <w:rPr>
          <w:rFonts w:ascii="Times New Roman" w:hAnsi="Times New Roman" w:cs="Times New Roman"/>
        </w:rPr>
        <w:t>.П</w:t>
      </w:r>
      <w:proofErr w:type="gramEnd"/>
      <w:r w:rsidRPr="005D30B1">
        <w:rPr>
          <w:rFonts w:ascii="Times New Roman" w:hAnsi="Times New Roman" w:cs="Times New Roman"/>
        </w:rPr>
        <w:t xml:space="preserve">ензы» (на 31.01.2015 года – 8995 единиц) и запрашиваются сведения о </w:t>
      </w:r>
      <w:r w:rsidRPr="005D30B1">
        <w:rPr>
          <w:rFonts w:ascii="Times New Roman" w:eastAsia="Times New Roman" w:hAnsi="Times New Roman" w:cs="Times New Roman"/>
        </w:rPr>
        <w:t xml:space="preserve"> наличии либо отсутствии зарегистрированных прав на недвижимое имущество в Федеральной  службе государственной регистрации, кадастра и картографии (</w:t>
      </w:r>
      <w:hyperlink r:id="rId25" w:history="1">
        <w:r w:rsidRPr="005D30B1">
          <w:rPr>
            <w:rStyle w:val="a4"/>
            <w:rFonts w:ascii="Times New Roman" w:eastAsia="Times New Roman" w:hAnsi="Times New Roman" w:cs="Times New Roman"/>
          </w:rPr>
          <w:t>https://rosreestr.ru</w:t>
        </w:r>
      </w:hyperlink>
      <w:r w:rsidRPr="005D30B1">
        <w:rPr>
          <w:rFonts w:ascii="Times New Roman" w:eastAsia="Times New Roman" w:hAnsi="Times New Roman" w:cs="Times New Roman"/>
        </w:rPr>
        <w:t xml:space="preserve">). </w:t>
      </w:r>
      <w:proofErr w:type="gramStart"/>
      <w:r w:rsidRPr="005D30B1">
        <w:rPr>
          <w:rFonts w:ascii="Times New Roman" w:eastAsia="Times New Roman" w:hAnsi="Times New Roman" w:cs="Times New Roman"/>
        </w:rPr>
        <w:t xml:space="preserve">Однако результат проводимой сверки в реестре муниципальной собственности </w:t>
      </w:r>
      <w:r w:rsidRPr="005D30B1">
        <w:rPr>
          <w:rFonts w:ascii="Times New Roman" w:eastAsia="Times New Roman" w:hAnsi="Times New Roman" w:cs="Times New Roman"/>
        </w:rPr>
        <w:lastRenderedPageBreak/>
        <w:t>не отражается, в связи с тем, что согласно абз.5 п.6 Порядка ведения органами местного самоуправления реестров муниципального имущества, утвержденного приказом Минэкономразвития РФ от 30.08.2011 №424 «в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w:t>
      </w:r>
      <w:proofErr w:type="gramEnd"/>
      <w:r w:rsidRPr="005D30B1">
        <w:rPr>
          <w:rFonts w:ascii="Times New Roman" w:eastAsia="Times New Roman" w:hAnsi="Times New Roman" w:cs="Times New Roman"/>
        </w:rPr>
        <w:t xml:space="preserve">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w:t>
      </w:r>
      <w:proofErr w:type="gramStart"/>
      <w:r w:rsidRPr="005D30B1">
        <w:rPr>
          <w:rFonts w:ascii="Times New Roman" w:hAnsi="Times New Roman" w:cs="Times New Roman"/>
        </w:rPr>
        <w:t xml:space="preserve">при этом в ходе настоящей проверки выборочным порядком установлено наличие в реестре фактически отсутствующих (снесенных) зданий, домов, фактически не имеющих в составе помещений муниципального жилого фонда либо отсутствие в реестре сведений о помещениях, фактически утвержденных в муниципальной имущественной казне (159 квартир в домах №97, №103, </w:t>
      </w:r>
      <w:r w:rsidRPr="005D30B1">
        <w:rPr>
          <w:rFonts w:ascii="Times New Roman" w:eastAsia="Times New Roman" w:hAnsi="Times New Roman" w:cs="Times New Roman"/>
        </w:rPr>
        <w:t>№105, №107, №109 №111, по ул. Чапаева), а также дублирующих записей по жилым объектам, имеющимся</w:t>
      </w:r>
      <w:proofErr w:type="gramEnd"/>
      <w:r w:rsidRPr="005D30B1">
        <w:rPr>
          <w:rFonts w:ascii="Times New Roman" w:eastAsia="Times New Roman" w:hAnsi="Times New Roman" w:cs="Times New Roman"/>
        </w:rPr>
        <w:t xml:space="preserve"> в реестре. </w:t>
      </w:r>
      <w:proofErr w:type="gramStart"/>
      <w:r w:rsidRPr="005D30B1">
        <w:rPr>
          <w:rFonts w:ascii="Times New Roman" w:eastAsia="Times New Roman" w:hAnsi="Times New Roman" w:cs="Times New Roman"/>
        </w:rPr>
        <w:t>Кроме того установлено, что учет вновь поступивших жилых объектов осуществлялся на основании свидетельств о государственной регистрации права, тогда как следовало на основании нормативно-правовых актов, копии которых должны представляться должностному лицу органа местного самоуправления, уполномоченного на ведение реестра, ответственному за ведение реестра в 2-недельный срок с момента возникновения права муниципального образования на имущество.</w:t>
      </w:r>
      <w:proofErr w:type="gramEnd"/>
      <w:r w:rsidRPr="005D30B1">
        <w:rPr>
          <w:rFonts w:ascii="Times New Roman" w:eastAsia="Times New Roman" w:hAnsi="Times New Roman" w:cs="Times New Roman"/>
        </w:rPr>
        <w:t xml:space="preserve"> При внесении в реестр сведений о вновь поступивших жилых помещениях (887 квартир в 17 домах по ул</w:t>
      </w:r>
      <w:proofErr w:type="gramStart"/>
      <w:r w:rsidRPr="005D30B1">
        <w:rPr>
          <w:rFonts w:ascii="Times New Roman" w:eastAsia="Times New Roman" w:hAnsi="Times New Roman" w:cs="Times New Roman"/>
        </w:rPr>
        <w:t>.Ч</w:t>
      </w:r>
      <w:proofErr w:type="gramEnd"/>
      <w:r w:rsidRPr="005D30B1">
        <w:rPr>
          <w:rFonts w:ascii="Times New Roman" w:eastAsia="Times New Roman" w:hAnsi="Times New Roman" w:cs="Times New Roman"/>
        </w:rPr>
        <w:t>апаева) не указана балансовая стоимость объектов, что является нарушением требований Порядка ведения органами местного самоуправления реестров муниципального имущества, утвержденного приказом Минэкономразвития РФ от 30.08.2011 №424;</w:t>
      </w:r>
    </w:p>
    <w:p w:rsidR="008D5ACE" w:rsidRPr="005D30B1" w:rsidRDefault="008D5ACE" w:rsidP="008D5ACE">
      <w:pPr>
        <w:spacing w:after="0" w:line="240" w:lineRule="auto"/>
        <w:jc w:val="both"/>
        <w:rPr>
          <w:rFonts w:ascii="Times New Roman" w:hAnsi="Times New Roman" w:cs="Times New Roman"/>
        </w:rPr>
      </w:pPr>
      <w:r w:rsidRPr="005D30B1">
        <w:rPr>
          <w:rFonts w:ascii="Times New Roman" w:hAnsi="Times New Roman" w:cs="Times New Roman"/>
        </w:rPr>
        <w:t xml:space="preserve">            </w:t>
      </w:r>
      <w:proofErr w:type="gramStart"/>
      <w:r w:rsidRPr="005D30B1">
        <w:rPr>
          <w:rFonts w:ascii="Times New Roman" w:hAnsi="Times New Roman" w:cs="Times New Roman"/>
        </w:rPr>
        <w:t xml:space="preserve">абзац 6 подпункта 1 - </w:t>
      </w:r>
      <w:r w:rsidRPr="005D30B1">
        <w:rPr>
          <w:rFonts w:ascii="Times New Roman" w:eastAsia="Times New Roman" w:hAnsi="Times New Roman" w:cs="Times New Roman"/>
        </w:rPr>
        <w:t xml:space="preserve">из Реестра муниципальной собственности города Пензы </w:t>
      </w:r>
      <w:r w:rsidRPr="005D30B1">
        <w:rPr>
          <w:rFonts w:ascii="Times New Roman" w:hAnsi="Times New Roman" w:cs="Times New Roman"/>
          <w:spacing w:val="-2"/>
        </w:rPr>
        <w:t>в отношении объектов муниципальной собственности, переданных в хозяйственное ведение муниципальным унитарным предприятиям и оперативное управление муниципальным учреждениям</w:t>
      </w:r>
      <w:r w:rsidRPr="005D30B1">
        <w:rPr>
          <w:rFonts w:ascii="Times New Roman" w:eastAsia="Times New Roman" w:hAnsi="Times New Roman" w:cs="Times New Roman"/>
        </w:rPr>
        <w:t xml:space="preserve"> дублирующие записи удалены, однако проверкой установлено, что дублирующие записи удалены только по тем объектам муниципальной собственности, которые были </w:t>
      </w:r>
      <w:r w:rsidRPr="005D30B1">
        <w:rPr>
          <w:rFonts w:ascii="Times New Roman" w:eastAsia="Times New Roman" w:hAnsi="Times New Roman" w:cs="Times New Roman"/>
          <w:spacing w:val="-2"/>
        </w:rPr>
        <w:t>выявлены в ходе предыдущей выборочной проверки;</w:t>
      </w:r>
      <w:proofErr w:type="gramEnd"/>
    </w:p>
    <w:p w:rsidR="008D5ACE" w:rsidRPr="005D30B1" w:rsidRDefault="008D5ACE" w:rsidP="008D5ACE">
      <w:pPr>
        <w:spacing w:after="0" w:line="240" w:lineRule="auto"/>
        <w:ind w:firstLine="709"/>
        <w:jc w:val="both"/>
        <w:rPr>
          <w:rFonts w:ascii="Times New Roman" w:eastAsia="Times New Roman" w:hAnsi="Times New Roman" w:cs="Times New Roman"/>
          <w:spacing w:val="-2"/>
        </w:rPr>
      </w:pPr>
      <w:r w:rsidRPr="005D30B1">
        <w:rPr>
          <w:rFonts w:ascii="Times New Roman" w:eastAsia="Times New Roman" w:hAnsi="Times New Roman" w:cs="Times New Roman"/>
          <w:spacing w:val="-2"/>
        </w:rPr>
        <w:t xml:space="preserve"> </w:t>
      </w:r>
      <w:proofErr w:type="gramStart"/>
      <w:r w:rsidRPr="005D30B1">
        <w:rPr>
          <w:rFonts w:ascii="Times New Roman" w:eastAsia="Times New Roman" w:hAnsi="Times New Roman" w:cs="Times New Roman"/>
          <w:spacing w:val="-2"/>
        </w:rPr>
        <w:t>подпункт 2 о принятии мер по передаче в муниципальную собственность города Пензы земельных участков, на котором расположено здание МБОУ «Средняя школа №77», и МБДОУ детский сад №4 города Пензы - по состоянию на 01.06.2015 года вышеуказанные земельные участки в муниципальную собственность города Пензы не переданы, письмо, за подписью главы администрации города Пензы, с просьбой о передаче вышеуказанных земельных участков из собственности</w:t>
      </w:r>
      <w:proofErr w:type="gramEnd"/>
      <w:r w:rsidRPr="005D30B1">
        <w:rPr>
          <w:rFonts w:ascii="Times New Roman" w:eastAsia="Times New Roman" w:hAnsi="Times New Roman" w:cs="Times New Roman"/>
          <w:spacing w:val="-2"/>
        </w:rPr>
        <w:t xml:space="preserve"> Российской Федерации в муниципальную собственность, направлено в Территориальное управление </w:t>
      </w:r>
      <w:proofErr w:type="spellStart"/>
      <w:r w:rsidRPr="005D30B1">
        <w:rPr>
          <w:rFonts w:ascii="Times New Roman" w:eastAsia="Times New Roman" w:hAnsi="Times New Roman" w:cs="Times New Roman"/>
          <w:spacing w:val="-2"/>
        </w:rPr>
        <w:t>Росимущества</w:t>
      </w:r>
      <w:proofErr w:type="spellEnd"/>
      <w:r w:rsidRPr="005D30B1">
        <w:rPr>
          <w:rFonts w:ascii="Times New Roman" w:eastAsia="Times New Roman" w:hAnsi="Times New Roman" w:cs="Times New Roman"/>
          <w:spacing w:val="-2"/>
        </w:rPr>
        <w:t xml:space="preserve"> в Пензенской области в ходе настоящей проверки (№1-05-952 от 15.06.2015);</w:t>
      </w:r>
    </w:p>
    <w:p w:rsidR="008D5ACE" w:rsidRPr="005D30B1" w:rsidRDefault="008D5ACE" w:rsidP="008D5ACE">
      <w:pPr>
        <w:spacing w:after="0" w:line="240" w:lineRule="auto"/>
        <w:ind w:firstLine="709"/>
        <w:jc w:val="both"/>
        <w:rPr>
          <w:rFonts w:ascii="Times New Roman" w:eastAsia="Times New Roman" w:hAnsi="Times New Roman" w:cs="Times New Roman"/>
        </w:rPr>
      </w:pPr>
      <w:r w:rsidRPr="005D30B1">
        <w:rPr>
          <w:rFonts w:ascii="Times New Roman" w:eastAsia="Times New Roman" w:hAnsi="Times New Roman" w:cs="Times New Roman"/>
          <w:spacing w:val="-2"/>
        </w:rPr>
        <w:t xml:space="preserve">абзац 1 подпункта 5  </w:t>
      </w:r>
      <w:r w:rsidRPr="005D30B1">
        <w:rPr>
          <w:rFonts w:ascii="Times New Roman" w:hAnsi="Times New Roman" w:cs="Times New Roman"/>
        </w:rPr>
        <w:t>по своевременному и полному отражению в бухгалтерском учете операций по поступлению и выбытию объектов нефинансовых активов, составляющих муниципальную казну города Пензы -согласно постановлений администрации г</w:t>
      </w:r>
      <w:proofErr w:type="gramStart"/>
      <w:r w:rsidRPr="005D30B1">
        <w:rPr>
          <w:rFonts w:ascii="Times New Roman" w:hAnsi="Times New Roman" w:cs="Times New Roman"/>
        </w:rPr>
        <w:t>.П</w:t>
      </w:r>
      <w:proofErr w:type="gramEnd"/>
      <w:r w:rsidRPr="005D30B1">
        <w:rPr>
          <w:rFonts w:ascii="Times New Roman" w:hAnsi="Times New Roman" w:cs="Times New Roman"/>
        </w:rPr>
        <w:t xml:space="preserve">ензы в  </w:t>
      </w:r>
      <w:r w:rsidRPr="005D30B1">
        <w:rPr>
          <w:rFonts w:ascii="Times New Roman" w:hAnsi="Times New Roman" w:cs="Times New Roman"/>
          <w:lang w:val="en-US"/>
        </w:rPr>
        <w:t>I</w:t>
      </w:r>
      <w:r w:rsidRPr="005D30B1">
        <w:rPr>
          <w:rFonts w:ascii="Times New Roman" w:hAnsi="Times New Roman" w:cs="Times New Roman"/>
        </w:rPr>
        <w:t xml:space="preserve"> квартале 2015 года утверждено в составе муниципальной казны имущества на общую сумму 218275,8 тыс.руб., по данным бухгалтерского учета  в указанный период принято к учету имущества на общую сумму 215308,9 тыс.руб., поступление имущества на сумму 2966,9 тыс.руб., отражено в бухгалтерском учете 29.05.2015 /утверждено в составе муниципальной имущественной казны постановлением администрации г</w:t>
      </w:r>
      <w:proofErr w:type="gramStart"/>
      <w:r w:rsidRPr="005D30B1">
        <w:rPr>
          <w:rFonts w:ascii="Times New Roman" w:hAnsi="Times New Roman" w:cs="Times New Roman"/>
        </w:rPr>
        <w:t>.П</w:t>
      </w:r>
      <w:proofErr w:type="gramEnd"/>
      <w:r w:rsidRPr="005D30B1">
        <w:rPr>
          <w:rFonts w:ascii="Times New Roman" w:hAnsi="Times New Roman" w:cs="Times New Roman"/>
        </w:rPr>
        <w:t xml:space="preserve">ензы от 31.03.2015 №418/2/; </w:t>
      </w:r>
    </w:p>
    <w:p w:rsidR="008D5ACE" w:rsidRPr="005D30B1" w:rsidRDefault="008D5ACE" w:rsidP="008D5ACE">
      <w:pPr>
        <w:spacing w:after="0" w:line="240" w:lineRule="auto"/>
        <w:ind w:firstLine="709"/>
        <w:jc w:val="both"/>
        <w:rPr>
          <w:rFonts w:ascii="Times New Roman" w:hAnsi="Times New Roman" w:cs="Times New Roman"/>
        </w:rPr>
      </w:pPr>
      <w:r w:rsidRPr="005D30B1">
        <w:rPr>
          <w:rFonts w:ascii="Times New Roman" w:eastAsia="Times New Roman" w:hAnsi="Times New Roman" w:cs="Times New Roman"/>
          <w:spacing w:val="-2"/>
        </w:rPr>
        <w:t xml:space="preserve">абзац 2 подпункта 5 </w:t>
      </w:r>
      <w:r w:rsidRPr="005D30B1">
        <w:rPr>
          <w:rFonts w:ascii="Times New Roman" w:hAnsi="Times New Roman" w:cs="Times New Roman"/>
        </w:rPr>
        <w:t xml:space="preserve">по учету в полном объеме имущества муниципальной казны, переданного в арендное и безвозмездное пользование, на </w:t>
      </w:r>
      <w:proofErr w:type="spellStart"/>
      <w:r w:rsidRPr="005D30B1">
        <w:rPr>
          <w:rFonts w:ascii="Times New Roman" w:hAnsi="Times New Roman" w:cs="Times New Roman"/>
        </w:rPr>
        <w:t>забалансовых</w:t>
      </w:r>
      <w:proofErr w:type="spellEnd"/>
      <w:r w:rsidRPr="005D30B1">
        <w:rPr>
          <w:rFonts w:ascii="Times New Roman" w:hAnsi="Times New Roman" w:cs="Times New Roman"/>
        </w:rPr>
        <w:t xml:space="preserve"> счетах  - на 01.06.2015 из 253 нежилых помещений, переданных по договорам аренды на счете 25.00 «Имущество, переданное в возмездное пользование (аренду)»  числилось 43 объекта /на 31.12.2013 года - 9 объектов/; из 169 нежилых зданий (помещений), переданных в безвозмездное пользование на счете 26.00 «Имущество, переданное в безвозмездное пользование» числилось 56 объектов /на 31.12.2013 – 8 объектов/);  </w:t>
      </w:r>
    </w:p>
    <w:p w:rsidR="008D5ACE" w:rsidRPr="005D30B1" w:rsidRDefault="008D5ACE" w:rsidP="008D5ACE">
      <w:pPr>
        <w:spacing w:after="0" w:line="240" w:lineRule="auto"/>
        <w:ind w:firstLine="709"/>
        <w:jc w:val="both"/>
        <w:rPr>
          <w:rFonts w:ascii="Times New Roman" w:hAnsi="Times New Roman" w:cs="Times New Roman"/>
        </w:rPr>
      </w:pPr>
      <w:r w:rsidRPr="005D30B1">
        <w:rPr>
          <w:rFonts w:ascii="Times New Roman" w:hAnsi="Times New Roman" w:cs="Times New Roman"/>
        </w:rPr>
        <w:t xml:space="preserve">подпункты 6, 7 - Управлением муниципального имущества администрации города Пензы установлена фактическая первоначальная стоимость здания школы по ул. Ягодная,11.  В период проведения проверки подготовлен проект постановления администрации города Пензы «О внесении изменений в постановление администрации города Пензы от 24.12.2013 №1567 «Об утверждении в составе муниципальной собственности города Пензы законченного строительством объекта недвижимости и связанных с ним объектов инженерной инфраструктуры, расположенных </w:t>
      </w:r>
      <w:r w:rsidRPr="005D30B1">
        <w:rPr>
          <w:rFonts w:ascii="Times New Roman" w:hAnsi="Times New Roman" w:cs="Times New Roman"/>
        </w:rPr>
        <w:lastRenderedPageBreak/>
        <w:t>по адресу: г</w:t>
      </w:r>
      <w:proofErr w:type="gramStart"/>
      <w:r w:rsidRPr="005D30B1">
        <w:rPr>
          <w:rFonts w:ascii="Times New Roman" w:hAnsi="Times New Roman" w:cs="Times New Roman"/>
        </w:rPr>
        <w:t>.П</w:t>
      </w:r>
      <w:proofErr w:type="gramEnd"/>
      <w:r w:rsidRPr="005D30B1">
        <w:rPr>
          <w:rFonts w:ascii="Times New Roman" w:hAnsi="Times New Roman" w:cs="Times New Roman"/>
        </w:rPr>
        <w:t>енза, ул.Ягодная,11». Данное постановление на момент проверки не издано изменения в реестр муниципальной собственности города Пензы и приказ первого заместителя главы администрации города Пензы по земельным и градостроительным вопросам от 27.12.2013 №888/2п не внесены, движимое имущество и сооружения, в оперативное управление МБОУ «Средняя общеобразовательная школа №19 города Пензы» и МБДОУ детский сад комбинированного вида №23 г</w:t>
      </w:r>
      <w:proofErr w:type="gramStart"/>
      <w:r w:rsidRPr="005D30B1">
        <w:rPr>
          <w:rFonts w:ascii="Times New Roman" w:hAnsi="Times New Roman" w:cs="Times New Roman"/>
        </w:rPr>
        <w:t>.П</w:t>
      </w:r>
      <w:proofErr w:type="gramEnd"/>
      <w:r w:rsidRPr="005D30B1">
        <w:rPr>
          <w:rFonts w:ascii="Times New Roman" w:hAnsi="Times New Roman" w:cs="Times New Roman"/>
        </w:rPr>
        <w:t>ензы не передавались;</w:t>
      </w:r>
    </w:p>
    <w:p w:rsidR="008D5ACE" w:rsidRPr="008D5ACE" w:rsidRDefault="008D5ACE" w:rsidP="008D5ACE">
      <w:pPr>
        <w:spacing w:after="0" w:line="240" w:lineRule="auto"/>
        <w:jc w:val="both"/>
        <w:rPr>
          <w:rFonts w:ascii="Times New Roman" w:hAnsi="Times New Roman" w:cs="Times New Roman"/>
        </w:rPr>
      </w:pPr>
      <w:r w:rsidRPr="005D30B1">
        <w:rPr>
          <w:rFonts w:ascii="Times New Roman" w:eastAsia="Times New Roman" w:hAnsi="Times New Roman" w:cs="Times New Roman"/>
        </w:rPr>
        <w:t xml:space="preserve">           п</w:t>
      </w:r>
      <w:r w:rsidRPr="005D30B1">
        <w:rPr>
          <w:rFonts w:ascii="Times New Roman" w:hAnsi="Times New Roman" w:cs="Times New Roman"/>
        </w:rPr>
        <w:t xml:space="preserve">одпункт 11 - в ходе настоящей проверки по 28 проверенным договорам аренды земельных участков </w:t>
      </w:r>
      <w:r w:rsidRPr="005D30B1">
        <w:rPr>
          <w:rFonts w:ascii="Times New Roman" w:hAnsi="Times New Roman" w:cs="Times New Roman"/>
          <w:spacing w:val="-2"/>
        </w:rPr>
        <w:t xml:space="preserve">по состоянию на 01.06.2015 в бюджет </w:t>
      </w:r>
      <w:proofErr w:type="spellStart"/>
      <w:r w:rsidRPr="005D30B1">
        <w:rPr>
          <w:rFonts w:ascii="Times New Roman" w:hAnsi="Times New Roman" w:cs="Times New Roman"/>
          <w:spacing w:val="-2"/>
        </w:rPr>
        <w:t>недопоступило</w:t>
      </w:r>
      <w:proofErr w:type="spellEnd"/>
      <w:r w:rsidRPr="005D30B1">
        <w:rPr>
          <w:rFonts w:ascii="Times New Roman" w:hAnsi="Times New Roman" w:cs="Times New Roman"/>
          <w:spacing w:val="-2"/>
        </w:rPr>
        <w:t xml:space="preserve">  доходов в виде арендной платы за земельные участки в сумме </w:t>
      </w:r>
      <w:r w:rsidRPr="008D5ACE">
        <w:rPr>
          <w:rFonts w:ascii="Times New Roman" w:hAnsi="Times New Roman" w:cs="Times New Roman"/>
          <w:i/>
          <w:spacing w:val="-2"/>
        </w:rPr>
        <w:t>40035,98</w:t>
      </w:r>
      <w:r w:rsidRPr="005D30B1">
        <w:rPr>
          <w:rFonts w:ascii="Times New Roman" w:hAnsi="Times New Roman" w:cs="Times New Roman"/>
          <w:spacing w:val="-2"/>
        </w:rPr>
        <w:t xml:space="preserve"> тыс. руб., из них:</w:t>
      </w:r>
      <w:r>
        <w:rPr>
          <w:rFonts w:ascii="Times New Roman" w:hAnsi="Times New Roman" w:cs="Times New Roman"/>
          <w:spacing w:val="-2"/>
        </w:rPr>
        <w:t xml:space="preserve"> </w:t>
      </w:r>
      <w:r w:rsidRPr="008D5ACE">
        <w:rPr>
          <w:rFonts w:ascii="Times New Roman" w:hAnsi="Times New Roman" w:cs="Times New Roman"/>
          <w:i/>
        </w:rPr>
        <w:t xml:space="preserve">33064,98 </w:t>
      </w:r>
      <w:r w:rsidRPr="005D30B1">
        <w:rPr>
          <w:rFonts w:ascii="Times New Roman" w:hAnsi="Times New Roman" w:cs="Times New Roman"/>
        </w:rPr>
        <w:t>тыс. руб. -  числится задолженность по арендной плате по состоянию на 01.06.2015 года</w:t>
      </w:r>
      <w:r>
        <w:rPr>
          <w:rFonts w:ascii="Times New Roman" w:hAnsi="Times New Roman" w:cs="Times New Roman"/>
        </w:rPr>
        <w:t xml:space="preserve"> (</w:t>
      </w:r>
      <w:r w:rsidRPr="005D30B1">
        <w:rPr>
          <w:rFonts w:ascii="Times New Roman" w:hAnsi="Times New Roman" w:cs="Times New Roman"/>
        </w:rPr>
        <w:t>из них на сумму 27345,9 тыс</w:t>
      </w:r>
      <w:proofErr w:type="gramStart"/>
      <w:r w:rsidRPr="005D30B1">
        <w:rPr>
          <w:rFonts w:ascii="Times New Roman" w:hAnsi="Times New Roman" w:cs="Times New Roman"/>
        </w:rPr>
        <w:t>.р</w:t>
      </w:r>
      <w:proofErr w:type="gramEnd"/>
      <w:r w:rsidRPr="005D30B1">
        <w:rPr>
          <w:rFonts w:ascii="Times New Roman" w:hAnsi="Times New Roman" w:cs="Times New Roman"/>
        </w:rPr>
        <w:t>уб. Управлением приняты меры о взыскании задолженности, а именно Управлением в адрес арендаторов направлены претензионные письма о погашении задолженности по 7 договорам на сумму 10038,27 тыс</w:t>
      </w:r>
      <w:proofErr w:type="gramStart"/>
      <w:r w:rsidRPr="005D30B1">
        <w:rPr>
          <w:rFonts w:ascii="Times New Roman" w:hAnsi="Times New Roman" w:cs="Times New Roman"/>
        </w:rPr>
        <w:t>.р</w:t>
      </w:r>
      <w:proofErr w:type="gramEnd"/>
      <w:r w:rsidRPr="005D30B1">
        <w:rPr>
          <w:rFonts w:ascii="Times New Roman" w:hAnsi="Times New Roman" w:cs="Times New Roman"/>
        </w:rPr>
        <w:t>уб., по 6 договорам подготовлены и направлены иски в Арбитражный суд Пензенской области на сумму 11453,33 тыс.руб., 1 иск в Ленинский районный суд на сумму 1112,8 тыс. руб., по 2 договорам иски в Арбитражный суд Пензенской области  подготовлены,  но на момент проверки не направлены на сумму 4741,5 тыс</w:t>
      </w:r>
      <w:proofErr w:type="gramStart"/>
      <w:r w:rsidRPr="005D30B1">
        <w:rPr>
          <w:rFonts w:ascii="Times New Roman" w:hAnsi="Times New Roman" w:cs="Times New Roman"/>
        </w:rPr>
        <w:t>.р</w:t>
      </w:r>
      <w:proofErr w:type="gramEnd"/>
      <w:r w:rsidRPr="005D30B1">
        <w:rPr>
          <w:rFonts w:ascii="Times New Roman" w:hAnsi="Times New Roman" w:cs="Times New Roman"/>
        </w:rPr>
        <w:t>уб.</w:t>
      </w:r>
      <w:r>
        <w:rPr>
          <w:rFonts w:ascii="Times New Roman" w:hAnsi="Times New Roman" w:cs="Times New Roman"/>
        </w:rPr>
        <w:t>).</w:t>
      </w:r>
      <w:r w:rsidRPr="005D30B1">
        <w:rPr>
          <w:rFonts w:ascii="Times New Roman" w:hAnsi="Times New Roman" w:cs="Times New Roman"/>
        </w:rPr>
        <w:t xml:space="preserve"> Следует  принять меры о взыскании задолженности по следующим арендаторам: ИП Хакимова Н.Г. в сумме 1012,5 тыс</w:t>
      </w:r>
      <w:proofErr w:type="gramStart"/>
      <w:r w:rsidRPr="005D30B1">
        <w:rPr>
          <w:rFonts w:ascii="Times New Roman" w:hAnsi="Times New Roman" w:cs="Times New Roman"/>
        </w:rPr>
        <w:t>.р</w:t>
      </w:r>
      <w:proofErr w:type="gramEnd"/>
      <w:r w:rsidRPr="005D30B1">
        <w:rPr>
          <w:rFonts w:ascii="Times New Roman" w:hAnsi="Times New Roman" w:cs="Times New Roman"/>
        </w:rPr>
        <w:t xml:space="preserve">уб. по договору №6028 от 23.11.2004; </w:t>
      </w:r>
      <w:proofErr w:type="spellStart"/>
      <w:r w:rsidRPr="005D30B1">
        <w:rPr>
          <w:rFonts w:ascii="Times New Roman" w:hAnsi="Times New Roman" w:cs="Times New Roman"/>
        </w:rPr>
        <w:t>Русеев</w:t>
      </w:r>
      <w:proofErr w:type="spellEnd"/>
      <w:r w:rsidRPr="005D30B1">
        <w:rPr>
          <w:rFonts w:ascii="Times New Roman" w:hAnsi="Times New Roman" w:cs="Times New Roman"/>
        </w:rPr>
        <w:t xml:space="preserve"> А.Д. в сумме 4093,0 тыс.руб. по договору аренды №3978 от 06.02.2003; </w:t>
      </w:r>
      <w:r>
        <w:rPr>
          <w:rFonts w:ascii="Times New Roman" w:hAnsi="Times New Roman" w:cs="Times New Roman"/>
        </w:rPr>
        <w:t xml:space="preserve"> </w:t>
      </w:r>
      <w:r w:rsidRPr="008D5ACE">
        <w:rPr>
          <w:rFonts w:ascii="Times New Roman" w:hAnsi="Times New Roman" w:cs="Times New Roman"/>
          <w:i/>
        </w:rPr>
        <w:t>2800,0 тыс. руб.</w:t>
      </w:r>
      <w:r w:rsidRPr="005D30B1">
        <w:rPr>
          <w:rFonts w:ascii="Times New Roman" w:hAnsi="Times New Roman" w:cs="Times New Roman"/>
        </w:rPr>
        <w:t xml:space="preserve"> - за приобретение ООО «</w:t>
      </w:r>
      <w:proofErr w:type="spellStart"/>
      <w:r w:rsidRPr="005D30B1">
        <w:rPr>
          <w:rFonts w:ascii="Times New Roman" w:hAnsi="Times New Roman" w:cs="Times New Roman"/>
        </w:rPr>
        <w:t>Сурский</w:t>
      </w:r>
      <w:proofErr w:type="spellEnd"/>
      <w:r w:rsidRPr="005D30B1">
        <w:rPr>
          <w:rFonts w:ascii="Times New Roman" w:hAnsi="Times New Roman" w:cs="Times New Roman"/>
        </w:rPr>
        <w:t xml:space="preserve"> берег» (</w:t>
      </w:r>
      <w:proofErr w:type="spellStart"/>
      <w:r w:rsidRPr="005D30B1">
        <w:rPr>
          <w:rFonts w:ascii="Times New Roman" w:hAnsi="Times New Roman" w:cs="Times New Roman"/>
        </w:rPr>
        <w:t>правоприемник</w:t>
      </w:r>
      <w:proofErr w:type="spellEnd"/>
      <w:r w:rsidRPr="005D30B1">
        <w:rPr>
          <w:rFonts w:ascii="Times New Roman" w:hAnsi="Times New Roman" w:cs="Times New Roman"/>
        </w:rPr>
        <w:t xml:space="preserve">  ООО «</w:t>
      </w:r>
      <w:proofErr w:type="spellStart"/>
      <w:r w:rsidRPr="005D30B1">
        <w:rPr>
          <w:rFonts w:ascii="Times New Roman" w:hAnsi="Times New Roman" w:cs="Times New Roman"/>
        </w:rPr>
        <w:t>Тех-Агро</w:t>
      </w:r>
      <w:proofErr w:type="spellEnd"/>
      <w:r w:rsidRPr="005D30B1">
        <w:rPr>
          <w:rFonts w:ascii="Times New Roman" w:hAnsi="Times New Roman" w:cs="Times New Roman"/>
        </w:rPr>
        <w:t>»)</w:t>
      </w:r>
      <w:r>
        <w:rPr>
          <w:rFonts w:ascii="Times New Roman" w:hAnsi="Times New Roman" w:cs="Times New Roman"/>
        </w:rPr>
        <w:t xml:space="preserve"> </w:t>
      </w:r>
      <w:r w:rsidRPr="005D30B1">
        <w:rPr>
          <w:rFonts w:ascii="Times New Roman" w:hAnsi="Times New Roman" w:cs="Times New Roman"/>
        </w:rPr>
        <w:t>права аренды земельного участка по решению Арбитражного суда Пензенской области;</w:t>
      </w:r>
      <w:r>
        <w:rPr>
          <w:rFonts w:ascii="Times New Roman" w:hAnsi="Times New Roman" w:cs="Times New Roman"/>
        </w:rPr>
        <w:t xml:space="preserve"> </w:t>
      </w:r>
      <w:r w:rsidRPr="008D5ACE">
        <w:rPr>
          <w:rFonts w:ascii="Times New Roman" w:hAnsi="Times New Roman" w:cs="Times New Roman"/>
          <w:i/>
        </w:rPr>
        <w:t>4171,0 тыс. руб</w:t>
      </w:r>
      <w:r w:rsidRPr="005D30B1">
        <w:rPr>
          <w:rFonts w:ascii="Times New Roman" w:hAnsi="Times New Roman" w:cs="Times New Roman"/>
        </w:rPr>
        <w:t xml:space="preserve">. - </w:t>
      </w:r>
      <w:proofErr w:type="spellStart"/>
      <w:r w:rsidRPr="005D30B1">
        <w:rPr>
          <w:rFonts w:ascii="Times New Roman" w:hAnsi="Times New Roman" w:cs="Times New Roman"/>
        </w:rPr>
        <w:t>недопоступило</w:t>
      </w:r>
      <w:proofErr w:type="spellEnd"/>
      <w:r w:rsidRPr="005D30B1">
        <w:rPr>
          <w:rFonts w:ascii="Times New Roman" w:hAnsi="Times New Roman" w:cs="Times New Roman"/>
        </w:rPr>
        <w:t xml:space="preserve"> в бюджет в результате несвоевременного проведения перерасчета арендной платы за 2012-2014 годы. </w:t>
      </w:r>
      <w:r>
        <w:rPr>
          <w:rFonts w:ascii="Times New Roman" w:hAnsi="Times New Roman" w:cs="Times New Roman"/>
        </w:rPr>
        <w:t xml:space="preserve"> </w:t>
      </w:r>
      <w:proofErr w:type="gramStart"/>
      <w:r w:rsidRPr="005D30B1">
        <w:rPr>
          <w:rFonts w:ascii="Times New Roman" w:hAnsi="Times New Roman" w:cs="Times New Roman"/>
        </w:rPr>
        <w:t>По договору аренды №8107 от 03.08.2007 арендатор «МУП «</w:t>
      </w:r>
      <w:proofErr w:type="spellStart"/>
      <w:r w:rsidRPr="005D30B1">
        <w:rPr>
          <w:rFonts w:ascii="Times New Roman" w:hAnsi="Times New Roman" w:cs="Times New Roman"/>
        </w:rPr>
        <w:t>Терновский-сенной</w:t>
      </w:r>
      <w:proofErr w:type="spellEnd"/>
      <w:r w:rsidRPr="005D30B1">
        <w:rPr>
          <w:rFonts w:ascii="Times New Roman" w:hAnsi="Times New Roman" w:cs="Times New Roman"/>
        </w:rPr>
        <w:t xml:space="preserve"> рынок» данные о кадастровой стоимости земельного участка (кадастровый номер 58:29:3008003:32), переданного в аренду, в постановлении правительства Пензенской области от 15.11.2013 №850-пП «Об утверждении результатов государственной кадастровой оценки земель населенных пунктов в Пензенской области» отсутствуют, согласно справочной информации по объектам недвижимости в режиме </w:t>
      </w:r>
      <w:proofErr w:type="spellStart"/>
      <w:r w:rsidRPr="005D30B1">
        <w:rPr>
          <w:rFonts w:ascii="Times New Roman" w:hAnsi="Times New Roman" w:cs="Times New Roman"/>
        </w:rPr>
        <w:t>online</w:t>
      </w:r>
      <w:proofErr w:type="spellEnd"/>
      <w:r w:rsidRPr="005D30B1">
        <w:rPr>
          <w:rFonts w:ascii="Times New Roman" w:hAnsi="Times New Roman" w:cs="Times New Roman"/>
        </w:rPr>
        <w:t xml:space="preserve">, размещенной на официальном сайте </w:t>
      </w:r>
      <w:proofErr w:type="spellStart"/>
      <w:r w:rsidRPr="005D30B1">
        <w:rPr>
          <w:rFonts w:ascii="Times New Roman" w:hAnsi="Times New Roman" w:cs="Times New Roman"/>
        </w:rPr>
        <w:t>Росреестра</w:t>
      </w:r>
      <w:proofErr w:type="spellEnd"/>
      <w:proofErr w:type="gramEnd"/>
      <w:r w:rsidRPr="005D30B1">
        <w:rPr>
          <w:rFonts w:ascii="Times New Roman" w:hAnsi="Times New Roman" w:cs="Times New Roman"/>
        </w:rPr>
        <w:t xml:space="preserve"> (</w:t>
      </w:r>
      <w:hyperlink r:id="rId26" w:history="1">
        <w:proofErr w:type="gramStart"/>
        <w:r w:rsidRPr="005D30B1">
          <w:rPr>
            <w:rStyle w:val="a4"/>
            <w:rFonts w:ascii="Times New Roman" w:hAnsi="Times New Roman" w:cs="Times New Roman"/>
            <w:color w:val="auto"/>
            <w:u w:val="none"/>
          </w:rPr>
          <w:t>https://rosreestr.ru/</w:t>
        </w:r>
      </w:hyperlink>
      <w:r w:rsidRPr="005D30B1">
        <w:rPr>
          <w:rFonts w:ascii="Times New Roman" w:hAnsi="Times New Roman" w:cs="Times New Roman"/>
        </w:rPr>
        <w:t>), данный участок снят с кадастрового учета 28.05.2010 года.</w:t>
      </w:r>
      <w:proofErr w:type="gramEnd"/>
      <w:r w:rsidRPr="005D30B1">
        <w:rPr>
          <w:rFonts w:ascii="Times New Roman" w:hAnsi="Times New Roman" w:cs="Times New Roman"/>
        </w:rPr>
        <w:t xml:space="preserve"> </w:t>
      </w:r>
      <w:r w:rsidRPr="008D5ACE">
        <w:rPr>
          <w:rFonts w:ascii="Times New Roman" w:hAnsi="Times New Roman" w:cs="Times New Roman"/>
        </w:rPr>
        <w:t>Меры к установлению кадастровой стоимости земельного участка Управлением не предпринимались, перерасчет размера арендной платы с 2014 года не производился.</w:t>
      </w:r>
    </w:p>
    <w:p w:rsidR="008D5ACE" w:rsidRPr="005D30B1" w:rsidRDefault="008D5ACE" w:rsidP="008D5ACE">
      <w:pPr>
        <w:spacing w:after="0" w:line="240" w:lineRule="auto"/>
        <w:ind w:firstLine="567"/>
        <w:jc w:val="both"/>
        <w:rPr>
          <w:rFonts w:ascii="Times New Roman" w:hAnsi="Times New Roman" w:cs="Times New Roman"/>
        </w:rPr>
      </w:pPr>
      <w:r w:rsidRPr="005D30B1">
        <w:rPr>
          <w:rFonts w:ascii="Times New Roman" w:hAnsi="Times New Roman" w:cs="Times New Roman"/>
        </w:rPr>
        <w:t>пункт 12</w:t>
      </w:r>
      <w:r>
        <w:rPr>
          <w:rFonts w:ascii="Times New Roman" w:hAnsi="Times New Roman" w:cs="Times New Roman"/>
        </w:rPr>
        <w:t>,</w:t>
      </w:r>
      <w:r w:rsidRPr="005D30B1">
        <w:rPr>
          <w:rFonts w:ascii="Times New Roman" w:hAnsi="Times New Roman" w:cs="Times New Roman"/>
        </w:rPr>
        <w:t xml:space="preserve"> в котором Управлению было рекомендовано  </w:t>
      </w:r>
      <w:r w:rsidRPr="008D5ACE">
        <w:rPr>
          <w:rFonts w:ascii="Times New Roman" w:eastAsia="Times New Roman" w:hAnsi="Times New Roman" w:cs="Times New Roman"/>
          <w:spacing w:val="-4"/>
        </w:rPr>
        <w:t>принять меры к прекращению права аренды земельного участка, расположенного по ул. К-Маркса,1 площадью 12752кв</w:t>
      </w:r>
      <w:proofErr w:type="gramStart"/>
      <w:r w:rsidRPr="008D5ACE">
        <w:rPr>
          <w:rFonts w:ascii="Times New Roman" w:eastAsia="Times New Roman" w:hAnsi="Times New Roman" w:cs="Times New Roman"/>
          <w:spacing w:val="-4"/>
        </w:rPr>
        <w:t>.м</w:t>
      </w:r>
      <w:proofErr w:type="gramEnd"/>
      <w:r w:rsidRPr="008D5ACE">
        <w:rPr>
          <w:rFonts w:ascii="Times New Roman" w:eastAsia="Times New Roman" w:hAnsi="Times New Roman" w:cs="Times New Roman"/>
          <w:spacing w:val="-4"/>
        </w:rPr>
        <w:t>, предоставленного по договору от 05.01.2003 №3899, заключенному с ООО «Солнечный мир» и входящего в земельный участок с кадастровым номером 58:29:04004010:43 площадью 139445 кв.м., в связи с тем, что данный участок снят с кадастрового учета 26.04.2011».</w:t>
      </w:r>
      <w:r w:rsidRPr="008D5ACE">
        <w:rPr>
          <w:rFonts w:ascii="Times New Roman" w:hAnsi="Times New Roman" w:cs="Times New Roman"/>
        </w:rPr>
        <w:t xml:space="preserve"> </w:t>
      </w:r>
      <w:r w:rsidRPr="008D5ACE">
        <w:rPr>
          <w:rFonts w:ascii="Times New Roman" w:hAnsi="Times New Roman" w:cs="Times New Roman"/>
          <w:spacing w:val="-4"/>
        </w:rPr>
        <w:t>В ходе настоящей проверки установлено, что в адрес арендатор</w:t>
      </w:r>
      <w:proofErr w:type="gramStart"/>
      <w:r w:rsidRPr="008D5ACE">
        <w:rPr>
          <w:rFonts w:ascii="Times New Roman" w:hAnsi="Times New Roman" w:cs="Times New Roman"/>
          <w:spacing w:val="-4"/>
        </w:rPr>
        <w:t>а ООО</w:t>
      </w:r>
      <w:proofErr w:type="gramEnd"/>
      <w:r w:rsidRPr="008D5ACE">
        <w:rPr>
          <w:rFonts w:ascii="Times New Roman" w:hAnsi="Times New Roman" w:cs="Times New Roman"/>
          <w:spacing w:val="-4"/>
        </w:rPr>
        <w:t xml:space="preserve"> «Солнечный мир»  повторно направлено</w:t>
      </w:r>
      <w:r w:rsidRPr="005D30B1">
        <w:rPr>
          <w:rFonts w:ascii="Times New Roman" w:hAnsi="Times New Roman" w:cs="Times New Roman"/>
          <w:spacing w:val="-4"/>
        </w:rPr>
        <w:t xml:space="preserve"> дополнительно соглашение от 26.03.2015 к договору  аренды земельного участка №3899 от 04.04.2003 в части изменения предмета договора с целью приведения в соответствие договорных отношений (по состоянию на 01.07.2015 года данное дополнительное соглашение не подписано); </w:t>
      </w:r>
    </w:p>
    <w:p w:rsidR="008D5ACE" w:rsidRPr="005D30B1" w:rsidRDefault="008D5ACE" w:rsidP="008D5ACE">
      <w:pPr>
        <w:spacing w:after="0" w:line="240" w:lineRule="auto"/>
        <w:ind w:firstLine="709"/>
        <w:jc w:val="both"/>
        <w:rPr>
          <w:rFonts w:ascii="Times New Roman" w:hAnsi="Times New Roman" w:cs="Times New Roman"/>
          <w:spacing w:val="2"/>
        </w:rPr>
      </w:pPr>
      <w:r w:rsidRPr="005D30B1">
        <w:rPr>
          <w:rFonts w:ascii="Times New Roman" w:hAnsi="Times New Roman" w:cs="Times New Roman"/>
        </w:rPr>
        <w:t xml:space="preserve">абзац 2 подпункта 13,  которым рекомендовано принять меры </w:t>
      </w:r>
      <w:r w:rsidRPr="005D30B1">
        <w:rPr>
          <w:rFonts w:ascii="Times New Roman" w:hAnsi="Times New Roman" w:cs="Times New Roman"/>
          <w:spacing w:val="2"/>
        </w:rPr>
        <w:t>к определению кадастровой оценки земельных участков, переданных в арендное пользование</w:t>
      </w:r>
      <w:r w:rsidRPr="005D30B1">
        <w:rPr>
          <w:rFonts w:ascii="Times New Roman" w:hAnsi="Times New Roman" w:cs="Times New Roman"/>
          <w:spacing w:val="2"/>
          <w:u w:val="single"/>
        </w:rPr>
        <w:t xml:space="preserve"> по которым кадастровая оценка равна 1 рублю. </w:t>
      </w:r>
      <w:r w:rsidRPr="005D30B1">
        <w:rPr>
          <w:rFonts w:ascii="Times New Roman" w:hAnsi="Times New Roman" w:cs="Times New Roman"/>
          <w:spacing w:val="2"/>
        </w:rPr>
        <w:t xml:space="preserve"> </w:t>
      </w:r>
      <w:proofErr w:type="gramStart"/>
      <w:r w:rsidRPr="005D30B1">
        <w:rPr>
          <w:rFonts w:ascii="Times New Roman" w:eastAsia="Times New Roman" w:hAnsi="Times New Roman" w:cs="Times New Roman"/>
        </w:rPr>
        <w:t>В ходе настоящей проверки установлено: д</w:t>
      </w:r>
      <w:r w:rsidRPr="005D30B1">
        <w:rPr>
          <w:rFonts w:ascii="Times New Roman" w:eastAsia="Times New Roman" w:hAnsi="Times New Roman" w:cs="Times New Roman"/>
          <w:spacing w:val="-4"/>
        </w:rPr>
        <w:t>ля выявления фактического использования земельных участков, отнесенных к 16 группе видов разрешенного использования и кадастровая стоимость которых установлена равной 1 рублю, Управлением муниципального имущества администрации города Пензы было направлено в Управление подготовки документов по земельным и градостроительным вопросам администрации города Пензы письмо от 14.11.2014 №8/4086 с просьбой провести муниципальный контроль землепользования в целях исправления</w:t>
      </w:r>
      <w:proofErr w:type="gramEnd"/>
      <w:r w:rsidRPr="005D30B1">
        <w:rPr>
          <w:rFonts w:ascii="Times New Roman" w:eastAsia="Times New Roman" w:hAnsi="Times New Roman" w:cs="Times New Roman"/>
          <w:spacing w:val="-4"/>
        </w:rPr>
        <w:t xml:space="preserve"> кадастровой ошибки в сведениях государственного кадастра недвижимости с приложением перечня всех земельных участков, кадастровая стоимость которых в постановлении Правительства Пензенской области от 15.11.2013 №850-пП установлена 1 рубль. И</w:t>
      </w:r>
      <w:r w:rsidRPr="005D30B1">
        <w:rPr>
          <w:rFonts w:ascii="Times New Roman" w:eastAsia="Times New Roman" w:hAnsi="Times New Roman" w:cs="Times New Roman"/>
        </w:rPr>
        <w:t xml:space="preserve">з 15 договоров </w:t>
      </w:r>
      <w:proofErr w:type="gramStart"/>
      <w:r w:rsidRPr="005D30B1">
        <w:rPr>
          <w:rFonts w:ascii="Times New Roman" w:eastAsia="Times New Roman" w:hAnsi="Times New Roman" w:cs="Times New Roman"/>
        </w:rPr>
        <w:t>аренды</w:t>
      </w:r>
      <w:proofErr w:type="gramEnd"/>
      <w:r w:rsidRPr="005D30B1">
        <w:rPr>
          <w:rFonts w:ascii="Times New Roman" w:eastAsia="Times New Roman" w:hAnsi="Times New Roman" w:cs="Times New Roman"/>
        </w:rPr>
        <w:t xml:space="preserve"> по которым кадастровая оценка равна 1 рублю, по состоянию на 01.06.2015 года проведен муниципальный контроль по 8-ми договорам, материалы муниципальных проверок направлены в Департамент государственного имущества Пензенской области (письма от 30.01.2015 №7-05-8515, от 13.03.2015 №4-05-397, от 10.04.2015 №4-05-563 и от 08.05.2015 №4-05-761), а также в </w:t>
      </w:r>
      <w:r w:rsidRPr="005D30B1">
        <w:rPr>
          <w:rFonts w:ascii="Times New Roman" w:eastAsia="Times New Roman" w:hAnsi="Times New Roman" w:cs="Times New Roman"/>
          <w:spacing w:val="-2"/>
        </w:rPr>
        <w:t>ФГБУ «ФКП Федеральная служба государственной регистрации, кадастра и картографии»;</w:t>
      </w:r>
      <w:r w:rsidRPr="005D30B1">
        <w:rPr>
          <w:rFonts w:ascii="Times New Roman" w:eastAsia="Times New Roman" w:hAnsi="Times New Roman" w:cs="Times New Roman"/>
        </w:rPr>
        <w:t xml:space="preserve"> </w:t>
      </w:r>
    </w:p>
    <w:p w:rsidR="008D5ACE" w:rsidRPr="005D30B1" w:rsidRDefault="008D5ACE" w:rsidP="008D5ACE">
      <w:pPr>
        <w:spacing w:after="0" w:line="240" w:lineRule="auto"/>
        <w:ind w:firstLine="709"/>
        <w:jc w:val="both"/>
        <w:rPr>
          <w:rFonts w:ascii="Times New Roman" w:eastAsia="Times New Roman" w:hAnsi="Times New Roman" w:cs="Times New Roman"/>
        </w:rPr>
      </w:pPr>
      <w:r w:rsidRPr="005D30B1">
        <w:rPr>
          <w:rFonts w:ascii="Times New Roman" w:eastAsia="Times New Roman" w:hAnsi="Times New Roman" w:cs="Times New Roman"/>
          <w:spacing w:val="-4"/>
        </w:rPr>
        <w:lastRenderedPageBreak/>
        <w:t xml:space="preserve">подпункт  14, которым рекомендовано принять меры к проведению муниципальных проверок по 30-ти договорам аренды. </w:t>
      </w:r>
      <w:proofErr w:type="gramStart"/>
      <w:r w:rsidRPr="005D30B1">
        <w:rPr>
          <w:rFonts w:ascii="Times New Roman" w:eastAsia="Times New Roman" w:hAnsi="Times New Roman" w:cs="Times New Roman"/>
        </w:rPr>
        <w:t>Для проведения муниципальных проверок на предмет фактического использования земельных участков, переданных в арендное пользование Управлением муниципального имущества администрации города Пензы подготовлены и направлены в Управление подготовки документов по земельным вопросам письма от 08.04.2015 №9/1456, от 22.04.2015 №9/1557, от 22.04.2015 №9/1538, от 26.04.2015 №9/1533, с приложением необходимого пакета документов.</w:t>
      </w:r>
      <w:proofErr w:type="gramEnd"/>
      <w:r w:rsidRPr="005D30B1">
        <w:rPr>
          <w:rFonts w:ascii="Times New Roman" w:eastAsia="Times New Roman" w:hAnsi="Times New Roman" w:cs="Times New Roman"/>
        </w:rPr>
        <w:t xml:space="preserve"> По состоянию на 01.06.2015 года из 30 договоров аренды (30 земельных участков) проведена муниципальная проверка 11-ти земельных участков. На основании проведенных муниципальных проверок по 11-ти вышеуказанным договорам аренды Управлением муниципального имущества администрации города Пензы подготовлены и направлены в адрес арендаторов уведомления об изменении размера арендной платы с 01.01.2015 года с учетом фактического использования земельных участков. Информация о получении арендаторами уведомлений об изменении арендной платы по состоянию на 01.07.2015 года в Управлении отсутствует (проверке не представлена), изменения размера арендной платы в базу данных не внесены.</w:t>
      </w:r>
    </w:p>
    <w:p w:rsidR="008D5ACE" w:rsidRPr="005D30B1" w:rsidRDefault="008D5ACE" w:rsidP="008D5AC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Pr="005D30B1">
        <w:rPr>
          <w:rFonts w:ascii="Times New Roman" w:eastAsia="Times New Roman" w:hAnsi="Times New Roman" w:cs="Times New Roman"/>
        </w:rPr>
        <w:t>Управлени</w:t>
      </w:r>
      <w:r>
        <w:rPr>
          <w:rFonts w:ascii="Times New Roman" w:eastAsia="Times New Roman" w:hAnsi="Times New Roman" w:cs="Times New Roman"/>
        </w:rPr>
        <w:t>ем</w:t>
      </w:r>
      <w:r w:rsidRPr="005D30B1">
        <w:rPr>
          <w:rFonts w:ascii="Times New Roman" w:eastAsia="Times New Roman" w:hAnsi="Times New Roman" w:cs="Times New Roman"/>
        </w:rPr>
        <w:t xml:space="preserve"> муниципального имущества администрации города Пензы</w:t>
      </w:r>
      <w:r>
        <w:rPr>
          <w:rFonts w:ascii="Times New Roman" w:eastAsia="Times New Roman" w:hAnsi="Times New Roman" w:cs="Times New Roman"/>
        </w:rPr>
        <w:t xml:space="preserve"> </w:t>
      </w:r>
      <w:r w:rsidRPr="005D30B1">
        <w:rPr>
          <w:rFonts w:ascii="Times New Roman" w:eastAsia="Times New Roman" w:hAnsi="Times New Roman" w:cs="Times New Roman"/>
        </w:rPr>
        <w:t xml:space="preserve"> не выполнены:</w:t>
      </w:r>
    </w:p>
    <w:p w:rsidR="008D5ACE" w:rsidRPr="005D30B1" w:rsidRDefault="008D5ACE" w:rsidP="008D5ACE">
      <w:pPr>
        <w:spacing w:after="0" w:line="240" w:lineRule="auto"/>
        <w:ind w:firstLine="709"/>
        <w:jc w:val="both"/>
        <w:rPr>
          <w:rFonts w:ascii="Times New Roman" w:eastAsia="Times New Roman" w:hAnsi="Times New Roman" w:cs="Times New Roman"/>
        </w:rPr>
      </w:pPr>
      <w:r w:rsidRPr="005D30B1">
        <w:rPr>
          <w:rFonts w:ascii="Times New Roman" w:eastAsia="Times New Roman" w:hAnsi="Times New Roman" w:cs="Times New Roman"/>
        </w:rPr>
        <w:t xml:space="preserve">- абзац 1 подпункта 1 о включении в </w:t>
      </w:r>
      <w:proofErr w:type="gramStart"/>
      <w:r w:rsidRPr="005D30B1">
        <w:rPr>
          <w:rFonts w:ascii="Times New Roman" w:eastAsia="Times New Roman" w:hAnsi="Times New Roman" w:cs="Times New Roman"/>
        </w:rPr>
        <w:t>раздел</w:t>
      </w:r>
      <w:proofErr w:type="gramEnd"/>
      <w:r w:rsidRPr="005D30B1">
        <w:rPr>
          <w:rFonts w:ascii="Times New Roman" w:eastAsia="Times New Roman" w:hAnsi="Times New Roman" w:cs="Times New Roman"/>
        </w:rPr>
        <w:t xml:space="preserve"> о муниципальном недвижимом имуществе реестра всех сведений, предусмотренных п.4 Порядка ведения органами местного самоуправления реестров муниципального имущества, утвержденного приказом Минэкономразвития РФ от 30.08.2011 №424 - выборочной проверкой 9-ти объектов недвижимости указанных в реестре, установлено, что отсутствовали сведения о  кадастровом номере, кадастровой и балансовой стоимости, даты возникновения права муниципальной собственности, реквизиты документов оснований возникновения права муниципальной собственности; сведения об объектах недвижимости, являющихся муниципальной собственностью, вносятся в Реестр не своевременно и не в полном объеме, что является нарушением требований п.6 Порядка ведения органами местного самоуправления реестра муниципального имущества, утвержденного приказом Минэкономразвития РФ от 30.08.2011 №424. Вместе с тем в ходе настоящей проверки выборочным порядком установлено, что при выполнении предложения по учету за правообладателями в реестре 10 объектов недвижимого имущества, общей площадью 16562,2м2, общей балансовой стоимостью 490644,7тыс.руб. и движимого имущества общей балансовой стоимостью 925,8 тыс. руб. </w:t>
      </w:r>
      <w:r w:rsidRPr="005D30B1">
        <w:rPr>
          <w:rFonts w:ascii="Times New Roman" w:eastAsia="Times New Roman" w:hAnsi="Times New Roman" w:cs="Times New Roman"/>
          <w:spacing w:val="-2"/>
        </w:rPr>
        <w:t>в Реестре отсутствуют другие объекты недвижимого и движимого имущества, являющиеся муниципальной собственностью г</w:t>
      </w:r>
      <w:proofErr w:type="gramStart"/>
      <w:r w:rsidRPr="005D30B1">
        <w:rPr>
          <w:rFonts w:ascii="Times New Roman" w:eastAsia="Times New Roman" w:hAnsi="Times New Roman" w:cs="Times New Roman"/>
          <w:spacing w:val="-2"/>
        </w:rPr>
        <w:t>.П</w:t>
      </w:r>
      <w:proofErr w:type="gramEnd"/>
      <w:r w:rsidRPr="005D30B1">
        <w:rPr>
          <w:rFonts w:ascii="Times New Roman" w:eastAsia="Times New Roman" w:hAnsi="Times New Roman" w:cs="Times New Roman"/>
          <w:spacing w:val="-2"/>
        </w:rPr>
        <w:t>ензы (земельные участки по ул</w:t>
      </w:r>
      <w:proofErr w:type="gramStart"/>
      <w:r w:rsidRPr="005D30B1">
        <w:rPr>
          <w:rFonts w:ascii="Times New Roman" w:eastAsia="Times New Roman" w:hAnsi="Times New Roman" w:cs="Times New Roman"/>
          <w:spacing w:val="-2"/>
        </w:rPr>
        <w:t>.О</w:t>
      </w:r>
      <w:proofErr w:type="gramEnd"/>
      <w:r w:rsidRPr="005D30B1">
        <w:rPr>
          <w:rFonts w:ascii="Times New Roman" w:eastAsia="Times New Roman" w:hAnsi="Times New Roman" w:cs="Times New Roman"/>
          <w:spacing w:val="-2"/>
        </w:rPr>
        <w:t>сенняя, 5 площадью 750989 м</w:t>
      </w:r>
      <w:r w:rsidRPr="005D30B1">
        <w:rPr>
          <w:rFonts w:ascii="Times New Roman" w:eastAsia="Times New Roman" w:hAnsi="Times New Roman" w:cs="Times New Roman"/>
          <w:spacing w:val="-2"/>
          <w:vertAlign w:val="superscript"/>
        </w:rPr>
        <w:t>2</w:t>
      </w:r>
      <w:r w:rsidRPr="005D30B1">
        <w:rPr>
          <w:rFonts w:ascii="Times New Roman" w:eastAsia="Times New Roman" w:hAnsi="Times New Roman" w:cs="Times New Roman"/>
          <w:spacing w:val="-2"/>
        </w:rPr>
        <w:t>, ул.Осенняя, 6 площадью 71529м</w:t>
      </w:r>
      <w:r w:rsidRPr="005D30B1">
        <w:rPr>
          <w:rFonts w:ascii="Times New Roman" w:eastAsia="Times New Roman" w:hAnsi="Times New Roman" w:cs="Times New Roman"/>
          <w:spacing w:val="-2"/>
          <w:vertAlign w:val="superscript"/>
        </w:rPr>
        <w:t>2</w:t>
      </w:r>
      <w:r w:rsidRPr="005D30B1">
        <w:rPr>
          <w:rFonts w:ascii="Times New Roman" w:eastAsia="Times New Roman" w:hAnsi="Times New Roman" w:cs="Times New Roman"/>
          <w:spacing w:val="-2"/>
        </w:rPr>
        <w:t xml:space="preserve">,  ул.Герцена,37; трансформаторная подстанция по ул.Антонова, 60 и здание ЦТП по ул.Антонова,64 общей балансовой стоимостью22403,3 тыс.руб.; линейные сооружения по ул.Долгорукова и ул.Чапаева общей стоимостью 3229,1 тыс. руб.; квартира №13 в доме №4 по </w:t>
      </w:r>
      <w:proofErr w:type="spellStart"/>
      <w:r w:rsidRPr="005D30B1">
        <w:rPr>
          <w:rFonts w:ascii="Times New Roman" w:eastAsia="Times New Roman" w:hAnsi="Times New Roman" w:cs="Times New Roman"/>
          <w:spacing w:val="-2"/>
        </w:rPr>
        <w:t>ул.Бийская</w:t>
      </w:r>
      <w:proofErr w:type="spellEnd"/>
      <w:r w:rsidRPr="005D30B1">
        <w:rPr>
          <w:rFonts w:ascii="Times New Roman" w:eastAsia="Times New Roman" w:hAnsi="Times New Roman" w:cs="Times New Roman"/>
          <w:spacing w:val="-2"/>
        </w:rPr>
        <w:t xml:space="preserve"> площадью 40,9 м</w:t>
      </w:r>
      <w:r w:rsidRPr="005D30B1">
        <w:rPr>
          <w:rFonts w:ascii="Times New Roman" w:eastAsia="Times New Roman" w:hAnsi="Times New Roman" w:cs="Times New Roman"/>
          <w:spacing w:val="-2"/>
          <w:vertAlign w:val="superscript"/>
        </w:rPr>
        <w:t>2</w:t>
      </w:r>
      <w:r w:rsidRPr="005D30B1">
        <w:rPr>
          <w:rFonts w:ascii="Times New Roman" w:eastAsia="Times New Roman" w:hAnsi="Times New Roman" w:cs="Times New Roman"/>
          <w:spacing w:val="-2"/>
        </w:rPr>
        <w:t>; 21 объект движимого имущества на общую сумму 441,0 тыс</w:t>
      </w:r>
      <w:proofErr w:type="gramStart"/>
      <w:r w:rsidRPr="005D30B1">
        <w:rPr>
          <w:rFonts w:ascii="Times New Roman" w:eastAsia="Times New Roman" w:hAnsi="Times New Roman" w:cs="Times New Roman"/>
          <w:spacing w:val="-2"/>
        </w:rPr>
        <w:t>.р</w:t>
      </w:r>
      <w:proofErr w:type="gramEnd"/>
      <w:r w:rsidRPr="005D30B1">
        <w:rPr>
          <w:rFonts w:ascii="Times New Roman" w:eastAsia="Times New Roman" w:hAnsi="Times New Roman" w:cs="Times New Roman"/>
          <w:spacing w:val="-2"/>
        </w:rPr>
        <w:t xml:space="preserve">уб., числящихся на балансе МУП «Заря» по ОЖФ; 38 объектов движимого имущества на общую сумму 1032,1 тыс.руб., числящихся на балансе МУП «Жилье-10» по ОЖФ; 14 объектов движимого имущества на общую сумму 541,4 тыс.руб., числящихся на балансе ЖЭМУП №7; 9 объектов  движимого имущества общей стоимостью 1518,5 тыс.руб.). </w:t>
      </w:r>
      <w:r w:rsidRPr="005D30B1">
        <w:rPr>
          <w:rFonts w:ascii="Times New Roman" w:eastAsia="Times New Roman" w:hAnsi="Times New Roman" w:cs="Times New Roman"/>
          <w:color w:val="000000" w:themeColor="text1"/>
        </w:rPr>
        <w:t>В связи</w:t>
      </w:r>
      <w:r w:rsidRPr="005D30B1">
        <w:rPr>
          <w:rFonts w:ascii="Times New Roman" w:eastAsia="Times New Roman" w:hAnsi="Times New Roman" w:cs="Times New Roman"/>
        </w:rPr>
        <w:t xml:space="preserve"> с тем, что часть объектов, являющихся муниципальной собственностью города Пензы, не включены в Реестр не представляется возможным достоверно определить количество и состав муниципального имущества. </w:t>
      </w:r>
      <w:proofErr w:type="gramStart"/>
      <w:r w:rsidRPr="005D30B1">
        <w:rPr>
          <w:rFonts w:ascii="Times New Roman" w:eastAsia="Times New Roman" w:hAnsi="Times New Roman" w:cs="Times New Roman"/>
        </w:rPr>
        <w:t>Исходя из вышеизложенного следует, что в Управлении муниципального имущества администрации города Пензы не налажена работа с правообладателями имущества, а также работа по взаимодействию структурных подразделений Управления в части своевременного и полного представления в отдел Управления, ответственный за ведение Реестра, необходимых сведений о муниципальном имуществе, что приводит к наличию в Реестре неполной и недостоверной информации об объектах, находящихся в муниципальной собственности</w:t>
      </w:r>
      <w:proofErr w:type="gramEnd"/>
      <w:r w:rsidRPr="005D30B1">
        <w:rPr>
          <w:rFonts w:ascii="Times New Roman" w:eastAsia="Times New Roman" w:hAnsi="Times New Roman" w:cs="Times New Roman"/>
        </w:rPr>
        <w:t xml:space="preserve"> города Пензы, либо к ее отсутствию. Несвоевременное исключение объектов муниципальной собственности из Реестра (архивирование) приводит к искажению данных о фактическом количестве объектов, находящихся в муниципальной собственности;</w:t>
      </w:r>
    </w:p>
    <w:p w:rsidR="008D5ACE" w:rsidRPr="005D30B1" w:rsidRDefault="008D5ACE" w:rsidP="008D5ACE">
      <w:pPr>
        <w:spacing w:after="0" w:line="240" w:lineRule="auto"/>
        <w:ind w:firstLine="709"/>
        <w:jc w:val="both"/>
        <w:rPr>
          <w:rFonts w:ascii="Times New Roman" w:eastAsia="Times New Roman" w:hAnsi="Times New Roman" w:cs="Times New Roman"/>
        </w:rPr>
      </w:pPr>
      <w:r w:rsidRPr="005D30B1">
        <w:rPr>
          <w:rFonts w:ascii="Times New Roman" w:eastAsia="Times New Roman" w:hAnsi="Times New Roman" w:cs="Times New Roman"/>
        </w:rPr>
        <w:t xml:space="preserve"> </w:t>
      </w:r>
      <w:proofErr w:type="gramStart"/>
      <w:r w:rsidRPr="005D30B1">
        <w:rPr>
          <w:rFonts w:ascii="Times New Roman" w:eastAsia="Times New Roman" w:hAnsi="Times New Roman" w:cs="Times New Roman"/>
        </w:rPr>
        <w:t xml:space="preserve">- подпункт 4 о проведении инвентаризации объектов движимого и недвижимого имущества, составляющих муниципальную казну города Пензы, а также расчетов по обязательствам (по неналоговым доходам от использования муниципального имущества - по состоянию на 01.06.2015 года инвентаризация объектов, составляющих муниципальную казну, а так же расчетов по обязательствам Управлением муниципального имущества администрации </w:t>
      </w:r>
      <w:r w:rsidRPr="005D30B1">
        <w:rPr>
          <w:rFonts w:ascii="Times New Roman" w:eastAsia="Times New Roman" w:hAnsi="Times New Roman" w:cs="Times New Roman"/>
        </w:rPr>
        <w:lastRenderedPageBreak/>
        <w:t>города Пензы не производилась (приказ о проведении инвентаризации, а также инвентаризационные описи проверке</w:t>
      </w:r>
      <w:proofErr w:type="gramEnd"/>
      <w:r w:rsidRPr="005D30B1">
        <w:rPr>
          <w:rFonts w:ascii="Times New Roman" w:eastAsia="Times New Roman" w:hAnsi="Times New Roman" w:cs="Times New Roman"/>
        </w:rPr>
        <w:t xml:space="preserve"> не </w:t>
      </w:r>
      <w:proofErr w:type="gramStart"/>
      <w:r w:rsidRPr="005D30B1">
        <w:rPr>
          <w:rFonts w:ascii="Times New Roman" w:eastAsia="Times New Roman" w:hAnsi="Times New Roman" w:cs="Times New Roman"/>
        </w:rPr>
        <w:t>представлены</w:t>
      </w:r>
      <w:proofErr w:type="gramEnd"/>
      <w:r w:rsidRPr="005D30B1">
        <w:rPr>
          <w:rFonts w:ascii="Times New Roman" w:eastAsia="Times New Roman" w:hAnsi="Times New Roman" w:cs="Times New Roman"/>
        </w:rPr>
        <w:t>);</w:t>
      </w:r>
    </w:p>
    <w:p w:rsidR="008D5ACE" w:rsidRPr="005D30B1" w:rsidRDefault="008D5ACE" w:rsidP="008D5ACE">
      <w:pPr>
        <w:spacing w:after="0" w:line="240" w:lineRule="auto"/>
        <w:ind w:firstLine="709"/>
        <w:jc w:val="both"/>
        <w:rPr>
          <w:rFonts w:ascii="Times New Roman" w:eastAsia="Times New Roman" w:hAnsi="Times New Roman" w:cs="Times New Roman"/>
        </w:rPr>
      </w:pPr>
      <w:r w:rsidRPr="005D30B1">
        <w:rPr>
          <w:rFonts w:ascii="Times New Roman" w:eastAsia="Times New Roman" w:hAnsi="Times New Roman" w:cs="Times New Roman"/>
        </w:rPr>
        <w:t xml:space="preserve">- подпункт 10 по обеспечению выполнения преобразования муниципальных унитарных предприятий в открытые акционерные общества, включенных в прогнозный план приватизации города Пензы - </w:t>
      </w:r>
      <w:r w:rsidRPr="005D30B1">
        <w:rPr>
          <w:rFonts w:ascii="Times New Roman" w:eastAsia="Times New Roman" w:hAnsi="Times New Roman" w:cs="Times New Roman"/>
          <w:spacing w:val="-4"/>
        </w:rPr>
        <w:t>согласно ст.3 прогнозного плана приватизации, утвержденного решением Пензенской городской Думы от 28.11.2014 №42-4/6, в 2015 году планируется приватизировать путем преобразования в ОАО два муниципальных предприятия: МУП «</w:t>
      </w:r>
      <w:proofErr w:type="spellStart"/>
      <w:r w:rsidRPr="005D30B1">
        <w:rPr>
          <w:rFonts w:ascii="Times New Roman" w:eastAsia="Times New Roman" w:hAnsi="Times New Roman" w:cs="Times New Roman"/>
          <w:spacing w:val="-4"/>
        </w:rPr>
        <w:t>Пензгорстройзаказчик</w:t>
      </w:r>
      <w:proofErr w:type="spellEnd"/>
      <w:r w:rsidRPr="005D30B1">
        <w:rPr>
          <w:rFonts w:ascii="Times New Roman" w:eastAsia="Times New Roman" w:hAnsi="Times New Roman" w:cs="Times New Roman"/>
          <w:spacing w:val="-4"/>
        </w:rPr>
        <w:t xml:space="preserve">» и МКП «Теплоснабжение </w:t>
      </w:r>
      <w:proofErr w:type="gramStart"/>
      <w:r w:rsidRPr="005D30B1">
        <w:rPr>
          <w:rFonts w:ascii="Times New Roman" w:eastAsia="Times New Roman" w:hAnsi="Times New Roman" w:cs="Times New Roman"/>
          <w:spacing w:val="-4"/>
        </w:rPr>
        <w:t>г</w:t>
      </w:r>
      <w:proofErr w:type="gramEnd"/>
      <w:r w:rsidRPr="005D30B1">
        <w:rPr>
          <w:rFonts w:ascii="Times New Roman" w:eastAsia="Times New Roman" w:hAnsi="Times New Roman" w:cs="Times New Roman"/>
          <w:spacing w:val="-4"/>
        </w:rPr>
        <w:t>. Пензы». По состоянию на 01.06.2015 года приватизация вышеуказанных предприятий не произведена, информация о мерах, принятых Управлением муниципального имущества администрации города Пензы для преобразования вышеуказанных предприятий в открытые акционерные общества проверке не представлена.</w:t>
      </w:r>
    </w:p>
    <w:p w:rsidR="006D77C7" w:rsidRPr="00C464B8" w:rsidRDefault="006D77C7" w:rsidP="00F369A0">
      <w:pPr>
        <w:spacing w:after="0" w:line="240" w:lineRule="auto"/>
        <w:ind w:firstLine="709"/>
        <w:jc w:val="both"/>
        <w:rPr>
          <w:rFonts w:ascii="Times New Roman" w:hAnsi="Times New Roman"/>
        </w:rPr>
      </w:pPr>
      <w:r w:rsidRPr="00C464B8">
        <w:rPr>
          <w:rFonts w:ascii="Times New Roman" w:hAnsi="Times New Roman"/>
        </w:rPr>
        <w:t xml:space="preserve">Копии отчета о проверке направлены в Администрацию города Пензы, Пензенскую городскую Думу. </w:t>
      </w:r>
      <w:r w:rsidR="00F369A0">
        <w:rPr>
          <w:rFonts w:ascii="Times New Roman" w:hAnsi="Times New Roman"/>
        </w:rPr>
        <w:t xml:space="preserve">Представление по устранению нарушений – в </w:t>
      </w:r>
      <w:r w:rsidR="00F369A0" w:rsidRPr="005D30B1">
        <w:rPr>
          <w:rFonts w:ascii="Times New Roman" w:hAnsi="Times New Roman" w:cs="Times New Roman"/>
        </w:rPr>
        <w:t>Управление муниципального имущества администрации города Пензы.</w:t>
      </w:r>
      <w:r w:rsidR="00F369A0">
        <w:rPr>
          <w:rFonts w:ascii="Times New Roman" w:hAnsi="Times New Roman" w:cs="Times New Roman"/>
        </w:rPr>
        <w:t xml:space="preserve"> </w:t>
      </w:r>
      <w:r w:rsidRPr="00C464B8">
        <w:rPr>
          <w:rFonts w:ascii="Times New Roman" w:hAnsi="Times New Roman"/>
        </w:rPr>
        <w:t>Данный вопрос рассмотрен на сессии Пензенской городской Думы, принято соответствующее решение</w:t>
      </w:r>
      <w:r>
        <w:rPr>
          <w:rFonts w:ascii="Times New Roman" w:hAnsi="Times New Roman"/>
        </w:rPr>
        <w:t>.</w:t>
      </w:r>
    </w:p>
    <w:p w:rsidR="006D77C7" w:rsidRDefault="000C30DE" w:rsidP="00FD117F">
      <w:pPr>
        <w:widowControl w:val="0"/>
        <w:spacing w:after="0" w:line="240" w:lineRule="auto"/>
        <w:jc w:val="both"/>
        <w:rPr>
          <w:rFonts w:ascii="Times New Roman" w:eastAsia="Times New Roman" w:hAnsi="Times New Roman" w:cs="Times New Roman"/>
          <w:bCs/>
          <w:i/>
        </w:rPr>
      </w:pPr>
      <w:r w:rsidRPr="00FD117F">
        <w:rPr>
          <w:rFonts w:ascii="Times New Roman" w:eastAsia="Times New Roman" w:hAnsi="Times New Roman" w:cs="Times New Roman"/>
          <w:bCs/>
          <w:i/>
        </w:rPr>
        <w:t xml:space="preserve">      </w:t>
      </w:r>
    </w:p>
    <w:p w:rsidR="00FD117F" w:rsidRDefault="000C30DE" w:rsidP="00FD117F">
      <w:pPr>
        <w:widowControl w:val="0"/>
        <w:spacing w:after="0" w:line="240" w:lineRule="auto"/>
        <w:jc w:val="both"/>
        <w:rPr>
          <w:rFonts w:ascii="Times New Roman" w:eastAsia="Times New Roman" w:hAnsi="Times New Roman" w:cs="Times New Roman"/>
        </w:rPr>
      </w:pPr>
      <w:r w:rsidRPr="00135623">
        <w:rPr>
          <w:rFonts w:ascii="Times New Roman" w:eastAsia="Times New Roman" w:hAnsi="Times New Roman" w:cs="Times New Roman"/>
          <w:bCs/>
          <w:i/>
          <w:sz w:val="24"/>
          <w:szCs w:val="24"/>
        </w:rPr>
        <w:t xml:space="preserve"> </w:t>
      </w:r>
      <w:r w:rsidR="006D77C7" w:rsidRPr="00135623">
        <w:rPr>
          <w:rFonts w:ascii="Times New Roman" w:eastAsia="Times New Roman" w:hAnsi="Times New Roman" w:cs="Times New Roman"/>
          <w:bCs/>
          <w:i/>
          <w:sz w:val="24"/>
          <w:szCs w:val="24"/>
        </w:rPr>
        <w:t xml:space="preserve">          </w:t>
      </w:r>
      <w:r w:rsidRPr="00135623">
        <w:rPr>
          <w:rFonts w:ascii="Times New Roman" w:eastAsia="Times New Roman" w:hAnsi="Times New Roman" w:cs="Times New Roman"/>
          <w:bCs/>
          <w:i/>
          <w:sz w:val="24"/>
          <w:szCs w:val="24"/>
        </w:rPr>
        <w:t xml:space="preserve"> </w:t>
      </w:r>
      <w:r w:rsidR="00FD117F" w:rsidRPr="00135623">
        <w:rPr>
          <w:rFonts w:ascii="Times New Roman" w:eastAsia="Times New Roman" w:hAnsi="Times New Roman" w:cs="Times New Roman"/>
          <w:bCs/>
          <w:i/>
          <w:sz w:val="24"/>
          <w:szCs w:val="24"/>
        </w:rPr>
        <w:t xml:space="preserve">Проверкой </w:t>
      </w:r>
      <w:r w:rsidR="00FD117F" w:rsidRPr="00135623">
        <w:rPr>
          <w:rFonts w:ascii="Times New Roman" w:hAnsi="Times New Roman"/>
          <w:i/>
          <w:sz w:val="24"/>
          <w:szCs w:val="24"/>
        </w:rPr>
        <w:t>своевременности, правильности и полноты перечисления в бюджет города Пензы средств от дивидендов по акциям ОАО «Городской центр контроля и учета энергетических ресурсов», принадлежащим муниципальному образованию «город Пенза» за 2013-2014гг</w:t>
      </w:r>
      <w:r w:rsidR="00FD117F">
        <w:rPr>
          <w:rFonts w:ascii="Times New Roman" w:hAnsi="Times New Roman"/>
          <w:i/>
        </w:rPr>
        <w:t xml:space="preserve">, </w:t>
      </w:r>
      <w:r w:rsidR="00FD117F">
        <w:rPr>
          <w:rFonts w:ascii="Times New Roman" w:eastAsia="Times New Roman" w:hAnsi="Times New Roman" w:cs="Times New Roman"/>
          <w:bCs/>
          <w:i/>
        </w:rPr>
        <w:t>установлено.</w:t>
      </w:r>
    </w:p>
    <w:p w:rsidR="009F2D0C" w:rsidRPr="009F2D0C" w:rsidRDefault="005D31D6" w:rsidP="00AE4048">
      <w:pPr>
        <w:pStyle w:val="a3"/>
        <w:tabs>
          <w:tab w:val="left" w:pos="8280"/>
        </w:tabs>
        <w:rPr>
          <w:rFonts w:ascii="Times New Roman" w:hAnsi="Times New Roman"/>
        </w:rPr>
      </w:pPr>
      <w:r>
        <w:rPr>
          <w:rFonts w:ascii="Times New Roman" w:hAnsi="Times New Roman"/>
        </w:rPr>
        <w:t>1</w:t>
      </w:r>
      <w:r w:rsidR="009F2D0C" w:rsidRPr="009F2D0C">
        <w:rPr>
          <w:rFonts w:ascii="Times New Roman" w:hAnsi="Times New Roman"/>
        </w:rPr>
        <w:t xml:space="preserve">. </w:t>
      </w:r>
      <w:proofErr w:type="gramStart"/>
      <w:r w:rsidR="009F2D0C" w:rsidRPr="009F2D0C">
        <w:rPr>
          <w:rFonts w:ascii="Times New Roman" w:hAnsi="Times New Roman"/>
        </w:rPr>
        <w:t>ОАО «Городской центр контроля и учета энергетических ресурсов»  образовано в результате переименования (согласно решению №5 от 03.05.2011 единственного акционера Муниципального образования «город Пенза» в лице Управления по имущественным и градостроительным отношениям администрации города Пензы) ОАО  «Ленинский» по ОЖФ, образованного, в свою очередь, в результате   реорганизации СМУП «Ленинский» по ОЖФ путем преобразования в открытое акционерное общество в соответствии с Программой приватизации</w:t>
      </w:r>
      <w:proofErr w:type="gramEnd"/>
      <w:r w:rsidR="009F2D0C" w:rsidRPr="009F2D0C">
        <w:rPr>
          <w:rFonts w:ascii="Times New Roman" w:hAnsi="Times New Roman"/>
        </w:rPr>
        <w:t xml:space="preserve"> муниципального имущества на 2008г. Уставный капитал общества составляет 296,0тыс</w:t>
      </w:r>
      <w:proofErr w:type="gramStart"/>
      <w:r w:rsidR="009F2D0C" w:rsidRPr="009F2D0C">
        <w:rPr>
          <w:rFonts w:ascii="Times New Roman" w:hAnsi="Times New Roman"/>
        </w:rPr>
        <w:t>.р</w:t>
      </w:r>
      <w:proofErr w:type="gramEnd"/>
      <w:r w:rsidR="009F2D0C" w:rsidRPr="009F2D0C">
        <w:rPr>
          <w:rFonts w:ascii="Times New Roman" w:hAnsi="Times New Roman"/>
        </w:rPr>
        <w:t>уб.,  состоящего из 296 обыкновенных именных акций номинальной стоимостью 1,0тыс.руб. каждая, выпущенная в бездокументарной форме. С августа 2012г Муниципальному образованию город Пенза принадлежат 50%  акций (148 шт.)  ОАО «ГЦКУЭР.</w:t>
      </w:r>
      <w:r w:rsidR="00AE4048">
        <w:rPr>
          <w:rFonts w:ascii="Times New Roman" w:hAnsi="Times New Roman"/>
        </w:rPr>
        <w:t xml:space="preserve"> </w:t>
      </w:r>
      <w:r w:rsidR="009F2D0C" w:rsidRPr="009F2D0C">
        <w:rPr>
          <w:rFonts w:ascii="Times New Roman" w:hAnsi="Times New Roman"/>
        </w:rPr>
        <w:t xml:space="preserve">Одними из основных видов  деятельности, в соответствии с Уставом ОАО «ГЦКУЭР», в 2013-2014гг являлись: осуществление начисления и сбора платежей за жилищно-коммунальные услуги населению города; печать и конвертирование счетов-квитанций; ведение электронной базы объектов учета  - жилых помещений; информационные услуги; участие в управлении другими организациями; осуществление расчетов с </w:t>
      </w:r>
      <w:proofErr w:type="spellStart"/>
      <w:r w:rsidR="009F2D0C" w:rsidRPr="009F2D0C">
        <w:rPr>
          <w:rFonts w:ascii="Times New Roman" w:hAnsi="Times New Roman"/>
        </w:rPr>
        <w:t>ресурсоснабжающими</w:t>
      </w:r>
      <w:proofErr w:type="spellEnd"/>
      <w:r w:rsidR="009F2D0C" w:rsidRPr="009F2D0C">
        <w:rPr>
          <w:rFonts w:ascii="Times New Roman" w:hAnsi="Times New Roman"/>
        </w:rPr>
        <w:t xml:space="preserve"> организациями  и др.</w:t>
      </w:r>
    </w:p>
    <w:p w:rsidR="009F2D0C" w:rsidRPr="009F2D0C" w:rsidRDefault="00AE4048" w:rsidP="009F2D0C">
      <w:pPr>
        <w:spacing w:after="0" w:line="240" w:lineRule="auto"/>
        <w:jc w:val="both"/>
        <w:rPr>
          <w:rFonts w:ascii="Times New Roman" w:hAnsi="Times New Roman"/>
        </w:rPr>
      </w:pPr>
      <w:r>
        <w:rPr>
          <w:rFonts w:ascii="Times New Roman" w:hAnsi="Times New Roman"/>
        </w:rPr>
        <w:t xml:space="preserve">            </w:t>
      </w:r>
      <w:r w:rsidR="009F2D0C" w:rsidRPr="009F2D0C">
        <w:rPr>
          <w:rFonts w:ascii="Times New Roman" w:hAnsi="Times New Roman"/>
        </w:rPr>
        <w:t xml:space="preserve">2.  Выручка от основной деятельности составила: </w:t>
      </w:r>
    </w:p>
    <w:p w:rsidR="009F2D0C" w:rsidRPr="009F2D0C" w:rsidRDefault="00AE4048" w:rsidP="009F2D0C">
      <w:pPr>
        <w:spacing w:after="0" w:line="240" w:lineRule="auto"/>
        <w:jc w:val="both"/>
        <w:rPr>
          <w:rFonts w:ascii="Times New Roman" w:hAnsi="Times New Roman"/>
        </w:rPr>
      </w:pPr>
      <w:r>
        <w:rPr>
          <w:rFonts w:ascii="Times New Roman" w:hAnsi="Times New Roman"/>
        </w:rPr>
        <w:t xml:space="preserve">            </w:t>
      </w:r>
      <w:r w:rsidR="009F2D0C" w:rsidRPr="009F2D0C">
        <w:rPr>
          <w:rFonts w:ascii="Times New Roman" w:hAnsi="Times New Roman"/>
        </w:rPr>
        <w:t>- за 2013 год – 93752,0тыс.руб., из них: 71811,8тыс.руб. (76,6% от всей выручки)-   выручка от оказания услуг управляющим организациям г</w:t>
      </w:r>
      <w:proofErr w:type="gramStart"/>
      <w:r w:rsidR="009F2D0C" w:rsidRPr="009F2D0C">
        <w:rPr>
          <w:rFonts w:ascii="Times New Roman" w:hAnsi="Times New Roman"/>
        </w:rPr>
        <w:t>.П</w:t>
      </w:r>
      <w:proofErr w:type="gramEnd"/>
      <w:r w:rsidR="009F2D0C" w:rsidRPr="009F2D0C">
        <w:rPr>
          <w:rFonts w:ascii="Times New Roman" w:hAnsi="Times New Roman"/>
        </w:rPr>
        <w:t>ензы, учредителем которых является ООО «ГУК», и ТСЖ «Военный городок» (начисление платы за ЖКУ и доставку документов на оплату потребителям; сбор денежных средств, поступающих от потребителей и перечисление их на счета поставщиков; ведение бухгалтерского, кадрового и налогового учета; разработка и подготовка договоров управления МКД, договоров поставки коммунальных услуг и др.; оказание юридических услуг и др.);  15422,0тыс</w:t>
      </w:r>
      <w:proofErr w:type="gramStart"/>
      <w:r w:rsidR="009F2D0C" w:rsidRPr="009F2D0C">
        <w:rPr>
          <w:rFonts w:ascii="Times New Roman" w:hAnsi="Times New Roman"/>
        </w:rPr>
        <w:t>.р</w:t>
      </w:r>
      <w:proofErr w:type="gramEnd"/>
      <w:r w:rsidR="009F2D0C" w:rsidRPr="009F2D0C">
        <w:rPr>
          <w:rFonts w:ascii="Times New Roman" w:hAnsi="Times New Roman"/>
        </w:rPr>
        <w:t xml:space="preserve">уб. (15,5% всей выручки) – начисление платежей за ЖКУ, печать, конвертирование по договорам с управляющими организациями и  </w:t>
      </w:r>
      <w:proofErr w:type="spellStart"/>
      <w:r w:rsidR="009F2D0C" w:rsidRPr="009F2D0C">
        <w:rPr>
          <w:rFonts w:ascii="Times New Roman" w:hAnsi="Times New Roman"/>
        </w:rPr>
        <w:t>ресурсоснабжающими</w:t>
      </w:r>
      <w:proofErr w:type="spellEnd"/>
      <w:r w:rsidR="009F2D0C" w:rsidRPr="009F2D0C">
        <w:rPr>
          <w:rFonts w:ascii="Times New Roman" w:hAnsi="Times New Roman"/>
        </w:rPr>
        <w:t xml:space="preserve"> организациями;</w:t>
      </w:r>
    </w:p>
    <w:p w:rsidR="009F2D0C" w:rsidRPr="009F2D0C" w:rsidRDefault="009F2D0C" w:rsidP="009F2D0C">
      <w:pPr>
        <w:pStyle w:val="a3"/>
        <w:rPr>
          <w:rFonts w:ascii="Times New Roman" w:hAnsi="Times New Roman"/>
        </w:rPr>
      </w:pPr>
      <w:r w:rsidRPr="009F2D0C">
        <w:rPr>
          <w:rFonts w:ascii="Times New Roman" w:hAnsi="Times New Roman"/>
        </w:rPr>
        <w:t>- за 2014 год – 49164,0 тыс</w:t>
      </w:r>
      <w:proofErr w:type="gramStart"/>
      <w:r w:rsidRPr="009F2D0C">
        <w:rPr>
          <w:rFonts w:ascii="Times New Roman" w:hAnsi="Times New Roman"/>
        </w:rPr>
        <w:t>.р</w:t>
      </w:r>
      <w:proofErr w:type="gramEnd"/>
      <w:r w:rsidRPr="009F2D0C">
        <w:rPr>
          <w:rFonts w:ascii="Times New Roman" w:hAnsi="Times New Roman"/>
        </w:rPr>
        <w:t>уб., из них: 43694,7тыс.руб. (88,9% всей выручки) –за услуги по договорам с управляющими организациями, ТСЖ и прочими организациями (начисление  платежей за ЖКУ, печать, конвертирование, ведение электронной базы жилых помещений, прием денежных средств за ЖКУ от потребителей и перечисление их на счета заказчиков или поставщиков ЖКУ).</w:t>
      </w:r>
    </w:p>
    <w:p w:rsidR="009F2D0C" w:rsidRPr="009F2D0C" w:rsidRDefault="009F2D0C" w:rsidP="009F2D0C">
      <w:pPr>
        <w:pStyle w:val="a3"/>
        <w:rPr>
          <w:rFonts w:ascii="Times New Roman" w:hAnsi="Times New Roman"/>
        </w:rPr>
      </w:pPr>
      <w:r w:rsidRPr="009F2D0C">
        <w:rPr>
          <w:rFonts w:ascii="Times New Roman" w:hAnsi="Times New Roman"/>
        </w:rPr>
        <w:t>Снижение объема выручки в 2014г (49164,0т.р.) по сравнению с 2013г (93752,0т.р.) на 47,6%  произошло в результате сокращения перечня услуг, оказываемых управляющим организациям (из них: ведение бухгалтерского, кадрового и налогового учета; разработка и подготовка договоров, оказание юридических услуг и др.).</w:t>
      </w:r>
      <w:r w:rsidR="00AE4048">
        <w:rPr>
          <w:rFonts w:ascii="Times New Roman" w:hAnsi="Times New Roman"/>
        </w:rPr>
        <w:t xml:space="preserve"> </w:t>
      </w:r>
      <w:r w:rsidRPr="009F2D0C">
        <w:rPr>
          <w:rFonts w:ascii="Times New Roman" w:hAnsi="Times New Roman"/>
        </w:rPr>
        <w:t>Выборочной проверкой первичных документов по сч.62 «Расчеты с покупателями и заказчиками» за 4 квартал 2013г и 4 квартал 2014г нарушений в полноте и своевременности отражения по бухгалтерскому учету  выручки от реализации услуг не установлено.</w:t>
      </w:r>
    </w:p>
    <w:p w:rsidR="009F2D0C" w:rsidRPr="009F2D0C" w:rsidRDefault="009F2D0C" w:rsidP="00AE4048">
      <w:pPr>
        <w:spacing w:after="0" w:line="240" w:lineRule="auto"/>
        <w:jc w:val="both"/>
        <w:rPr>
          <w:rFonts w:ascii="Times New Roman" w:hAnsi="Times New Roman"/>
        </w:rPr>
      </w:pPr>
      <w:r w:rsidRPr="009F2D0C">
        <w:rPr>
          <w:rFonts w:ascii="Times New Roman" w:hAnsi="Times New Roman"/>
        </w:rPr>
        <w:lastRenderedPageBreak/>
        <w:t xml:space="preserve">           </w:t>
      </w:r>
      <w:r w:rsidR="00AE4048">
        <w:rPr>
          <w:rFonts w:ascii="Times New Roman" w:hAnsi="Times New Roman"/>
        </w:rPr>
        <w:t xml:space="preserve">   </w:t>
      </w:r>
      <w:r w:rsidRPr="009F2D0C">
        <w:rPr>
          <w:rFonts w:ascii="Times New Roman" w:hAnsi="Times New Roman"/>
        </w:rPr>
        <w:t>3. Себестоимость реализованных услуг ОАО «ГЦКУЭР» сложилась в размере: в 2013 – 87314,0тыс</w:t>
      </w:r>
      <w:proofErr w:type="gramStart"/>
      <w:r w:rsidRPr="009F2D0C">
        <w:rPr>
          <w:rFonts w:ascii="Times New Roman" w:hAnsi="Times New Roman"/>
        </w:rPr>
        <w:t>.р</w:t>
      </w:r>
      <w:proofErr w:type="gramEnd"/>
      <w:r w:rsidRPr="009F2D0C">
        <w:rPr>
          <w:rFonts w:ascii="Times New Roman" w:hAnsi="Times New Roman"/>
        </w:rPr>
        <w:t>уб., в 2014г – 40695,0тыс.руб., наибольший удельный вес всех расходов приходится  на заработную плату (с учетом отчислений  ЕСН):    в 2013г – 51540,2 тыс.руб. (59</w:t>
      </w:r>
      <w:r w:rsidRPr="009F2D0C">
        <w:rPr>
          <w:rFonts w:ascii="Times New Roman" w:hAnsi="Times New Roman"/>
          <w:iCs/>
        </w:rPr>
        <w:t>%),</w:t>
      </w:r>
      <w:r w:rsidRPr="009F2D0C">
        <w:rPr>
          <w:rFonts w:ascii="Times New Roman" w:hAnsi="Times New Roman"/>
        </w:rPr>
        <w:t xml:space="preserve">   в 2014г – 24841,0тыс.руб. (61%).   Проверкой расчетно-платежных ведомостей и приказов генерального директора (и.о. генерального директора) в части оплаты труда за 2013-2014гг по вопросу правомерности и обоснованности начисления заработной платы установлено следующее:</w:t>
      </w:r>
    </w:p>
    <w:p w:rsidR="009F2D0C" w:rsidRPr="009F2D0C" w:rsidRDefault="009F2D0C" w:rsidP="009F2D0C">
      <w:pPr>
        <w:spacing w:after="0" w:line="240" w:lineRule="auto"/>
        <w:jc w:val="both"/>
        <w:rPr>
          <w:rFonts w:ascii="Times New Roman" w:hAnsi="Times New Roman"/>
        </w:rPr>
      </w:pPr>
      <w:r w:rsidRPr="009F2D0C">
        <w:rPr>
          <w:rFonts w:ascii="Times New Roman" w:hAnsi="Times New Roman"/>
        </w:rPr>
        <w:t xml:space="preserve">          - неправомерно начислены и выплачены сотрудникам в марте-апреле 2013г денежные средства в сумме 1509,0тыс</w:t>
      </w:r>
      <w:proofErr w:type="gramStart"/>
      <w:r w:rsidRPr="009F2D0C">
        <w:rPr>
          <w:rFonts w:ascii="Times New Roman" w:hAnsi="Times New Roman"/>
        </w:rPr>
        <w:t>.р</w:t>
      </w:r>
      <w:proofErr w:type="gramEnd"/>
      <w:r w:rsidRPr="009F2D0C">
        <w:rPr>
          <w:rFonts w:ascii="Times New Roman" w:hAnsi="Times New Roman"/>
        </w:rPr>
        <w:t>уб</w:t>
      </w:r>
      <w:r w:rsidRPr="009F2D0C">
        <w:rPr>
          <w:rFonts w:ascii="Times New Roman" w:hAnsi="Times New Roman"/>
          <w:i/>
        </w:rPr>
        <w:t>.</w:t>
      </w:r>
      <w:r w:rsidRPr="009F2D0C">
        <w:rPr>
          <w:rFonts w:ascii="Times New Roman" w:hAnsi="Times New Roman"/>
        </w:rPr>
        <w:t xml:space="preserve"> (1007,1тыс.руб. – экономия по фонду оплаты труда за 1 квартал 2013г; 501,9тыс.руб. – персональная надбавка) по приказам от 29.03.2013 №70/1 и от 01.04.2013 №71, подписанным и.о. генерального директора, тогда  как,  документы, свидетельствующие о возложении  на </w:t>
      </w:r>
      <w:r w:rsidR="00135623">
        <w:rPr>
          <w:rFonts w:ascii="Times New Roman" w:hAnsi="Times New Roman"/>
        </w:rPr>
        <w:t xml:space="preserve">данное лицо </w:t>
      </w:r>
      <w:r w:rsidR="00185DFB">
        <w:rPr>
          <w:rFonts w:ascii="Times New Roman" w:hAnsi="Times New Roman"/>
        </w:rPr>
        <w:t>о</w:t>
      </w:r>
      <w:r w:rsidRPr="009F2D0C">
        <w:rPr>
          <w:rFonts w:ascii="Times New Roman" w:hAnsi="Times New Roman"/>
        </w:rPr>
        <w:t>бязанностей генерального директора отсутствуют;</w:t>
      </w:r>
    </w:p>
    <w:p w:rsidR="009F2D0C" w:rsidRPr="009F2D0C" w:rsidRDefault="009F2D0C" w:rsidP="00AE4048">
      <w:pPr>
        <w:tabs>
          <w:tab w:val="left" w:pos="2685"/>
        </w:tabs>
        <w:spacing w:after="0" w:line="240" w:lineRule="auto"/>
        <w:ind w:right="34" w:firstLine="284"/>
        <w:jc w:val="both"/>
        <w:rPr>
          <w:rFonts w:ascii="Times New Roman" w:hAnsi="Times New Roman"/>
          <w:i/>
        </w:rPr>
      </w:pPr>
      <w:r w:rsidRPr="009F2D0C">
        <w:rPr>
          <w:rFonts w:ascii="Times New Roman" w:hAnsi="Times New Roman"/>
        </w:rPr>
        <w:t xml:space="preserve">     </w:t>
      </w:r>
      <w:r w:rsidRPr="009F2D0C">
        <w:rPr>
          <w:rFonts w:ascii="Times New Roman" w:hAnsi="Times New Roman"/>
          <w:i/>
        </w:rPr>
        <w:t xml:space="preserve">- </w:t>
      </w:r>
      <w:r w:rsidRPr="009F2D0C">
        <w:rPr>
          <w:rFonts w:ascii="Times New Roman" w:hAnsi="Times New Roman"/>
        </w:rPr>
        <w:t xml:space="preserve">неправомерно произведены стимулирующие выплаты:  в 2013 году </w:t>
      </w:r>
      <w:r w:rsidR="00AE4048">
        <w:rPr>
          <w:rFonts w:ascii="Times New Roman" w:hAnsi="Times New Roman"/>
        </w:rPr>
        <w:t xml:space="preserve"> - </w:t>
      </w:r>
      <w:r w:rsidRPr="009F2D0C">
        <w:rPr>
          <w:rFonts w:ascii="Times New Roman" w:hAnsi="Times New Roman"/>
        </w:rPr>
        <w:t>и.о. генерального д</w:t>
      </w:r>
      <w:r w:rsidR="00135623">
        <w:rPr>
          <w:rFonts w:ascii="Times New Roman" w:hAnsi="Times New Roman"/>
        </w:rPr>
        <w:t>иректора в сумме 285,8тыс</w:t>
      </w:r>
      <w:proofErr w:type="gramStart"/>
      <w:r w:rsidR="00135623">
        <w:rPr>
          <w:rFonts w:ascii="Times New Roman" w:hAnsi="Times New Roman"/>
        </w:rPr>
        <w:t>.р</w:t>
      </w:r>
      <w:proofErr w:type="gramEnd"/>
      <w:r w:rsidR="00135623">
        <w:rPr>
          <w:rFonts w:ascii="Times New Roman" w:hAnsi="Times New Roman"/>
        </w:rPr>
        <w:t xml:space="preserve">уб.; </w:t>
      </w:r>
      <w:r w:rsidRPr="009F2D0C">
        <w:rPr>
          <w:rFonts w:ascii="Times New Roman" w:hAnsi="Times New Roman"/>
        </w:rPr>
        <w:t xml:space="preserve">в 2014г </w:t>
      </w:r>
      <w:r w:rsidR="00AE4048">
        <w:rPr>
          <w:rFonts w:ascii="Times New Roman" w:hAnsi="Times New Roman"/>
        </w:rPr>
        <w:t>-</w:t>
      </w:r>
      <w:r w:rsidRPr="009F2D0C">
        <w:rPr>
          <w:rFonts w:ascii="Times New Roman" w:hAnsi="Times New Roman"/>
        </w:rPr>
        <w:t xml:space="preserve"> временному генеральному в сумме 137,2 тыс.руб. по </w:t>
      </w:r>
      <w:r w:rsidR="00135623">
        <w:rPr>
          <w:rFonts w:ascii="Times New Roman" w:hAnsi="Times New Roman"/>
        </w:rPr>
        <w:t xml:space="preserve">их </w:t>
      </w:r>
      <w:r w:rsidRPr="009F2D0C">
        <w:rPr>
          <w:rFonts w:ascii="Times New Roman" w:hAnsi="Times New Roman"/>
        </w:rPr>
        <w:t xml:space="preserve"> же приказам</w:t>
      </w:r>
      <w:r w:rsidR="00185DFB">
        <w:rPr>
          <w:rFonts w:ascii="Times New Roman" w:hAnsi="Times New Roman"/>
        </w:rPr>
        <w:t>.</w:t>
      </w:r>
      <w:r w:rsidRPr="009F2D0C">
        <w:rPr>
          <w:rFonts w:ascii="Times New Roman" w:hAnsi="Times New Roman"/>
        </w:rPr>
        <w:t xml:space="preserve"> </w:t>
      </w:r>
      <w:r w:rsidR="00185DFB">
        <w:rPr>
          <w:rFonts w:ascii="Times New Roman" w:hAnsi="Times New Roman"/>
        </w:rPr>
        <w:t xml:space="preserve">И.о. </w:t>
      </w:r>
      <w:r w:rsidRPr="009F2D0C">
        <w:rPr>
          <w:rFonts w:ascii="Times New Roman" w:hAnsi="Times New Roman"/>
        </w:rPr>
        <w:t>генерального директора и временн</w:t>
      </w:r>
      <w:r w:rsidR="00185DFB">
        <w:rPr>
          <w:rFonts w:ascii="Times New Roman" w:hAnsi="Times New Roman"/>
        </w:rPr>
        <w:t>ый</w:t>
      </w:r>
      <w:r w:rsidRPr="009F2D0C">
        <w:rPr>
          <w:rFonts w:ascii="Times New Roman" w:hAnsi="Times New Roman"/>
        </w:rPr>
        <w:t xml:space="preserve"> генеральн</w:t>
      </w:r>
      <w:r w:rsidR="00185DFB">
        <w:rPr>
          <w:rFonts w:ascii="Times New Roman" w:hAnsi="Times New Roman"/>
        </w:rPr>
        <w:t>ый</w:t>
      </w:r>
      <w:r w:rsidRPr="009F2D0C">
        <w:rPr>
          <w:rFonts w:ascii="Times New Roman" w:hAnsi="Times New Roman"/>
        </w:rPr>
        <w:t xml:space="preserve"> директор ОАО «ГЦКУЭР» </w:t>
      </w:r>
      <w:r w:rsidR="00185DFB">
        <w:rPr>
          <w:rFonts w:ascii="Times New Roman" w:hAnsi="Times New Roman"/>
        </w:rPr>
        <w:t xml:space="preserve">назначены на должность  </w:t>
      </w:r>
      <w:r w:rsidRPr="009F2D0C">
        <w:rPr>
          <w:rFonts w:ascii="Times New Roman" w:hAnsi="Times New Roman"/>
        </w:rPr>
        <w:t xml:space="preserve">на основании решений  Совета директоров данного общества от  15.04.2013, 27.09.2013, 11.10.2013, 28.10.2013, 30.12.2013. Статьей 191 Трудового кодекса РФ право поощрять работников предоставлено работодателю. В соответствии с </w:t>
      </w:r>
      <w:hyperlink r:id="rId27" w:history="1">
        <w:r w:rsidRPr="009F2D0C">
          <w:rPr>
            <w:rFonts w:ascii="Times New Roman" w:hAnsi="Times New Roman"/>
          </w:rPr>
          <w:t>п. 3 ст. 69</w:t>
        </w:r>
      </w:hyperlink>
      <w:r w:rsidRPr="009F2D0C">
        <w:rPr>
          <w:rFonts w:ascii="Times New Roman" w:hAnsi="Times New Roman"/>
        </w:rPr>
        <w:t xml:space="preserve"> от 26.12.1995 №208-ФЗ «Об акционерных обществах» работодателем по отношению к единоличному исполнительному органу является общество в лице председателя Совета директоров. Однако</w:t>
      </w:r>
      <w:proofErr w:type="gramStart"/>
      <w:r w:rsidRPr="009F2D0C">
        <w:rPr>
          <w:rFonts w:ascii="Times New Roman" w:hAnsi="Times New Roman"/>
        </w:rPr>
        <w:t>,</w:t>
      </w:r>
      <w:proofErr w:type="gramEnd"/>
      <w:r w:rsidRPr="009F2D0C">
        <w:rPr>
          <w:rFonts w:ascii="Times New Roman" w:hAnsi="Times New Roman"/>
        </w:rPr>
        <w:t xml:space="preserve"> </w:t>
      </w:r>
      <w:r w:rsidRPr="009F2D0C">
        <w:rPr>
          <w:rFonts w:ascii="Times New Roman" w:hAnsi="Times New Roman"/>
          <w:i/>
        </w:rPr>
        <w:t>выплата указанных премий и надбавок произведена без соответствующего решения Совета директоров данного ОАО «ГЦКУЭР».</w:t>
      </w:r>
    </w:p>
    <w:p w:rsidR="009F2D0C" w:rsidRPr="009F2D0C" w:rsidRDefault="009F2D0C" w:rsidP="00AE4048">
      <w:pPr>
        <w:tabs>
          <w:tab w:val="left" w:pos="2685"/>
        </w:tabs>
        <w:spacing w:after="0" w:line="240" w:lineRule="auto"/>
        <w:ind w:right="34" w:firstLine="284"/>
        <w:jc w:val="both"/>
        <w:rPr>
          <w:rFonts w:ascii="Times New Roman" w:hAnsi="Times New Roman"/>
        </w:rPr>
      </w:pPr>
      <w:r w:rsidRPr="009F2D0C">
        <w:rPr>
          <w:rFonts w:ascii="Times New Roman" w:hAnsi="Times New Roman"/>
        </w:rPr>
        <w:t xml:space="preserve">      4. Согласно отчету о прибылях и убытках за 2013  год, чистая прибыль общества составила 5885,0 тыс</w:t>
      </w:r>
      <w:proofErr w:type="gramStart"/>
      <w:r w:rsidRPr="009F2D0C">
        <w:rPr>
          <w:rFonts w:ascii="Times New Roman" w:hAnsi="Times New Roman"/>
        </w:rPr>
        <w:t>.р</w:t>
      </w:r>
      <w:proofErr w:type="gramEnd"/>
      <w:r w:rsidRPr="009F2D0C">
        <w:rPr>
          <w:rFonts w:ascii="Times New Roman" w:hAnsi="Times New Roman"/>
        </w:rPr>
        <w:t>уб. На формирование прибыли общества повлияли   неправомерно произведенные выплаты за счет себестоимости на общую сумму 1794,8тыс.руб. (1509,0тыс.руб.– экономия по фонду оплаты труда за 1 квартал 2013г и персональная надбавка сотрудникам общества по приказам от 29.03.2013 №70/1 и от 01.04.2013 №71, подписанным и.о. генерального директора не име</w:t>
      </w:r>
      <w:r w:rsidR="00185DFB">
        <w:rPr>
          <w:rFonts w:ascii="Times New Roman" w:hAnsi="Times New Roman"/>
        </w:rPr>
        <w:t>ющим п</w:t>
      </w:r>
      <w:r w:rsidRPr="009F2D0C">
        <w:rPr>
          <w:rFonts w:ascii="Times New Roman" w:hAnsi="Times New Roman"/>
        </w:rPr>
        <w:t>олномочий издавать данные приказы;  в сумме 285,8тыс</w:t>
      </w:r>
      <w:proofErr w:type="gramStart"/>
      <w:r w:rsidRPr="009F2D0C">
        <w:rPr>
          <w:rFonts w:ascii="Times New Roman" w:hAnsi="Times New Roman"/>
        </w:rPr>
        <w:t>.р</w:t>
      </w:r>
      <w:proofErr w:type="gramEnd"/>
      <w:r w:rsidRPr="009F2D0C">
        <w:rPr>
          <w:rFonts w:ascii="Times New Roman" w:hAnsi="Times New Roman"/>
        </w:rPr>
        <w:t>уб.  стимулирующие выплаты  и.о. генерального директора по их же приказам без решения работодателя - Совета директоров),  которые уменьшили чистую прибыль на данную сумму.</w:t>
      </w:r>
      <w:r w:rsidR="00AE4048">
        <w:rPr>
          <w:rFonts w:ascii="Times New Roman" w:hAnsi="Times New Roman"/>
        </w:rPr>
        <w:t xml:space="preserve"> </w:t>
      </w:r>
      <w:r w:rsidRPr="009F2D0C">
        <w:rPr>
          <w:rFonts w:ascii="Times New Roman" w:eastAsiaTheme="minorHAnsi" w:hAnsi="Times New Roman"/>
          <w:lang w:eastAsia="en-US"/>
        </w:rPr>
        <w:t>О</w:t>
      </w:r>
      <w:r w:rsidRPr="009F2D0C">
        <w:rPr>
          <w:rFonts w:ascii="Times New Roman" w:hAnsi="Times New Roman"/>
        </w:rPr>
        <w:t xml:space="preserve">бщим годовым собранием акционеров ОАО «ГЦКУЭР» (протокол от 07.05.2014) было принято решение    о </w:t>
      </w:r>
      <w:r w:rsidRPr="009F2D0C">
        <w:rPr>
          <w:rFonts w:ascii="Times New Roman" w:hAnsi="Times New Roman"/>
          <w:i/>
        </w:rPr>
        <w:t>распределении прибыли</w:t>
      </w:r>
      <w:r w:rsidRPr="009F2D0C">
        <w:rPr>
          <w:rFonts w:ascii="Times New Roman" w:hAnsi="Times New Roman"/>
        </w:rPr>
        <w:t xml:space="preserve"> в сумме 4012,6тыс</w:t>
      </w:r>
      <w:proofErr w:type="gramStart"/>
      <w:r w:rsidRPr="009F2D0C">
        <w:rPr>
          <w:rFonts w:ascii="Times New Roman" w:hAnsi="Times New Roman"/>
        </w:rPr>
        <w:t>.р</w:t>
      </w:r>
      <w:proofErr w:type="gramEnd"/>
      <w:r w:rsidRPr="009F2D0C">
        <w:rPr>
          <w:rFonts w:ascii="Times New Roman" w:hAnsi="Times New Roman"/>
        </w:rPr>
        <w:t xml:space="preserve">уб. (данная сумма прибыли рекомендована к распределению  советом директоров  общества в составе начальника и 3-х сотрудников Управления муниципального имущества администрации города Пензы (протокол заседания от 04.04.2014)), тогда как, в соответствии с </w:t>
      </w:r>
      <w:r w:rsidRPr="009F2D0C">
        <w:rPr>
          <w:rFonts w:ascii="Times New Roman" w:hAnsi="Times New Roman"/>
          <w:i/>
        </w:rPr>
        <w:t>п.12.1. ст.12 Устава</w:t>
      </w:r>
      <w:r w:rsidRPr="009F2D0C">
        <w:rPr>
          <w:rFonts w:ascii="Times New Roman" w:hAnsi="Times New Roman"/>
        </w:rPr>
        <w:t xml:space="preserve"> ОАО «ГЦКУЭР»  в распоряжении общества находилась и подлежала распределению чистая прибыль в сумме 5885,0тыс</w:t>
      </w:r>
      <w:proofErr w:type="gramStart"/>
      <w:r w:rsidRPr="009F2D0C">
        <w:rPr>
          <w:rFonts w:ascii="Times New Roman" w:hAnsi="Times New Roman"/>
        </w:rPr>
        <w:t>.р</w:t>
      </w:r>
      <w:proofErr w:type="gramEnd"/>
      <w:r w:rsidRPr="009F2D0C">
        <w:rPr>
          <w:rFonts w:ascii="Times New Roman" w:hAnsi="Times New Roman"/>
        </w:rPr>
        <w:t xml:space="preserve">уб. Расхождения в сумме  1872,4тыс.руб. сложились на сумму убытков прошлых лет, отраженных по стр.1370  годового бухгалтерского баланса по состоянию на 01.01.2013. </w:t>
      </w:r>
      <w:proofErr w:type="gramStart"/>
      <w:r w:rsidRPr="009F2D0C">
        <w:rPr>
          <w:rFonts w:ascii="Times New Roman" w:hAnsi="Times New Roman"/>
        </w:rPr>
        <w:t xml:space="preserve">Использование прибыли общества на покрытие указанных убытков было отражено в годовом отчете о финансово-хозяйственной деятельности  ОАО «ГЦКУЭР» за 2013г, утвержденным </w:t>
      </w:r>
      <w:r w:rsidRPr="009F2D0C">
        <w:rPr>
          <w:rFonts w:ascii="Times New Roman" w:eastAsiaTheme="minorHAnsi" w:hAnsi="Times New Roman"/>
          <w:lang w:eastAsia="en-US"/>
        </w:rPr>
        <w:t>о</w:t>
      </w:r>
      <w:r w:rsidRPr="009F2D0C">
        <w:rPr>
          <w:rFonts w:ascii="Times New Roman" w:hAnsi="Times New Roman"/>
        </w:rPr>
        <w:t xml:space="preserve">бщим годовым собранием акционеров ОАО «ГЦКУЭР» 07.05.2014, однако на момент совершения  факта хозяйственной жизни по покрытию убытков прошлых лет (1872,4т.р.) чистой прибылью 2013г (5885,0т.р.) и его отражению в бухгалтерском учете (по состоянию на 01.01.2015) </w:t>
      </w:r>
      <w:r w:rsidRPr="009F2D0C">
        <w:rPr>
          <w:rFonts w:ascii="Times New Roman" w:hAnsi="Times New Roman"/>
          <w:i/>
        </w:rPr>
        <w:t>решение общего</w:t>
      </w:r>
      <w:proofErr w:type="gramEnd"/>
      <w:r w:rsidRPr="009F2D0C">
        <w:rPr>
          <w:rFonts w:ascii="Times New Roman" w:hAnsi="Times New Roman"/>
          <w:i/>
        </w:rPr>
        <w:t xml:space="preserve"> собрания акционеров о направлении чистой прибыли на покрытие убытков не принималось</w:t>
      </w:r>
      <w:r w:rsidRPr="009F2D0C">
        <w:rPr>
          <w:rFonts w:ascii="Times New Roman" w:hAnsi="Times New Roman"/>
        </w:rPr>
        <w:t>.</w:t>
      </w:r>
    </w:p>
    <w:p w:rsidR="009F2D0C" w:rsidRPr="009F2D0C" w:rsidRDefault="009F2D0C" w:rsidP="009F2D0C">
      <w:pPr>
        <w:pStyle w:val="a3"/>
        <w:rPr>
          <w:rFonts w:ascii="Times New Roman" w:hAnsi="Times New Roman"/>
        </w:rPr>
      </w:pPr>
      <w:r w:rsidRPr="009F2D0C">
        <w:rPr>
          <w:rFonts w:ascii="Times New Roman" w:hAnsi="Times New Roman"/>
        </w:rPr>
        <w:t xml:space="preserve">5. Решением </w:t>
      </w:r>
      <w:r w:rsidRPr="009F2D0C">
        <w:rPr>
          <w:rFonts w:ascii="Times New Roman" w:eastAsiaTheme="minorHAnsi" w:hAnsi="Times New Roman"/>
          <w:lang w:eastAsia="en-US"/>
        </w:rPr>
        <w:t>о</w:t>
      </w:r>
      <w:r w:rsidRPr="009F2D0C">
        <w:rPr>
          <w:rFonts w:ascii="Times New Roman" w:hAnsi="Times New Roman"/>
        </w:rPr>
        <w:t>бщего годового собрания акционеров ОАО «ГЦКУЭР» от 07.05.2014 прибыль в сумме 4012,6тыс</w:t>
      </w:r>
      <w:proofErr w:type="gramStart"/>
      <w:r w:rsidRPr="009F2D0C">
        <w:rPr>
          <w:rFonts w:ascii="Times New Roman" w:hAnsi="Times New Roman"/>
        </w:rPr>
        <w:t>.р</w:t>
      </w:r>
      <w:proofErr w:type="gramEnd"/>
      <w:r w:rsidRPr="009F2D0C">
        <w:rPr>
          <w:rFonts w:ascii="Times New Roman" w:hAnsi="Times New Roman"/>
        </w:rPr>
        <w:t xml:space="preserve">уб. распределена:         </w:t>
      </w:r>
    </w:p>
    <w:p w:rsidR="009F2D0C" w:rsidRPr="009F2D0C" w:rsidRDefault="009F2D0C" w:rsidP="009F2D0C">
      <w:pPr>
        <w:pStyle w:val="a3"/>
        <w:ind w:firstLine="0"/>
        <w:rPr>
          <w:rFonts w:ascii="Times New Roman" w:eastAsiaTheme="minorHAnsi" w:hAnsi="Times New Roman"/>
          <w:lang w:eastAsia="en-US"/>
        </w:rPr>
      </w:pPr>
      <w:r w:rsidRPr="009F2D0C">
        <w:rPr>
          <w:rFonts w:ascii="Times New Roman" w:hAnsi="Times New Roman"/>
        </w:rPr>
        <w:t xml:space="preserve">       - в сумме  3009,4тыс</w:t>
      </w:r>
      <w:proofErr w:type="gramStart"/>
      <w:r w:rsidRPr="009F2D0C">
        <w:rPr>
          <w:rFonts w:ascii="Times New Roman" w:hAnsi="Times New Roman"/>
        </w:rPr>
        <w:t>.р</w:t>
      </w:r>
      <w:proofErr w:type="gramEnd"/>
      <w:r w:rsidRPr="009F2D0C">
        <w:rPr>
          <w:rFonts w:ascii="Times New Roman" w:hAnsi="Times New Roman"/>
        </w:rPr>
        <w:t xml:space="preserve">уб. - на развитие общества, включая приобретение, реконструкцию и модернизацию основных средств, при этом </w:t>
      </w:r>
      <w:r w:rsidRPr="009F2D0C">
        <w:rPr>
          <w:rFonts w:ascii="Times New Roman" w:hAnsi="Times New Roman"/>
          <w:i/>
        </w:rPr>
        <w:t xml:space="preserve">документальное обоснование направления  прибыли в данном размере на проведение конкретных мероприятий, связанных с развитием общества,  на момент принятия решения отсутствовало. </w:t>
      </w:r>
      <w:r w:rsidRPr="009F2D0C">
        <w:rPr>
          <w:rFonts w:ascii="Times New Roman" w:hAnsi="Times New Roman"/>
        </w:rPr>
        <w:t xml:space="preserve">В нарушение  Плана счетов, утвержденного </w:t>
      </w:r>
      <w:hyperlink r:id="rId28" w:history="1">
        <w:r w:rsidRPr="009F2D0C">
          <w:rPr>
            <w:rFonts w:ascii="Times New Roman" w:hAnsi="Times New Roman"/>
          </w:rPr>
          <w:t>приказом</w:t>
        </w:r>
      </w:hyperlink>
      <w:r w:rsidRPr="009F2D0C">
        <w:rPr>
          <w:rFonts w:ascii="Times New Roman" w:hAnsi="Times New Roman"/>
        </w:rPr>
        <w:t xml:space="preserve"> Минфина России от 31.10.2000 № 94н, </w:t>
      </w:r>
      <w:r w:rsidRPr="009F2D0C">
        <w:rPr>
          <w:rFonts w:ascii="Times New Roman" w:hAnsi="Times New Roman"/>
          <w:i/>
        </w:rPr>
        <w:t>аналитический учет по сч.84</w:t>
      </w:r>
      <w:r w:rsidRPr="009F2D0C">
        <w:rPr>
          <w:rFonts w:ascii="Times New Roman" w:hAnsi="Times New Roman"/>
        </w:rPr>
        <w:t xml:space="preserve"> </w:t>
      </w:r>
      <w:r w:rsidRPr="009F2D0C">
        <w:rPr>
          <w:rFonts w:ascii="Times New Roman" w:eastAsiaTheme="minorHAnsi" w:hAnsi="Times New Roman"/>
          <w:lang w:eastAsia="en-US"/>
        </w:rPr>
        <w:t xml:space="preserve">"Нераспределенная прибыль (непокрытый убыток)" </w:t>
      </w:r>
      <w:r w:rsidRPr="009F2D0C">
        <w:rPr>
          <w:rFonts w:ascii="Times New Roman" w:hAnsi="Times New Roman"/>
        </w:rPr>
        <w:t xml:space="preserve">использования прибыли, подлежащей распределению, </w:t>
      </w:r>
      <w:r w:rsidRPr="009F2D0C">
        <w:rPr>
          <w:rFonts w:ascii="Times New Roman" w:hAnsi="Times New Roman"/>
          <w:i/>
        </w:rPr>
        <w:t xml:space="preserve">ОАО «ГЦКУЭР»  не ведется, </w:t>
      </w:r>
      <w:r w:rsidRPr="009F2D0C">
        <w:rPr>
          <w:rFonts w:ascii="Times New Roman" w:hAnsi="Times New Roman"/>
        </w:rPr>
        <w:t xml:space="preserve">в результате не </w:t>
      </w:r>
      <w:r w:rsidRPr="009F2D0C">
        <w:rPr>
          <w:rFonts w:ascii="Times New Roman" w:eastAsiaTheme="minorHAnsi" w:hAnsi="Times New Roman"/>
          <w:lang w:eastAsia="en-US"/>
        </w:rPr>
        <w:t xml:space="preserve"> обеспечено формирование информации по использования средств не цели производственного развития общества. </w:t>
      </w:r>
      <w:r w:rsidRPr="009F2D0C">
        <w:rPr>
          <w:rFonts w:ascii="Times New Roman" w:hAnsi="Times New Roman"/>
        </w:rPr>
        <w:t>По данным сч.01 «Основные средства»  в 2014г на приобретение основных средств  направлено 1898,9 тыс</w:t>
      </w:r>
      <w:proofErr w:type="gramStart"/>
      <w:r w:rsidRPr="009F2D0C">
        <w:rPr>
          <w:rFonts w:ascii="Times New Roman" w:hAnsi="Times New Roman"/>
        </w:rPr>
        <w:t>.р</w:t>
      </w:r>
      <w:proofErr w:type="gramEnd"/>
      <w:r w:rsidRPr="009F2D0C">
        <w:rPr>
          <w:rFonts w:ascii="Times New Roman" w:hAnsi="Times New Roman"/>
        </w:rPr>
        <w:t>уб</w:t>
      </w:r>
      <w:r w:rsidR="00185DFB">
        <w:rPr>
          <w:rFonts w:ascii="Times New Roman" w:hAnsi="Times New Roman"/>
        </w:rPr>
        <w:t xml:space="preserve">. </w:t>
      </w:r>
      <w:r w:rsidRPr="009F2D0C">
        <w:rPr>
          <w:rFonts w:ascii="Times New Roman" w:hAnsi="Times New Roman"/>
        </w:rPr>
        <w:t xml:space="preserve">Остаток неиспользованной </w:t>
      </w:r>
      <w:r w:rsidRPr="009F2D0C">
        <w:rPr>
          <w:rFonts w:ascii="Times New Roman" w:hAnsi="Times New Roman"/>
          <w:i/>
        </w:rPr>
        <w:t>части чистой прибыли 2013г составил  1110,5тыс.руб.;</w:t>
      </w:r>
    </w:p>
    <w:p w:rsidR="009F2D0C" w:rsidRPr="009F2D0C" w:rsidRDefault="00AE4048" w:rsidP="009F2D0C">
      <w:pPr>
        <w:tabs>
          <w:tab w:val="left" w:pos="0"/>
        </w:tabs>
        <w:spacing w:after="0" w:line="240" w:lineRule="auto"/>
        <w:jc w:val="both"/>
        <w:rPr>
          <w:rFonts w:ascii="Times New Roman" w:hAnsi="Times New Roman"/>
        </w:rPr>
      </w:pPr>
      <w:r>
        <w:rPr>
          <w:rFonts w:ascii="Times New Roman" w:hAnsi="Times New Roman"/>
        </w:rPr>
        <w:t xml:space="preserve">        </w:t>
      </w:r>
      <w:r w:rsidR="009F2D0C" w:rsidRPr="009F2D0C">
        <w:rPr>
          <w:rFonts w:ascii="Times New Roman" w:hAnsi="Times New Roman"/>
        </w:rPr>
        <w:t>- в сумме 1003,2тыс</w:t>
      </w:r>
      <w:proofErr w:type="gramStart"/>
      <w:r w:rsidR="009F2D0C" w:rsidRPr="009F2D0C">
        <w:rPr>
          <w:rFonts w:ascii="Times New Roman" w:hAnsi="Times New Roman"/>
        </w:rPr>
        <w:t>.р</w:t>
      </w:r>
      <w:proofErr w:type="gramEnd"/>
      <w:r w:rsidR="009F2D0C" w:rsidRPr="009F2D0C">
        <w:rPr>
          <w:rFonts w:ascii="Times New Roman" w:hAnsi="Times New Roman"/>
        </w:rPr>
        <w:t xml:space="preserve">уб. - на выплату дивидендов акционерам по сроку не позднее 02.06.2014 (3,389 тыс.руб. на одну обыкновенную именную акцию ОАО «ГЦКУЭР»  номинальной </w:t>
      </w:r>
      <w:r w:rsidR="009F2D0C" w:rsidRPr="009F2D0C">
        <w:rPr>
          <w:rFonts w:ascii="Times New Roman" w:hAnsi="Times New Roman"/>
        </w:rPr>
        <w:lastRenderedPageBreak/>
        <w:t>стоимостью 1,0т.р.).  Принятый  общим собранием акционеров  размер дивидендов соответствуют размеру дивидендов (1003,2т.р.), рекомендованному советом директоров общества (протокол заседания от 04.04.2014).  Дивиденды выплачены акционерам общества, из них:  муниципальному образованию «Город Пенза» - в городской бюджет согласно платежным поручениям: №7292 от 02.06.2014 на сумму 501,6тыс</w:t>
      </w:r>
      <w:proofErr w:type="gramStart"/>
      <w:r w:rsidR="009F2D0C" w:rsidRPr="009F2D0C">
        <w:rPr>
          <w:rFonts w:ascii="Times New Roman" w:hAnsi="Times New Roman"/>
        </w:rPr>
        <w:t>.р</w:t>
      </w:r>
      <w:proofErr w:type="gramEnd"/>
      <w:r w:rsidR="009F2D0C" w:rsidRPr="009F2D0C">
        <w:rPr>
          <w:rFonts w:ascii="Times New Roman" w:hAnsi="Times New Roman"/>
        </w:rPr>
        <w:t xml:space="preserve">уб.; </w:t>
      </w:r>
    </w:p>
    <w:p w:rsidR="009F2D0C" w:rsidRPr="009F2D0C" w:rsidRDefault="00AE4048" w:rsidP="006D77C7">
      <w:pPr>
        <w:tabs>
          <w:tab w:val="left" w:pos="2685"/>
        </w:tabs>
        <w:spacing w:after="0" w:line="240" w:lineRule="auto"/>
        <w:ind w:right="34"/>
        <w:jc w:val="both"/>
        <w:rPr>
          <w:rFonts w:ascii="Times New Roman" w:hAnsi="Times New Roman"/>
        </w:rPr>
      </w:pPr>
      <w:r>
        <w:rPr>
          <w:rFonts w:ascii="Times New Roman" w:hAnsi="Times New Roman"/>
        </w:rPr>
        <w:t xml:space="preserve">           </w:t>
      </w:r>
      <w:r w:rsidR="009F2D0C" w:rsidRPr="009F2D0C">
        <w:rPr>
          <w:rFonts w:ascii="Times New Roman" w:hAnsi="Times New Roman"/>
        </w:rPr>
        <w:t xml:space="preserve">6. Согласно отчету о прибылях и убытках годовой бухгалтерской отчетности </w:t>
      </w:r>
      <w:r w:rsidR="009F2D0C" w:rsidRPr="009F2D0C">
        <w:rPr>
          <w:rFonts w:ascii="Times New Roman" w:hAnsi="Times New Roman"/>
          <w:i/>
        </w:rPr>
        <w:t>за 2014  год,</w:t>
      </w:r>
      <w:r w:rsidR="009F2D0C" w:rsidRPr="009F2D0C">
        <w:rPr>
          <w:rFonts w:ascii="Times New Roman" w:hAnsi="Times New Roman"/>
        </w:rPr>
        <w:t xml:space="preserve"> </w:t>
      </w:r>
      <w:r w:rsidR="009F2D0C" w:rsidRPr="009F2D0C">
        <w:rPr>
          <w:rFonts w:ascii="Times New Roman" w:hAnsi="Times New Roman"/>
          <w:i/>
        </w:rPr>
        <w:t>чистая прибыль</w:t>
      </w:r>
      <w:r w:rsidR="009F2D0C" w:rsidRPr="009F2D0C">
        <w:rPr>
          <w:rFonts w:ascii="Times New Roman" w:hAnsi="Times New Roman"/>
        </w:rPr>
        <w:t xml:space="preserve"> общества сложилась в сумме </w:t>
      </w:r>
      <w:r w:rsidR="009F2D0C" w:rsidRPr="009F2D0C">
        <w:rPr>
          <w:rFonts w:ascii="Times New Roman" w:hAnsi="Times New Roman"/>
          <w:i/>
        </w:rPr>
        <w:t>4247,0 тыс</w:t>
      </w:r>
      <w:proofErr w:type="gramStart"/>
      <w:r w:rsidR="009F2D0C" w:rsidRPr="009F2D0C">
        <w:rPr>
          <w:rFonts w:ascii="Times New Roman" w:hAnsi="Times New Roman"/>
          <w:i/>
        </w:rPr>
        <w:t>.р</w:t>
      </w:r>
      <w:proofErr w:type="gramEnd"/>
      <w:r w:rsidR="009F2D0C" w:rsidRPr="009F2D0C">
        <w:rPr>
          <w:rFonts w:ascii="Times New Roman" w:hAnsi="Times New Roman"/>
          <w:i/>
        </w:rPr>
        <w:t>уб.</w:t>
      </w:r>
      <w:r w:rsidR="009F2D0C" w:rsidRPr="009F2D0C">
        <w:rPr>
          <w:rFonts w:ascii="Times New Roman" w:hAnsi="Times New Roman"/>
        </w:rPr>
        <w:t xml:space="preserve"> На формирование прибыли общества повлияли   неправомерно произведенные выплаты  временному генеральному директору   в январе-мае 2014г</w:t>
      </w:r>
      <w:r w:rsidR="00185DFB">
        <w:rPr>
          <w:rFonts w:ascii="Times New Roman" w:hAnsi="Times New Roman"/>
        </w:rPr>
        <w:t xml:space="preserve"> на общую сумму 137,2 тыс.руб.</w:t>
      </w:r>
      <w:r w:rsidR="009F2D0C" w:rsidRPr="009F2D0C">
        <w:rPr>
          <w:rFonts w:ascii="Times New Roman" w:hAnsi="Times New Roman"/>
        </w:rPr>
        <w:t>, на данную  сумму  уменьшена чистая прибыль общества.</w:t>
      </w:r>
      <w:r w:rsidR="006D77C7">
        <w:rPr>
          <w:rFonts w:ascii="Times New Roman" w:hAnsi="Times New Roman"/>
        </w:rPr>
        <w:t xml:space="preserve"> </w:t>
      </w:r>
      <w:proofErr w:type="gramStart"/>
      <w:r w:rsidR="009F2D0C" w:rsidRPr="009F2D0C">
        <w:rPr>
          <w:rFonts w:ascii="Times New Roman" w:hAnsi="Times New Roman"/>
        </w:rPr>
        <w:t>Решение акционеров об утверждении годового отчета и  распределении прибыли за 2014 год не принималось, годовое общее собрание акционеров,  на котором должны решаться данные вопросы, не проводилось (в соответствии  с п.1 ст.47 Федерального закона от 26.12.1995 №208-ФЗ «Об акционерных обществах», согласно п.7.1. ст.7 Устава ОАО «ГЦКУЭР» проведение годового общего  предусмотрено в срок с 01.03.2015 по 30 июня</w:t>
      </w:r>
      <w:proofErr w:type="gramEnd"/>
      <w:r w:rsidR="009F2D0C" w:rsidRPr="009F2D0C">
        <w:rPr>
          <w:rFonts w:ascii="Times New Roman" w:hAnsi="Times New Roman"/>
        </w:rPr>
        <w:t xml:space="preserve"> </w:t>
      </w:r>
      <w:proofErr w:type="gramStart"/>
      <w:r w:rsidR="009F2D0C" w:rsidRPr="009F2D0C">
        <w:rPr>
          <w:rFonts w:ascii="Times New Roman" w:hAnsi="Times New Roman"/>
        </w:rPr>
        <w:t xml:space="preserve">2015г.).          </w:t>
      </w:r>
      <w:proofErr w:type="gramEnd"/>
    </w:p>
    <w:p w:rsidR="009F2D0C" w:rsidRPr="009F2D0C" w:rsidRDefault="006D77C7" w:rsidP="009F2D0C">
      <w:pPr>
        <w:tabs>
          <w:tab w:val="left" w:pos="2685"/>
        </w:tabs>
        <w:spacing w:after="0" w:line="240" w:lineRule="auto"/>
        <w:ind w:right="34"/>
        <w:jc w:val="both"/>
        <w:rPr>
          <w:rFonts w:ascii="Times New Roman" w:hAnsi="Times New Roman"/>
        </w:rPr>
      </w:pPr>
      <w:r>
        <w:rPr>
          <w:rFonts w:ascii="Times New Roman" w:hAnsi="Times New Roman"/>
        </w:rPr>
        <w:t xml:space="preserve">         </w:t>
      </w:r>
      <w:r w:rsidR="009F2D0C" w:rsidRPr="009F2D0C">
        <w:rPr>
          <w:rFonts w:ascii="Times New Roman" w:hAnsi="Times New Roman"/>
        </w:rPr>
        <w:t xml:space="preserve">7. Кроме того, установлено  нарушение норм </w:t>
      </w:r>
      <w:r w:rsidR="009F2D0C" w:rsidRPr="009F2D0C">
        <w:rPr>
          <w:rFonts w:ascii="Times New Roman" w:eastAsiaTheme="minorHAnsi" w:hAnsi="Times New Roman"/>
          <w:lang w:eastAsia="en-US"/>
        </w:rPr>
        <w:t xml:space="preserve">Федерального закона от 26.12.1995 № 208-ФЗ "Об акционерных обществах" и Устава </w:t>
      </w:r>
      <w:r w:rsidR="009F2D0C" w:rsidRPr="009F2D0C">
        <w:rPr>
          <w:rFonts w:ascii="Times New Roman" w:hAnsi="Times New Roman"/>
        </w:rPr>
        <w:t xml:space="preserve">ОАО «ГЦКУЭР»: </w:t>
      </w:r>
      <w:r w:rsidR="009F2D0C" w:rsidRPr="009F2D0C">
        <w:rPr>
          <w:rFonts w:ascii="Times New Roman" w:eastAsiaTheme="minorHAnsi" w:hAnsi="Times New Roman"/>
          <w:lang w:eastAsia="en-US"/>
        </w:rPr>
        <w:t xml:space="preserve"> </w:t>
      </w:r>
    </w:p>
    <w:p w:rsidR="009F2D0C" w:rsidRPr="009F2D0C" w:rsidRDefault="009F2D0C" w:rsidP="009F2D0C">
      <w:pPr>
        <w:tabs>
          <w:tab w:val="left" w:pos="2685"/>
        </w:tabs>
        <w:spacing w:after="0" w:line="240" w:lineRule="auto"/>
        <w:ind w:right="34"/>
        <w:jc w:val="both"/>
        <w:rPr>
          <w:rFonts w:ascii="Times New Roman" w:hAnsi="Times New Roman"/>
        </w:rPr>
      </w:pPr>
      <w:r w:rsidRPr="009F2D0C">
        <w:t xml:space="preserve">          -  </w:t>
      </w:r>
      <w:r w:rsidRPr="009F2D0C">
        <w:rPr>
          <w:rFonts w:ascii="Times New Roman" w:hAnsi="Times New Roman"/>
        </w:rPr>
        <w:t>в нарушение</w:t>
      </w:r>
      <w:r w:rsidRPr="009F2D0C">
        <w:t xml:space="preserve"> </w:t>
      </w:r>
      <w:hyperlink r:id="rId29" w:history="1">
        <w:r w:rsidRPr="009F2D0C">
          <w:rPr>
            <w:rFonts w:ascii="Times New Roman" w:eastAsiaTheme="minorHAnsi" w:hAnsi="Times New Roman"/>
            <w:lang w:eastAsia="en-US"/>
          </w:rPr>
          <w:t>ст. 35</w:t>
        </w:r>
      </w:hyperlink>
      <w:r w:rsidRPr="009F2D0C">
        <w:rPr>
          <w:rFonts w:ascii="Times New Roman" w:eastAsiaTheme="minorHAnsi" w:hAnsi="Times New Roman"/>
          <w:lang w:eastAsia="en-US"/>
        </w:rPr>
        <w:t xml:space="preserve"> Закона № 208-ФЗ, </w:t>
      </w:r>
      <w:r w:rsidRPr="009F2D0C">
        <w:rPr>
          <w:rFonts w:ascii="Times New Roman" w:hAnsi="Times New Roman"/>
        </w:rPr>
        <w:t xml:space="preserve">п. 12.2. ст.12 Устава общества </w:t>
      </w:r>
      <w:r w:rsidRPr="009F2D0C">
        <w:rPr>
          <w:rFonts w:ascii="Times New Roman" w:eastAsiaTheme="minorHAnsi" w:hAnsi="Times New Roman"/>
          <w:lang w:eastAsia="en-US"/>
        </w:rPr>
        <w:t xml:space="preserve"> не создан резервный фонд в размере 5 процентов от его уставного капитала, или </w:t>
      </w:r>
      <w:r w:rsidRPr="009F2D0C">
        <w:rPr>
          <w:rFonts w:ascii="Times New Roman" w:hAnsi="Times New Roman"/>
        </w:rPr>
        <w:t>14,8тыс</w:t>
      </w:r>
      <w:proofErr w:type="gramStart"/>
      <w:r w:rsidRPr="009F2D0C">
        <w:rPr>
          <w:rFonts w:ascii="Times New Roman" w:hAnsi="Times New Roman"/>
        </w:rPr>
        <w:t>.р</w:t>
      </w:r>
      <w:proofErr w:type="gramEnd"/>
      <w:r w:rsidRPr="009F2D0C">
        <w:rPr>
          <w:rFonts w:ascii="Times New Roman" w:hAnsi="Times New Roman"/>
        </w:rPr>
        <w:t>уб.;</w:t>
      </w:r>
    </w:p>
    <w:p w:rsidR="009F2D0C" w:rsidRPr="009F2D0C" w:rsidRDefault="009F2D0C" w:rsidP="009F2D0C">
      <w:pPr>
        <w:tabs>
          <w:tab w:val="left" w:pos="2685"/>
        </w:tabs>
        <w:spacing w:after="0" w:line="240" w:lineRule="auto"/>
        <w:ind w:right="34"/>
        <w:jc w:val="both"/>
        <w:rPr>
          <w:rFonts w:ascii="Times New Roman" w:hAnsi="Times New Roman"/>
        </w:rPr>
      </w:pPr>
      <w:r w:rsidRPr="009F2D0C">
        <w:rPr>
          <w:rFonts w:ascii="Times New Roman" w:hAnsi="Times New Roman"/>
        </w:rPr>
        <w:t xml:space="preserve">        -  в нарушение  </w:t>
      </w:r>
      <w:proofErr w:type="spellStart"/>
      <w:proofErr w:type="gramStart"/>
      <w:r w:rsidRPr="009F2D0C">
        <w:rPr>
          <w:rFonts w:ascii="Times New Roman" w:hAnsi="Times New Roman"/>
        </w:rPr>
        <w:t>п</w:t>
      </w:r>
      <w:proofErr w:type="spellEnd"/>
      <w:proofErr w:type="gramEnd"/>
      <w:r w:rsidRPr="009F2D0C">
        <w:rPr>
          <w:rFonts w:ascii="Times New Roman" w:hAnsi="Times New Roman"/>
        </w:rPr>
        <w:t>/</w:t>
      </w:r>
      <w:proofErr w:type="spellStart"/>
      <w:r w:rsidRPr="009F2D0C">
        <w:rPr>
          <w:rFonts w:ascii="Times New Roman" w:hAnsi="Times New Roman"/>
        </w:rPr>
        <w:t>п</w:t>
      </w:r>
      <w:proofErr w:type="spellEnd"/>
      <w:r w:rsidRPr="009F2D0C">
        <w:rPr>
          <w:rFonts w:ascii="Times New Roman" w:hAnsi="Times New Roman"/>
        </w:rPr>
        <w:t xml:space="preserve"> 17.1. п.1 ст.65 </w:t>
      </w:r>
      <w:r w:rsidRPr="009F2D0C">
        <w:rPr>
          <w:rFonts w:ascii="Times New Roman" w:eastAsiaTheme="minorHAnsi" w:hAnsi="Times New Roman"/>
          <w:lang w:eastAsia="en-US"/>
        </w:rPr>
        <w:t xml:space="preserve">Закона № 208-ФЗ, </w:t>
      </w:r>
      <w:r w:rsidRPr="009F2D0C">
        <w:rPr>
          <w:rFonts w:ascii="Times New Roman" w:hAnsi="Times New Roman"/>
        </w:rPr>
        <w:t xml:space="preserve"> </w:t>
      </w:r>
      <w:proofErr w:type="spellStart"/>
      <w:r w:rsidRPr="009F2D0C">
        <w:rPr>
          <w:rFonts w:ascii="Times New Roman" w:hAnsi="Times New Roman"/>
        </w:rPr>
        <w:t>п</w:t>
      </w:r>
      <w:proofErr w:type="spellEnd"/>
      <w:r w:rsidRPr="009F2D0C">
        <w:rPr>
          <w:rFonts w:ascii="Times New Roman" w:hAnsi="Times New Roman"/>
        </w:rPr>
        <w:t>/п17. п.8.2.  ст.8  Устава общества  в  2012г произведен вклад  в уставной капитал ООО «Городской инженерно-технический центр» в размере 8,5тыс.руб. без соответствующего  решения совета директоров общества</w:t>
      </w:r>
      <w:r w:rsidRPr="009F2D0C">
        <w:rPr>
          <w:rFonts w:ascii="Times New Roman" w:hAnsi="Times New Roman"/>
          <w:b/>
        </w:rPr>
        <w:t xml:space="preserve">.  </w:t>
      </w:r>
    </w:p>
    <w:p w:rsidR="00FD117F" w:rsidRDefault="009F2D0C" w:rsidP="006D77C7">
      <w:pPr>
        <w:spacing w:after="0" w:line="240" w:lineRule="auto"/>
        <w:jc w:val="both"/>
        <w:rPr>
          <w:rFonts w:ascii="Times New Roman" w:hAnsi="Times New Roman"/>
        </w:rPr>
      </w:pPr>
      <w:r w:rsidRPr="009F2D0C">
        <w:rPr>
          <w:rFonts w:ascii="Times New Roman" w:hAnsi="Times New Roman"/>
        </w:rPr>
        <w:t xml:space="preserve">           </w:t>
      </w:r>
      <w:r w:rsidR="00FD117F" w:rsidRPr="00C464B8">
        <w:rPr>
          <w:rFonts w:ascii="Times New Roman" w:hAnsi="Times New Roman"/>
        </w:rPr>
        <w:t xml:space="preserve">Копии отчета о проверке направлены в Администрацию города Пензы, Пензенскую городскую Думу. </w:t>
      </w:r>
      <w:r w:rsidR="00185DFB">
        <w:rPr>
          <w:rFonts w:ascii="Times New Roman" w:hAnsi="Times New Roman"/>
        </w:rPr>
        <w:t xml:space="preserve">Представление об устранении нарушений направлено в ОАО «ГЦКУЭР». </w:t>
      </w:r>
      <w:r w:rsidR="00FD117F" w:rsidRPr="00C464B8">
        <w:rPr>
          <w:rFonts w:ascii="Times New Roman" w:hAnsi="Times New Roman"/>
        </w:rPr>
        <w:t>Данный вопрос рассмотрен на сессии Пензенской городской Думы, принято соответствующее решение</w:t>
      </w:r>
      <w:r w:rsidR="00FD117F">
        <w:rPr>
          <w:rFonts w:ascii="Times New Roman" w:hAnsi="Times New Roman"/>
        </w:rPr>
        <w:t>.</w:t>
      </w:r>
    </w:p>
    <w:p w:rsidR="006D77C7" w:rsidRPr="00C464B8" w:rsidRDefault="006D77C7" w:rsidP="006D77C7">
      <w:pPr>
        <w:spacing w:after="0" w:line="240" w:lineRule="auto"/>
        <w:jc w:val="both"/>
        <w:rPr>
          <w:rFonts w:ascii="Times New Roman" w:hAnsi="Times New Roman"/>
        </w:rPr>
      </w:pPr>
    </w:p>
    <w:p w:rsidR="006D77C7" w:rsidRPr="006D77C7" w:rsidRDefault="006D77C7" w:rsidP="006D77C7">
      <w:pPr>
        <w:shd w:val="clear" w:color="auto" w:fill="FFFFFF"/>
        <w:spacing w:after="0" w:line="240" w:lineRule="auto"/>
        <w:ind w:hanging="23"/>
        <w:jc w:val="both"/>
        <w:rPr>
          <w:rFonts w:ascii="Times New Roman" w:eastAsia="Times New Roman" w:hAnsi="Times New Roman" w:cs="Times New Roman"/>
          <w:i/>
        </w:rPr>
      </w:pPr>
      <w:r>
        <w:rPr>
          <w:rFonts w:ascii="Times New Roman" w:hAnsi="Times New Roman" w:cs="Times New Roman"/>
          <w:i/>
        </w:rPr>
        <w:t xml:space="preserve">           </w:t>
      </w:r>
      <w:proofErr w:type="gramStart"/>
      <w:r w:rsidRPr="00135623">
        <w:rPr>
          <w:rFonts w:ascii="Times New Roman" w:hAnsi="Times New Roman" w:cs="Times New Roman"/>
          <w:i/>
          <w:sz w:val="24"/>
          <w:szCs w:val="24"/>
        </w:rPr>
        <w:t>П</w:t>
      </w:r>
      <w:r w:rsidRPr="00135623">
        <w:rPr>
          <w:rFonts w:ascii="Times New Roman" w:eastAsia="Times New Roman" w:hAnsi="Times New Roman" w:cs="Times New Roman"/>
          <w:i/>
          <w:sz w:val="24"/>
          <w:szCs w:val="24"/>
        </w:rPr>
        <w:t>о результатам проверки за 2014 год администрации Ленинского района города Пензы по вопросу целевого, эффективного использования средств,  выделенных из бюджета города Пензы, соблюдения действующего законодательства по владению, пользованию и распоряжению муниципальным имуществом, закрепленным на праве оперативного управления,  полноты и своевременности поступления доходов в бюджет города, закрепленных за администрацией Ленинского района города Пензы  как за главным администратором доходов бюджета</w:t>
      </w:r>
      <w:r w:rsidRPr="00135623">
        <w:rPr>
          <w:rFonts w:ascii="Times New Roman" w:hAnsi="Times New Roman" w:cs="Times New Roman"/>
          <w:i/>
          <w:sz w:val="24"/>
          <w:szCs w:val="24"/>
        </w:rPr>
        <w:t>,</w:t>
      </w:r>
      <w:r>
        <w:rPr>
          <w:rFonts w:ascii="Times New Roman" w:hAnsi="Times New Roman" w:cs="Times New Roman"/>
          <w:i/>
        </w:rPr>
        <w:t xml:space="preserve"> установлено следующее</w:t>
      </w:r>
      <w:r w:rsidRPr="006D77C7">
        <w:rPr>
          <w:rFonts w:ascii="Times New Roman" w:eastAsia="Times New Roman" w:hAnsi="Times New Roman" w:cs="Times New Roman"/>
          <w:i/>
        </w:rPr>
        <w:t xml:space="preserve">. </w:t>
      </w:r>
      <w:proofErr w:type="gramEnd"/>
    </w:p>
    <w:p w:rsidR="006D77C7" w:rsidRPr="006D77C7" w:rsidRDefault="00DE63EB" w:rsidP="006D77C7">
      <w:pPr>
        <w:widowControl w:val="0"/>
        <w:tabs>
          <w:tab w:val="left" w:pos="0"/>
        </w:tabs>
        <w:autoSpaceDE w:val="0"/>
        <w:autoSpaceDN w:val="0"/>
        <w:adjustRightInd w:val="0"/>
        <w:spacing w:after="0" w:line="240" w:lineRule="auto"/>
        <w:ind w:right="79" w:firstLine="561"/>
        <w:jc w:val="both"/>
        <w:rPr>
          <w:rFonts w:ascii="Times New Roman" w:eastAsia="Times New Roman" w:hAnsi="Times New Roman" w:cs="Times New Roman"/>
        </w:rPr>
      </w:pPr>
      <w:r>
        <w:rPr>
          <w:rFonts w:ascii="Times New Roman" w:hAnsi="Times New Roman" w:cs="Times New Roman"/>
        </w:rPr>
        <w:t>1.</w:t>
      </w:r>
      <w:r w:rsidR="006D77C7" w:rsidRPr="006D77C7">
        <w:rPr>
          <w:rFonts w:ascii="Times New Roman" w:eastAsia="Times New Roman" w:hAnsi="Times New Roman" w:cs="Times New Roman"/>
        </w:rPr>
        <w:t xml:space="preserve"> Администрация Ленинского района города Пензы является иным органом местного самоуправления, образуемым по территориальному принципу и обладающим собственными полномочиями по решению вопросов местного значения, установленными Уставом  города Пензы</w:t>
      </w:r>
      <w:r>
        <w:rPr>
          <w:rFonts w:ascii="Times New Roman" w:hAnsi="Times New Roman" w:cs="Times New Roman"/>
        </w:rPr>
        <w:t xml:space="preserve">. </w:t>
      </w:r>
      <w:r w:rsidR="006D77C7" w:rsidRPr="006D77C7">
        <w:rPr>
          <w:rFonts w:ascii="Times New Roman" w:eastAsia="Times New Roman" w:hAnsi="Times New Roman" w:cs="Times New Roman"/>
        </w:rPr>
        <w:t>Положение об администрации Ленинского района города Пензы (в новой редакции) утверждено постановлением главы администрации города Пензы от 27.10.2006 №1266 (с изменениями и дополнениями).</w:t>
      </w:r>
    </w:p>
    <w:p w:rsidR="006D77C7" w:rsidRPr="006D77C7" w:rsidRDefault="00DE63EB" w:rsidP="00DE63EB">
      <w:pPr>
        <w:tabs>
          <w:tab w:val="num" w:pos="900"/>
        </w:tabs>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2. Бюджетные ассигнования администрации Ленинского района города Пензы утверждены первоначально в сумме 43927,1 тыс. руб., в течени</w:t>
      </w:r>
      <w:proofErr w:type="gramStart"/>
      <w:r w:rsidR="006D77C7" w:rsidRPr="006D77C7">
        <w:rPr>
          <w:rFonts w:ascii="Times New Roman" w:eastAsia="Times New Roman" w:hAnsi="Times New Roman" w:cs="Times New Roman"/>
        </w:rPr>
        <w:t>и</w:t>
      </w:r>
      <w:proofErr w:type="gramEnd"/>
      <w:r w:rsidR="006D77C7" w:rsidRPr="006D77C7">
        <w:rPr>
          <w:rFonts w:ascii="Times New Roman" w:eastAsia="Times New Roman" w:hAnsi="Times New Roman" w:cs="Times New Roman"/>
        </w:rPr>
        <w:t xml:space="preserve"> 2014 года решениями Пензенской городской Думы в бюджет города Пензы  вносились изменения, объем бюджетных ассигнований с учетом изменений, составил 41310,3 тыс. руб. Администрацией Ленинского района города Пензы на 2014 год приняты бюджетные обязательства на сумму 41097,4 тыс. руб., т.е. в пределах доведенных лимитов бюджетных обязательств (41310,3 тыс. руб.), путем заключения муниципальных контрактов, договоров с юридическими лицами. Принято денежных обязательств  в сумме 40922,5 тыс. руб. Оплата денежных обязательств осуществлялась в пределах доведенных лимитов бюджетных обязательств и составила в сумме 37961,2 тыс. руб. что на 2961,3 тыс. руб. меньше принятых бюджетных обязательств, в </w:t>
      </w:r>
      <w:proofErr w:type="gramStart"/>
      <w:r w:rsidR="006D77C7" w:rsidRPr="006D77C7">
        <w:rPr>
          <w:rFonts w:ascii="Times New Roman" w:eastAsia="Times New Roman" w:hAnsi="Times New Roman" w:cs="Times New Roman"/>
        </w:rPr>
        <w:t>связи</w:t>
      </w:r>
      <w:proofErr w:type="gramEnd"/>
      <w:r w:rsidR="006D77C7" w:rsidRPr="006D77C7">
        <w:rPr>
          <w:rFonts w:ascii="Times New Roman" w:eastAsia="Times New Roman" w:hAnsi="Times New Roman" w:cs="Times New Roman"/>
        </w:rPr>
        <w:t xml:space="preserve"> с чем на 01.01.2015 года сложилась кредиторская задолженность в указанной сумме.    </w:t>
      </w:r>
    </w:p>
    <w:p w:rsidR="006D77C7" w:rsidRPr="006D77C7" w:rsidRDefault="006D77C7" w:rsidP="006D77C7">
      <w:pPr>
        <w:autoSpaceDE w:val="0"/>
        <w:autoSpaceDN w:val="0"/>
        <w:adjustRightInd w:val="0"/>
        <w:spacing w:after="0" w:line="240" w:lineRule="auto"/>
        <w:ind w:firstLine="720"/>
        <w:jc w:val="both"/>
        <w:rPr>
          <w:rFonts w:ascii="Times New Roman" w:eastAsia="Times New Roman" w:hAnsi="Times New Roman" w:cs="Times New Roman"/>
          <w:i/>
        </w:rPr>
      </w:pPr>
      <w:r w:rsidRPr="006D77C7">
        <w:rPr>
          <w:rFonts w:ascii="Times New Roman" w:eastAsia="Times New Roman" w:hAnsi="Times New Roman" w:cs="Times New Roman"/>
        </w:rPr>
        <w:t xml:space="preserve">3. Администрация Ленинского района города Пензы является главным администратором  доходов бюджета, что закреплено  Решением Пензенской городской Думы от 20.12.2013 №1361-57/5 «О бюджете города Пензы на 2014 год и плановый период 2015 и 2016 годов» (с изменениями и дополнениями).  Плановые показатели за 2014 год выполнены  в сумме 723,7 тыс. руб. или 99,9 % от плана (план 724,7 тыс. руб.). Основным показателем поступления неналоговых доходов администрации является поступление от денежных взысканий (административные штрафы), </w:t>
      </w:r>
      <w:r w:rsidRPr="006D77C7">
        <w:rPr>
          <w:rFonts w:ascii="Times New Roman" w:eastAsia="Times New Roman" w:hAnsi="Times New Roman" w:cs="Times New Roman"/>
        </w:rPr>
        <w:lastRenderedPageBreak/>
        <w:t xml:space="preserve">зачисляемые в бюджет города Пензы в соответствии с Законом Пензенской области №1506-ЗПО от 02.04.2008.  </w:t>
      </w:r>
    </w:p>
    <w:p w:rsidR="00DE63EB" w:rsidRDefault="00DE63EB" w:rsidP="00DE63EB">
      <w:pPr>
        <w:widowControl w:val="0"/>
        <w:tabs>
          <w:tab w:val="left" w:pos="0"/>
        </w:tabs>
        <w:autoSpaceDE w:val="0"/>
        <w:autoSpaceDN w:val="0"/>
        <w:adjustRightInd w:val="0"/>
        <w:spacing w:after="0" w:line="240" w:lineRule="auto"/>
        <w:ind w:right="79"/>
        <w:jc w:val="both"/>
        <w:rPr>
          <w:rFonts w:ascii="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4. Расходы администрации по бюджетной  смете профинансированы за 2014 год в сумме  37961,2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уб. или  91,9 % от уточненного плана (41310,3 тыс.руб.).  Недофинансирование в сумме 3349,1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уб. сложилось, в основном, по отрасли «Жилищно-коммунальное хозяйство» (1872,2 тыс.руб.).</w:t>
      </w:r>
    </w:p>
    <w:p w:rsidR="006D77C7" w:rsidRPr="006D77C7" w:rsidRDefault="00DE63EB" w:rsidP="00DE63EB">
      <w:pPr>
        <w:widowControl w:val="0"/>
        <w:tabs>
          <w:tab w:val="left" w:pos="0"/>
        </w:tabs>
        <w:autoSpaceDE w:val="0"/>
        <w:autoSpaceDN w:val="0"/>
        <w:adjustRightInd w:val="0"/>
        <w:spacing w:after="0" w:line="240" w:lineRule="auto"/>
        <w:ind w:right="79"/>
        <w:jc w:val="both"/>
        <w:rPr>
          <w:rFonts w:ascii="Times New Roman" w:eastAsia="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 xml:space="preserve">5. Основным направлением расходования бюджетных средств является оплата труда.   </w:t>
      </w:r>
      <w:r w:rsidR="006D77C7" w:rsidRPr="006D77C7">
        <w:rPr>
          <w:rFonts w:ascii="Times New Roman" w:eastAsia="Times New Roman" w:hAnsi="Times New Roman" w:cs="Times New Roman"/>
          <w:bCs/>
        </w:rPr>
        <w:t>Фактически начислено заработной платы</w:t>
      </w:r>
      <w:r w:rsidR="006D77C7" w:rsidRPr="006D77C7">
        <w:rPr>
          <w:rFonts w:ascii="Times New Roman" w:eastAsia="Times New Roman" w:hAnsi="Times New Roman" w:cs="Times New Roman"/>
        </w:rPr>
        <w:t xml:space="preserve"> в 2014 году  – 15334,3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уб.  Выборочной проверкой</w:t>
      </w:r>
      <w:r w:rsidR="006D77C7" w:rsidRPr="006D77C7">
        <w:rPr>
          <w:rFonts w:ascii="Times New Roman" w:eastAsia="Times New Roman" w:hAnsi="Times New Roman" w:cs="Times New Roman"/>
          <w:b/>
          <w:bCs/>
        </w:rPr>
        <w:t xml:space="preserve"> </w:t>
      </w:r>
      <w:r w:rsidR="006D77C7" w:rsidRPr="006D77C7">
        <w:rPr>
          <w:rFonts w:ascii="Times New Roman" w:eastAsia="Times New Roman" w:hAnsi="Times New Roman" w:cs="Times New Roman"/>
        </w:rPr>
        <w:t xml:space="preserve">правильности и обоснованности начисления заработной платы всему составу сотрудников администрации за январь-март, октябрь-декабрь 2014 года  нарушений </w:t>
      </w:r>
      <w:r w:rsidR="006D77C7" w:rsidRPr="006D77C7">
        <w:rPr>
          <w:rFonts w:ascii="Times New Roman" w:eastAsia="Times New Roman" w:hAnsi="Times New Roman" w:cs="Times New Roman"/>
          <w:b/>
          <w:bCs/>
        </w:rPr>
        <w:t xml:space="preserve"> </w:t>
      </w:r>
      <w:r w:rsidR="006D77C7" w:rsidRPr="006D77C7">
        <w:rPr>
          <w:rFonts w:ascii="Times New Roman" w:eastAsia="Times New Roman" w:hAnsi="Times New Roman" w:cs="Times New Roman"/>
        </w:rPr>
        <w:t>не установлено. Согласно данным сводных расчетно-платежных ведомостей в 2014 году начислено премий  муниципальным служащим в сумме 3963,5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 xml:space="preserve">уб.  </w:t>
      </w:r>
      <w:r w:rsidR="006D77C7" w:rsidRPr="006D77C7">
        <w:rPr>
          <w:rFonts w:ascii="Times New Roman" w:eastAsia="Times New Roman" w:hAnsi="Times New Roman" w:cs="Times New Roman"/>
          <w:bCs/>
        </w:rPr>
        <w:t>Премирование</w:t>
      </w:r>
      <w:r w:rsidR="006D77C7" w:rsidRPr="006D77C7">
        <w:rPr>
          <w:rFonts w:ascii="Times New Roman" w:eastAsia="Times New Roman" w:hAnsi="Times New Roman" w:cs="Times New Roman"/>
        </w:rPr>
        <w:t xml:space="preserve"> водителей и работников хозяйственной  группы осуществлялось ежемесячно, на основании приказов главы администрации в размере 100% от суммы оклада за фактически отработанное время.  Премии по итогам работы за отчетный квартал и вознаграждение по итогам года  муниципальным служащим администрации   выплачены  в соответствии с распоряжениями главы администрации города Пензы.  Нарушений в исчислении и выплате премий не установлено. Кредиторская задолженность по заработной плате по состоянию на 01.01.2015 года отсутствует. </w:t>
      </w:r>
      <w:proofErr w:type="gramStart"/>
      <w:r w:rsidR="006D77C7" w:rsidRPr="006D77C7">
        <w:rPr>
          <w:rFonts w:ascii="Times New Roman" w:eastAsia="Times New Roman" w:hAnsi="Times New Roman" w:cs="Times New Roman"/>
        </w:rPr>
        <w:t>Страховые взносы  на фонд оплаты труда составили 4449,4 тыс. руб. или 97,7% от плана (4555,5 тыс. руб.)  экономия денежных средств сложилась  за счет регрессии по налогообложению единого социального налога в сумме 73,9 тыс. руб. и за счет возмещения по больничному листу в последние числа  декабря 2014 года  в сумме 32,1 тыс. руб.</w:t>
      </w:r>
      <w:proofErr w:type="gramEnd"/>
    </w:p>
    <w:p w:rsidR="006D77C7" w:rsidRPr="006D77C7" w:rsidRDefault="00DE63EB" w:rsidP="00DE63EB">
      <w:pPr>
        <w:keepNext/>
        <w:widowControl w:val="0"/>
        <w:autoSpaceDE w:val="0"/>
        <w:autoSpaceDN w:val="0"/>
        <w:adjustRightInd w:val="0"/>
        <w:spacing w:after="0" w:line="240" w:lineRule="auto"/>
        <w:ind w:right="79"/>
        <w:jc w:val="both"/>
        <w:rPr>
          <w:rFonts w:ascii="Times New Roman" w:eastAsia="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6. Фактические расходы на коммунальные услуги составили 462,8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уб. Средства за коммунальные услуги перечислялись поставщикам услуг: МКП «Теплоснабжение» ОАО «Пензенская генерирующая компания»; ООО «</w:t>
      </w:r>
      <w:proofErr w:type="spellStart"/>
      <w:r w:rsidR="006D77C7" w:rsidRPr="006D77C7">
        <w:rPr>
          <w:rFonts w:ascii="Times New Roman" w:eastAsia="Times New Roman" w:hAnsi="Times New Roman" w:cs="Times New Roman"/>
        </w:rPr>
        <w:t>Энерготрейдинг</w:t>
      </w:r>
      <w:proofErr w:type="spellEnd"/>
      <w:r w:rsidR="006D77C7" w:rsidRPr="006D77C7">
        <w:rPr>
          <w:rFonts w:ascii="Times New Roman" w:eastAsia="Times New Roman" w:hAnsi="Times New Roman" w:cs="Times New Roman"/>
        </w:rPr>
        <w:t>»</w:t>
      </w:r>
      <w:proofErr w:type="gramStart"/>
      <w:r w:rsidR="006D77C7" w:rsidRPr="006D77C7">
        <w:rPr>
          <w:rFonts w:ascii="Times New Roman" w:eastAsia="Times New Roman" w:hAnsi="Times New Roman" w:cs="Times New Roman"/>
        </w:rPr>
        <w:t xml:space="preserve"> ;</w:t>
      </w:r>
      <w:proofErr w:type="gramEnd"/>
      <w:r w:rsidR="006D77C7" w:rsidRPr="006D77C7">
        <w:rPr>
          <w:rFonts w:ascii="Times New Roman" w:eastAsia="Times New Roman" w:hAnsi="Times New Roman" w:cs="Times New Roman"/>
        </w:rPr>
        <w:t xml:space="preserve">  ОАО «МРСК Волги»; ООО «</w:t>
      </w:r>
      <w:proofErr w:type="spellStart"/>
      <w:r w:rsidR="006D77C7" w:rsidRPr="006D77C7">
        <w:rPr>
          <w:rFonts w:ascii="Times New Roman" w:eastAsia="Times New Roman" w:hAnsi="Times New Roman" w:cs="Times New Roman"/>
        </w:rPr>
        <w:t>Горводоканал</w:t>
      </w:r>
      <w:proofErr w:type="spellEnd"/>
      <w:r w:rsidR="006D77C7" w:rsidRPr="006D77C7">
        <w:rPr>
          <w:rFonts w:ascii="Times New Roman" w:eastAsia="Times New Roman" w:hAnsi="Times New Roman" w:cs="Times New Roman"/>
        </w:rPr>
        <w:t xml:space="preserve">», в соответствии с заключенными договорами, на основании накладных и счетов-фактур поставщиков, лимиты потребления топливно-энергетических ресурсов администрацией Ленинского района в 2014г не превышены. Проверке представлены документы подтверждающие данные расходы, договоры, акты выполненных работ, счета фактуры, платежные поручения выписки с лицевого счета администрации. </w:t>
      </w:r>
    </w:p>
    <w:p w:rsidR="006D77C7" w:rsidRPr="006D77C7" w:rsidRDefault="00DE63EB" w:rsidP="00DE63EB">
      <w:pPr>
        <w:keepNext/>
        <w:widowControl w:val="0"/>
        <w:autoSpaceDE w:val="0"/>
        <w:autoSpaceDN w:val="0"/>
        <w:adjustRightInd w:val="0"/>
        <w:spacing w:after="0" w:line="240" w:lineRule="auto"/>
        <w:ind w:right="79"/>
        <w:jc w:val="both"/>
        <w:rPr>
          <w:rFonts w:ascii="Times New Roman" w:eastAsia="Times New Roman" w:hAnsi="Times New Roman" w:cs="Times New Roman"/>
          <w:color w:val="FF0000"/>
        </w:rPr>
      </w:pPr>
      <w:r>
        <w:rPr>
          <w:rFonts w:ascii="Times New Roman" w:hAnsi="Times New Roman" w:cs="Times New Roman"/>
        </w:rPr>
        <w:t xml:space="preserve">         </w:t>
      </w:r>
      <w:r w:rsidR="006D77C7" w:rsidRPr="006D77C7">
        <w:rPr>
          <w:rFonts w:ascii="Times New Roman" w:eastAsia="Times New Roman" w:hAnsi="Times New Roman" w:cs="Times New Roman"/>
        </w:rPr>
        <w:t xml:space="preserve">7.  На 2014 год </w:t>
      </w:r>
      <w:r w:rsidR="006D77C7" w:rsidRPr="006D77C7">
        <w:rPr>
          <w:rFonts w:ascii="Times New Roman" w:eastAsia="Times New Roman" w:hAnsi="Times New Roman" w:cs="Times New Roman"/>
          <w:bCs/>
          <w:iCs/>
        </w:rPr>
        <w:t>на работы, услуги по содержанию имущества</w:t>
      </w:r>
      <w:r w:rsidR="006D77C7" w:rsidRPr="006D77C7">
        <w:rPr>
          <w:rFonts w:ascii="Times New Roman" w:eastAsia="Times New Roman" w:hAnsi="Times New Roman" w:cs="Times New Roman"/>
          <w:color w:val="FF0000"/>
        </w:rPr>
        <w:t xml:space="preserve"> </w:t>
      </w:r>
      <w:r w:rsidR="006D77C7" w:rsidRPr="006D77C7">
        <w:rPr>
          <w:rFonts w:ascii="Times New Roman" w:eastAsia="Times New Roman" w:hAnsi="Times New Roman" w:cs="Times New Roman"/>
        </w:rPr>
        <w:t xml:space="preserve"> предусмотрены  расходы на обеспечение функций органов местного самоуправления в сумме 158,1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 xml:space="preserve">уб. фактические расходы составили 158,0 тыс. руб.  и были направлены:  на техническое обслуживание комплекса технических средств охраны;  на техническое обслуживание и ремонт автоматической пожарной сигнализации  и оповещение людей о пожаре; ремонт автомашины марки </w:t>
      </w:r>
      <w:proofErr w:type="spellStart"/>
      <w:r w:rsidR="006D77C7" w:rsidRPr="006D77C7">
        <w:rPr>
          <w:rFonts w:ascii="Times New Roman" w:eastAsia="Times New Roman" w:hAnsi="Times New Roman" w:cs="Times New Roman"/>
          <w:lang w:val="en-US"/>
        </w:rPr>
        <w:t>Hy</w:t>
      </w:r>
      <w:r w:rsidR="006D77C7" w:rsidRPr="006D77C7">
        <w:rPr>
          <w:rFonts w:ascii="Times New Roman" w:eastAsia="Times New Roman" w:hAnsi="Times New Roman" w:cs="Times New Roman"/>
        </w:rPr>
        <w:t>u</w:t>
      </w:r>
      <w:r w:rsidR="006D77C7" w:rsidRPr="006D77C7">
        <w:rPr>
          <w:rFonts w:ascii="Times New Roman" w:eastAsia="Times New Roman" w:hAnsi="Times New Roman" w:cs="Times New Roman"/>
          <w:lang w:val="en-US"/>
        </w:rPr>
        <w:t>ndei</w:t>
      </w:r>
      <w:proofErr w:type="spellEnd"/>
      <w:r w:rsidR="006D77C7" w:rsidRPr="006D77C7">
        <w:rPr>
          <w:rFonts w:ascii="Times New Roman" w:eastAsia="Times New Roman" w:hAnsi="Times New Roman" w:cs="Times New Roman"/>
        </w:rPr>
        <w:t xml:space="preserve"> </w:t>
      </w:r>
      <w:r w:rsidR="006D77C7" w:rsidRPr="006D77C7">
        <w:rPr>
          <w:rFonts w:ascii="Times New Roman" w:eastAsia="Times New Roman" w:hAnsi="Times New Roman" w:cs="Times New Roman"/>
          <w:lang w:val="en-US"/>
        </w:rPr>
        <w:t>Sonata</w:t>
      </w:r>
      <w:r w:rsidR="006D77C7" w:rsidRPr="006D77C7">
        <w:rPr>
          <w:rFonts w:ascii="Times New Roman" w:eastAsia="Times New Roman" w:hAnsi="Times New Roman" w:cs="Times New Roman"/>
        </w:rPr>
        <w:t>,  (проверке представлен акт выполненных работ, заказ наряд и дефектный акт  на ремонт автомобиля); на проведение специальной проверки и специальных  исследований  лазерного принтера C</w:t>
      </w:r>
      <w:proofErr w:type="spellStart"/>
      <w:r w:rsidR="006D77C7" w:rsidRPr="006D77C7">
        <w:rPr>
          <w:rFonts w:ascii="Times New Roman" w:eastAsia="Times New Roman" w:hAnsi="Times New Roman" w:cs="Times New Roman"/>
          <w:lang w:val="en-US"/>
        </w:rPr>
        <w:t>enon</w:t>
      </w:r>
      <w:proofErr w:type="spellEnd"/>
      <w:r w:rsidR="006D77C7" w:rsidRPr="006D77C7">
        <w:rPr>
          <w:rFonts w:ascii="Times New Roman" w:eastAsia="Times New Roman" w:hAnsi="Times New Roman" w:cs="Times New Roman"/>
        </w:rPr>
        <w:t xml:space="preserve">;  на  техническое обслуживание приборов учета тепловой энергии и системы автоматического регулирования центрального отопления, за услуги по поверке приборов учета тепловой энергии  на  услуги по сбору,  вывозу и передачи  на размещение твердых бытовых отходов  на техническое обслуживание и обеспечение бесперебойного функционирования сети и вычислительной, копировальной и прочей офисной техники. </w:t>
      </w:r>
    </w:p>
    <w:p w:rsidR="006D77C7" w:rsidRPr="006D77C7" w:rsidRDefault="006D77C7" w:rsidP="00DE63EB">
      <w:pPr>
        <w:widowControl w:val="0"/>
        <w:autoSpaceDE w:val="0"/>
        <w:autoSpaceDN w:val="0"/>
        <w:adjustRightInd w:val="0"/>
        <w:spacing w:after="0" w:line="240" w:lineRule="auto"/>
        <w:ind w:right="79" w:firstLine="709"/>
        <w:jc w:val="both"/>
        <w:rPr>
          <w:rFonts w:ascii="Times New Roman" w:eastAsia="Times New Roman" w:hAnsi="Times New Roman" w:cs="Times New Roman"/>
        </w:rPr>
      </w:pPr>
      <w:r w:rsidRPr="006D77C7">
        <w:rPr>
          <w:rFonts w:ascii="Times New Roman" w:eastAsia="Times New Roman" w:hAnsi="Times New Roman" w:cs="Times New Roman"/>
        </w:rPr>
        <w:t xml:space="preserve">8. </w:t>
      </w:r>
      <w:proofErr w:type="gramStart"/>
      <w:r w:rsidRPr="006D77C7">
        <w:rPr>
          <w:rFonts w:ascii="Times New Roman" w:eastAsia="Times New Roman" w:hAnsi="Times New Roman" w:cs="Times New Roman"/>
        </w:rPr>
        <w:t>На организацию благоустройства и озеленения территории городского округа запланированы  средства в сумме 2300,0 тыс. руб., кассовые расходы составили 1847,0 тыс. руб., фактические расходы  - 2211,5 тыс. руб. кредиторская задолженность на 01.01.2015 сложилась в сумме 364,5 тыс. руб.  88,0 тыс. руб. экономия по факту выполнения работ , 0,5 тыс. руб.  экономия по итогам проведения торгов.</w:t>
      </w:r>
      <w:proofErr w:type="gramEnd"/>
      <w:r w:rsidRPr="006D77C7">
        <w:rPr>
          <w:rFonts w:ascii="Times New Roman" w:eastAsia="Times New Roman" w:hAnsi="Times New Roman" w:cs="Times New Roman"/>
        </w:rPr>
        <w:t xml:space="preserve">   Оказание услуг осуществлялось по заключенным договорам и контрактам по итогам проведения аукционов и на основании решения котировочных комиссий. Проверке представлены все подтверждающие документы контракты, договора, акты выполненных работ, товарно-транспортные накладные, журнал регистрации заявок, платежные поручения</w:t>
      </w:r>
      <w:proofErr w:type="gramStart"/>
      <w:r w:rsidRPr="006D77C7">
        <w:rPr>
          <w:rFonts w:ascii="Times New Roman" w:eastAsia="Times New Roman" w:hAnsi="Times New Roman" w:cs="Times New Roman"/>
        </w:rPr>
        <w:t xml:space="preserve"> .</w:t>
      </w:r>
      <w:proofErr w:type="gramEnd"/>
      <w:r w:rsidRPr="006D77C7">
        <w:rPr>
          <w:rFonts w:ascii="Times New Roman" w:eastAsia="Times New Roman" w:hAnsi="Times New Roman" w:cs="Times New Roman"/>
        </w:rPr>
        <w:t xml:space="preserve"> Услуги  подрядными организациями  оказываются на территории Ленинского района по устной или письменной заявке. Имеются </w:t>
      </w:r>
      <w:proofErr w:type="spellStart"/>
      <w:r w:rsidRPr="006D77C7">
        <w:rPr>
          <w:rFonts w:ascii="Times New Roman" w:eastAsia="Times New Roman" w:hAnsi="Times New Roman" w:cs="Times New Roman"/>
        </w:rPr>
        <w:t>фотоотчеты</w:t>
      </w:r>
      <w:proofErr w:type="spellEnd"/>
      <w:r w:rsidRPr="006D77C7">
        <w:rPr>
          <w:rFonts w:ascii="Times New Roman" w:eastAsia="Times New Roman" w:hAnsi="Times New Roman" w:cs="Times New Roman"/>
        </w:rPr>
        <w:t xml:space="preserve"> с  вывоза несанкционированных свалок и мест проведения уборки улиц  на территории Ленинского района. 06.03.2015 года проведена проверка  с выходом на место  по выполнению заявки на услуги по ликвидации несанкционированных свалок, бытового мусора. В ходе проверки установлено, что услуг</w:t>
      </w:r>
      <w:proofErr w:type="gramStart"/>
      <w:r w:rsidRPr="006D77C7">
        <w:rPr>
          <w:rFonts w:ascii="Times New Roman" w:eastAsia="Times New Roman" w:hAnsi="Times New Roman" w:cs="Times New Roman"/>
        </w:rPr>
        <w:t>и  ООО</w:t>
      </w:r>
      <w:proofErr w:type="gramEnd"/>
      <w:r w:rsidRPr="006D77C7">
        <w:rPr>
          <w:rFonts w:ascii="Times New Roman" w:eastAsia="Times New Roman" w:hAnsi="Times New Roman" w:cs="Times New Roman"/>
        </w:rPr>
        <w:t xml:space="preserve"> «Чистый город» выполнял по заявке заказчика в присутствии сотрудника администрации по адресам:  Карпинского,95 (частный сектор), автодром «Вираж», ул</w:t>
      </w:r>
      <w:proofErr w:type="gramStart"/>
      <w:r w:rsidRPr="006D77C7">
        <w:rPr>
          <w:rFonts w:ascii="Times New Roman" w:eastAsia="Times New Roman" w:hAnsi="Times New Roman" w:cs="Times New Roman"/>
        </w:rPr>
        <w:t>.Н</w:t>
      </w:r>
      <w:proofErr w:type="gramEnd"/>
      <w:r w:rsidRPr="006D77C7">
        <w:rPr>
          <w:rFonts w:ascii="Times New Roman" w:eastAsia="Times New Roman" w:hAnsi="Times New Roman" w:cs="Times New Roman"/>
        </w:rPr>
        <w:t xml:space="preserve">абережной реки Мойки, </w:t>
      </w:r>
      <w:r w:rsidRPr="006D77C7">
        <w:rPr>
          <w:rFonts w:ascii="Times New Roman" w:eastAsia="Times New Roman" w:hAnsi="Times New Roman" w:cs="Times New Roman"/>
        </w:rPr>
        <w:lastRenderedPageBreak/>
        <w:t xml:space="preserve">набережная реки Суры, остров Пески, ул.Урицкого,3 ул.Набережная реки Пензы в районе подвесного моста и др.    Согласно акту сверки взаимных расчетов за 2014 год между администрацией Ленинского района  и ООО «Чистый город» числится  кредиторская  задолженность в сумме  364,5 тыс. руб. </w:t>
      </w:r>
    </w:p>
    <w:p w:rsidR="006D77C7" w:rsidRPr="006D77C7" w:rsidRDefault="006D77C7" w:rsidP="00DE63EB">
      <w:pPr>
        <w:widowControl w:val="0"/>
        <w:autoSpaceDE w:val="0"/>
        <w:autoSpaceDN w:val="0"/>
        <w:adjustRightInd w:val="0"/>
        <w:spacing w:after="0" w:line="240" w:lineRule="auto"/>
        <w:ind w:right="79"/>
        <w:jc w:val="both"/>
        <w:rPr>
          <w:rFonts w:ascii="Times New Roman" w:eastAsia="Times New Roman" w:hAnsi="Times New Roman" w:cs="Times New Roman"/>
        </w:rPr>
      </w:pPr>
      <w:r w:rsidRPr="006D77C7">
        <w:rPr>
          <w:rFonts w:ascii="Times New Roman" w:eastAsia="Times New Roman" w:hAnsi="Times New Roman" w:cs="Times New Roman"/>
          <w:bCs/>
          <w:iCs/>
        </w:rPr>
        <w:t xml:space="preserve">       </w:t>
      </w:r>
      <w:r w:rsidR="00DE63EB">
        <w:rPr>
          <w:rFonts w:ascii="Times New Roman" w:hAnsi="Times New Roman" w:cs="Times New Roman"/>
          <w:bCs/>
          <w:iCs/>
        </w:rPr>
        <w:t xml:space="preserve">     </w:t>
      </w:r>
      <w:r w:rsidRPr="006D77C7">
        <w:rPr>
          <w:rFonts w:ascii="Times New Roman" w:eastAsia="Times New Roman" w:hAnsi="Times New Roman" w:cs="Times New Roman"/>
          <w:bCs/>
          <w:iCs/>
        </w:rPr>
        <w:t>9.   Кассовые и фактические расходы на прочие услуги  составили в сумме 841,0 тыс. руб.   и направлены</w:t>
      </w:r>
      <w:r w:rsidRPr="006D77C7">
        <w:rPr>
          <w:rFonts w:ascii="Times New Roman" w:eastAsia="Times New Roman" w:hAnsi="Times New Roman" w:cs="Times New Roman"/>
        </w:rPr>
        <w:t xml:space="preserve"> на:  услуги по охране здания администрации</w:t>
      </w:r>
      <w:proofErr w:type="gramStart"/>
      <w:r w:rsidRPr="006D77C7">
        <w:rPr>
          <w:rFonts w:ascii="Times New Roman" w:eastAsia="Times New Roman" w:hAnsi="Times New Roman" w:cs="Times New Roman"/>
        </w:rPr>
        <w:t xml:space="preserve"> ,</w:t>
      </w:r>
      <w:proofErr w:type="gramEnd"/>
      <w:r w:rsidRPr="006D77C7">
        <w:rPr>
          <w:rFonts w:ascii="Times New Roman" w:eastAsia="Times New Roman" w:hAnsi="Times New Roman" w:cs="Times New Roman"/>
        </w:rPr>
        <w:t xml:space="preserve"> услуги на </w:t>
      </w:r>
      <w:r w:rsidRPr="006D77C7">
        <w:rPr>
          <w:rFonts w:ascii="Times New Roman" w:eastAsia="Calibri" w:hAnsi="Times New Roman" w:cs="Times New Roman"/>
        </w:rPr>
        <w:t>подключение и абонентское обслуживание в системе "</w:t>
      </w:r>
      <w:proofErr w:type="spellStart"/>
      <w:r w:rsidRPr="006D77C7">
        <w:rPr>
          <w:rFonts w:ascii="Times New Roman" w:eastAsia="Calibri" w:hAnsi="Times New Roman" w:cs="Times New Roman"/>
        </w:rPr>
        <w:t>СБиС+</w:t>
      </w:r>
      <w:proofErr w:type="spellEnd"/>
      <w:r w:rsidRPr="006D77C7">
        <w:rPr>
          <w:rFonts w:ascii="Times New Roman" w:eastAsia="Calibri" w:hAnsi="Times New Roman" w:cs="Times New Roman"/>
        </w:rPr>
        <w:t xml:space="preserve"> Электронная отчетность", обслуживание </w:t>
      </w:r>
      <w:r w:rsidRPr="006D77C7">
        <w:rPr>
          <w:rFonts w:ascii="Times New Roman" w:eastAsia="Times New Roman" w:hAnsi="Times New Roman" w:cs="Times New Roman"/>
          <w:bCs/>
        </w:rPr>
        <w:t>программного  продукта «Парус 7.XX»,  модуль «Зарплата», модуль «Перечисление», на разработку проекта нормативов образования отходов и лимитов их размещения</w:t>
      </w:r>
      <w:r w:rsidRPr="006D77C7">
        <w:rPr>
          <w:rFonts w:ascii="Times New Roman" w:eastAsia="Times New Roman" w:hAnsi="Times New Roman" w:cs="Times New Roman"/>
        </w:rPr>
        <w:t xml:space="preserve">, на  </w:t>
      </w:r>
      <w:r w:rsidRPr="006D77C7">
        <w:rPr>
          <w:rFonts w:ascii="Times New Roman" w:eastAsia="Times New Roman" w:hAnsi="Times New Roman" w:cs="Times New Roman"/>
          <w:bCs/>
        </w:rPr>
        <w:t xml:space="preserve">изготовление удостоверений народного дружинника  и  нарукавная повязка народного дружинника, на  проведение </w:t>
      </w:r>
      <w:proofErr w:type="spellStart"/>
      <w:r w:rsidRPr="006D77C7">
        <w:rPr>
          <w:rFonts w:ascii="Times New Roman" w:eastAsia="Times New Roman" w:hAnsi="Times New Roman" w:cs="Times New Roman"/>
          <w:bCs/>
        </w:rPr>
        <w:t>предрейсового</w:t>
      </w:r>
      <w:proofErr w:type="spellEnd"/>
      <w:r w:rsidRPr="006D77C7">
        <w:rPr>
          <w:rFonts w:ascii="Times New Roman" w:eastAsia="Times New Roman" w:hAnsi="Times New Roman" w:cs="Times New Roman"/>
          <w:bCs/>
        </w:rPr>
        <w:t xml:space="preserve"> осмотра водителей и другие. </w:t>
      </w:r>
      <w:proofErr w:type="gramStart"/>
      <w:r w:rsidRPr="006D77C7">
        <w:rPr>
          <w:rFonts w:ascii="Times New Roman" w:eastAsia="Times New Roman" w:hAnsi="Times New Roman" w:cs="Times New Roman"/>
        </w:rPr>
        <w:t xml:space="preserve">Проверке представлены подтверждающие документы на вышеуказанные расходы (договоры; акты выполненных работ, накладные, счета-фактуры на предоставление услуг. </w:t>
      </w:r>
      <w:proofErr w:type="gramEnd"/>
    </w:p>
    <w:p w:rsidR="006D77C7" w:rsidRPr="006D77C7" w:rsidRDefault="00DE63EB" w:rsidP="00DE63EB">
      <w:pPr>
        <w:widowControl w:val="0"/>
        <w:autoSpaceDE w:val="0"/>
        <w:autoSpaceDN w:val="0"/>
        <w:adjustRightInd w:val="0"/>
        <w:spacing w:after="0" w:line="240" w:lineRule="auto"/>
        <w:ind w:right="-12"/>
        <w:jc w:val="both"/>
        <w:rPr>
          <w:rFonts w:ascii="Times New Roman" w:eastAsia="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 xml:space="preserve">10. </w:t>
      </w:r>
      <w:proofErr w:type="gramStart"/>
      <w:r w:rsidR="006D77C7" w:rsidRPr="006D77C7">
        <w:rPr>
          <w:rFonts w:ascii="Times New Roman" w:eastAsia="Times New Roman" w:hAnsi="Times New Roman" w:cs="Times New Roman"/>
        </w:rPr>
        <w:t>На организацию отдыха детей в каникулярное время в рамках долгосрочной целевой программы «Организация отдыха, оздоровления и занятости детей и подростков в Пензенской области на 2011-2015 годы»   направлены средства в сумме  5747,2 тыс. руб., в том числе: субсидия из бюджета Пензенской области – 5173,0 тыс. руб., из бюджета города Пензы -574,7 тыс. руб. Расходы осуществлялась  по контрактам заключенным на основании протоколов  подведения</w:t>
      </w:r>
      <w:proofErr w:type="gramEnd"/>
      <w:r w:rsidR="006D77C7" w:rsidRPr="006D77C7">
        <w:rPr>
          <w:rFonts w:ascii="Times New Roman" w:eastAsia="Times New Roman" w:hAnsi="Times New Roman" w:cs="Times New Roman"/>
        </w:rPr>
        <w:t xml:space="preserve">  итогов электронного аукциона. Проверке представлены подтверждающие документы договора, накладные, счета, платежные документы, списки детей, талоны к путевкам. </w:t>
      </w:r>
      <w:proofErr w:type="gramStart"/>
      <w:r w:rsidR="006D77C7" w:rsidRPr="006D77C7">
        <w:rPr>
          <w:rFonts w:ascii="Times New Roman" w:eastAsia="Times New Roman" w:hAnsi="Times New Roman" w:cs="Times New Roman"/>
        </w:rPr>
        <w:t>На выплату  единовременного пособия в связи с уходом на пенсию по выслуге</w:t>
      </w:r>
      <w:proofErr w:type="gramEnd"/>
      <w:r w:rsidR="006D77C7" w:rsidRPr="006D77C7">
        <w:rPr>
          <w:rFonts w:ascii="Times New Roman" w:eastAsia="Times New Roman" w:hAnsi="Times New Roman" w:cs="Times New Roman"/>
        </w:rPr>
        <w:t xml:space="preserve"> лет сотрудника администрации направлены средства  в сумме 158,3 тыс. </w:t>
      </w:r>
    </w:p>
    <w:p w:rsidR="006D77C7" w:rsidRPr="006D77C7" w:rsidRDefault="00DE63EB" w:rsidP="00DE63EB">
      <w:pPr>
        <w:widowControl w:val="0"/>
        <w:autoSpaceDE w:val="0"/>
        <w:autoSpaceDN w:val="0"/>
        <w:adjustRightInd w:val="0"/>
        <w:spacing w:after="0" w:line="240" w:lineRule="auto"/>
        <w:ind w:right="-12"/>
        <w:jc w:val="both"/>
        <w:rPr>
          <w:rFonts w:ascii="Times New Roman" w:eastAsia="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11. В 2014 год  средства в размере 447,2 тыс. руб.   на  расходы  по уплате налога на имущество, транспортного налога, выплаты денежного вознаграждения руководителям органов общественной самодеятельности населения по месту жительства по итогам работы. Фактические  и кассовые расходы составили 447,2 тыс. руб., в том числе: выплаты денежного вознаграждения руководителям органов общественной самодеятельности населения по месту жительства по итогам работы в сумме 192,5 тыс. руб.,  налог на имущество – 165,9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 xml:space="preserve">уб.,  земельный налог – 70,0 тыс. руб.,  транспортный налог – 4,3 тыс.руб.; платежи за загрязнение окружающей среды – 8,5 тыс.руб., госпошлина – 1,0 тыс.руб. Нарушений в </w:t>
      </w:r>
      <w:proofErr w:type="gramStart"/>
      <w:r w:rsidR="006D77C7" w:rsidRPr="006D77C7">
        <w:rPr>
          <w:rFonts w:ascii="Times New Roman" w:eastAsia="Times New Roman" w:hAnsi="Times New Roman" w:cs="Times New Roman"/>
        </w:rPr>
        <w:t>планировании</w:t>
      </w:r>
      <w:proofErr w:type="gramEnd"/>
      <w:r w:rsidR="006D77C7" w:rsidRPr="006D77C7">
        <w:rPr>
          <w:rFonts w:ascii="Times New Roman" w:eastAsia="Times New Roman" w:hAnsi="Times New Roman" w:cs="Times New Roman"/>
        </w:rPr>
        <w:t xml:space="preserve"> и оплате данных расходов не установлено.</w:t>
      </w:r>
    </w:p>
    <w:p w:rsidR="006D77C7" w:rsidRPr="006D77C7" w:rsidRDefault="00DE63EB" w:rsidP="00DE63EB">
      <w:pPr>
        <w:widowControl w:val="0"/>
        <w:autoSpaceDE w:val="0"/>
        <w:autoSpaceDN w:val="0"/>
        <w:adjustRightInd w:val="0"/>
        <w:spacing w:after="0" w:line="240" w:lineRule="auto"/>
        <w:ind w:right="-12"/>
        <w:jc w:val="both"/>
        <w:rPr>
          <w:rFonts w:ascii="Times New Roman" w:eastAsia="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12. На приобретение основных средств было запланировано и профинансировано 262,0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 xml:space="preserve">уб.  В  2014  году по данной статье администрацией в соответствии с заключенными договорами были приобретены  компьютерная и оргтехника на сумму 262,0 тыс. руб. Проверке представлены подтверждающие документы на вышеуказанные расходы (договоры, счета-фактуры, накладные).  По данным бухгалтерского учета все товарно-материальные ценности приняты к бухгалтерскому учету и имеются в наличии.  </w:t>
      </w:r>
    </w:p>
    <w:p w:rsidR="006D77C7" w:rsidRPr="006D77C7" w:rsidRDefault="00DE63EB" w:rsidP="00DE63EB">
      <w:pPr>
        <w:widowControl w:val="0"/>
        <w:tabs>
          <w:tab w:val="left" w:pos="561"/>
        </w:tabs>
        <w:autoSpaceDE w:val="0"/>
        <w:autoSpaceDN w:val="0"/>
        <w:adjustRightInd w:val="0"/>
        <w:spacing w:after="0" w:line="240" w:lineRule="auto"/>
        <w:ind w:right="-12"/>
        <w:jc w:val="both"/>
        <w:rPr>
          <w:rFonts w:ascii="Times New Roman" w:eastAsia="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13.  Фактические расходы на приобретение материальных запасов составили  239,3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 xml:space="preserve">уб., в том числе расходы на приобретение ГСМ - в сумме 74,2 тыс.руб., хозяйственных и канцелярских расходов - в сумме 165,1 тыс.руб.  Проверкой договоров, первичных документов (счетов-фактур, накладных, квитанций, авансовых отчетов и др.),  нарушений не установлено.   </w:t>
      </w:r>
    </w:p>
    <w:p w:rsidR="006D77C7" w:rsidRPr="006D77C7" w:rsidRDefault="00DE63EB" w:rsidP="00DE63EB">
      <w:pPr>
        <w:spacing w:after="0" w:line="240" w:lineRule="auto"/>
        <w:ind w:right="79"/>
        <w:jc w:val="both"/>
        <w:rPr>
          <w:rFonts w:ascii="Times New Roman" w:eastAsia="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 xml:space="preserve">14. </w:t>
      </w:r>
      <w:proofErr w:type="gramStart"/>
      <w:r w:rsidR="006D77C7" w:rsidRPr="006D77C7">
        <w:rPr>
          <w:rFonts w:ascii="Times New Roman" w:eastAsia="Times New Roman" w:hAnsi="Times New Roman" w:cs="Times New Roman"/>
        </w:rPr>
        <w:t>Решением Пензенской городской Думы  от 20.12.2013 № 1361-57/5 «О бюджете города Пензе на 2014 год и плановый период 2015 и 2016 годов» администрации Ленинского района города Пензы  утверждены расходы на мероприятия по выполнению наказов избирателей, поступивших депутатам Пензенской городской Думы по отрасли «Дорожное хозяйство» в сумме 4268,5 тыс. руб. на ремонт внутриквартальных дорог и тротуаров и по отрасли «Благоустройство» в</w:t>
      </w:r>
      <w:proofErr w:type="gramEnd"/>
      <w:r w:rsidR="006D77C7" w:rsidRPr="006D77C7">
        <w:rPr>
          <w:rFonts w:ascii="Times New Roman" w:eastAsia="Times New Roman" w:hAnsi="Times New Roman" w:cs="Times New Roman"/>
        </w:rPr>
        <w:t xml:space="preserve"> сумме 2300,0 тыс. руб. на обустройство детских игровых площадок. План мероприятий по выполнению наказов избирателей утвержден решением Пензенской городской Думы от 28.03.2014 №1457-60/5.  Фактически работы по наказам избирателей  выполнены на сумму 6944,3  тыс</w:t>
      </w:r>
      <w:proofErr w:type="gramStart"/>
      <w:r w:rsidR="006D77C7" w:rsidRPr="006D77C7">
        <w:rPr>
          <w:rFonts w:ascii="Times New Roman" w:eastAsia="Times New Roman" w:hAnsi="Times New Roman" w:cs="Times New Roman"/>
        </w:rPr>
        <w:t>.р</w:t>
      </w:r>
      <w:proofErr w:type="gramEnd"/>
      <w:r w:rsidR="006D77C7" w:rsidRPr="006D77C7">
        <w:rPr>
          <w:rFonts w:ascii="Times New Roman" w:eastAsia="Times New Roman" w:hAnsi="Times New Roman" w:cs="Times New Roman"/>
        </w:rPr>
        <w:t>уб., в том числе: 4268,4 тыс.руб. -  ремонт внутриквартальных дорог и тротуаров;</w:t>
      </w:r>
      <w:r>
        <w:rPr>
          <w:rFonts w:ascii="Times New Roman" w:hAnsi="Times New Roman" w:cs="Times New Roman"/>
        </w:rPr>
        <w:t xml:space="preserve"> </w:t>
      </w:r>
      <w:r w:rsidR="006D77C7" w:rsidRPr="006D77C7">
        <w:rPr>
          <w:rFonts w:ascii="Times New Roman" w:eastAsia="Times New Roman" w:hAnsi="Times New Roman" w:cs="Times New Roman"/>
        </w:rPr>
        <w:t xml:space="preserve"> 2675,9 тыс. руб.  - поставка и монтаж детского игрового оборудования и малых архитектурных форм, металлических ограждений. На поставку и монтаж детского игрового оборудования и малых архитектурных форм заключены контракты с  ООО «Солнечная долина» ООО «</w:t>
      </w:r>
      <w:proofErr w:type="spellStart"/>
      <w:r w:rsidR="006D77C7" w:rsidRPr="006D77C7">
        <w:rPr>
          <w:rFonts w:ascii="Times New Roman" w:eastAsia="Times New Roman" w:hAnsi="Times New Roman" w:cs="Times New Roman"/>
        </w:rPr>
        <w:t>Стройград</w:t>
      </w:r>
      <w:proofErr w:type="spellEnd"/>
      <w:r w:rsidR="006D77C7" w:rsidRPr="006D77C7">
        <w:rPr>
          <w:rFonts w:ascii="Times New Roman" w:eastAsia="Times New Roman" w:hAnsi="Times New Roman" w:cs="Times New Roman"/>
        </w:rPr>
        <w:t xml:space="preserve">».  Установлено оборудование в количестве 144 единицы. Проверке представлены акты выполненных работ, товарные накладные, контракты, по данным бухгалтерского учета все игровое оборудование числится на балансе учреждения и  закреплено за учреждением на праве оперативного управления. В ходе выборочной проверки фактического  наличия игрового </w:t>
      </w:r>
      <w:r w:rsidR="006D77C7" w:rsidRPr="006D77C7">
        <w:rPr>
          <w:rFonts w:ascii="Times New Roman" w:eastAsia="Times New Roman" w:hAnsi="Times New Roman" w:cs="Times New Roman"/>
        </w:rPr>
        <w:lastRenderedPageBreak/>
        <w:t>оборудования,  с выходом на место установлено, что игровое детское оборудование предусмотренное планом мероприятий по наказам избирателей, заключенным контрактам и актам выполненных работ по улицам пр</w:t>
      </w:r>
      <w:proofErr w:type="gramStart"/>
      <w:r w:rsidR="006D77C7" w:rsidRPr="006D77C7">
        <w:rPr>
          <w:rFonts w:ascii="Times New Roman" w:eastAsia="Times New Roman" w:hAnsi="Times New Roman" w:cs="Times New Roman"/>
        </w:rPr>
        <w:t>.П</w:t>
      </w:r>
      <w:proofErr w:type="gramEnd"/>
      <w:r w:rsidR="006D77C7" w:rsidRPr="006D77C7">
        <w:rPr>
          <w:rFonts w:ascii="Times New Roman" w:eastAsia="Times New Roman" w:hAnsi="Times New Roman" w:cs="Times New Roman"/>
        </w:rPr>
        <w:t xml:space="preserve">обеды,12А/14А, Вяземского,35,45,49, Коммунистическая41А, Фуманова1А,1/3,13, </w:t>
      </w:r>
      <w:proofErr w:type="spellStart"/>
      <w:r w:rsidR="006D77C7" w:rsidRPr="006D77C7">
        <w:rPr>
          <w:rFonts w:ascii="Times New Roman" w:eastAsia="Times New Roman" w:hAnsi="Times New Roman" w:cs="Times New Roman"/>
        </w:rPr>
        <w:t>Отсровского</w:t>
      </w:r>
      <w:proofErr w:type="spellEnd"/>
      <w:r>
        <w:rPr>
          <w:rFonts w:ascii="Times New Roman" w:hAnsi="Times New Roman" w:cs="Times New Roman"/>
        </w:rPr>
        <w:t xml:space="preserve"> </w:t>
      </w:r>
      <w:r w:rsidR="006D77C7" w:rsidRPr="006D77C7">
        <w:rPr>
          <w:rFonts w:ascii="Times New Roman" w:eastAsia="Times New Roman" w:hAnsi="Times New Roman" w:cs="Times New Roman"/>
        </w:rPr>
        <w:t xml:space="preserve">4,7,14 установлено в полном объеме и имеется в наличии.   </w:t>
      </w:r>
    </w:p>
    <w:p w:rsidR="006D77C7" w:rsidRPr="00DE63EB" w:rsidRDefault="006D77C7" w:rsidP="00DE63EB">
      <w:pPr>
        <w:spacing w:after="0" w:line="240" w:lineRule="auto"/>
        <w:ind w:firstLine="748"/>
        <w:jc w:val="both"/>
        <w:rPr>
          <w:rFonts w:ascii="Times New Roman" w:eastAsia="Times New Roman" w:hAnsi="Times New Roman" w:cs="Times New Roman"/>
          <w:i/>
        </w:rPr>
      </w:pPr>
      <w:r w:rsidRPr="006D77C7">
        <w:rPr>
          <w:rFonts w:ascii="Times New Roman" w:eastAsia="Times New Roman" w:hAnsi="Times New Roman" w:cs="Times New Roman"/>
        </w:rPr>
        <w:t xml:space="preserve">Все игровое детское оборудование поставлено на бухгалтерский учет и закреплено за администрацией на праве оперативного управления.  </w:t>
      </w:r>
      <w:proofErr w:type="gramStart"/>
      <w:r w:rsidRPr="00DE63EB">
        <w:rPr>
          <w:rStyle w:val="33"/>
          <w:rFonts w:eastAsia="Times New Roman" w:cs="Times New Roman"/>
          <w:i w:val="0"/>
          <w:iCs w:val="0"/>
        </w:rPr>
        <w:t>Согласно статьи</w:t>
      </w:r>
      <w:proofErr w:type="gramEnd"/>
      <w:r w:rsidRPr="00DE63EB">
        <w:rPr>
          <w:rStyle w:val="33"/>
          <w:rFonts w:eastAsia="Times New Roman" w:cs="Times New Roman"/>
          <w:i w:val="0"/>
          <w:iCs w:val="0"/>
        </w:rPr>
        <w:t xml:space="preserve"> 296 Гражданского кодекса РФ учреждение,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Однако</w:t>
      </w:r>
      <w:proofErr w:type="gramStart"/>
      <w:r w:rsidRPr="00DE63EB">
        <w:rPr>
          <w:rStyle w:val="33"/>
          <w:rFonts w:eastAsia="Times New Roman" w:cs="Times New Roman"/>
          <w:i w:val="0"/>
          <w:iCs w:val="0"/>
        </w:rPr>
        <w:t>,</w:t>
      </w:r>
      <w:proofErr w:type="gramEnd"/>
      <w:r w:rsidRPr="00DE63EB">
        <w:rPr>
          <w:rStyle w:val="33"/>
          <w:rFonts w:eastAsia="Times New Roman" w:cs="Times New Roman"/>
          <w:i w:val="0"/>
          <w:iCs w:val="0"/>
        </w:rPr>
        <w:t xml:space="preserve"> фактическое назначение данного оборудования не связано с осуществлением целей, задач и видов деятельности администрации Ленинского районов города Пензы.</w:t>
      </w:r>
    </w:p>
    <w:p w:rsidR="006D77C7" w:rsidRPr="006D77C7" w:rsidRDefault="006D77C7" w:rsidP="00DE63EB">
      <w:pPr>
        <w:spacing w:after="0" w:line="240" w:lineRule="auto"/>
        <w:ind w:firstLine="748"/>
        <w:jc w:val="both"/>
        <w:rPr>
          <w:rFonts w:ascii="Times New Roman" w:eastAsia="Times New Roman" w:hAnsi="Times New Roman" w:cs="Times New Roman"/>
        </w:rPr>
      </w:pPr>
      <w:r w:rsidRPr="006D77C7">
        <w:rPr>
          <w:rFonts w:ascii="Times New Roman" w:eastAsia="Times New Roman" w:hAnsi="Times New Roman" w:cs="Times New Roman"/>
        </w:rPr>
        <w:t>На ремонт внутриквартальных дорог и проектно сметную документацию заключены муниципальные контракты  с  ООО «</w:t>
      </w:r>
      <w:proofErr w:type="spellStart"/>
      <w:r w:rsidRPr="006D77C7">
        <w:rPr>
          <w:rFonts w:ascii="Times New Roman" w:eastAsia="Times New Roman" w:hAnsi="Times New Roman" w:cs="Times New Roman"/>
        </w:rPr>
        <w:t>Автодорстрой</w:t>
      </w:r>
      <w:proofErr w:type="spellEnd"/>
      <w:r w:rsidRPr="006D77C7">
        <w:rPr>
          <w:rFonts w:ascii="Times New Roman" w:eastAsia="Times New Roman" w:hAnsi="Times New Roman" w:cs="Times New Roman"/>
        </w:rPr>
        <w:t>», ООО « ГОРОД», ИП Сурков В.В. ,  ГАУ РЦЭЦС. Проверке представлены договора, контракты, сметы,  акты выполненных  работ, расчет индекса изменения стоимости строительно-монтажных  работ в условиях рынка, дефектная ведомость, ведомость материалов,  товарные накладные на приобретение материалов (битум нефтяной дорожный, асфальтобетонные смеси дорожные, щебень из природного камня). Виды и объемы работ, указанные в локальных сметах  соответствуют видам и объемам, указанным в ведомости объемов работ (приложение к техническому заданию) и актам выполненных работ.</w:t>
      </w:r>
    </w:p>
    <w:p w:rsidR="006D77C7" w:rsidRPr="006D77C7" w:rsidRDefault="006D77C7" w:rsidP="006D77C7">
      <w:pPr>
        <w:widowControl w:val="0"/>
        <w:autoSpaceDE w:val="0"/>
        <w:autoSpaceDN w:val="0"/>
        <w:adjustRightInd w:val="0"/>
        <w:spacing w:after="0" w:line="240" w:lineRule="auto"/>
        <w:ind w:right="79" w:firstLine="709"/>
        <w:jc w:val="both"/>
        <w:rPr>
          <w:rFonts w:ascii="Times New Roman" w:eastAsia="Times New Roman" w:hAnsi="Times New Roman" w:cs="Times New Roman"/>
        </w:rPr>
      </w:pPr>
      <w:r w:rsidRPr="006D77C7">
        <w:rPr>
          <w:rFonts w:ascii="Times New Roman" w:eastAsia="Times New Roman" w:hAnsi="Times New Roman" w:cs="Times New Roman"/>
        </w:rPr>
        <w:t>На 01.01.2015 года в связи с отсутствием финансирования  сложилась кредиторская задолженность перед ООО «Город» в сумме  688,6 тыс. руб</w:t>
      </w:r>
      <w:proofErr w:type="gramStart"/>
      <w:r w:rsidRPr="006D77C7">
        <w:rPr>
          <w:rFonts w:ascii="Times New Roman" w:eastAsia="Times New Roman" w:hAnsi="Times New Roman" w:cs="Times New Roman"/>
        </w:rPr>
        <w:t>.и</w:t>
      </w:r>
      <w:proofErr w:type="gramEnd"/>
      <w:r w:rsidRPr="006D77C7">
        <w:rPr>
          <w:rFonts w:ascii="Times New Roman" w:eastAsia="Times New Roman" w:hAnsi="Times New Roman" w:cs="Times New Roman"/>
        </w:rPr>
        <w:t xml:space="preserve"> ООО «Солнечный город» в сумме 1872,1 тыс. руб.  </w:t>
      </w:r>
    </w:p>
    <w:p w:rsidR="006D77C7" w:rsidRDefault="00DE63EB" w:rsidP="006D77C7">
      <w:pPr>
        <w:widowControl w:val="0"/>
        <w:tabs>
          <w:tab w:val="left" w:pos="0"/>
        </w:tabs>
        <w:autoSpaceDE w:val="0"/>
        <w:autoSpaceDN w:val="0"/>
        <w:adjustRightInd w:val="0"/>
        <w:spacing w:after="0" w:line="240" w:lineRule="auto"/>
        <w:ind w:right="-12"/>
        <w:jc w:val="both"/>
        <w:rPr>
          <w:rFonts w:ascii="Times New Roman" w:hAnsi="Times New Roman" w:cs="Times New Roman"/>
        </w:rPr>
      </w:pPr>
      <w:r>
        <w:rPr>
          <w:rFonts w:ascii="Times New Roman" w:hAnsi="Times New Roman" w:cs="Times New Roman"/>
        </w:rPr>
        <w:t xml:space="preserve">             </w:t>
      </w:r>
      <w:r w:rsidR="006D77C7" w:rsidRPr="006D77C7">
        <w:rPr>
          <w:rFonts w:ascii="Times New Roman" w:eastAsia="Times New Roman" w:hAnsi="Times New Roman" w:cs="Times New Roman"/>
        </w:rPr>
        <w:t xml:space="preserve">15. Имущество администрации Ленинского  района города Пензы является муниципальной собственностью и закреплено за учреждением на праве оперативного управления </w:t>
      </w:r>
      <w:proofErr w:type="gramStart"/>
      <w:r w:rsidR="006D77C7" w:rsidRPr="006D77C7">
        <w:rPr>
          <w:rFonts w:ascii="Times New Roman" w:eastAsia="Times New Roman" w:hAnsi="Times New Roman" w:cs="Times New Roman"/>
        </w:rPr>
        <w:t>согласно договора</w:t>
      </w:r>
      <w:proofErr w:type="gramEnd"/>
      <w:r w:rsidR="006D77C7" w:rsidRPr="006D77C7">
        <w:rPr>
          <w:rFonts w:ascii="Times New Roman" w:eastAsia="Times New Roman" w:hAnsi="Times New Roman" w:cs="Times New Roman"/>
        </w:rPr>
        <w:t xml:space="preserve"> о закреплении муниципального имущества №1а от 01.12.2000 «О закреплении муниципального имущества на праве оперативного управления». Согласно  дополнительному  соглашению к договору о закреплении муниципального имущества на праве оперативного управления,   так же данным бухгалтерского учета  по состоянию на 01.01.2014 года  в администрации числится основных сре</w:t>
      </w:r>
      <w:proofErr w:type="gramStart"/>
      <w:r w:rsidR="006D77C7" w:rsidRPr="006D77C7">
        <w:rPr>
          <w:rFonts w:ascii="Times New Roman" w:eastAsia="Times New Roman" w:hAnsi="Times New Roman" w:cs="Times New Roman"/>
        </w:rPr>
        <w:t>дств в с</w:t>
      </w:r>
      <w:proofErr w:type="gramEnd"/>
      <w:r w:rsidR="006D77C7" w:rsidRPr="006D77C7">
        <w:rPr>
          <w:rFonts w:ascii="Times New Roman" w:eastAsia="Times New Roman" w:hAnsi="Times New Roman" w:cs="Times New Roman"/>
        </w:rPr>
        <w:t xml:space="preserve">умме   16793,1 тыс. руб. по состоянию на 01.01.2015 18835,5 тыс. руб. </w:t>
      </w:r>
    </w:p>
    <w:p w:rsidR="006D77C7" w:rsidRDefault="006D77C7" w:rsidP="006D77C7">
      <w:pPr>
        <w:widowControl w:val="0"/>
        <w:spacing w:after="0" w:line="240" w:lineRule="auto"/>
        <w:ind w:firstLine="709"/>
        <w:jc w:val="both"/>
        <w:rPr>
          <w:rFonts w:ascii="Times New Roman" w:hAnsi="Times New Roman"/>
        </w:rPr>
      </w:pPr>
      <w:r w:rsidRPr="00C464B8">
        <w:rPr>
          <w:rFonts w:ascii="Times New Roman" w:hAnsi="Times New Roman"/>
        </w:rPr>
        <w:t xml:space="preserve">По результатам </w:t>
      </w:r>
      <w:r>
        <w:rPr>
          <w:rFonts w:ascii="Times New Roman" w:hAnsi="Times New Roman"/>
        </w:rPr>
        <w:t>к</w:t>
      </w:r>
      <w:r w:rsidRPr="00C464B8">
        <w:rPr>
          <w:rFonts w:ascii="Times New Roman" w:hAnsi="Times New Roman"/>
        </w:rPr>
        <w:t xml:space="preserve">опии отчета о проверке направлены в </w:t>
      </w:r>
      <w:r>
        <w:rPr>
          <w:rFonts w:ascii="Times New Roman" w:hAnsi="Times New Roman"/>
        </w:rPr>
        <w:t>а</w:t>
      </w:r>
      <w:r w:rsidRPr="00C464B8">
        <w:rPr>
          <w:rFonts w:ascii="Times New Roman" w:hAnsi="Times New Roman"/>
        </w:rPr>
        <w:t>дминистрацию города Пензы, Пензенскую городскую Думу</w:t>
      </w:r>
      <w:r w:rsidR="00DE63EB">
        <w:rPr>
          <w:rFonts w:ascii="Times New Roman" w:hAnsi="Times New Roman"/>
        </w:rPr>
        <w:t>, представление об устранении нарушений – в администрацию Ленинского района города Пензы</w:t>
      </w:r>
      <w:r w:rsidRPr="00C464B8">
        <w:rPr>
          <w:rFonts w:ascii="Times New Roman" w:hAnsi="Times New Roman"/>
        </w:rPr>
        <w:t xml:space="preserve">. </w:t>
      </w:r>
    </w:p>
    <w:p w:rsidR="000C30DE" w:rsidRDefault="000C30DE" w:rsidP="006D77C7">
      <w:pPr>
        <w:widowControl w:val="0"/>
        <w:spacing w:after="0" w:line="240" w:lineRule="auto"/>
        <w:jc w:val="both"/>
        <w:rPr>
          <w:rFonts w:ascii="Times New Roman" w:eastAsia="Times New Roman" w:hAnsi="Times New Roman" w:cs="Times New Roman"/>
          <w:bCs/>
          <w:i/>
        </w:rPr>
      </w:pPr>
    </w:p>
    <w:p w:rsidR="001554BE" w:rsidRPr="00135623" w:rsidRDefault="000C30DE" w:rsidP="006D77C7">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Cs/>
          <w:i/>
        </w:rPr>
        <w:t xml:space="preserve">          </w:t>
      </w:r>
      <w:r w:rsidR="00F81E9C" w:rsidRPr="00135623">
        <w:rPr>
          <w:rFonts w:ascii="Times New Roman" w:eastAsia="Times New Roman" w:hAnsi="Times New Roman" w:cs="Times New Roman"/>
          <w:bCs/>
          <w:i/>
          <w:sz w:val="24"/>
          <w:szCs w:val="24"/>
        </w:rPr>
        <w:t>П</w:t>
      </w:r>
      <w:r w:rsidR="001554BE" w:rsidRPr="00135623">
        <w:rPr>
          <w:rFonts w:ascii="Times New Roman" w:eastAsia="Times New Roman" w:hAnsi="Times New Roman" w:cs="Times New Roman"/>
          <w:bCs/>
          <w:i/>
          <w:sz w:val="24"/>
          <w:szCs w:val="24"/>
        </w:rPr>
        <w:t>роверк</w:t>
      </w:r>
      <w:r w:rsidR="00F81E9C" w:rsidRPr="00135623">
        <w:rPr>
          <w:rFonts w:ascii="Times New Roman" w:eastAsia="Times New Roman" w:hAnsi="Times New Roman" w:cs="Times New Roman"/>
          <w:bCs/>
          <w:i/>
          <w:sz w:val="24"/>
          <w:szCs w:val="24"/>
        </w:rPr>
        <w:t>ой</w:t>
      </w:r>
      <w:r w:rsidR="001554BE" w:rsidRPr="00135623">
        <w:rPr>
          <w:rFonts w:ascii="Times New Roman" w:eastAsia="Times New Roman" w:hAnsi="Times New Roman" w:cs="Times New Roman"/>
          <w:bCs/>
          <w:i/>
          <w:sz w:val="24"/>
          <w:szCs w:val="24"/>
        </w:rPr>
        <w:t xml:space="preserve"> целевого и эффективного использования средств, выделенных из бюджета города Пензы в 2014 году на реализацию ведомственной целевой программы «Обеспечение доступным жильем отдельных категорий граждан города Пензы на 2014-2016 годы», утвержденной постановлением администрации города Пензы от 30.09.2013 №1114/12</w:t>
      </w:r>
      <w:r w:rsidR="00FD117F" w:rsidRPr="00135623">
        <w:rPr>
          <w:rFonts w:ascii="Times New Roman" w:eastAsia="Times New Roman" w:hAnsi="Times New Roman" w:cs="Times New Roman"/>
          <w:bCs/>
          <w:sz w:val="24"/>
          <w:szCs w:val="24"/>
        </w:rPr>
        <w:t>,</w:t>
      </w:r>
      <w:r w:rsidR="00F81E9C" w:rsidRPr="00135623">
        <w:rPr>
          <w:rFonts w:ascii="Times New Roman" w:eastAsia="Times New Roman" w:hAnsi="Times New Roman" w:cs="Times New Roman"/>
          <w:bCs/>
        </w:rPr>
        <w:t xml:space="preserve"> установлено.</w:t>
      </w:r>
    </w:p>
    <w:p w:rsidR="00F81E9C" w:rsidRDefault="001554BE" w:rsidP="001554BE">
      <w:pPr>
        <w:pStyle w:val="11"/>
        <w:widowControl w:val="0"/>
      </w:pPr>
      <w:r w:rsidRPr="009D373F">
        <w:t xml:space="preserve">1. </w:t>
      </w:r>
      <w:r w:rsidRPr="00777339">
        <w:t>Ведомственная целевая программа «Обеспечение доступным жильем отдельных категорий граждан города Пензы на 2014-2016 годы» утверждена постановлением администрации города Пензы от 30.09.2013 №1114/12.</w:t>
      </w:r>
      <w:r>
        <w:t xml:space="preserve"> </w:t>
      </w:r>
      <w:proofErr w:type="gramStart"/>
      <w:r w:rsidRPr="00777339">
        <w:t>На реализацию вышеуказанной целевой программы в бюджете города Пензы на 2014 год решением Пензенской городской Думы от 20.12.2013 №1361-57/5 «О бюджете города Пензы на 2014 год и плановый период 2015 и 2016 годов» (в редакции от 23.12.2014 года) по коду 948 10 03 7422132 «Предоставление социальных выплат на улучшение жилищных условий многодетным семьям» было предусмотрено бюджетных ассигнований в сумме</w:t>
      </w:r>
      <w:proofErr w:type="gramEnd"/>
      <w:r w:rsidRPr="00777339">
        <w:t xml:space="preserve"> 12230,4 тыс. руб. Всего в 2014 году было произведено 6 социальных выплат многодетным семьям, в результате чего финансирование и кассовые расходы составили 12230,4 тыс. руб. </w:t>
      </w:r>
    </w:p>
    <w:p w:rsidR="001554BE" w:rsidRDefault="001554BE" w:rsidP="001554BE">
      <w:pPr>
        <w:pStyle w:val="11"/>
        <w:widowControl w:val="0"/>
      </w:pPr>
      <w:r>
        <w:t xml:space="preserve">2. </w:t>
      </w:r>
      <w:r w:rsidRPr="002B21A8">
        <w:t xml:space="preserve">Список многодетных семей – претендентов на получение социальной выплаты в 2014 году в количестве 6-ти </w:t>
      </w:r>
      <w:r>
        <w:t>многодетных семей</w:t>
      </w:r>
      <w:r w:rsidRPr="002B21A8">
        <w:t xml:space="preserve"> утвержден приказом начальника Социального управления города Пензы от 31.03.2014 №1мн</w:t>
      </w:r>
      <w:r w:rsidR="00FA0FCA">
        <w:t xml:space="preserve"> </w:t>
      </w:r>
      <w:proofErr w:type="gramStart"/>
      <w:r w:rsidRPr="002B21A8">
        <w:t>с</w:t>
      </w:r>
      <w:proofErr w:type="gramEnd"/>
      <w:r w:rsidRPr="002B21A8">
        <w:t xml:space="preserve"> </w:t>
      </w:r>
      <w:proofErr w:type="gramStart"/>
      <w:r w:rsidRPr="007B7988">
        <w:rPr>
          <w:color w:val="000000"/>
        </w:rPr>
        <w:t>по</w:t>
      </w:r>
      <w:proofErr w:type="gramEnd"/>
      <w:r w:rsidRPr="007B7988">
        <w:rPr>
          <w:color w:val="000000"/>
        </w:rPr>
        <w:t xml:space="preserve"> результатам рассмотрения данного списка городской комиссией </w:t>
      </w:r>
      <w:r w:rsidRPr="006874C0">
        <w:rPr>
          <w:spacing w:val="-4"/>
        </w:rPr>
        <w:t>по реализации ведомственных целевых программ</w:t>
      </w:r>
      <w:r>
        <w:rPr>
          <w:color w:val="000000"/>
        </w:rPr>
        <w:t xml:space="preserve">. </w:t>
      </w:r>
      <w:r>
        <w:rPr>
          <w:spacing w:val="-4"/>
        </w:rPr>
        <w:t>Вышеуказанный список</w:t>
      </w:r>
      <w:r>
        <w:rPr>
          <w:color w:val="000000"/>
        </w:rPr>
        <w:t xml:space="preserve"> </w:t>
      </w:r>
      <w:r w:rsidRPr="006874C0">
        <w:rPr>
          <w:spacing w:val="-4"/>
        </w:rPr>
        <w:t>формировался Социальным управление города Пензы в пределах средств, утвержденных на реализацию данной Программы решением Пензенской городской Думы о бюджете города Пензы на 2014 год, с учетом даты постановки многодетной семьи на учет в качестве нуждающейся в жилых помещениях.</w:t>
      </w:r>
      <w:r w:rsidRPr="00930C83">
        <w:t xml:space="preserve"> </w:t>
      </w:r>
      <w:r w:rsidRPr="002B21A8">
        <w:t>Изменения в список не вносились.</w:t>
      </w:r>
      <w:r>
        <w:t xml:space="preserve"> Многодетные семьи, не вошедшие в список </w:t>
      </w:r>
      <w:r>
        <w:lastRenderedPageBreak/>
        <w:t>претендентов на получение социальной выплаты в 2014 году, включены в резервный список и</w:t>
      </w:r>
      <w:r w:rsidRPr="002B21A8">
        <w:t xml:space="preserve"> имеют право на участие в программе в последующие годы</w:t>
      </w:r>
      <w:r>
        <w:t>.</w:t>
      </w:r>
    </w:p>
    <w:p w:rsidR="001554BE" w:rsidRPr="002B21A8" w:rsidRDefault="001554BE" w:rsidP="001554BE">
      <w:pPr>
        <w:pStyle w:val="11"/>
        <w:widowControl w:val="0"/>
      </w:pPr>
      <w:r>
        <w:rPr>
          <w:color w:val="000000"/>
          <w:sz w:val="10"/>
          <w:szCs w:val="10"/>
        </w:rPr>
        <w:t xml:space="preserve"> </w:t>
      </w:r>
      <w:r>
        <w:rPr>
          <w:color w:val="000000"/>
        </w:rPr>
        <w:t xml:space="preserve">3. </w:t>
      </w:r>
      <w:r w:rsidRPr="002B21A8">
        <w:t xml:space="preserve">В ходе проверки 21-го учетного дела многодетных семей, включенных в 2014 году в список претендентов на получение социальной выплаты и в резервный список многодетных семей, установлено, что данные учетные дела, в соответствии с требованиями п.8 Положения, содержат заявление установленной формы и все </w:t>
      </w:r>
      <w:r>
        <w:t>необходимые</w:t>
      </w:r>
      <w:r w:rsidRPr="002B21A8">
        <w:t xml:space="preserve"> документы. </w:t>
      </w:r>
    </w:p>
    <w:p w:rsidR="001554BE" w:rsidRPr="00EE1B3A" w:rsidRDefault="001554BE" w:rsidP="001554BE">
      <w:pPr>
        <w:pStyle w:val="11"/>
        <w:widowControl w:val="0"/>
      </w:pPr>
      <w:r w:rsidRPr="00EE1B3A">
        <w:t xml:space="preserve">4. </w:t>
      </w:r>
      <w:proofErr w:type="gramStart"/>
      <w:r w:rsidRPr="00EE1B3A">
        <w:t>В ходе проверки установлено, что размер социальной выплаты, предоставленной в 2014 году 6-ти многодетным семьям, включенным в список претендентов на получение социальной выплаты, рассчитан в соответствии с п.6 Положения, а именно</w:t>
      </w:r>
      <w:r>
        <w:t>: составляет</w:t>
      </w:r>
      <w:r w:rsidRPr="00EE1B3A">
        <w:t xml:space="preserve"> 70% от стоимости жилья, рассчитанной на всех чле</w:t>
      </w:r>
      <w:r>
        <w:t>нов многодетной семьи исходя из</w:t>
      </w:r>
      <w:r w:rsidRPr="00EE1B3A">
        <w:t xml:space="preserve"> нормы обеспечения граждан жильем (18 кв.м. общей площади жилого помещения на одного члена многодетной</w:t>
      </w:r>
      <w:proofErr w:type="gramEnd"/>
      <w:r w:rsidRPr="00EE1B3A">
        <w:t xml:space="preserve"> семьи) минус суммарная общая площадь, находящаяся в собственности всех членов многодетной семьи и (или) приходящаяся на каждого члена многодетной семьи, проживающего в жилом помещении на основании договора социального найма, умноженной на размер средней рыночной стоимости одного квадратного метра общей площади жилого пом</w:t>
      </w:r>
      <w:r>
        <w:t>ещения по Пензенской области</w:t>
      </w:r>
      <w:r w:rsidRPr="00EE1B3A">
        <w:t>.</w:t>
      </w:r>
    </w:p>
    <w:p w:rsidR="001554BE" w:rsidRDefault="001554BE" w:rsidP="001554BE">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 В ходе сплошной проверки документов, представленных в установленные сроки многодетными семьями в Социальное управление города Пензы, для перечисления социальной выплаты на банковский счет продавца, установлено что, п</w:t>
      </w:r>
      <w:r w:rsidRPr="0067565B">
        <w:rPr>
          <w:rFonts w:ascii="Times New Roman" w:eastAsia="Times New Roman" w:hAnsi="Times New Roman" w:cs="Times New Roman"/>
        </w:rPr>
        <w:t>риобрете</w:t>
      </w:r>
      <w:r>
        <w:rPr>
          <w:rFonts w:ascii="Times New Roman" w:eastAsia="Times New Roman" w:hAnsi="Times New Roman" w:cs="Times New Roman"/>
        </w:rPr>
        <w:t>нные многодетными семьями</w:t>
      </w:r>
      <w:r w:rsidRPr="0067565B">
        <w:rPr>
          <w:rFonts w:ascii="Times New Roman" w:eastAsia="Times New Roman" w:hAnsi="Times New Roman" w:cs="Times New Roman"/>
        </w:rPr>
        <w:t xml:space="preserve"> жил</w:t>
      </w:r>
      <w:r>
        <w:rPr>
          <w:rFonts w:ascii="Times New Roman" w:eastAsia="Times New Roman" w:hAnsi="Times New Roman" w:cs="Times New Roman"/>
        </w:rPr>
        <w:t xml:space="preserve">ые помещении находятся </w:t>
      </w:r>
      <w:r w:rsidRPr="0067565B">
        <w:rPr>
          <w:rFonts w:ascii="Times New Roman" w:eastAsia="Times New Roman" w:hAnsi="Times New Roman" w:cs="Times New Roman"/>
        </w:rPr>
        <w:t>на территории муниципального образования город Пенза</w:t>
      </w:r>
      <w:r w:rsidRPr="005B7095">
        <w:rPr>
          <w:rFonts w:ascii="Times New Roman" w:eastAsia="Times New Roman" w:hAnsi="Times New Roman" w:cs="Times New Roman"/>
        </w:rPr>
        <w:t xml:space="preserve"> </w:t>
      </w:r>
      <w:r w:rsidRPr="0067565B">
        <w:rPr>
          <w:rFonts w:ascii="Times New Roman" w:eastAsia="Times New Roman" w:hAnsi="Times New Roman" w:cs="Times New Roman"/>
        </w:rPr>
        <w:t>или в близлежащих населенных пунктах, непосредственно граничащих с муниципальным образованием город Пенза</w:t>
      </w:r>
      <w:r>
        <w:rPr>
          <w:rFonts w:ascii="Times New Roman" w:eastAsia="Times New Roman" w:hAnsi="Times New Roman" w:cs="Times New Roman"/>
        </w:rPr>
        <w:t xml:space="preserve"> (с</w:t>
      </w: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ессоновка, с.Засечное), оформлены</w:t>
      </w:r>
      <w:r w:rsidRPr="008C732B">
        <w:rPr>
          <w:rFonts w:ascii="Times New Roman" w:eastAsia="Times New Roman" w:hAnsi="Times New Roman" w:cs="Times New Roman"/>
        </w:rPr>
        <w:t xml:space="preserve"> </w:t>
      </w:r>
      <w:r w:rsidRPr="0067565B">
        <w:rPr>
          <w:rFonts w:ascii="Times New Roman" w:eastAsia="Times New Roman" w:hAnsi="Times New Roman" w:cs="Times New Roman"/>
        </w:rPr>
        <w:t xml:space="preserve">в равных долях в собственность </w:t>
      </w:r>
      <w:proofErr w:type="gramStart"/>
      <w:r w:rsidRPr="0067565B">
        <w:rPr>
          <w:rFonts w:ascii="Times New Roman" w:eastAsia="Times New Roman" w:hAnsi="Times New Roman" w:cs="Times New Roman"/>
        </w:rPr>
        <w:t>всех членов семьи, на которых ра</w:t>
      </w:r>
      <w:r>
        <w:rPr>
          <w:rFonts w:ascii="Times New Roman" w:eastAsia="Times New Roman" w:hAnsi="Times New Roman" w:cs="Times New Roman"/>
        </w:rPr>
        <w:t xml:space="preserve">ссчитывалась социальная выплата и имеют общую площадь </w:t>
      </w:r>
      <w:r w:rsidRPr="00E31716">
        <w:rPr>
          <w:rFonts w:ascii="Times New Roman" w:eastAsia="Times New Roman" w:hAnsi="Times New Roman" w:cs="Times New Roman"/>
        </w:rPr>
        <w:t>в расчете на каждого члена м</w:t>
      </w:r>
      <w:r>
        <w:rPr>
          <w:rFonts w:ascii="Times New Roman" w:eastAsia="Times New Roman" w:hAnsi="Times New Roman" w:cs="Times New Roman"/>
        </w:rPr>
        <w:t>ногодетно</w:t>
      </w:r>
      <w:r w:rsidRPr="00E31716">
        <w:rPr>
          <w:rFonts w:ascii="Times New Roman" w:eastAsia="Times New Roman" w:hAnsi="Times New Roman" w:cs="Times New Roman"/>
        </w:rPr>
        <w:t>й семьи, учтенного при расчете размера социальной выплаты,</w:t>
      </w:r>
      <w:r>
        <w:rPr>
          <w:rFonts w:ascii="Times New Roman" w:eastAsia="Times New Roman" w:hAnsi="Times New Roman" w:cs="Times New Roman"/>
        </w:rPr>
        <w:t xml:space="preserve"> больше </w:t>
      </w:r>
      <w:r w:rsidRPr="0067565B">
        <w:rPr>
          <w:rFonts w:ascii="Times New Roman" w:eastAsia="Times New Roman" w:hAnsi="Times New Roman" w:cs="Times New Roman"/>
        </w:rPr>
        <w:t>учетной нормы общей площади жилого помещения, установленной решением Пензенской городской Думы</w:t>
      </w:r>
      <w:r>
        <w:rPr>
          <w:rFonts w:ascii="Times New Roman" w:eastAsia="Times New Roman" w:hAnsi="Times New Roman" w:cs="Times New Roman"/>
        </w:rPr>
        <w:t xml:space="preserve"> </w:t>
      </w:r>
      <w:r w:rsidRPr="00B179CE">
        <w:rPr>
          <w:rFonts w:ascii="Times New Roman" w:eastAsia="Times New Roman" w:hAnsi="Times New Roman" w:cs="Times New Roman"/>
        </w:rPr>
        <w:t>от 30.06.2005 №136-12/4 «Об установлении учетной нормы и нормы предоставления жилого помещения по договору социального найма в городе Пензе»</w:t>
      </w:r>
      <w:r>
        <w:rPr>
          <w:rFonts w:ascii="Times New Roman" w:eastAsia="Times New Roman" w:hAnsi="Times New Roman" w:cs="Times New Roman"/>
        </w:rPr>
        <w:t>, то есть более</w:t>
      </w:r>
      <w:proofErr w:type="gramEnd"/>
      <w:r>
        <w:rPr>
          <w:rFonts w:ascii="Times New Roman" w:eastAsia="Times New Roman" w:hAnsi="Times New Roman" w:cs="Times New Roman"/>
        </w:rPr>
        <w:t xml:space="preserve"> 10 кв.м. на человека, стоимость приобретенных жилых помещений больше размера предоставленной социальной выплаты, что соответствует условиям программы.</w:t>
      </w:r>
    </w:p>
    <w:p w:rsidR="001554BE" w:rsidRPr="00EB2DE3" w:rsidRDefault="001554BE" w:rsidP="001554BE">
      <w:pPr>
        <w:pStyle w:val="11"/>
        <w:widowControl w:val="0"/>
        <w:rPr>
          <w:sz w:val="10"/>
          <w:szCs w:val="10"/>
        </w:rPr>
      </w:pPr>
    </w:p>
    <w:p w:rsidR="001554BE" w:rsidRPr="00581C44" w:rsidRDefault="001554BE" w:rsidP="001554BE">
      <w:pPr>
        <w:pStyle w:val="ConsPlusNormal"/>
        <w:ind w:firstLine="709"/>
        <w:jc w:val="both"/>
        <w:rPr>
          <w:rFonts w:ascii="Times New Roman" w:eastAsia="Times New Roman" w:hAnsi="Times New Roman" w:cs="Times New Roman"/>
          <w:sz w:val="22"/>
          <w:szCs w:val="22"/>
        </w:rPr>
      </w:pPr>
      <w:r w:rsidRPr="00581C44">
        <w:rPr>
          <w:rFonts w:ascii="Times New Roman" w:eastAsia="Times New Roman" w:hAnsi="Times New Roman"/>
          <w:spacing w:val="-2"/>
          <w:sz w:val="22"/>
          <w:szCs w:val="22"/>
        </w:rPr>
        <w:t xml:space="preserve">6. </w:t>
      </w:r>
      <w:proofErr w:type="gramStart"/>
      <w:r w:rsidRPr="00581C44">
        <w:rPr>
          <w:rFonts w:ascii="Times New Roman" w:eastAsia="Times New Roman" w:hAnsi="Times New Roman"/>
          <w:sz w:val="22"/>
          <w:szCs w:val="22"/>
        </w:rPr>
        <w:t>В соответствии с п.9 Паспорта ведомственной целевой программы «Обеспечение доступным жильем отдельных категорий граждан города Пензы на 2014-2016 годы», утвержденной постановлением администрации города Пензы от 30.09.2013 №1114/12, общее руководство программой осуществляет Социальное управление города Пензы, которое в установленные сроки в соответствии с требованиями программы готовило и направляло ежемесячную и годовую отчетность в администрацию города Пензы и Финансовое управление</w:t>
      </w:r>
      <w:proofErr w:type="gramEnd"/>
      <w:r w:rsidRPr="00581C44">
        <w:rPr>
          <w:rFonts w:ascii="Times New Roman" w:eastAsia="Times New Roman" w:hAnsi="Times New Roman"/>
          <w:sz w:val="22"/>
          <w:szCs w:val="22"/>
        </w:rPr>
        <w:t xml:space="preserve"> города Пензы. Кроме того в ходе проверки установлено, что </w:t>
      </w:r>
      <w:r w:rsidRPr="00581C44">
        <w:rPr>
          <w:rFonts w:ascii="Times New Roman" w:eastAsia="Times New Roman" w:hAnsi="Times New Roman" w:cs="Times New Roman"/>
          <w:sz w:val="22"/>
          <w:szCs w:val="22"/>
        </w:rPr>
        <w:t xml:space="preserve">все предусмотренные программой индикаторы, характеризующие эффективность данной программы, выполнены в полном объеме. </w:t>
      </w:r>
    </w:p>
    <w:p w:rsidR="00F81E9C" w:rsidRDefault="001554BE" w:rsidP="00F81E9C">
      <w:pPr>
        <w:widowControl w:val="0"/>
        <w:spacing w:after="0" w:line="240" w:lineRule="auto"/>
        <w:ind w:firstLine="709"/>
        <w:jc w:val="both"/>
        <w:rPr>
          <w:rFonts w:ascii="Times New Roman" w:hAnsi="Times New Roman"/>
        </w:rPr>
      </w:pPr>
      <w:r w:rsidRPr="00581C44">
        <w:rPr>
          <w:rFonts w:ascii="Times New Roman" w:eastAsia="Times New Roman" w:hAnsi="Times New Roman" w:cs="Times New Roman"/>
        </w:rPr>
        <w:t>9. В ходе проведения контрольного мероприятия нарушений не установлено.</w:t>
      </w:r>
      <w:r w:rsidR="00F81E9C">
        <w:rPr>
          <w:rFonts w:ascii="Times New Roman" w:eastAsia="Times New Roman" w:hAnsi="Times New Roman" w:cs="Times New Roman"/>
        </w:rPr>
        <w:t xml:space="preserve"> </w:t>
      </w:r>
      <w:r w:rsidR="00F81E9C" w:rsidRPr="00C464B8">
        <w:rPr>
          <w:rFonts w:ascii="Times New Roman" w:hAnsi="Times New Roman"/>
        </w:rPr>
        <w:t xml:space="preserve">По результатам </w:t>
      </w:r>
      <w:r w:rsidR="00F81E9C">
        <w:rPr>
          <w:rFonts w:ascii="Times New Roman" w:hAnsi="Times New Roman"/>
        </w:rPr>
        <w:t>к</w:t>
      </w:r>
      <w:r w:rsidR="00F81E9C" w:rsidRPr="00C464B8">
        <w:rPr>
          <w:rFonts w:ascii="Times New Roman" w:hAnsi="Times New Roman"/>
        </w:rPr>
        <w:t xml:space="preserve">опии отчета о проверке направлены в </w:t>
      </w:r>
      <w:r w:rsidR="00F81E9C">
        <w:rPr>
          <w:rFonts w:ascii="Times New Roman" w:hAnsi="Times New Roman"/>
        </w:rPr>
        <w:t>а</w:t>
      </w:r>
      <w:r w:rsidR="00F81E9C" w:rsidRPr="00C464B8">
        <w:rPr>
          <w:rFonts w:ascii="Times New Roman" w:hAnsi="Times New Roman"/>
        </w:rPr>
        <w:t xml:space="preserve">дминистрацию города Пензы, Пензенскую городскую Думу. </w:t>
      </w:r>
    </w:p>
    <w:p w:rsidR="001554BE" w:rsidRDefault="001554BE" w:rsidP="006F37FB">
      <w:pPr>
        <w:widowControl w:val="0"/>
        <w:spacing w:after="0" w:line="240" w:lineRule="auto"/>
        <w:jc w:val="both"/>
        <w:rPr>
          <w:rFonts w:ascii="Times New Roman" w:hAnsi="Times New Roman"/>
        </w:rPr>
      </w:pPr>
    </w:p>
    <w:p w:rsidR="001554BE" w:rsidRPr="00135623" w:rsidRDefault="000C30DE" w:rsidP="00F81E9C">
      <w:pPr>
        <w:widowControl w:val="0"/>
        <w:spacing w:after="0" w:line="240" w:lineRule="auto"/>
        <w:jc w:val="both"/>
        <w:rPr>
          <w:rFonts w:ascii="Times New Roman" w:hAnsi="Times New Roman"/>
          <w:spacing w:val="-6"/>
          <w:sz w:val="24"/>
          <w:szCs w:val="24"/>
        </w:rPr>
      </w:pPr>
      <w:r w:rsidRPr="00135623">
        <w:rPr>
          <w:rFonts w:ascii="Times New Roman" w:hAnsi="Times New Roman"/>
          <w:bCs/>
          <w:i/>
          <w:sz w:val="24"/>
          <w:szCs w:val="24"/>
        </w:rPr>
        <w:t xml:space="preserve">           </w:t>
      </w:r>
      <w:r w:rsidR="00F81E9C" w:rsidRPr="00135623">
        <w:rPr>
          <w:rFonts w:ascii="Times New Roman" w:hAnsi="Times New Roman"/>
          <w:bCs/>
          <w:i/>
          <w:sz w:val="24"/>
          <w:szCs w:val="24"/>
        </w:rPr>
        <w:t>П</w:t>
      </w:r>
      <w:r w:rsidR="001554BE" w:rsidRPr="00135623">
        <w:rPr>
          <w:rFonts w:ascii="Times New Roman" w:hAnsi="Times New Roman"/>
          <w:bCs/>
          <w:i/>
          <w:sz w:val="24"/>
          <w:szCs w:val="24"/>
        </w:rPr>
        <w:t>роверк</w:t>
      </w:r>
      <w:r w:rsidR="00F81E9C" w:rsidRPr="00135623">
        <w:rPr>
          <w:rFonts w:ascii="Times New Roman" w:hAnsi="Times New Roman"/>
          <w:bCs/>
          <w:i/>
          <w:sz w:val="24"/>
          <w:szCs w:val="24"/>
        </w:rPr>
        <w:t>ой</w:t>
      </w:r>
      <w:r w:rsidR="001554BE" w:rsidRPr="00135623">
        <w:rPr>
          <w:rFonts w:ascii="Times New Roman" w:hAnsi="Times New Roman"/>
          <w:bCs/>
          <w:i/>
          <w:sz w:val="24"/>
          <w:szCs w:val="24"/>
        </w:rPr>
        <w:t xml:space="preserve"> целевого и эффективного использования средств, выделенных из бюджета города Пензы в 2014 году на реализацию ведомственной целевой программы «Социальная поддержка отдельных категорий граждан в жилищной сфере в городе Пензе на 2014-2016 годы», утвержденной постановлением администрации города Пензы от 30.09.2013 №1114/11</w:t>
      </w:r>
      <w:r w:rsidR="00135623">
        <w:rPr>
          <w:rFonts w:ascii="Times New Roman" w:hAnsi="Times New Roman"/>
          <w:bCs/>
          <w:i/>
          <w:sz w:val="24"/>
          <w:szCs w:val="24"/>
        </w:rPr>
        <w:t xml:space="preserve">, </w:t>
      </w:r>
      <w:r w:rsidR="00F81E9C" w:rsidRPr="00135623">
        <w:rPr>
          <w:rFonts w:ascii="Times New Roman" w:hAnsi="Times New Roman"/>
          <w:bCs/>
          <w:i/>
          <w:sz w:val="24"/>
          <w:szCs w:val="24"/>
        </w:rPr>
        <w:t xml:space="preserve"> </w:t>
      </w:r>
      <w:r w:rsidR="00F81E9C" w:rsidRPr="00135623">
        <w:rPr>
          <w:rFonts w:ascii="Times New Roman" w:hAnsi="Times New Roman"/>
          <w:bCs/>
          <w:sz w:val="24"/>
          <w:szCs w:val="24"/>
        </w:rPr>
        <w:t>установлено.</w:t>
      </w:r>
    </w:p>
    <w:p w:rsidR="001554BE" w:rsidRDefault="001554BE" w:rsidP="001554BE">
      <w:pPr>
        <w:pStyle w:val="11"/>
        <w:widowControl w:val="0"/>
        <w:rPr>
          <w:spacing w:val="-4"/>
        </w:rPr>
      </w:pPr>
      <w:r w:rsidRPr="009D373F">
        <w:t xml:space="preserve">1. Ведомственная целевая программа «Социальная поддержка отдельных категорий граждан в жилищной сфере в городе Пензе на 2014-2016 годы» </w:t>
      </w:r>
      <w:r>
        <w:t>разработана</w:t>
      </w:r>
      <w:r w:rsidRPr="009D373F">
        <w:t xml:space="preserve"> </w:t>
      </w:r>
      <w:r>
        <w:t xml:space="preserve">в рамках реализации подпрограммы «Обеспечение жильем молодых семей» федеральной целевой программы «Жилище» на 2011-2015 годы» и </w:t>
      </w:r>
      <w:r w:rsidRPr="009D373F">
        <w:t>утверждена постановлением администрации город</w:t>
      </w:r>
      <w:r>
        <w:t xml:space="preserve">а Пензы от 30.09.2013 №1114/11. </w:t>
      </w:r>
      <w:proofErr w:type="gramStart"/>
      <w:r w:rsidRPr="009D373F">
        <w:t xml:space="preserve">На реализацию </w:t>
      </w:r>
      <w:r>
        <w:t>данной</w:t>
      </w:r>
      <w:r w:rsidRPr="009D373F">
        <w:t xml:space="preserve"> целевой программы в бюджете города Пензы на 2014 год решением Пензенской городской Думы от 20.12.2013 №1361-57/5 «О бюджете города Пензы на 2014 год и плановый период 2015 и 2016 годов» (в редакции </w:t>
      </w:r>
      <w:r w:rsidRPr="00781BD2">
        <w:t>от 23.12.2014 года</w:t>
      </w:r>
      <w:r w:rsidRPr="009D373F">
        <w:t>) по коду 948 10 03 7422121 «Предоставление социальных выплат молодым семьям на приобретение жилого помещения или строительство индивидуального жилого дома» было</w:t>
      </w:r>
      <w:proofErr w:type="gramEnd"/>
      <w:r w:rsidRPr="009D373F">
        <w:t xml:space="preserve"> предусмотрено </w:t>
      </w:r>
      <w:r>
        <w:t>бюджетных ассигнований</w:t>
      </w:r>
      <w:r w:rsidRPr="009D373F">
        <w:t xml:space="preserve"> в сумме 20849,8 тыс. руб. </w:t>
      </w:r>
      <w:r w:rsidRPr="00E23F28">
        <w:rPr>
          <w:spacing w:val="-4"/>
        </w:rPr>
        <w:t xml:space="preserve">Кроме того, были предусмотрены </w:t>
      </w:r>
      <w:r>
        <w:rPr>
          <w:spacing w:val="-4"/>
        </w:rPr>
        <w:t>бюджетные ассигнования</w:t>
      </w:r>
      <w:r w:rsidRPr="00E23F28">
        <w:rPr>
          <w:spacing w:val="-4"/>
        </w:rPr>
        <w:t xml:space="preserve"> на </w:t>
      </w:r>
      <w:proofErr w:type="spellStart"/>
      <w:r w:rsidRPr="00E23F28">
        <w:rPr>
          <w:spacing w:val="-4"/>
        </w:rPr>
        <w:t>софинансирование</w:t>
      </w:r>
      <w:proofErr w:type="spellEnd"/>
      <w:r w:rsidRPr="00E23F28">
        <w:rPr>
          <w:spacing w:val="-4"/>
        </w:rPr>
        <w:t xml:space="preserve"> </w:t>
      </w:r>
      <w:r>
        <w:t xml:space="preserve">расходных обязательств города Пензы на предоставление социальных </w:t>
      </w:r>
      <w:r>
        <w:lastRenderedPageBreak/>
        <w:t>выплат молодым семьям на приобретение (строительство) жилья в рамках федеральной подпрограммы</w:t>
      </w:r>
      <w:r w:rsidRPr="00E23F28">
        <w:rPr>
          <w:spacing w:val="-4"/>
        </w:rPr>
        <w:t xml:space="preserve"> </w:t>
      </w:r>
      <w:r>
        <w:t>«Обеспечение жильем молодых семей» федеральной целевой программы «Жилище» на 2011-2015 годы</w:t>
      </w:r>
      <w:r w:rsidRPr="00E23F28">
        <w:rPr>
          <w:spacing w:val="-4"/>
        </w:rPr>
        <w:t xml:space="preserve"> в сумме 40085,8 тыс. руб.</w:t>
      </w:r>
    </w:p>
    <w:p w:rsidR="001554BE" w:rsidRDefault="001554BE" w:rsidP="001554BE">
      <w:pPr>
        <w:pStyle w:val="11"/>
        <w:widowControl w:val="0"/>
        <w:rPr>
          <w:color w:val="000000"/>
        </w:rPr>
      </w:pPr>
      <w:r>
        <w:t xml:space="preserve">2. </w:t>
      </w:r>
      <w:proofErr w:type="gramStart"/>
      <w:r w:rsidRPr="004E06B5">
        <w:t xml:space="preserve">Всего в 2014 году было реализовано 96 свидетельств о праве на получение социальной выплаты, в результате чего финансирование и кассовые расходы составили 58833,7 тыс. руб. или 96,5% от плана (60935,6 тыс. руб.), </w:t>
      </w:r>
      <w:r>
        <w:t>в том числе</w:t>
      </w:r>
      <w:r w:rsidRPr="004E06B5">
        <w:t>: 20118,2 тыс. руб. – средства бюджета города Пензы; 21408,5 тыс. руб. – средства бюджета Пензенской области; 17307,0 тыс. руб. – средства федерального бюджета.</w:t>
      </w:r>
      <w:proofErr w:type="gramEnd"/>
      <w:r w:rsidRPr="004E06B5">
        <w:t xml:space="preserve"> </w:t>
      </w:r>
      <w:r w:rsidRPr="004E06B5">
        <w:rPr>
          <w:color w:val="000000"/>
        </w:rPr>
        <w:t xml:space="preserve">Бюджетные ассигнования в сумме </w:t>
      </w:r>
      <w:r>
        <w:rPr>
          <w:color w:val="000000"/>
        </w:rPr>
        <w:t xml:space="preserve">2101,9 тыс. руб. (из них </w:t>
      </w:r>
      <w:r w:rsidRPr="004E06B5">
        <w:rPr>
          <w:color w:val="000000"/>
        </w:rPr>
        <w:t>731,6 тыс. руб.</w:t>
      </w:r>
      <w:r>
        <w:rPr>
          <w:color w:val="000000"/>
        </w:rPr>
        <w:t xml:space="preserve"> – средства бюджета города Пензы)</w:t>
      </w:r>
      <w:r w:rsidRPr="004E06B5">
        <w:rPr>
          <w:color w:val="000000"/>
        </w:rPr>
        <w:t xml:space="preserve"> </w:t>
      </w:r>
      <w:r>
        <w:rPr>
          <w:color w:val="000000"/>
        </w:rPr>
        <w:t xml:space="preserve">не использованы в связи с тем, что </w:t>
      </w:r>
      <w:r w:rsidRPr="004E06B5">
        <w:rPr>
          <w:color w:val="000000"/>
        </w:rPr>
        <w:t xml:space="preserve">три семьи (участники </w:t>
      </w:r>
      <w:r>
        <w:rPr>
          <w:color w:val="000000"/>
        </w:rPr>
        <w:t>под</w:t>
      </w:r>
      <w:r w:rsidRPr="004E06B5">
        <w:rPr>
          <w:color w:val="000000"/>
        </w:rPr>
        <w:t>программы) не реализовали</w:t>
      </w:r>
      <w:r w:rsidRPr="007126F1">
        <w:rPr>
          <w:color w:val="000000"/>
        </w:rPr>
        <w:t xml:space="preserve"> </w:t>
      </w:r>
      <w:r w:rsidRPr="004E06B5">
        <w:rPr>
          <w:color w:val="000000"/>
        </w:rPr>
        <w:t>в 2014 году</w:t>
      </w:r>
      <w:r w:rsidRPr="007126F1">
        <w:rPr>
          <w:color w:val="000000"/>
        </w:rPr>
        <w:t xml:space="preserve"> </w:t>
      </w:r>
      <w:r w:rsidRPr="004E06B5">
        <w:rPr>
          <w:color w:val="000000"/>
        </w:rPr>
        <w:t>право на получение социальной выплаты</w:t>
      </w:r>
      <w:r>
        <w:rPr>
          <w:color w:val="000000"/>
        </w:rPr>
        <w:t>.</w:t>
      </w:r>
    </w:p>
    <w:p w:rsidR="001554BE" w:rsidRDefault="001554BE" w:rsidP="001554BE">
      <w:pPr>
        <w:pStyle w:val="11"/>
        <w:widowControl w:val="0"/>
      </w:pPr>
      <w:r>
        <w:rPr>
          <w:color w:val="000000"/>
        </w:rPr>
        <w:t xml:space="preserve">3. </w:t>
      </w:r>
      <w:proofErr w:type="gramStart"/>
      <w:r w:rsidRPr="007B7988">
        <w:rPr>
          <w:color w:val="000000"/>
        </w:rPr>
        <w:t xml:space="preserve">Список молодых семей – участников подпрограммы «Обеспечение жильем молодых семей» федеральной целевой программы «Жилище» на 2011-2015 годы, изъявивших желание получить социальную выплату в 2014 году по городу Пензе в количестве 1523 семьи, </w:t>
      </w:r>
      <w:r>
        <w:t>сформирован Социальным управлением города Пензы</w:t>
      </w:r>
      <w:r w:rsidRPr="007B7988">
        <w:rPr>
          <w:color w:val="000000"/>
        </w:rPr>
        <w:t xml:space="preserve"> </w:t>
      </w:r>
      <w:r>
        <w:rPr>
          <w:color w:val="000000"/>
        </w:rPr>
        <w:t xml:space="preserve">и </w:t>
      </w:r>
      <w:r w:rsidRPr="007B7988">
        <w:rPr>
          <w:color w:val="000000"/>
        </w:rPr>
        <w:t>утвержден приказом №114м.с. от 20.08.2013 года, по результатам рассмотрения данного списка городской комиссией (протокол заседания комиссии от 20.08.2013 года)</w:t>
      </w:r>
      <w:r>
        <w:rPr>
          <w:color w:val="000000"/>
        </w:rPr>
        <w:t>,</w:t>
      </w:r>
      <w:r w:rsidRPr="007B7988">
        <w:rPr>
          <w:color w:val="000000"/>
        </w:rPr>
        <w:t xml:space="preserve"> в соответствии с</w:t>
      </w:r>
      <w:proofErr w:type="gramEnd"/>
      <w:r w:rsidRPr="007B7988">
        <w:rPr>
          <w:color w:val="000000"/>
        </w:rPr>
        <w:t xml:space="preserve"> требованиями приказа Министерства труда, социальной защиты и демографии Пензенской области от 27.03.2013 №62-ОС «Об утверждении Порядка формирования органом местного самоуправления списка молодых семей - участников подпрограммы «Обеспечение жильем молодых семей» федеральной целевой программы «Жилище» на 2011 - 2015 годы, изъявивших желание получить социальную выплату в планируемом году». </w:t>
      </w:r>
      <w:r>
        <w:rPr>
          <w:color w:val="000000"/>
        </w:rPr>
        <w:t>Н</w:t>
      </w:r>
      <w:r w:rsidRPr="007B7988">
        <w:rPr>
          <w:color w:val="000000"/>
        </w:rPr>
        <w:t>а момент формирования списка молодых семей – претендентов на получение социальной выплаты в 2014 году (23.04.2014 года)</w:t>
      </w:r>
      <w:r>
        <w:rPr>
          <w:color w:val="000000"/>
        </w:rPr>
        <w:t xml:space="preserve"> </w:t>
      </w:r>
      <w:r w:rsidRPr="007B7988">
        <w:rPr>
          <w:color w:val="000000"/>
        </w:rPr>
        <w:t xml:space="preserve">в список участников подпрограммы, изъявивших желание получить социальную выплату в 2014 году по городу Пензе, </w:t>
      </w:r>
      <w:r>
        <w:rPr>
          <w:color w:val="000000"/>
        </w:rPr>
        <w:t>в</w:t>
      </w:r>
      <w:r w:rsidRPr="007B7988">
        <w:rPr>
          <w:color w:val="000000"/>
        </w:rPr>
        <w:t xml:space="preserve"> результате внесения изменений было включено 1503 молодые семьи</w:t>
      </w:r>
      <w:r>
        <w:t>.</w:t>
      </w:r>
      <w:r w:rsidRPr="00DE517F">
        <w:t xml:space="preserve"> </w:t>
      </w:r>
      <w:r>
        <w:t xml:space="preserve">Сплошным порядком проведена проверка </w:t>
      </w:r>
      <w:r w:rsidRPr="002550D7">
        <w:t xml:space="preserve">соблюдения Социальным управлением </w:t>
      </w:r>
      <w:proofErr w:type="gramStart"/>
      <w:r w:rsidRPr="002550D7">
        <w:t>города Пензы утвержденного Порядка  формирования списка молодых</w:t>
      </w:r>
      <w:proofErr w:type="gramEnd"/>
      <w:r w:rsidRPr="002550D7">
        <w:t xml:space="preserve"> семей – участников подпрограммы</w:t>
      </w:r>
      <w:r>
        <w:t>, нарушений не установлено.</w:t>
      </w:r>
    </w:p>
    <w:p w:rsidR="001554BE" w:rsidRDefault="001554BE" w:rsidP="001554BE">
      <w:pPr>
        <w:pStyle w:val="11"/>
        <w:widowControl w:val="0"/>
      </w:pPr>
      <w:r>
        <w:t xml:space="preserve">4. </w:t>
      </w:r>
      <w:proofErr w:type="gramStart"/>
      <w:r>
        <w:t xml:space="preserve">Проведена проверка </w:t>
      </w:r>
      <w:r w:rsidRPr="00DB48D8">
        <w:t>полноты представления</w:t>
      </w:r>
      <w:r>
        <w:t xml:space="preserve"> </w:t>
      </w:r>
      <w:r w:rsidRPr="00DB48D8">
        <w:t>молодыми семьями</w:t>
      </w:r>
      <w:r>
        <w:t xml:space="preserve"> </w:t>
      </w:r>
      <w:r w:rsidRPr="00DB48D8">
        <w:t xml:space="preserve">пакета документов, необходимого для включения в список участников </w:t>
      </w:r>
      <w:r>
        <w:t>под</w:t>
      </w:r>
      <w:r w:rsidRPr="00DB48D8">
        <w:t>программы</w:t>
      </w:r>
      <w:r>
        <w:t>, сплошным порядком проверено 35-ть учетных дел молодых семей, получивших в 2014 году свидетельства о праве на получение социальной выплаты и выборочным порядком из 64 учетных дел проверено 5-ть дел молодых семей, получивших свидетельства о праве на получение социальной выплаты в 2013 году, но реализовавших данное</w:t>
      </w:r>
      <w:proofErr w:type="gramEnd"/>
      <w:r>
        <w:t xml:space="preserve"> право в 2014 году, установлено, что заявление и необходимый пакет документов представлены в Социальное управление города Пензы в полном объеме.</w:t>
      </w:r>
    </w:p>
    <w:p w:rsidR="001554BE" w:rsidRDefault="001554BE" w:rsidP="001554BE">
      <w:pPr>
        <w:widowControl w:val="0"/>
        <w:spacing w:after="0" w:line="240" w:lineRule="auto"/>
        <w:ind w:firstLine="709"/>
        <w:jc w:val="both"/>
        <w:rPr>
          <w:rFonts w:ascii="Times New Roman" w:hAnsi="Times New Roman"/>
        </w:rPr>
      </w:pPr>
      <w:r>
        <w:rPr>
          <w:rFonts w:ascii="Times New Roman" w:hAnsi="Times New Roman"/>
        </w:rPr>
        <w:t xml:space="preserve">5. </w:t>
      </w:r>
      <w:r w:rsidRPr="00C61133">
        <w:rPr>
          <w:rFonts w:ascii="Times New Roman" w:hAnsi="Times New Roman"/>
        </w:rPr>
        <w:t>Список молодых семей – претендентов на получение социальной выплаты в 2014 году первоначально утвержден приказом Министерства труда, социальной защиты и демографии Пензенской области от 23.04.2014 №135-ОС в составе 33-х молодых семей. В данный список вошли молодые семьи, включенные в утвержденный список участников подпрограммы, изъявивших желание получить социальную выплату в 2014 году по городу Пензе. Приказами Министерства труда, социальной защиты и демографии Пензенской области от 04.09.2014 №449-ОС и от 09.10.2014 №509-ОС в первоначальный список были внесены изменения, в результате чего в вышеуказанный список вошли 35 молодых семей.</w:t>
      </w:r>
    </w:p>
    <w:p w:rsidR="001554BE" w:rsidRDefault="001554BE" w:rsidP="001554BE">
      <w:pPr>
        <w:pStyle w:val="11"/>
        <w:widowControl w:val="0"/>
      </w:pPr>
      <w:r w:rsidRPr="00385C66">
        <w:rPr>
          <w:spacing w:val="-2"/>
        </w:rPr>
        <w:t xml:space="preserve">6. </w:t>
      </w:r>
      <w:proofErr w:type="gramStart"/>
      <w:r w:rsidRPr="00385C66">
        <w:rPr>
          <w:spacing w:val="-2"/>
        </w:rPr>
        <w:t>Проведена проверка 35 учетных дел молодых семей – претендентов на получение социальных выплат в 2014 году установлено, что возраст каждого их супругов либо одного родителя в неполной семье на момент утверждения списка претендентов не превышал 35 лет, заявление и пакет документов на получение свидетельства о праве на получение социальной выплаты на приобретение жилого помещения или строительство индивидуального жилого дома представлены в</w:t>
      </w:r>
      <w:proofErr w:type="gramEnd"/>
      <w:r w:rsidRPr="00385C66">
        <w:rPr>
          <w:spacing w:val="-2"/>
        </w:rPr>
        <w:t xml:space="preserve"> Социальное управление города Пензы в полном объеме в установленные сроки. </w:t>
      </w:r>
      <w:proofErr w:type="gramStart"/>
      <w:r w:rsidRPr="00385C66">
        <w:rPr>
          <w:spacing w:val="-2"/>
        </w:rPr>
        <w:t>Проведена проверка на возможность реализации данными молодыми семьями ранее права на улучшение жилищных условий с использованием социальной выплаты или иной формы государственной поддержки за счет бюджетных средств, установлено, что согласно имеющейся в отделе реализации целевых программ Социального управления города Пензы базы данных вышеуказанные семьи такое право ранее не реализовывали, то есть в ранее действовавших программах, исполнителем которых являлось Социальное управление</w:t>
      </w:r>
      <w:proofErr w:type="gramEnd"/>
      <w:r w:rsidRPr="00385C66">
        <w:rPr>
          <w:spacing w:val="-2"/>
        </w:rPr>
        <w:t xml:space="preserve"> города Пензы, не участвовали.</w:t>
      </w:r>
    </w:p>
    <w:p w:rsidR="001554BE" w:rsidRPr="00385C66" w:rsidRDefault="001554BE" w:rsidP="001554BE">
      <w:pPr>
        <w:pStyle w:val="11"/>
        <w:widowControl w:val="0"/>
        <w:rPr>
          <w:spacing w:val="-2"/>
        </w:rPr>
      </w:pPr>
      <w:r w:rsidRPr="00AE473C">
        <w:t xml:space="preserve">7. Свидетельства о праве на получение социальной выплаты на приобретение жилого помещения или строительство индивидуального жилого дома выданы 35-ти молодым семьям, включенным в список молодых семей – претендентов на получение социальной выплаты в 2014 </w:t>
      </w:r>
      <w:r w:rsidRPr="00AE473C">
        <w:lastRenderedPageBreak/>
        <w:t xml:space="preserve">году, в установленный срок. </w:t>
      </w:r>
      <w:proofErr w:type="gramStart"/>
      <w:r w:rsidRPr="00AE473C">
        <w:t>Размер социальной выплаты, указанной в свидетельствах, рассчитан в соответствии с требованиями п.10 Положения о предоставлении молодым семьям социальных выплат на приобретение жилого помещения или строительство индивидуального жилого дома (приложение №1 к ведомственной целевой программе «Социальная поддержка отдельных категорий граждан в жилищной сфере в городе Пензе на 2014-2016 годы»</w:t>
      </w:r>
      <w:r>
        <w:t>,</w:t>
      </w:r>
      <w:r w:rsidRPr="00124C55">
        <w:t xml:space="preserve"> </w:t>
      </w:r>
      <w:r w:rsidRPr="00407B0B">
        <w:t>утвержденной постановлением администрации города Пензы от 30.09.2013 №1114/</w:t>
      </w:r>
      <w:r w:rsidRPr="00424DFB">
        <w:t>11</w:t>
      </w:r>
      <w:r w:rsidRPr="00AE473C">
        <w:t>).</w:t>
      </w:r>
      <w:proofErr w:type="gramEnd"/>
    </w:p>
    <w:p w:rsidR="001554BE" w:rsidRPr="00AE473C" w:rsidRDefault="001554BE" w:rsidP="001554BE">
      <w:pPr>
        <w:pStyle w:val="11"/>
        <w:widowControl w:val="0"/>
      </w:pPr>
      <w:r w:rsidRPr="00D93965">
        <w:rPr>
          <w:spacing w:val="-4"/>
        </w:rPr>
        <w:t xml:space="preserve">8. </w:t>
      </w:r>
      <w:r w:rsidRPr="00EC4E3B">
        <w:rPr>
          <w:spacing w:val="-4"/>
        </w:rPr>
        <w:t>Всего в 2014 году право на получение социальной выплаты на приобретение жилого помещения или строительство индивидуального жилого дома реализовали 96 молодых семей, из них 64 семьи, получившие свидетельства о праве на получение социальной выплаты в 2013 году и 32 семьи, получившие вышеуказанные свидетельства в 2014 году. В соответствии с требованиями п.35 Положения социальная выплата за счет средств бюджета города Пензы предоставлялась владельцу свидетельства в безналичной форме путем зачисления соответствующих средств на его банковский счет</w:t>
      </w:r>
      <w:r>
        <w:rPr>
          <w:spacing w:val="-4"/>
        </w:rPr>
        <w:t xml:space="preserve"> </w:t>
      </w:r>
      <w:r w:rsidRPr="00EC4E3B">
        <w:rPr>
          <w:spacing w:val="-4"/>
        </w:rPr>
        <w:t xml:space="preserve">на основании заявки банка на перечисление бюджетных средств. </w:t>
      </w:r>
      <w:r>
        <w:t>Выборочным порядком из 96 заявок на перечисление бюджетных средств на расчетные счета участников подпрограммы, поступивших в Социальное управление города Пензы в 2014 году, проверено 32 заявки на предмет целевого использования предоставленной социальной выплаты, нарушений не установлено.</w:t>
      </w:r>
    </w:p>
    <w:p w:rsidR="001554BE" w:rsidRPr="008A0911" w:rsidRDefault="001554BE" w:rsidP="001554BE">
      <w:pPr>
        <w:pStyle w:val="ConsPlusNormal"/>
        <w:ind w:firstLine="709"/>
        <w:jc w:val="both"/>
        <w:rPr>
          <w:rFonts w:ascii="Times New Roman" w:hAnsi="Times New Roman" w:cs="Times New Roman"/>
          <w:spacing w:val="-2"/>
          <w:sz w:val="22"/>
          <w:szCs w:val="22"/>
        </w:rPr>
      </w:pPr>
      <w:r w:rsidRPr="00BE55EB">
        <w:rPr>
          <w:rFonts w:ascii="Times New Roman" w:hAnsi="Times New Roman"/>
          <w:spacing w:val="-2"/>
          <w:sz w:val="22"/>
          <w:szCs w:val="22"/>
        </w:rPr>
        <w:t xml:space="preserve">9. </w:t>
      </w:r>
      <w:proofErr w:type="gramStart"/>
      <w:r w:rsidRPr="00BE55EB">
        <w:rPr>
          <w:rFonts w:ascii="Times New Roman" w:hAnsi="Times New Roman" w:cs="Times New Roman"/>
          <w:spacing w:val="-2"/>
          <w:sz w:val="22"/>
          <w:szCs w:val="22"/>
        </w:rPr>
        <w:t>Согласно</w:t>
      </w:r>
      <w:r w:rsidRPr="009D17FE">
        <w:rPr>
          <w:rFonts w:ascii="Times New Roman" w:hAnsi="Times New Roman" w:cs="Times New Roman"/>
          <w:spacing w:val="-2"/>
          <w:sz w:val="22"/>
          <w:szCs w:val="22"/>
        </w:rPr>
        <w:t xml:space="preserve"> представленного проверке отчета о выполнении ведомственной целевой программы «Социальная поддержка отдельных категорий граждан в жилищной сфере в городе Пензе на 2014-2016 годы» за 2014 год, показатель результативности по выполнению мероприятия «Предоставление молодым семьям - претендентам на получение социальных выплат в текущем году свидетельства о праве на получение социальной выплаты на приобретение (строительство) жилья» составил 73,8% при плане 100%. Плановые показатели</w:t>
      </w:r>
      <w:proofErr w:type="gramEnd"/>
      <w:r w:rsidRPr="009D17FE">
        <w:rPr>
          <w:rFonts w:ascii="Times New Roman" w:hAnsi="Times New Roman" w:cs="Times New Roman"/>
          <w:spacing w:val="-2"/>
          <w:sz w:val="22"/>
          <w:szCs w:val="22"/>
        </w:rPr>
        <w:t xml:space="preserve"> не исполнены по причине того, что выдача свидетельств молодым семьям производится в сентябре-октябре текущего года и срок действия свидетельств составляет 9 месяцев с момента выдачи, то есть реализация части свидетельств производится в году, следующем </w:t>
      </w:r>
      <w:proofErr w:type="gramStart"/>
      <w:r w:rsidRPr="009D17FE">
        <w:rPr>
          <w:rFonts w:ascii="Times New Roman" w:hAnsi="Times New Roman" w:cs="Times New Roman"/>
          <w:spacing w:val="-2"/>
          <w:sz w:val="22"/>
          <w:szCs w:val="22"/>
        </w:rPr>
        <w:t>за</w:t>
      </w:r>
      <w:proofErr w:type="gramEnd"/>
      <w:r w:rsidRPr="009D17FE">
        <w:rPr>
          <w:rFonts w:ascii="Times New Roman" w:hAnsi="Times New Roman" w:cs="Times New Roman"/>
          <w:spacing w:val="-2"/>
          <w:sz w:val="22"/>
          <w:szCs w:val="22"/>
        </w:rPr>
        <w:t xml:space="preserve"> плановым</w:t>
      </w:r>
      <w:r w:rsidRPr="008A0911">
        <w:rPr>
          <w:rFonts w:ascii="Times New Roman" w:hAnsi="Times New Roman" w:cs="Times New Roman"/>
          <w:spacing w:val="-2"/>
          <w:sz w:val="22"/>
          <w:szCs w:val="22"/>
        </w:rPr>
        <w:t xml:space="preserve">. </w:t>
      </w:r>
    </w:p>
    <w:p w:rsidR="001554BE" w:rsidRPr="001802A8" w:rsidRDefault="001554BE" w:rsidP="001554BE">
      <w:pPr>
        <w:widowControl w:val="0"/>
        <w:spacing w:after="0" w:line="240" w:lineRule="auto"/>
        <w:ind w:firstLine="709"/>
        <w:jc w:val="both"/>
        <w:rPr>
          <w:rFonts w:ascii="Times New Roman" w:hAnsi="Times New Roman"/>
          <w:spacing w:val="-4"/>
        </w:rPr>
      </w:pPr>
      <w:r w:rsidRPr="001802A8">
        <w:rPr>
          <w:rFonts w:ascii="Times New Roman" w:hAnsi="Times New Roman"/>
          <w:spacing w:val="-4"/>
        </w:rPr>
        <w:t xml:space="preserve">10. </w:t>
      </w:r>
      <w:proofErr w:type="gramStart"/>
      <w:r w:rsidRPr="001802A8">
        <w:rPr>
          <w:rFonts w:ascii="Times New Roman" w:hAnsi="Times New Roman"/>
          <w:spacing w:val="-4"/>
        </w:rPr>
        <w:t>В ходе встречной проверки в отделе по распределению муниципального жилищного фонда администрации города Пензы установлено, что согласно представленным документам отсутствовали основания для признания молодой семьи Аносовых нуждающимися в улучшении жилищных условий (приказ заместителя главы администрации города Пензы по городскому хозяйству и транспортному обслуживанию от 12.09.2012 №611п), в связи с тем, что обеспеченность общей площадью жилых помещений на одного члена семьи</w:t>
      </w:r>
      <w:proofErr w:type="gramEnd"/>
      <w:r w:rsidRPr="001802A8">
        <w:rPr>
          <w:rFonts w:ascii="Times New Roman" w:hAnsi="Times New Roman"/>
          <w:spacing w:val="-4"/>
        </w:rPr>
        <w:t xml:space="preserve"> превы</w:t>
      </w:r>
      <w:r>
        <w:rPr>
          <w:rFonts w:ascii="Times New Roman" w:hAnsi="Times New Roman"/>
          <w:spacing w:val="-4"/>
        </w:rPr>
        <w:t>сила</w:t>
      </w:r>
      <w:r w:rsidRPr="001802A8">
        <w:rPr>
          <w:rFonts w:ascii="Times New Roman" w:hAnsi="Times New Roman"/>
          <w:spacing w:val="-4"/>
        </w:rPr>
        <w:t xml:space="preserve"> учетную норму, установленную по г</w:t>
      </w:r>
      <w:proofErr w:type="gramStart"/>
      <w:r w:rsidRPr="001802A8">
        <w:rPr>
          <w:rFonts w:ascii="Times New Roman" w:hAnsi="Times New Roman"/>
          <w:spacing w:val="-4"/>
        </w:rPr>
        <w:t>.П</w:t>
      </w:r>
      <w:proofErr w:type="gramEnd"/>
      <w:r w:rsidRPr="001802A8">
        <w:rPr>
          <w:rFonts w:ascii="Times New Roman" w:hAnsi="Times New Roman"/>
          <w:spacing w:val="-4"/>
        </w:rPr>
        <w:t xml:space="preserve">ензе (в расчет обеспеченности общей площадью жилых помещений включается площадь помещений, на которые </w:t>
      </w:r>
      <w:r>
        <w:rPr>
          <w:rFonts w:ascii="Times New Roman" w:hAnsi="Times New Roman"/>
          <w:spacing w:val="-4"/>
        </w:rPr>
        <w:t xml:space="preserve">у семьи Аносовых </w:t>
      </w:r>
      <w:r w:rsidRPr="001802A8">
        <w:rPr>
          <w:rFonts w:ascii="Times New Roman" w:hAnsi="Times New Roman"/>
          <w:spacing w:val="-4"/>
        </w:rPr>
        <w:t>прекращено право собственности 27.02.2012 и 26.12.2013, т</w:t>
      </w:r>
      <w:r w:rsidR="00F81E9C">
        <w:rPr>
          <w:rFonts w:ascii="Times New Roman" w:hAnsi="Times New Roman"/>
          <w:spacing w:val="-4"/>
        </w:rPr>
        <w:t>.</w:t>
      </w:r>
      <w:r w:rsidRPr="001802A8">
        <w:rPr>
          <w:rFonts w:ascii="Times New Roman" w:hAnsi="Times New Roman"/>
          <w:spacing w:val="-4"/>
        </w:rPr>
        <w:t>к</w:t>
      </w:r>
      <w:r w:rsidR="00F81E9C">
        <w:rPr>
          <w:rFonts w:ascii="Times New Roman" w:hAnsi="Times New Roman"/>
          <w:spacing w:val="-4"/>
        </w:rPr>
        <w:t xml:space="preserve">. </w:t>
      </w:r>
      <w:r>
        <w:rPr>
          <w:rFonts w:ascii="Times New Roman" w:hAnsi="Times New Roman"/>
          <w:spacing w:val="-4"/>
        </w:rPr>
        <w:t xml:space="preserve">в соответствии с требованиями ст.53 Жилищного кодекса РФ </w:t>
      </w:r>
      <w:r w:rsidRPr="001802A8">
        <w:rPr>
          <w:rFonts w:ascii="Times New Roman" w:hAnsi="Times New Roman"/>
          <w:spacing w:val="-4"/>
        </w:rPr>
        <w:t>с момента отчуждения</w:t>
      </w:r>
      <w:r>
        <w:rPr>
          <w:rFonts w:ascii="Times New Roman" w:hAnsi="Times New Roman"/>
          <w:spacing w:val="-4"/>
        </w:rPr>
        <w:t xml:space="preserve"> жилых помещений</w:t>
      </w:r>
      <w:r w:rsidRPr="001802A8">
        <w:rPr>
          <w:rFonts w:ascii="Times New Roman" w:hAnsi="Times New Roman"/>
          <w:spacing w:val="-4"/>
        </w:rPr>
        <w:t xml:space="preserve"> не прошло 5</w:t>
      </w:r>
      <w:r w:rsidR="00F81E9C">
        <w:rPr>
          <w:rFonts w:ascii="Times New Roman" w:hAnsi="Times New Roman"/>
          <w:spacing w:val="-4"/>
        </w:rPr>
        <w:t>л)</w:t>
      </w:r>
      <w:r w:rsidRPr="001802A8">
        <w:rPr>
          <w:rFonts w:ascii="Times New Roman" w:hAnsi="Times New Roman"/>
          <w:spacing w:val="-4"/>
        </w:rPr>
        <w:t>.</w:t>
      </w:r>
    </w:p>
    <w:p w:rsidR="001554BE" w:rsidRPr="00F81E9C" w:rsidRDefault="001554BE" w:rsidP="006F37FB">
      <w:pPr>
        <w:widowControl w:val="0"/>
        <w:spacing w:after="0" w:line="240" w:lineRule="auto"/>
        <w:jc w:val="both"/>
        <w:rPr>
          <w:rFonts w:ascii="Times New Roman" w:hAnsi="Times New Roman"/>
          <w:sz w:val="8"/>
          <w:szCs w:val="8"/>
        </w:rPr>
      </w:pPr>
    </w:p>
    <w:p w:rsidR="001554BE" w:rsidRDefault="006F37FB" w:rsidP="006F37FB">
      <w:pPr>
        <w:widowControl w:val="0"/>
        <w:spacing w:after="0" w:line="240" w:lineRule="auto"/>
        <w:jc w:val="both"/>
        <w:rPr>
          <w:rFonts w:ascii="Times New Roman" w:hAnsi="Times New Roman"/>
        </w:rPr>
      </w:pPr>
      <w:r w:rsidRPr="00C464B8">
        <w:rPr>
          <w:rFonts w:ascii="Times New Roman" w:hAnsi="Times New Roman"/>
        </w:rPr>
        <w:t xml:space="preserve"> </w:t>
      </w:r>
      <w:r>
        <w:rPr>
          <w:rFonts w:ascii="Times New Roman" w:hAnsi="Times New Roman"/>
        </w:rPr>
        <w:t xml:space="preserve">           </w:t>
      </w:r>
      <w:r w:rsidRPr="00C464B8">
        <w:rPr>
          <w:rFonts w:ascii="Times New Roman" w:hAnsi="Times New Roman"/>
        </w:rPr>
        <w:t xml:space="preserve">По результатам </w:t>
      </w:r>
      <w:r w:rsidR="00F81E9C">
        <w:rPr>
          <w:rFonts w:ascii="Times New Roman" w:hAnsi="Times New Roman"/>
        </w:rPr>
        <w:t>к</w:t>
      </w:r>
      <w:r w:rsidRPr="00C464B8">
        <w:rPr>
          <w:rFonts w:ascii="Times New Roman" w:hAnsi="Times New Roman"/>
        </w:rPr>
        <w:t xml:space="preserve">опии отчета о проверке направлены в </w:t>
      </w:r>
      <w:r w:rsidR="00F81E9C">
        <w:rPr>
          <w:rFonts w:ascii="Times New Roman" w:hAnsi="Times New Roman"/>
        </w:rPr>
        <w:t>а</w:t>
      </w:r>
      <w:r w:rsidRPr="00C464B8">
        <w:rPr>
          <w:rFonts w:ascii="Times New Roman" w:hAnsi="Times New Roman"/>
        </w:rPr>
        <w:t xml:space="preserve">дминистрацию города Пензы, Пензенскую городскую Думу. </w:t>
      </w:r>
    </w:p>
    <w:p w:rsidR="001554BE" w:rsidRDefault="001554BE" w:rsidP="006F37FB">
      <w:pPr>
        <w:widowControl w:val="0"/>
        <w:spacing w:after="0" w:line="240" w:lineRule="auto"/>
        <w:jc w:val="both"/>
        <w:rPr>
          <w:rFonts w:ascii="Times New Roman" w:hAnsi="Times New Roman"/>
        </w:rPr>
      </w:pPr>
    </w:p>
    <w:p w:rsidR="001554BE" w:rsidRPr="0065731B" w:rsidRDefault="000C30DE" w:rsidP="001554BE">
      <w:pPr>
        <w:autoSpaceDE w:val="0"/>
        <w:autoSpaceDN w:val="0"/>
        <w:adjustRightInd w:val="0"/>
        <w:spacing w:after="0" w:line="240" w:lineRule="auto"/>
        <w:jc w:val="both"/>
        <w:rPr>
          <w:rFonts w:ascii="Times New Roman" w:hAnsi="Times New Roman"/>
        </w:rPr>
      </w:pPr>
      <w:r w:rsidRPr="00135623">
        <w:rPr>
          <w:rFonts w:ascii="Times New Roman" w:hAnsi="Times New Roman"/>
          <w:i/>
          <w:sz w:val="24"/>
          <w:szCs w:val="24"/>
        </w:rPr>
        <w:t xml:space="preserve">                 </w:t>
      </w:r>
      <w:r w:rsidR="0065731B" w:rsidRPr="00135623">
        <w:rPr>
          <w:rFonts w:ascii="Times New Roman" w:hAnsi="Times New Roman"/>
          <w:i/>
          <w:sz w:val="24"/>
          <w:szCs w:val="24"/>
        </w:rPr>
        <w:t>П</w:t>
      </w:r>
      <w:r w:rsidR="001554BE" w:rsidRPr="00135623">
        <w:rPr>
          <w:rFonts w:ascii="Times New Roman" w:hAnsi="Times New Roman"/>
          <w:i/>
          <w:sz w:val="24"/>
          <w:szCs w:val="24"/>
        </w:rPr>
        <w:t>роверк</w:t>
      </w:r>
      <w:r w:rsidR="0065731B" w:rsidRPr="00135623">
        <w:rPr>
          <w:rFonts w:ascii="Times New Roman" w:hAnsi="Times New Roman"/>
          <w:i/>
          <w:sz w:val="24"/>
          <w:szCs w:val="24"/>
        </w:rPr>
        <w:t>ой</w:t>
      </w:r>
      <w:r w:rsidR="001554BE" w:rsidRPr="00135623">
        <w:rPr>
          <w:rFonts w:ascii="Times New Roman" w:hAnsi="Times New Roman"/>
          <w:i/>
          <w:sz w:val="24"/>
          <w:szCs w:val="24"/>
        </w:rPr>
        <w:t xml:space="preserve"> муниципального бюджетного образовательного учреждения средняя общеобразовательная школа №30 г. Пензы по вопросу выполнения ведомственной целевой программы</w:t>
      </w:r>
      <w:hyperlink r:id="rId30" w:history="1"/>
      <w:r w:rsidR="001554BE" w:rsidRPr="00135623">
        <w:rPr>
          <w:rFonts w:ascii="Times New Roman" w:hAnsi="Times New Roman"/>
          <w:i/>
          <w:sz w:val="24"/>
          <w:szCs w:val="24"/>
        </w:rPr>
        <w:t xml:space="preserve"> «Совершенствование организации питания детей в общеобразовательных учреждениях (в том числе в пришкольных лагерях с дневным пребыванием) и учреждениях дошкольного образования, в отношении которых функции и полномочия учредителя осуществляет Управление образования города Пензы, на 2014 - 2016 годы», утвержденной постановлением администрации г</w:t>
      </w:r>
      <w:proofErr w:type="gramStart"/>
      <w:r w:rsidR="001554BE" w:rsidRPr="00135623">
        <w:rPr>
          <w:rFonts w:ascii="Times New Roman" w:hAnsi="Times New Roman"/>
          <w:i/>
          <w:sz w:val="24"/>
          <w:szCs w:val="24"/>
        </w:rPr>
        <w:t>.П</w:t>
      </w:r>
      <w:proofErr w:type="gramEnd"/>
      <w:r w:rsidR="001554BE" w:rsidRPr="00135623">
        <w:rPr>
          <w:rFonts w:ascii="Times New Roman" w:hAnsi="Times New Roman"/>
          <w:i/>
          <w:sz w:val="24"/>
          <w:szCs w:val="24"/>
        </w:rPr>
        <w:t xml:space="preserve">ензы от 20.09.2013 №1067/1, за период сентябрь – декабрь 2014, </w:t>
      </w:r>
      <w:r w:rsidR="001554BE" w:rsidRPr="00135623">
        <w:rPr>
          <w:rFonts w:ascii="Times New Roman" w:hAnsi="Times New Roman"/>
          <w:bCs/>
          <w:i/>
          <w:sz w:val="24"/>
          <w:szCs w:val="24"/>
        </w:rPr>
        <w:t>муниципальной программы города Пензы «Развитие образования в городе Пензе на 2015 - 2020 годы»</w:t>
      </w:r>
      <w:r w:rsidR="001554BE" w:rsidRPr="00135623">
        <w:rPr>
          <w:rFonts w:ascii="Times New Roman" w:eastAsia="Calibri" w:hAnsi="Times New Roman"/>
          <w:i/>
          <w:sz w:val="24"/>
          <w:szCs w:val="24"/>
          <w:lang w:eastAsia="en-US"/>
        </w:rPr>
        <w:t xml:space="preserve">, утвержденной постановлением администрации </w:t>
      </w:r>
      <w:proofErr w:type="gramStart"/>
      <w:r w:rsidR="001554BE" w:rsidRPr="00135623">
        <w:rPr>
          <w:rFonts w:ascii="Times New Roman" w:eastAsia="Calibri" w:hAnsi="Times New Roman"/>
          <w:i/>
          <w:sz w:val="24"/>
          <w:szCs w:val="24"/>
          <w:lang w:eastAsia="en-US"/>
        </w:rPr>
        <w:t>г</w:t>
      </w:r>
      <w:proofErr w:type="gramEnd"/>
      <w:r w:rsidR="001554BE" w:rsidRPr="00135623">
        <w:rPr>
          <w:rFonts w:ascii="Times New Roman" w:eastAsia="Calibri" w:hAnsi="Times New Roman"/>
          <w:i/>
          <w:sz w:val="24"/>
          <w:szCs w:val="24"/>
          <w:lang w:eastAsia="en-US"/>
        </w:rPr>
        <w:t xml:space="preserve">. Пензы от 05.08.2014 №918 </w:t>
      </w:r>
      <w:r w:rsidR="001554BE" w:rsidRPr="00135623">
        <w:rPr>
          <w:rFonts w:ascii="Times New Roman" w:hAnsi="Times New Roman"/>
          <w:bCs/>
          <w:i/>
          <w:sz w:val="24"/>
          <w:szCs w:val="24"/>
        </w:rPr>
        <w:t>за период январь – март 2015</w:t>
      </w:r>
      <w:r w:rsidR="00FD117F" w:rsidRPr="00135623">
        <w:rPr>
          <w:rFonts w:ascii="Times New Roman" w:hAnsi="Times New Roman"/>
          <w:bCs/>
          <w:i/>
          <w:sz w:val="24"/>
          <w:szCs w:val="24"/>
        </w:rPr>
        <w:t xml:space="preserve">, </w:t>
      </w:r>
      <w:r w:rsidR="001554BE" w:rsidRPr="001554BE">
        <w:rPr>
          <w:rFonts w:ascii="Times New Roman" w:hAnsi="Times New Roman"/>
          <w:bCs/>
          <w:i/>
        </w:rPr>
        <w:t xml:space="preserve"> </w:t>
      </w:r>
      <w:r w:rsidR="0065731B" w:rsidRPr="0065731B">
        <w:rPr>
          <w:rFonts w:ascii="Times New Roman" w:hAnsi="Times New Roman"/>
          <w:bCs/>
        </w:rPr>
        <w:t>установлен</w:t>
      </w:r>
      <w:r w:rsidR="00FD117F">
        <w:rPr>
          <w:rFonts w:ascii="Times New Roman" w:hAnsi="Times New Roman"/>
          <w:bCs/>
        </w:rPr>
        <w:t>о</w:t>
      </w:r>
      <w:r w:rsidR="0065731B" w:rsidRPr="0065731B">
        <w:rPr>
          <w:rFonts w:ascii="Times New Roman" w:hAnsi="Times New Roman"/>
          <w:bCs/>
        </w:rPr>
        <w:t xml:space="preserve"> следующее.</w:t>
      </w:r>
    </w:p>
    <w:p w:rsidR="001554BE" w:rsidRPr="00A00C77" w:rsidRDefault="001554BE" w:rsidP="001554BE">
      <w:pPr>
        <w:widowControl w:val="0"/>
        <w:tabs>
          <w:tab w:val="left" w:pos="3740"/>
          <w:tab w:val="left" w:pos="4114"/>
        </w:tabs>
        <w:autoSpaceDE w:val="0"/>
        <w:autoSpaceDN w:val="0"/>
        <w:adjustRightInd w:val="0"/>
        <w:spacing w:after="0" w:line="240" w:lineRule="auto"/>
        <w:ind w:firstLine="851"/>
        <w:jc w:val="both"/>
        <w:rPr>
          <w:rFonts w:ascii="Times New Roman" w:hAnsi="Times New Roman"/>
        </w:rPr>
      </w:pPr>
      <w:r w:rsidRPr="007C2C41">
        <w:rPr>
          <w:rFonts w:ascii="Times New Roman" w:hAnsi="Times New Roman"/>
        </w:rPr>
        <w:t>1</w:t>
      </w:r>
      <w:r>
        <w:rPr>
          <w:rFonts w:ascii="Times New Roman" w:hAnsi="Times New Roman"/>
        </w:rPr>
        <w:t>.</w:t>
      </w:r>
      <w:r w:rsidR="000C30DE">
        <w:rPr>
          <w:rFonts w:ascii="Times New Roman" w:hAnsi="Times New Roman"/>
        </w:rPr>
        <w:t xml:space="preserve"> </w:t>
      </w:r>
      <w:r w:rsidRPr="00A00C77">
        <w:rPr>
          <w:rFonts w:ascii="Times New Roman" w:hAnsi="Times New Roman"/>
        </w:rPr>
        <w:t>Ведомственн</w:t>
      </w:r>
      <w:r>
        <w:rPr>
          <w:rFonts w:ascii="Times New Roman" w:hAnsi="Times New Roman"/>
        </w:rPr>
        <w:t>ая</w:t>
      </w:r>
      <w:r w:rsidRPr="00A00C77">
        <w:rPr>
          <w:rFonts w:ascii="Times New Roman" w:hAnsi="Times New Roman"/>
        </w:rPr>
        <w:t xml:space="preserve"> целев</w:t>
      </w:r>
      <w:r>
        <w:rPr>
          <w:rFonts w:ascii="Times New Roman" w:hAnsi="Times New Roman"/>
        </w:rPr>
        <w:t>ая</w:t>
      </w:r>
      <w:r w:rsidRPr="00A00C77">
        <w:rPr>
          <w:rFonts w:ascii="Times New Roman" w:hAnsi="Times New Roman"/>
        </w:rPr>
        <w:t xml:space="preserve"> программ</w:t>
      </w:r>
      <w:r>
        <w:rPr>
          <w:rFonts w:ascii="Times New Roman" w:hAnsi="Times New Roman"/>
        </w:rPr>
        <w:t>а</w:t>
      </w:r>
      <w:hyperlink r:id="rId31" w:history="1"/>
      <w:r w:rsidRPr="00A00C77">
        <w:rPr>
          <w:rFonts w:ascii="Times New Roman" w:hAnsi="Times New Roman"/>
        </w:rPr>
        <w:t xml:space="preserve"> «Совершенствование организации питания детей в общеобразовательных учреждениях (в том числе в пришкольных лагерях с дневным пребыванием) и учреждениях дошкольного образования, в отношении которых функции и полномочия учредителя осуществляет Управление образования города Пензы, на 2014 - 2016 годы» утверждена постановлением администрации города Пензы </w:t>
      </w:r>
      <w:r>
        <w:rPr>
          <w:rFonts w:ascii="Times New Roman" w:hAnsi="Times New Roman"/>
        </w:rPr>
        <w:t>от 20.09.2013 №1067/1.</w:t>
      </w:r>
    </w:p>
    <w:p w:rsidR="001554BE" w:rsidRDefault="001554BE" w:rsidP="001554BE">
      <w:pPr>
        <w:widowControl w:val="0"/>
        <w:tabs>
          <w:tab w:val="left" w:pos="3740"/>
          <w:tab w:val="left" w:pos="4114"/>
        </w:tabs>
        <w:autoSpaceDE w:val="0"/>
        <w:autoSpaceDN w:val="0"/>
        <w:adjustRightInd w:val="0"/>
        <w:spacing w:after="0" w:line="240" w:lineRule="auto"/>
        <w:ind w:firstLine="851"/>
        <w:jc w:val="both"/>
        <w:rPr>
          <w:rFonts w:ascii="Times New Roman" w:eastAsia="TimesNewRomanPSMT" w:hAnsi="Times New Roman"/>
        </w:rPr>
      </w:pPr>
      <w:r w:rsidRPr="00D90AD4">
        <w:rPr>
          <w:rFonts w:ascii="Times New Roman" w:hAnsi="Times New Roman"/>
        </w:rPr>
        <w:t xml:space="preserve">В муниципальном задании Школы на </w:t>
      </w:r>
      <w:r>
        <w:rPr>
          <w:rFonts w:ascii="Times New Roman" w:hAnsi="Times New Roman"/>
        </w:rPr>
        <w:t>сентябрь-декабрь</w:t>
      </w:r>
      <w:r w:rsidRPr="00D90AD4">
        <w:rPr>
          <w:rFonts w:ascii="Times New Roman" w:hAnsi="Times New Roman"/>
        </w:rPr>
        <w:t xml:space="preserve"> 201</w:t>
      </w:r>
      <w:r>
        <w:rPr>
          <w:rFonts w:ascii="Times New Roman" w:hAnsi="Times New Roman"/>
        </w:rPr>
        <w:t>4</w:t>
      </w:r>
      <w:r w:rsidRPr="00D90AD4">
        <w:rPr>
          <w:rFonts w:ascii="Times New Roman" w:hAnsi="Times New Roman"/>
        </w:rPr>
        <w:t xml:space="preserve"> года, в соответствии с </w:t>
      </w:r>
      <w:r>
        <w:rPr>
          <w:rFonts w:ascii="Times New Roman" w:hAnsi="Times New Roman"/>
        </w:rPr>
        <w:t>Соглашением о порядке и условиях предоставления субсидии на иные цели от 09.01.2014 б/</w:t>
      </w:r>
      <w:proofErr w:type="spellStart"/>
      <w:r>
        <w:rPr>
          <w:rFonts w:ascii="Times New Roman" w:hAnsi="Times New Roman"/>
        </w:rPr>
        <w:t>н</w:t>
      </w:r>
      <w:proofErr w:type="spellEnd"/>
      <w:r w:rsidRPr="00D90AD4">
        <w:rPr>
          <w:rFonts w:ascii="Times New Roman" w:hAnsi="Times New Roman"/>
        </w:rPr>
        <w:t xml:space="preserve">, на </w:t>
      </w:r>
      <w:r w:rsidRPr="00D90AD4">
        <w:rPr>
          <w:rFonts w:ascii="Times New Roman" w:hAnsi="Times New Roman"/>
        </w:rPr>
        <w:lastRenderedPageBreak/>
        <w:t xml:space="preserve">реализацию данной целевой программы запланировано </w:t>
      </w:r>
      <w:r>
        <w:rPr>
          <w:rFonts w:ascii="Times New Roman" w:hAnsi="Times New Roman"/>
        </w:rPr>
        <w:t>1105,75</w:t>
      </w:r>
      <w:r w:rsidRPr="00D90AD4">
        <w:rPr>
          <w:rFonts w:ascii="Times New Roman" w:hAnsi="Times New Roman"/>
        </w:rPr>
        <w:t>тыс</w:t>
      </w:r>
      <w:proofErr w:type="gramStart"/>
      <w:r w:rsidRPr="00D90AD4">
        <w:rPr>
          <w:rFonts w:ascii="Times New Roman" w:hAnsi="Times New Roman"/>
        </w:rPr>
        <w:t>.р</w:t>
      </w:r>
      <w:proofErr w:type="gramEnd"/>
      <w:r w:rsidRPr="00D90AD4">
        <w:rPr>
          <w:rFonts w:ascii="Times New Roman" w:hAnsi="Times New Roman"/>
        </w:rPr>
        <w:t xml:space="preserve">уб. Профинансировано и произведено кассовых расходов в сумме </w:t>
      </w:r>
      <w:r>
        <w:rPr>
          <w:rFonts w:ascii="Times New Roman" w:hAnsi="Times New Roman"/>
        </w:rPr>
        <w:t>834,02 тыс. руб. П</w:t>
      </w:r>
      <w:r w:rsidRPr="00D90AD4">
        <w:rPr>
          <w:rFonts w:ascii="Times New Roman" w:hAnsi="Times New Roman"/>
        </w:rPr>
        <w:t>о состоянию на 01.</w:t>
      </w:r>
      <w:r>
        <w:rPr>
          <w:rFonts w:ascii="Times New Roman" w:hAnsi="Times New Roman"/>
        </w:rPr>
        <w:t>01</w:t>
      </w:r>
      <w:r w:rsidRPr="00D90AD4">
        <w:rPr>
          <w:rFonts w:ascii="Times New Roman" w:hAnsi="Times New Roman"/>
        </w:rPr>
        <w:t>.201</w:t>
      </w:r>
      <w:r>
        <w:rPr>
          <w:rFonts w:ascii="Times New Roman" w:hAnsi="Times New Roman"/>
        </w:rPr>
        <w:t>5</w:t>
      </w:r>
      <w:r w:rsidRPr="00D90AD4">
        <w:rPr>
          <w:rFonts w:ascii="Times New Roman" w:hAnsi="Times New Roman"/>
        </w:rPr>
        <w:t xml:space="preserve"> года, согласно журналу «Расчеты с поставщиками и подрядчиками», по данной целевой программе сложилась текущая кредиторская задолженность в сумме </w:t>
      </w:r>
      <w:r>
        <w:rPr>
          <w:rFonts w:ascii="Times New Roman" w:hAnsi="Times New Roman"/>
        </w:rPr>
        <w:t>271,73</w:t>
      </w:r>
      <w:r w:rsidRPr="00D90AD4">
        <w:rPr>
          <w:rFonts w:ascii="Times New Roman" w:hAnsi="Times New Roman"/>
        </w:rPr>
        <w:t>тыс</w:t>
      </w:r>
      <w:proofErr w:type="gramStart"/>
      <w:r w:rsidRPr="00D90AD4">
        <w:rPr>
          <w:rFonts w:ascii="Times New Roman" w:hAnsi="Times New Roman"/>
        </w:rPr>
        <w:t>.р</w:t>
      </w:r>
      <w:proofErr w:type="gramEnd"/>
      <w:r w:rsidRPr="00D90AD4">
        <w:rPr>
          <w:rFonts w:ascii="Times New Roman" w:hAnsi="Times New Roman"/>
        </w:rPr>
        <w:t>уб.</w:t>
      </w:r>
      <w:r>
        <w:rPr>
          <w:rFonts w:ascii="Times New Roman" w:hAnsi="Times New Roman"/>
        </w:rPr>
        <w:t xml:space="preserve">, которая полностью отражена в годовой бухгалтерской отчетности за 2014 год. Указанная кредиторская задолженность сложилась в результате недофинансирования ведомственной целевой программы в 2014 году, в полном объеме </w:t>
      </w:r>
      <w:r>
        <w:rPr>
          <w:rFonts w:ascii="Times New Roman" w:eastAsia="TimesNewRomanPSMT" w:hAnsi="Times New Roman"/>
        </w:rPr>
        <w:t>внесена в план финансово-хозяйственной деятельности МБОУ СОШ №30 г</w:t>
      </w:r>
      <w:proofErr w:type="gramStart"/>
      <w:r>
        <w:rPr>
          <w:rFonts w:ascii="Times New Roman" w:eastAsia="TimesNewRomanPSMT" w:hAnsi="Times New Roman"/>
        </w:rPr>
        <w:t>.П</w:t>
      </w:r>
      <w:proofErr w:type="gramEnd"/>
      <w:r>
        <w:rPr>
          <w:rFonts w:ascii="Times New Roman" w:eastAsia="TimesNewRomanPSMT" w:hAnsi="Times New Roman"/>
        </w:rPr>
        <w:t>ензы на 2015 год. На момент проверки, МБОУ СОШ №30 г</w:t>
      </w:r>
      <w:proofErr w:type="gramStart"/>
      <w:r>
        <w:rPr>
          <w:rFonts w:ascii="Times New Roman" w:eastAsia="TimesNewRomanPSMT" w:hAnsi="Times New Roman"/>
        </w:rPr>
        <w:t>.П</w:t>
      </w:r>
      <w:proofErr w:type="gramEnd"/>
      <w:r>
        <w:rPr>
          <w:rFonts w:ascii="Times New Roman" w:eastAsia="TimesNewRomanPSMT" w:hAnsi="Times New Roman"/>
        </w:rPr>
        <w:t>ензы перечислены денежные средства в общей сумме 161,73 тыс.руб., которые были направлены на погашение кредиторской задолженности. Остаток кредиторской задолженности составил 110,0 тыс</w:t>
      </w:r>
      <w:proofErr w:type="gramStart"/>
      <w:r>
        <w:rPr>
          <w:rFonts w:ascii="Times New Roman" w:eastAsia="TimesNewRomanPSMT" w:hAnsi="Times New Roman"/>
        </w:rPr>
        <w:t>.р</w:t>
      </w:r>
      <w:proofErr w:type="gramEnd"/>
      <w:r>
        <w:rPr>
          <w:rFonts w:ascii="Times New Roman" w:eastAsia="TimesNewRomanPSMT" w:hAnsi="Times New Roman"/>
        </w:rPr>
        <w:t>уб.</w:t>
      </w:r>
    </w:p>
    <w:p w:rsidR="001554BE" w:rsidRPr="00972DD7" w:rsidRDefault="001554BE" w:rsidP="001554BE">
      <w:pPr>
        <w:autoSpaceDE w:val="0"/>
        <w:autoSpaceDN w:val="0"/>
        <w:adjustRightInd w:val="0"/>
        <w:spacing w:after="0" w:line="240" w:lineRule="auto"/>
        <w:ind w:firstLine="851"/>
        <w:jc w:val="both"/>
        <w:rPr>
          <w:rFonts w:ascii="Times New Roman" w:hAnsi="Times New Roman"/>
        </w:rPr>
      </w:pPr>
      <w:r w:rsidRPr="00972DD7">
        <w:rPr>
          <w:rFonts w:ascii="Times New Roman" w:hAnsi="Times New Roman"/>
        </w:rPr>
        <w:t xml:space="preserve">В рамках </w:t>
      </w:r>
      <w:r>
        <w:rPr>
          <w:rFonts w:ascii="Times New Roman" w:hAnsi="Times New Roman"/>
        </w:rPr>
        <w:t>д</w:t>
      </w:r>
      <w:r w:rsidRPr="00972DD7">
        <w:rPr>
          <w:rFonts w:ascii="Times New Roman" w:hAnsi="Times New Roman"/>
        </w:rPr>
        <w:t xml:space="preserve">анной программы по договору </w:t>
      </w:r>
      <w:r>
        <w:rPr>
          <w:rFonts w:ascii="Times New Roman" w:hAnsi="Times New Roman"/>
        </w:rPr>
        <w:t xml:space="preserve">о передаче в </w:t>
      </w:r>
      <w:r w:rsidRPr="00972DD7">
        <w:rPr>
          <w:rFonts w:ascii="Times New Roman" w:hAnsi="Times New Roman"/>
        </w:rPr>
        <w:t>безвозмездно</w:t>
      </w:r>
      <w:r>
        <w:rPr>
          <w:rFonts w:ascii="Times New Roman" w:hAnsi="Times New Roman"/>
        </w:rPr>
        <w:t>е</w:t>
      </w:r>
      <w:r w:rsidRPr="00972DD7">
        <w:rPr>
          <w:rFonts w:ascii="Times New Roman" w:hAnsi="Times New Roman"/>
        </w:rPr>
        <w:t xml:space="preserve"> пользовани</w:t>
      </w:r>
      <w:r>
        <w:rPr>
          <w:rFonts w:ascii="Times New Roman" w:hAnsi="Times New Roman"/>
        </w:rPr>
        <w:t>е</w:t>
      </w:r>
      <w:r w:rsidRPr="00972DD7">
        <w:rPr>
          <w:rFonts w:ascii="Times New Roman" w:hAnsi="Times New Roman"/>
        </w:rPr>
        <w:t xml:space="preserve"> с ООО </w:t>
      </w:r>
      <w:r>
        <w:rPr>
          <w:rFonts w:ascii="Times New Roman" w:hAnsi="Times New Roman"/>
        </w:rPr>
        <w:t>«</w:t>
      </w:r>
      <w:r w:rsidRPr="00972DD7">
        <w:rPr>
          <w:rFonts w:ascii="Times New Roman" w:hAnsi="Times New Roman"/>
        </w:rPr>
        <w:t>Пензенская платежная система</w:t>
      </w:r>
      <w:r>
        <w:rPr>
          <w:rFonts w:ascii="Times New Roman" w:hAnsi="Times New Roman"/>
        </w:rPr>
        <w:t>»</w:t>
      </w:r>
      <w:r w:rsidRPr="00972DD7">
        <w:rPr>
          <w:rFonts w:ascii="Times New Roman" w:hAnsi="Times New Roman"/>
        </w:rPr>
        <w:t xml:space="preserve"> №Т-30 от 04.09.2013, МБОУ СОШ №30 г</w:t>
      </w:r>
      <w:proofErr w:type="gramStart"/>
      <w:r w:rsidRPr="00972DD7">
        <w:rPr>
          <w:rFonts w:ascii="Times New Roman" w:hAnsi="Times New Roman"/>
        </w:rPr>
        <w:t>.П</w:t>
      </w:r>
      <w:proofErr w:type="gramEnd"/>
      <w:r w:rsidRPr="00972DD7">
        <w:rPr>
          <w:rFonts w:ascii="Times New Roman" w:hAnsi="Times New Roman"/>
        </w:rPr>
        <w:t xml:space="preserve">ензы поставлено оборудование автоматизированной системы оплаты учета школьного питания с использованием бесконтактных микропроцессорных пластиковых карт </w:t>
      </w:r>
      <w:r>
        <w:rPr>
          <w:rFonts w:ascii="Times New Roman" w:hAnsi="Times New Roman"/>
        </w:rPr>
        <w:t>«</w:t>
      </w:r>
      <w:r w:rsidRPr="00972DD7">
        <w:rPr>
          <w:rFonts w:ascii="Times New Roman" w:hAnsi="Times New Roman"/>
        </w:rPr>
        <w:t>Электронная школа</w:t>
      </w:r>
      <w:r>
        <w:rPr>
          <w:rFonts w:ascii="Times New Roman" w:hAnsi="Times New Roman"/>
        </w:rPr>
        <w:t>»</w:t>
      </w:r>
      <w:r w:rsidRPr="00972DD7">
        <w:rPr>
          <w:rFonts w:ascii="Times New Roman" w:hAnsi="Times New Roman"/>
        </w:rPr>
        <w:t xml:space="preserve">, стоимость указанного оборудования составила 106,8 тыс.руб. </w:t>
      </w:r>
      <w:r>
        <w:rPr>
          <w:rFonts w:ascii="Times New Roman" w:hAnsi="Times New Roman"/>
        </w:rPr>
        <w:t xml:space="preserve">Данным договором предусмотрен монтаж и обслуживание передаваемого оборудования за счет </w:t>
      </w:r>
      <w:r w:rsidRPr="00972DD7">
        <w:rPr>
          <w:rFonts w:ascii="Times New Roman" w:hAnsi="Times New Roman"/>
        </w:rPr>
        <w:t xml:space="preserve">ООО </w:t>
      </w:r>
      <w:r>
        <w:rPr>
          <w:rFonts w:ascii="Times New Roman" w:hAnsi="Times New Roman"/>
        </w:rPr>
        <w:t>«</w:t>
      </w:r>
      <w:r w:rsidRPr="00972DD7">
        <w:rPr>
          <w:rFonts w:ascii="Times New Roman" w:hAnsi="Times New Roman"/>
        </w:rPr>
        <w:t>Пензенская платежная система</w:t>
      </w:r>
      <w:r>
        <w:rPr>
          <w:rFonts w:ascii="Times New Roman" w:hAnsi="Times New Roman"/>
        </w:rPr>
        <w:t>». Плата за пользование оборудованием договором не установлена.</w:t>
      </w:r>
      <w:r w:rsidR="0065731B">
        <w:rPr>
          <w:rFonts w:ascii="Times New Roman" w:hAnsi="Times New Roman"/>
        </w:rPr>
        <w:t xml:space="preserve"> </w:t>
      </w:r>
      <w:r w:rsidRPr="00972DD7">
        <w:rPr>
          <w:rFonts w:ascii="Times New Roman" w:hAnsi="Times New Roman"/>
        </w:rPr>
        <w:t xml:space="preserve">Указанное оборудование установлено в </w:t>
      </w:r>
      <w:r w:rsidR="0065731B">
        <w:rPr>
          <w:rFonts w:ascii="Times New Roman" w:hAnsi="Times New Roman"/>
        </w:rPr>
        <w:t>ш</w:t>
      </w:r>
      <w:r w:rsidRPr="00972DD7">
        <w:rPr>
          <w:rFonts w:ascii="Times New Roman" w:hAnsi="Times New Roman"/>
        </w:rPr>
        <w:t>кольной столовой</w:t>
      </w:r>
      <w:r w:rsidR="0065731B">
        <w:rPr>
          <w:rFonts w:ascii="Times New Roman" w:hAnsi="Times New Roman"/>
        </w:rPr>
        <w:t>, однако н</w:t>
      </w:r>
      <w:r w:rsidRPr="00972DD7">
        <w:rPr>
          <w:rFonts w:ascii="Times New Roman" w:hAnsi="Times New Roman"/>
        </w:rPr>
        <w:t>а момент проверки</w:t>
      </w:r>
      <w:r w:rsidR="0065731B">
        <w:rPr>
          <w:rFonts w:ascii="Times New Roman" w:hAnsi="Times New Roman"/>
        </w:rPr>
        <w:t xml:space="preserve"> данная система </w:t>
      </w:r>
      <w:r w:rsidRPr="00972DD7">
        <w:rPr>
          <w:rFonts w:ascii="Times New Roman" w:hAnsi="Times New Roman"/>
        </w:rPr>
        <w:t>не используется.</w:t>
      </w:r>
    </w:p>
    <w:p w:rsidR="001554BE" w:rsidRDefault="001554BE" w:rsidP="0065731B">
      <w:pPr>
        <w:autoSpaceDE w:val="0"/>
        <w:autoSpaceDN w:val="0"/>
        <w:adjustRightInd w:val="0"/>
        <w:spacing w:after="0" w:line="240" w:lineRule="auto"/>
        <w:ind w:firstLine="851"/>
        <w:jc w:val="both"/>
        <w:rPr>
          <w:rFonts w:ascii="Times New Roman CYR" w:hAnsi="Times New Roman CYR" w:cs="Times New Roman CYR"/>
          <w:b/>
        </w:rPr>
      </w:pPr>
      <w:r>
        <w:rPr>
          <w:rFonts w:ascii="Times New Roman CYR" w:hAnsi="Times New Roman CYR" w:cs="Times New Roman CYR"/>
        </w:rPr>
        <w:t>2.</w:t>
      </w:r>
      <w:r w:rsidR="000C30DE">
        <w:rPr>
          <w:rFonts w:ascii="Times New Roman CYR" w:hAnsi="Times New Roman CYR" w:cs="Times New Roman CYR"/>
        </w:rPr>
        <w:t xml:space="preserve"> </w:t>
      </w:r>
      <w:r>
        <w:rPr>
          <w:rFonts w:ascii="Times New Roman CYR" w:hAnsi="Times New Roman CYR" w:cs="Times New Roman CYR"/>
        </w:rPr>
        <w:t>Закупка продуктов питания МБОУ СОШ №30 г</w:t>
      </w:r>
      <w:proofErr w:type="gramStart"/>
      <w:r>
        <w:rPr>
          <w:rFonts w:ascii="Times New Roman CYR" w:hAnsi="Times New Roman CYR" w:cs="Times New Roman CYR"/>
        </w:rPr>
        <w:t>.П</w:t>
      </w:r>
      <w:proofErr w:type="gramEnd"/>
      <w:r>
        <w:rPr>
          <w:rFonts w:ascii="Times New Roman CYR" w:hAnsi="Times New Roman CYR" w:cs="Times New Roman CYR"/>
        </w:rPr>
        <w:t>ензы в проверяемом периоде осуществлялась в соответствии с п.1 ст.93 Федерального закона от 05.04.2013 №44-ФЗ «О контрактной системе в сфере закупок товаров, работ, услуг для обеспечения государственных и муниципальных нужд» – о</w:t>
      </w:r>
      <w:r w:rsidRPr="008F1685">
        <w:rPr>
          <w:rFonts w:ascii="Times New Roman" w:hAnsi="Times New Roman"/>
        </w:rPr>
        <w:t>существление закупки у единственного поставщика (подрядчика, исполнителя)</w:t>
      </w:r>
      <w:r>
        <w:rPr>
          <w:rFonts w:ascii="Times New Roman CYR" w:hAnsi="Times New Roman CYR" w:cs="Times New Roman CYR"/>
        </w:rPr>
        <w:t xml:space="preserve">. </w:t>
      </w:r>
      <w:r w:rsidRPr="00B51549">
        <w:rPr>
          <w:rFonts w:ascii="Times New Roman" w:hAnsi="Times New Roman"/>
        </w:rPr>
        <w:t xml:space="preserve">Поставщики были определены </w:t>
      </w:r>
      <w:r w:rsidRPr="00B51549">
        <w:rPr>
          <w:rFonts w:ascii="Times New Roman" w:hAnsi="Times New Roman"/>
          <w:spacing w:val="-4"/>
        </w:rPr>
        <w:t xml:space="preserve">на основании </w:t>
      </w:r>
      <w:r w:rsidRPr="00B51549">
        <w:rPr>
          <w:rFonts w:ascii="Times New Roman" w:hAnsi="Times New Roman"/>
        </w:rPr>
        <w:t>рассмотрения ценовых предложений при соблюдении предельных цен, доведенных Управлением образования г</w:t>
      </w:r>
      <w:proofErr w:type="gramStart"/>
      <w:r w:rsidRPr="00B51549">
        <w:rPr>
          <w:rFonts w:ascii="Times New Roman" w:hAnsi="Times New Roman"/>
        </w:rPr>
        <w:t>.П</w:t>
      </w:r>
      <w:proofErr w:type="gramEnd"/>
      <w:r w:rsidRPr="00B51549">
        <w:rPr>
          <w:rFonts w:ascii="Times New Roman" w:hAnsi="Times New Roman"/>
        </w:rPr>
        <w:t>ензы. МБОУ СОШ №30 г</w:t>
      </w:r>
      <w:proofErr w:type="gramStart"/>
      <w:r w:rsidRPr="00B51549">
        <w:rPr>
          <w:rFonts w:ascii="Times New Roman" w:hAnsi="Times New Roman"/>
        </w:rPr>
        <w:t>.П</w:t>
      </w:r>
      <w:proofErr w:type="gramEnd"/>
      <w:r w:rsidRPr="00B51549">
        <w:rPr>
          <w:rFonts w:ascii="Times New Roman" w:hAnsi="Times New Roman"/>
        </w:rPr>
        <w:t xml:space="preserve">ензы заключены договоры поставки продуктов питания </w:t>
      </w:r>
      <w:r>
        <w:rPr>
          <w:rFonts w:ascii="Times New Roman" w:hAnsi="Times New Roman"/>
        </w:rPr>
        <w:t xml:space="preserve">в сентябре-декабре 2014 </w:t>
      </w:r>
      <w:r w:rsidRPr="00B51549">
        <w:rPr>
          <w:rFonts w:ascii="Times New Roman CYR" w:hAnsi="Times New Roman CYR" w:cs="Times New Roman CYR"/>
        </w:rPr>
        <w:t xml:space="preserve">на общую сумму </w:t>
      </w:r>
      <w:r w:rsidRPr="006E7B7E">
        <w:rPr>
          <w:rFonts w:ascii="Times New Roman" w:hAnsi="Times New Roman" w:cs="Times New Roman"/>
        </w:rPr>
        <w:t>1105,75</w:t>
      </w:r>
      <w:r w:rsidRPr="00B51549">
        <w:rPr>
          <w:rFonts w:ascii="Times New Roman CYR" w:hAnsi="Times New Roman CYR" w:cs="Times New Roman CYR"/>
        </w:rPr>
        <w:t>тыс.руб.</w:t>
      </w:r>
      <w:r>
        <w:rPr>
          <w:rFonts w:ascii="Times New Roman CYR" w:hAnsi="Times New Roman CYR" w:cs="Times New Roman CYR"/>
        </w:rPr>
        <w:t>, январе-марте 2015 на общую сумму 468,15 тыс.руб.</w:t>
      </w:r>
    </w:p>
    <w:p w:rsidR="001554BE" w:rsidRDefault="0065731B" w:rsidP="001554BE">
      <w:pPr>
        <w:widowControl w:val="0"/>
        <w:tabs>
          <w:tab w:val="left" w:pos="3740"/>
          <w:tab w:val="left" w:pos="4114"/>
        </w:tabs>
        <w:autoSpaceDE w:val="0"/>
        <w:autoSpaceDN w:val="0"/>
        <w:adjustRightInd w:val="0"/>
        <w:spacing w:after="0" w:line="240" w:lineRule="auto"/>
        <w:ind w:firstLine="851"/>
        <w:jc w:val="both"/>
        <w:rPr>
          <w:rFonts w:ascii="Times New Roman" w:hAnsi="Times New Roman"/>
        </w:rPr>
      </w:pPr>
      <w:r>
        <w:rPr>
          <w:rFonts w:ascii="Times New Roman" w:hAnsi="Times New Roman"/>
        </w:rPr>
        <w:t>3</w:t>
      </w:r>
      <w:r w:rsidR="001554BE">
        <w:rPr>
          <w:rFonts w:ascii="Times New Roman" w:hAnsi="Times New Roman"/>
        </w:rPr>
        <w:t>.</w:t>
      </w:r>
      <w:r w:rsidR="000C30DE">
        <w:rPr>
          <w:rFonts w:ascii="Times New Roman" w:hAnsi="Times New Roman"/>
        </w:rPr>
        <w:t xml:space="preserve"> </w:t>
      </w:r>
      <w:r w:rsidR="001554BE" w:rsidRPr="008A71E6">
        <w:rPr>
          <w:rFonts w:ascii="Times New Roman" w:hAnsi="Times New Roman"/>
        </w:rPr>
        <w:t xml:space="preserve">В целях реализации </w:t>
      </w:r>
      <w:r w:rsidR="001554BE">
        <w:rPr>
          <w:rFonts w:ascii="Times New Roman" w:hAnsi="Times New Roman"/>
        </w:rPr>
        <w:t>вышеуказанной</w:t>
      </w:r>
      <w:r w:rsidR="001554BE" w:rsidRPr="008A71E6">
        <w:rPr>
          <w:rFonts w:ascii="Times New Roman" w:hAnsi="Times New Roman"/>
        </w:rPr>
        <w:t xml:space="preserve"> программы было принято постановление администраци</w:t>
      </w:r>
      <w:r w:rsidR="001554BE">
        <w:rPr>
          <w:rFonts w:ascii="Times New Roman" w:hAnsi="Times New Roman"/>
        </w:rPr>
        <w:t>ей</w:t>
      </w:r>
      <w:r w:rsidR="001554BE" w:rsidRPr="008A71E6">
        <w:rPr>
          <w:rFonts w:ascii="Times New Roman" w:hAnsi="Times New Roman"/>
        </w:rPr>
        <w:t xml:space="preserve"> города Пензы </w:t>
      </w:r>
      <w:r w:rsidR="001554BE" w:rsidRPr="008A71E6">
        <w:rPr>
          <w:rFonts w:ascii="Times New Roman" w:eastAsia="Calibri" w:hAnsi="Times New Roman"/>
          <w:lang w:eastAsia="en-US"/>
        </w:rPr>
        <w:t>от 18.12.2013 №1515 «Об утверждении рекомендаций по предоставлению мер социальной поддержки учащимся муниципальных бюджетных общеобразовательных и муниципальных автономных образовательных учреждений города Пензы при организации питания в 201</w:t>
      </w:r>
      <w:r w:rsidR="001554BE">
        <w:rPr>
          <w:rFonts w:ascii="Times New Roman" w:eastAsia="Calibri" w:hAnsi="Times New Roman"/>
          <w:lang w:eastAsia="en-US"/>
        </w:rPr>
        <w:t>4</w:t>
      </w:r>
      <w:r w:rsidR="001554BE" w:rsidRPr="008A71E6">
        <w:rPr>
          <w:rFonts w:ascii="Times New Roman" w:eastAsia="Calibri" w:hAnsi="Times New Roman"/>
          <w:lang w:eastAsia="en-US"/>
        </w:rPr>
        <w:t xml:space="preserve"> году»</w:t>
      </w:r>
      <w:r w:rsidR="001554BE">
        <w:rPr>
          <w:rFonts w:ascii="Times New Roman" w:eastAsia="Calibri" w:hAnsi="Times New Roman"/>
          <w:lang w:eastAsia="en-US"/>
        </w:rPr>
        <w:t xml:space="preserve"> (далее – Постановление)</w:t>
      </w:r>
      <w:r w:rsidR="001554BE" w:rsidRPr="008A71E6">
        <w:rPr>
          <w:rFonts w:ascii="Times New Roman" w:hAnsi="Times New Roman"/>
        </w:rPr>
        <w:t xml:space="preserve">, которым предусмотрено: </w:t>
      </w:r>
    </w:p>
    <w:p w:rsidR="001554BE" w:rsidRDefault="0065731B" w:rsidP="0065731B">
      <w:pPr>
        <w:widowControl w:val="0"/>
        <w:tabs>
          <w:tab w:val="left" w:pos="3740"/>
          <w:tab w:val="left" w:pos="4114"/>
        </w:tabs>
        <w:autoSpaceDE w:val="0"/>
        <w:autoSpaceDN w:val="0"/>
        <w:adjustRightInd w:val="0"/>
        <w:spacing w:after="0" w:line="240" w:lineRule="auto"/>
        <w:ind w:firstLine="851"/>
        <w:jc w:val="both"/>
        <w:rPr>
          <w:rFonts w:ascii="Times New Roman" w:hAnsi="Times New Roman"/>
        </w:rPr>
      </w:pPr>
      <w:r>
        <w:rPr>
          <w:rFonts w:ascii="Times New Roman" w:hAnsi="Times New Roman"/>
        </w:rPr>
        <w:t>-</w:t>
      </w:r>
      <w:r w:rsidR="001554BE" w:rsidRPr="0065731B">
        <w:rPr>
          <w:rFonts w:ascii="Times New Roman" w:hAnsi="Times New Roman"/>
        </w:rPr>
        <w:t>бесплатное питание</w:t>
      </w:r>
      <w:r w:rsidRPr="0065731B">
        <w:rPr>
          <w:rFonts w:ascii="Times New Roman" w:hAnsi="Times New Roman"/>
        </w:rPr>
        <w:t xml:space="preserve"> </w:t>
      </w:r>
      <w:r w:rsidR="001554BE">
        <w:rPr>
          <w:rFonts w:ascii="Times New Roman" w:hAnsi="Times New Roman"/>
        </w:rPr>
        <w:t xml:space="preserve">(п.2): </w:t>
      </w:r>
      <w:r w:rsidR="001554BE" w:rsidRPr="008A71E6">
        <w:rPr>
          <w:rFonts w:ascii="Times New Roman" w:hAnsi="Times New Roman"/>
        </w:rPr>
        <w:t>учащимся, признанным в установленном порядке инвалидам</w:t>
      </w:r>
      <w:proofErr w:type="gramStart"/>
      <w:r w:rsidR="001554BE" w:rsidRPr="008A71E6">
        <w:rPr>
          <w:rFonts w:ascii="Times New Roman" w:hAnsi="Times New Roman"/>
        </w:rPr>
        <w:t>и</w:t>
      </w:r>
      <w:r w:rsidR="001554BE" w:rsidRPr="003F1706">
        <w:rPr>
          <w:rFonts w:ascii="Times New Roman" w:hAnsi="Times New Roman"/>
        </w:rPr>
        <w:t>(</w:t>
      </w:r>
      <w:proofErr w:type="gramEnd"/>
      <w:r w:rsidR="001554BE" w:rsidRPr="003F1706">
        <w:rPr>
          <w:rFonts w:ascii="Times New Roman" w:hAnsi="Times New Roman"/>
        </w:rPr>
        <w:t>один завтрак или один обед в день);учащимся специальных (коррекционных) классов VIII вида муниципальных бюджетных общеобразовательных учреждений города Пензы (завтрак и обед в день)</w:t>
      </w:r>
      <w:r w:rsidR="001554BE">
        <w:rPr>
          <w:rFonts w:ascii="Times New Roman" w:hAnsi="Times New Roman"/>
        </w:rPr>
        <w:t xml:space="preserve">; </w:t>
      </w:r>
      <w:r w:rsidR="001554BE" w:rsidRPr="003F1706">
        <w:rPr>
          <w:rFonts w:ascii="Times New Roman" w:hAnsi="Times New Roman"/>
        </w:rPr>
        <w:t>учащимся из многодетных семей (один завтрак или один обед в день)</w:t>
      </w:r>
      <w:r w:rsidR="001554BE">
        <w:rPr>
          <w:rFonts w:ascii="Times New Roman" w:hAnsi="Times New Roman"/>
        </w:rPr>
        <w:t>.</w:t>
      </w:r>
      <w:r>
        <w:rPr>
          <w:rFonts w:ascii="Times New Roman" w:hAnsi="Times New Roman"/>
        </w:rPr>
        <w:t xml:space="preserve"> </w:t>
      </w:r>
      <w:proofErr w:type="gramStart"/>
      <w:r w:rsidR="001554BE">
        <w:rPr>
          <w:rFonts w:ascii="Times New Roman" w:hAnsi="Times New Roman"/>
        </w:rPr>
        <w:t xml:space="preserve">Согласно п.4.1 вышеуказанного </w:t>
      </w:r>
      <w:r w:rsidR="001554BE">
        <w:rPr>
          <w:rFonts w:ascii="Times New Roman" w:hAnsi="Times New Roman"/>
          <w:bCs/>
        </w:rPr>
        <w:t>П</w:t>
      </w:r>
      <w:r w:rsidR="001554BE" w:rsidRPr="00030B2A">
        <w:rPr>
          <w:rFonts w:ascii="Times New Roman" w:hAnsi="Times New Roman"/>
          <w:bCs/>
        </w:rPr>
        <w:t>остановления</w:t>
      </w:r>
      <w:r w:rsidR="001554BE">
        <w:rPr>
          <w:rFonts w:ascii="Times New Roman" w:eastAsia="Calibri" w:hAnsi="Times New Roman"/>
          <w:lang w:eastAsia="en-US"/>
        </w:rPr>
        <w:t xml:space="preserve">, </w:t>
      </w:r>
      <w:r w:rsidR="001554BE">
        <w:rPr>
          <w:rFonts w:ascii="Times New Roman" w:hAnsi="Times New Roman"/>
          <w:bCs/>
        </w:rPr>
        <w:t>д</w:t>
      </w:r>
      <w:r w:rsidR="001554BE" w:rsidRPr="007036BE">
        <w:rPr>
          <w:rFonts w:ascii="Times New Roman" w:hAnsi="Times New Roman"/>
        </w:rPr>
        <w:t xml:space="preserve">ля </w:t>
      </w:r>
      <w:r w:rsidR="001554BE">
        <w:rPr>
          <w:rFonts w:ascii="Times New Roman" w:hAnsi="Times New Roman"/>
        </w:rPr>
        <w:t xml:space="preserve">предоставления </w:t>
      </w:r>
      <w:r w:rsidR="001554BE" w:rsidRPr="007036BE">
        <w:rPr>
          <w:rFonts w:ascii="Times New Roman" w:hAnsi="Times New Roman"/>
        </w:rPr>
        <w:t>бесплатного питания дет</w:t>
      </w:r>
      <w:r w:rsidR="001554BE">
        <w:rPr>
          <w:rFonts w:ascii="Times New Roman" w:hAnsi="Times New Roman"/>
        </w:rPr>
        <w:t>ям</w:t>
      </w:r>
      <w:r w:rsidR="001554BE" w:rsidRPr="007036BE">
        <w:rPr>
          <w:rFonts w:ascii="Times New Roman" w:hAnsi="Times New Roman"/>
        </w:rPr>
        <w:t>-инвалид</w:t>
      </w:r>
      <w:r w:rsidR="001554BE">
        <w:rPr>
          <w:rFonts w:ascii="Times New Roman" w:hAnsi="Times New Roman"/>
        </w:rPr>
        <w:t>ам</w:t>
      </w:r>
      <w:r w:rsidR="001554BE" w:rsidRPr="007036BE">
        <w:rPr>
          <w:rFonts w:ascii="Times New Roman" w:hAnsi="Times New Roman"/>
        </w:rPr>
        <w:t xml:space="preserve"> (в том числе учащи</w:t>
      </w:r>
      <w:r w:rsidR="001554BE">
        <w:rPr>
          <w:rFonts w:ascii="Times New Roman" w:hAnsi="Times New Roman"/>
        </w:rPr>
        <w:t>м</w:t>
      </w:r>
      <w:r w:rsidR="001554BE" w:rsidRPr="007036BE">
        <w:rPr>
          <w:rFonts w:ascii="Times New Roman" w:hAnsi="Times New Roman"/>
        </w:rPr>
        <w:t>ся специальных (коррекционных) классов VIII вида</w:t>
      </w:r>
      <w:r w:rsidR="001554BE">
        <w:rPr>
          <w:rFonts w:ascii="Times New Roman" w:hAnsi="Times New Roman"/>
        </w:rPr>
        <w:t>), о</w:t>
      </w:r>
      <w:r w:rsidR="001554BE" w:rsidRPr="00EA321E">
        <w:rPr>
          <w:rFonts w:ascii="Times New Roman" w:hAnsi="Times New Roman"/>
        </w:rPr>
        <w:t>снованием являются документы</w:t>
      </w:r>
      <w:r w:rsidR="001554BE">
        <w:rPr>
          <w:rFonts w:ascii="Times New Roman" w:hAnsi="Times New Roman"/>
        </w:rPr>
        <w:t xml:space="preserve">: </w:t>
      </w:r>
      <w:r w:rsidR="001554BE" w:rsidRPr="007036BE">
        <w:rPr>
          <w:rFonts w:ascii="Times New Roman" w:hAnsi="Times New Roman"/>
        </w:rPr>
        <w:t>заявление родителей (законных представителей)</w:t>
      </w:r>
      <w:r w:rsidR="001554BE">
        <w:rPr>
          <w:rFonts w:ascii="Times New Roman" w:hAnsi="Times New Roman"/>
        </w:rPr>
        <w:t xml:space="preserve">, </w:t>
      </w:r>
      <w:r w:rsidR="001554BE" w:rsidRPr="007036BE">
        <w:rPr>
          <w:rFonts w:ascii="Times New Roman" w:hAnsi="Times New Roman"/>
        </w:rPr>
        <w:t xml:space="preserve">медицинское </w:t>
      </w:r>
      <w:r w:rsidR="001554BE" w:rsidRPr="001124D8">
        <w:rPr>
          <w:rFonts w:ascii="Times New Roman" w:hAnsi="Times New Roman"/>
        </w:rPr>
        <w:t>заключение соответствующего компетентного органа о присвоении той или иной группы инвалидности</w:t>
      </w:r>
      <w:r w:rsidR="001554BE">
        <w:rPr>
          <w:rFonts w:ascii="Times New Roman" w:hAnsi="Times New Roman"/>
        </w:rPr>
        <w:t>,</w:t>
      </w:r>
      <w:r>
        <w:rPr>
          <w:rFonts w:ascii="Times New Roman" w:hAnsi="Times New Roman"/>
        </w:rPr>
        <w:t xml:space="preserve"> </w:t>
      </w:r>
      <w:r w:rsidR="001554BE">
        <w:rPr>
          <w:rFonts w:ascii="Times New Roman" w:hAnsi="Times New Roman"/>
        </w:rPr>
        <w:t xml:space="preserve">однако, </w:t>
      </w:r>
      <w:r w:rsidR="001554BE" w:rsidRPr="0065731B">
        <w:rPr>
          <w:rFonts w:ascii="Times New Roman" w:hAnsi="Times New Roman"/>
        </w:rPr>
        <w:t xml:space="preserve">основанием для зачисления в коррекционные учреждения VIII вида является заключение </w:t>
      </w:r>
      <w:proofErr w:type="spellStart"/>
      <w:r w:rsidR="001554BE" w:rsidRPr="0065731B">
        <w:rPr>
          <w:rFonts w:ascii="Times New Roman" w:hAnsi="Times New Roman"/>
        </w:rPr>
        <w:t>психолого-медико-педагогической</w:t>
      </w:r>
      <w:proofErr w:type="spellEnd"/>
      <w:r w:rsidR="001554BE" w:rsidRPr="0065731B">
        <w:rPr>
          <w:rFonts w:ascii="Times New Roman" w:hAnsi="Times New Roman"/>
        </w:rPr>
        <w:t xml:space="preserve"> комиссии, т.е. указанное заключение является подтверждающим документом на право</w:t>
      </w:r>
      <w:proofErr w:type="gramEnd"/>
      <w:r w:rsidR="001554BE" w:rsidRPr="0065731B">
        <w:rPr>
          <w:rFonts w:ascii="Times New Roman" w:hAnsi="Times New Roman"/>
        </w:rPr>
        <w:t xml:space="preserve"> получения бесплатного двухразового питания (завтрак и обед). Указанные заключения приложены к</w:t>
      </w:r>
      <w:r w:rsidR="001554BE">
        <w:rPr>
          <w:rFonts w:ascii="Times New Roman" w:hAnsi="Times New Roman"/>
        </w:rPr>
        <w:t xml:space="preserve"> каждому личному делу учащихся коррекционных классов</w:t>
      </w:r>
      <w:r w:rsidR="000C30DE">
        <w:rPr>
          <w:rFonts w:ascii="Times New Roman" w:hAnsi="Times New Roman"/>
        </w:rPr>
        <w:t>;</w:t>
      </w:r>
    </w:p>
    <w:p w:rsidR="001554BE" w:rsidRPr="008F5034" w:rsidRDefault="000C30DE" w:rsidP="000C30DE">
      <w:pPr>
        <w:widowControl w:val="0"/>
        <w:tabs>
          <w:tab w:val="left" w:pos="3740"/>
          <w:tab w:val="left" w:pos="4114"/>
        </w:tabs>
        <w:autoSpaceDE w:val="0"/>
        <w:autoSpaceDN w:val="0"/>
        <w:adjustRightInd w:val="0"/>
        <w:spacing w:after="0" w:line="240" w:lineRule="auto"/>
        <w:jc w:val="both"/>
        <w:rPr>
          <w:rFonts w:ascii="Times New Roman" w:hAnsi="Times New Roman"/>
          <w:b/>
          <w:bCs/>
        </w:rPr>
      </w:pPr>
      <w:r w:rsidRPr="000C30DE">
        <w:rPr>
          <w:rFonts w:ascii="Times New Roman" w:hAnsi="Times New Roman"/>
        </w:rPr>
        <w:t xml:space="preserve">        </w:t>
      </w:r>
      <w:proofErr w:type="gramStart"/>
      <w:r w:rsidR="0065731B" w:rsidRPr="000C30DE">
        <w:rPr>
          <w:rFonts w:ascii="Times New Roman" w:hAnsi="Times New Roman"/>
        </w:rPr>
        <w:t>-</w:t>
      </w:r>
      <w:r w:rsidR="001554BE" w:rsidRPr="0065731B">
        <w:rPr>
          <w:rFonts w:ascii="Times New Roman" w:hAnsi="Times New Roman"/>
        </w:rPr>
        <w:t>дотационное питание</w:t>
      </w:r>
      <w:r w:rsidR="001554BE">
        <w:rPr>
          <w:rFonts w:ascii="Times New Roman" w:hAnsi="Times New Roman"/>
        </w:rPr>
        <w:t xml:space="preserve"> (п.3): </w:t>
      </w:r>
      <w:r w:rsidR="001554BE" w:rsidRPr="003F1706">
        <w:rPr>
          <w:rFonts w:ascii="Times New Roman" w:hAnsi="Times New Roman"/>
        </w:rPr>
        <w:t>дотаци</w:t>
      </w:r>
      <w:r w:rsidR="001554BE">
        <w:rPr>
          <w:rFonts w:ascii="Times New Roman" w:hAnsi="Times New Roman"/>
        </w:rPr>
        <w:t>я</w:t>
      </w:r>
      <w:r w:rsidR="001554BE" w:rsidRPr="003F1706">
        <w:rPr>
          <w:rFonts w:ascii="Times New Roman" w:hAnsi="Times New Roman"/>
        </w:rPr>
        <w:t xml:space="preserve"> на питание в размере 50 процентов от стоимости завтрака или обеда, (но не более 20 рублей 00 копеек за завтрак и 25 рублей 00 копеек за обед) при условии оплаты родителями (законными представителями) 50 процентов </w:t>
      </w:r>
      <w:r w:rsidR="001554BE">
        <w:rPr>
          <w:rFonts w:ascii="Times New Roman" w:hAnsi="Times New Roman"/>
        </w:rPr>
        <w:t>от стоимости завтрака или обеда</w:t>
      </w:r>
      <w:r w:rsidR="001554BE" w:rsidRPr="008A71E6">
        <w:rPr>
          <w:rFonts w:ascii="Times New Roman" w:hAnsi="Times New Roman"/>
        </w:rPr>
        <w:t xml:space="preserve"> – учащимся начальной школы (1-4 классы), </w:t>
      </w:r>
      <w:r w:rsidR="001554BE">
        <w:rPr>
          <w:rFonts w:ascii="Times New Roman" w:hAnsi="Times New Roman"/>
        </w:rPr>
        <w:t>у</w:t>
      </w:r>
      <w:r w:rsidR="001554BE" w:rsidRPr="003F1706">
        <w:rPr>
          <w:rFonts w:ascii="Times New Roman" w:hAnsi="Times New Roman"/>
        </w:rPr>
        <w:t>чащимся 5 - 11 классов из малообеспеченных семей, в том числе</w:t>
      </w:r>
      <w:proofErr w:type="gramEnd"/>
      <w:r w:rsidR="001554BE" w:rsidRPr="003F1706">
        <w:rPr>
          <w:rFonts w:ascii="Times New Roman" w:hAnsi="Times New Roman"/>
        </w:rPr>
        <w:t xml:space="preserve"> детям-сиротам и уча</w:t>
      </w:r>
      <w:r w:rsidR="001554BE" w:rsidRPr="008A71E6">
        <w:rPr>
          <w:rFonts w:ascii="Times New Roman" w:hAnsi="Times New Roman"/>
        </w:rPr>
        <w:t>щимся, состоящим на учете в противотуберкулезном диспансере.</w:t>
      </w:r>
      <w:r w:rsidR="0065731B">
        <w:rPr>
          <w:rFonts w:ascii="Times New Roman" w:hAnsi="Times New Roman"/>
        </w:rPr>
        <w:t xml:space="preserve"> </w:t>
      </w:r>
      <w:r w:rsidR="001554BE">
        <w:rPr>
          <w:rFonts w:ascii="Times New Roman" w:hAnsi="Times New Roman"/>
        </w:rPr>
        <w:t>Пунктом</w:t>
      </w:r>
      <w:r w:rsidR="0065731B">
        <w:rPr>
          <w:rFonts w:ascii="Times New Roman" w:hAnsi="Times New Roman"/>
        </w:rPr>
        <w:t xml:space="preserve"> </w:t>
      </w:r>
      <w:r w:rsidR="001554BE" w:rsidRPr="009A3C2B">
        <w:rPr>
          <w:rFonts w:ascii="Times New Roman" w:hAnsi="Times New Roman"/>
        </w:rPr>
        <w:t>3.2</w:t>
      </w:r>
      <w:r w:rsidR="001554BE">
        <w:rPr>
          <w:rFonts w:ascii="Times New Roman" w:hAnsi="Times New Roman"/>
        </w:rPr>
        <w:t xml:space="preserve"> Рекомендаций </w:t>
      </w:r>
      <w:r w:rsidR="001554BE" w:rsidRPr="00522925">
        <w:rPr>
          <w:rFonts w:ascii="Times New Roman" w:hAnsi="Times New Roman"/>
          <w:bCs/>
        </w:rPr>
        <w:t>по предоставлению мер социальной поддержки учащимся</w:t>
      </w:r>
      <w:r w:rsidR="0065731B">
        <w:rPr>
          <w:rFonts w:ascii="Times New Roman" w:hAnsi="Times New Roman"/>
          <w:bCs/>
        </w:rPr>
        <w:t xml:space="preserve"> </w:t>
      </w:r>
      <w:r w:rsidR="001554BE" w:rsidRPr="00522925">
        <w:rPr>
          <w:rFonts w:ascii="Times New Roman" w:hAnsi="Times New Roman"/>
          <w:bCs/>
        </w:rPr>
        <w:t>муниципальных бюджетных общеобразовательных</w:t>
      </w:r>
      <w:r w:rsidR="0065731B">
        <w:rPr>
          <w:rFonts w:ascii="Times New Roman" w:hAnsi="Times New Roman"/>
          <w:bCs/>
        </w:rPr>
        <w:t xml:space="preserve"> </w:t>
      </w:r>
      <w:r w:rsidR="001554BE" w:rsidRPr="00522925">
        <w:rPr>
          <w:rFonts w:ascii="Times New Roman" w:hAnsi="Times New Roman"/>
          <w:bCs/>
        </w:rPr>
        <w:t>и муниципальных автономных образовательных</w:t>
      </w:r>
      <w:r w:rsidR="0065731B">
        <w:rPr>
          <w:rFonts w:ascii="Times New Roman" w:hAnsi="Times New Roman"/>
          <w:bCs/>
        </w:rPr>
        <w:t xml:space="preserve"> </w:t>
      </w:r>
      <w:r w:rsidR="001554BE" w:rsidRPr="00522925">
        <w:rPr>
          <w:rFonts w:ascii="Times New Roman" w:hAnsi="Times New Roman"/>
          <w:bCs/>
        </w:rPr>
        <w:t xml:space="preserve">учреждений города </w:t>
      </w:r>
      <w:r w:rsidR="001554BE">
        <w:rPr>
          <w:rFonts w:ascii="Times New Roman" w:hAnsi="Times New Roman"/>
          <w:bCs/>
        </w:rPr>
        <w:t>П</w:t>
      </w:r>
      <w:r w:rsidR="001554BE" w:rsidRPr="00522925">
        <w:rPr>
          <w:rFonts w:ascii="Times New Roman" w:hAnsi="Times New Roman"/>
          <w:bCs/>
        </w:rPr>
        <w:t>ензы при организации</w:t>
      </w:r>
      <w:r w:rsidR="0065731B">
        <w:rPr>
          <w:rFonts w:ascii="Times New Roman" w:hAnsi="Times New Roman"/>
          <w:bCs/>
        </w:rPr>
        <w:t xml:space="preserve"> </w:t>
      </w:r>
      <w:r w:rsidR="001554BE" w:rsidRPr="00522925">
        <w:rPr>
          <w:rFonts w:ascii="Times New Roman" w:hAnsi="Times New Roman"/>
          <w:bCs/>
        </w:rPr>
        <w:t>питания в 2014 году</w:t>
      </w:r>
      <w:r w:rsidR="001554BE">
        <w:rPr>
          <w:rFonts w:ascii="Times New Roman" w:hAnsi="Times New Roman"/>
          <w:bCs/>
        </w:rPr>
        <w:t>, утвержденных постановлением администрации г</w:t>
      </w:r>
      <w:proofErr w:type="gramStart"/>
      <w:r w:rsidR="001554BE">
        <w:rPr>
          <w:rFonts w:ascii="Times New Roman" w:hAnsi="Times New Roman"/>
          <w:bCs/>
        </w:rPr>
        <w:t>.П</w:t>
      </w:r>
      <w:proofErr w:type="gramEnd"/>
      <w:r w:rsidR="001554BE">
        <w:rPr>
          <w:rFonts w:ascii="Times New Roman" w:hAnsi="Times New Roman"/>
          <w:bCs/>
        </w:rPr>
        <w:t>ензы</w:t>
      </w:r>
      <w:r w:rsidR="0065731B">
        <w:rPr>
          <w:rFonts w:ascii="Times New Roman" w:hAnsi="Times New Roman"/>
          <w:bCs/>
        </w:rPr>
        <w:t xml:space="preserve"> </w:t>
      </w:r>
      <w:r w:rsidR="001554BE" w:rsidRPr="008A71E6">
        <w:rPr>
          <w:rFonts w:ascii="Times New Roman" w:eastAsia="Calibri" w:hAnsi="Times New Roman"/>
          <w:lang w:eastAsia="en-US"/>
        </w:rPr>
        <w:t>от 18.12.2013 №1515</w:t>
      </w:r>
      <w:r w:rsidR="001554BE">
        <w:rPr>
          <w:rFonts w:ascii="Times New Roman" w:eastAsia="Calibri" w:hAnsi="Times New Roman"/>
          <w:lang w:eastAsia="en-US"/>
        </w:rPr>
        <w:t>, предусмотрено внесение</w:t>
      </w:r>
      <w:r w:rsidR="0065731B">
        <w:rPr>
          <w:rFonts w:ascii="Times New Roman" w:eastAsia="Calibri" w:hAnsi="Times New Roman"/>
          <w:lang w:eastAsia="en-US"/>
        </w:rPr>
        <w:t xml:space="preserve"> </w:t>
      </w:r>
      <w:r w:rsidR="001554BE">
        <w:rPr>
          <w:rFonts w:ascii="Times New Roman" w:hAnsi="Times New Roman"/>
        </w:rPr>
        <w:t>п</w:t>
      </w:r>
      <w:r w:rsidR="001554BE" w:rsidRPr="009A3C2B">
        <w:rPr>
          <w:rFonts w:ascii="Times New Roman" w:hAnsi="Times New Roman"/>
        </w:rPr>
        <w:t>лат</w:t>
      </w:r>
      <w:r w:rsidR="001554BE">
        <w:rPr>
          <w:rFonts w:ascii="Times New Roman" w:hAnsi="Times New Roman"/>
        </w:rPr>
        <w:t>ы</w:t>
      </w:r>
      <w:r w:rsidR="001554BE" w:rsidRPr="009A3C2B">
        <w:rPr>
          <w:rFonts w:ascii="Times New Roman" w:hAnsi="Times New Roman"/>
        </w:rPr>
        <w:t xml:space="preserve"> за питание родителями (иными законными представителями), на лицевой счет </w:t>
      </w:r>
      <w:r w:rsidR="001554BE">
        <w:rPr>
          <w:rFonts w:ascii="Times New Roman" w:hAnsi="Times New Roman"/>
        </w:rPr>
        <w:t>Школы,</w:t>
      </w:r>
      <w:r w:rsidR="0065731B">
        <w:rPr>
          <w:rFonts w:ascii="Times New Roman" w:hAnsi="Times New Roman"/>
        </w:rPr>
        <w:t xml:space="preserve"> </w:t>
      </w:r>
      <w:r w:rsidR="001554BE" w:rsidRPr="009A3C2B">
        <w:rPr>
          <w:rFonts w:ascii="Times New Roman" w:hAnsi="Times New Roman"/>
        </w:rPr>
        <w:t>на балансе которо</w:t>
      </w:r>
      <w:r w:rsidR="001554BE">
        <w:rPr>
          <w:rFonts w:ascii="Times New Roman" w:hAnsi="Times New Roman"/>
        </w:rPr>
        <w:t>й</w:t>
      </w:r>
      <w:r w:rsidR="001554BE" w:rsidRPr="009A3C2B">
        <w:rPr>
          <w:rFonts w:ascii="Times New Roman" w:hAnsi="Times New Roman"/>
        </w:rPr>
        <w:t xml:space="preserve"> находится столовая, для учета субсидий на выполнение муниципального задания и средств, </w:t>
      </w:r>
      <w:proofErr w:type="gramStart"/>
      <w:r w:rsidR="001554BE" w:rsidRPr="009A3C2B">
        <w:rPr>
          <w:rFonts w:ascii="Times New Roman" w:hAnsi="Times New Roman"/>
        </w:rPr>
        <w:t>поступающих</w:t>
      </w:r>
      <w:proofErr w:type="gramEnd"/>
      <w:r w:rsidR="001554BE" w:rsidRPr="009A3C2B">
        <w:rPr>
          <w:rFonts w:ascii="Times New Roman" w:hAnsi="Times New Roman"/>
        </w:rPr>
        <w:t xml:space="preserve"> от предпринимательской деятельности и иной, приносящей доход деятельности</w:t>
      </w:r>
      <w:r w:rsidR="001554BE">
        <w:rPr>
          <w:rFonts w:ascii="Times New Roman" w:hAnsi="Times New Roman"/>
        </w:rPr>
        <w:t>.</w:t>
      </w:r>
      <w:r w:rsidR="0065731B">
        <w:rPr>
          <w:rFonts w:ascii="Times New Roman" w:hAnsi="Times New Roman"/>
        </w:rPr>
        <w:t xml:space="preserve"> </w:t>
      </w:r>
      <w:r w:rsidR="001554BE">
        <w:rPr>
          <w:rFonts w:ascii="Times New Roman" w:hAnsi="Times New Roman"/>
        </w:rPr>
        <w:t>Однако учетной политикой Школы</w:t>
      </w:r>
      <w:r w:rsidR="0065731B">
        <w:rPr>
          <w:rFonts w:ascii="Times New Roman" w:hAnsi="Times New Roman"/>
        </w:rPr>
        <w:t xml:space="preserve"> </w:t>
      </w:r>
      <w:r w:rsidR="001554BE">
        <w:rPr>
          <w:rFonts w:ascii="Times New Roman" w:hAnsi="Times New Roman"/>
          <w:bCs/>
        </w:rPr>
        <w:t xml:space="preserve">предусмотрено </w:t>
      </w:r>
      <w:r w:rsidR="001554BE">
        <w:rPr>
          <w:rFonts w:ascii="Times New Roman" w:hAnsi="Times New Roman"/>
          <w:bCs/>
        </w:rPr>
        <w:lastRenderedPageBreak/>
        <w:t xml:space="preserve">предоставление родителями (законными представителями) доверенности классному руководителю на совершение оплаты за питание в школьной столовой; ежедневная регистрация денежных средств, полученных от родителей, в Табеле учета (форма утверждена приказом директора); еженедельный отчет классного руководителя перед родителями за произведенную оплату за питание. </w:t>
      </w:r>
    </w:p>
    <w:p w:rsidR="001554BE" w:rsidRDefault="001554BE" w:rsidP="001554BE">
      <w:pPr>
        <w:autoSpaceDE w:val="0"/>
        <w:autoSpaceDN w:val="0"/>
        <w:adjustRightInd w:val="0"/>
        <w:spacing w:after="0" w:line="240" w:lineRule="auto"/>
        <w:ind w:firstLine="851"/>
        <w:jc w:val="both"/>
        <w:rPr>
          <w:rFonts w:ascii="Times New Roman" w:hAnsi="Times New Roman"/>
        </w:rPr>
      </w:pPr>
      <w:r>
        <w:rPr>
          <w:rFonts w:ascii="Times New Roman" w:hAnsi="Times New Roman"/>
        </w:rPr>
        <w:t xml:space="preserve">4. Согласно спискам, утвержденным </w:t>
      </w:r>
      <w:r w:rsidRPr="001124D8">
        <w:rPr>
          <w:rFonts w:ascii="Times New Roman" w:hAnsi="Times New Roman"/>
        </w:rPr>
        <w:t>приказ</w:t>
      </w:r>
      <w:r>
        <w:rPr>
          <w:rFonts w:ascii="Times New Roman" w:hAnsi="Times New Roman"/>
        </w:rPr>
        <w:t>ами</w:t>
      </w:r>
      <w:r w:rsidRPr="001124D8">
        <w:rPr>
          <w:rFonts w:ascii="Times New Roman" w:hAnsi="Times New Roman"/>
        </w:rPr>
        <w:t xml:space="preserve"> директора от 01.09.2014 №113б</w:t>
      </w:r>
      <w:r>
        <w:rPr>
          <w:rFonts w:ascii="Times New Roman" w:hAnsi="Times New Roman"/>
        </w:rPr>
        <w:t xml:space="preserve">, </w:t>
      </w:r>
      <w:r w:rsidRPr="001124D8">
        <w:rPr>
          <w:rFonts w:ascii="Times New Roman" w:hAnsi="Times New Roman"/>
        </w:rPr>
        <w:t xml:space="preserve">бесплатным </w:t>
      </w:r>
      <w:r>
        <w:rPr>
          <w:rFonts w:ascii="Times New Roman" w:hAnsi="Times New Roman"/>
        </w:rPr>
        <w:t xml:space="preserve">или дотационным </w:t>
      </w:r>
      <w:r w:rsidRPr="001124D8">
        <w:rPr>
          <w:rFonts w:ascii="Times New Roman" w:hAnsi="Times New Roman"/>
        </w:rPr>
        <w:t>питанием обеспечено</w:t>
      </w:r>
      <w:r>
        <w:rPr>
          <w:rFonts w:ascii="Times New Roman" w:hAnsi="Times New Roman"/>
        </w:rPr>
        <w:t xml:space="preserve"> (с сентября по декабрь):</w:t>
      </w:r>
    </w:p>
    <w:p w:rsidR="001554BE" w:rsidRPr="005E2D72" w:rsidRDefault="0065731B" w:rsidP="0065731B">
      <w:pPr>
        <w:autoSpaceDE w:val="0"/>
        <w:autoSpaceDN w:val="0"/>
        <w:adjustRightInd w:val="0"/>
        <w:spacing w:after="0" w:line="240" w:lineRule="auto"/>
        <w:ind w:firstLine="851"/>
        <w:jc w:val="both"/>
        <w:rPr>
          <w:rFonts w:ascii="Times New Roman" w:hAnsi="Times New Roman"/>
        </w:rPr>
      </w:pPr>
      <w:r w:rsidRPr="0065731B">
        <w:rPr>
          <w:rFonts w:ascii="Times New Roman" w:hAnsi="Times New Roman"/>
        </w:rPr>
        <w:t>-</w:t>
      </w:r>
      <w:r w:rsidR="001554BE" w:rsidRPr="0065731B">
        <w:rPr>
          <w:rFonts w:ascii="Times New Roman" w:hAnsi="Times New Roman"/>
        </w:rPr>
        <w:t>бесплатное питание:</w:t>
      </w:r>
      <w:r>
        <w:rPr>
          <w:rFonts w:ascii="Times New Roman" w:hAnsi="Times New Roman"/>
        </w:rPr>
        <w:t xml:space="preserve"> </w:t>
      </w:r>
      <w:r w:rsidR="001554BE">
        <w:rPr>
          <w:rFonts w:ascii="Times New Roman" w:hAnsi="Times New Roman"/>
        </w:rPr>
        <w:t xml:space="preserve">- </w:t>
      </w:r>
      <w:r w:rsidR="001554BE" w:rsidRPr="001124D8">
        <w:rPr>
          <w:rFonts w:ascii="Times New Roman" w:hAnsi="Times New Roman"/>
        </w:rPr>
        <w:t>132 обучающихся специальных (ко</w:t>
      </w:r>
      <w:r w:rsidR="001554BE">
        <w:rPr>
          <w:rFonts w:ascii="Times New Roman" w:hAnsi="Times New Roman"/>
        </w:rPr>
        <w:t>ррекционных) классов VIII вид</w:t>
      </w:r>
      <w:proofErr w:type="gramStart"/>
      <w:r w:rsidR="001554BE">
        <w:rPr>
          <w:rFonts w:ascii="Times New Roman" w:hAnsi="Times New Roman"/>
        </w:rPr>
        <w:t>а</w:t>
      </w:r>
      <w:r w:rsidR="001554BE" w:rsidRPr="003F1706">
        <w:rPr>
          <w:rFonts w:ascii="Times New Roman" w:hAnsi="Times New Roman"/>
        </w:rPr>
        <w:t>(</w:t>
      </w:r>
      <w:proofErr w:type="gramEnd"/>
      <w:r w:rsidR="001554BE" w:rsidRPr="003F1706">
        <w:rPr>
          <w:rFonts w:ascii="Times New Roman" w:hAnsi="Times New Roman"/>
        </w:rPr>
        <w:t>завтрак и обед в день)</w:t>
      </w:r>
      <w:r w:rsidR="001554BE">
        <w:rPr>
          <w:rFonts w:ascii="Times New Roman" w:hAnsi="Times New Roman"/>
        </w:rPr>
        <w:t>. В среднем количество детей, получивших бесплатное питание составило 88 чел., отклонение составило 44 чел. в связи с непосещением детей учебных занятий по причине болезни.</w:t>
      </w:r>
      <w:r>
        <w:rPr>
          <w:rFonts w:ascii="Times New Roman" w:hAnsi="Times New Roman"/>
        </w:rPr>
        <w:t xml:space="preserve"> </w:t>
      </w:r>
      <w:r w:rsidR="001554BE">
        <w:rPr>
          <w:rFonts w:ascii="Times New Roman" w:hAnsi="Times New Roman"/>
        </w:rPr>
        <w:t xml:space="preserve">5 </w:t>
      </w:r>
      <w:r w:rsidR="001554BE" w:rsidRPr="008A71E6">
        <w:rPr>
          <w:rFonts w:ascii="Times New Roman" w:hAnsi="Times New Roman"/>
        </w:rPr>
        <w:t>учащи</w:t>
      </w:r>
      <w:r w:rsidR="001554BE">
        <w:rPr>
          <w:rFonts w:ascii="Times New Roman" w:hAnsi="Times New Roman"/>
        </w:rPr>
        <w:t>х</w:t>
      </w:r>
      <w:r w:rsidR="001554BE" w:rsidRPr="008A71E6">
        <w:rPr>
          <w:rFonts w:ascii="Times New Roman" w:hAnsi="Times New Roman"/>
        </w:rPr>
        <w:t>ся, признанны</w:t>
      </w:r>
      <w:r w:rsidR="001554BE">
        <w:rPr>
          <w:rFonts w:ascii="Times New Roman" w:hAnsi="Times New Roman"/>
        </w:rPr>
        <w:t>х</w:t>
      </w:r>
      <w:r w:rsidR="001554BE" w:rsidRPr="008A71E6">
        <w:rPr>
          <w:rFonts w:ascii="Times New Roman" w:hAnsi="Times New Roman"/>
        </w:rPr>
        <w:t xml:space="preserve"> в установленном порядке инвалидам</w:t>
      </w:r>
      <w:proofErr w:type="gramStart"/>
      <w:r w:rsidR="001554BE" w:rsidRPr="008A71E6">
        <w:rPr>
          <w:rFonts w:ascii="Times New Roman" w:hAnsi="Times New Roman"/>
        </w:rPr>
        <w:t>и</w:t>
      </w:r>
      <w:r w:rsidR="001554BE" w:rsidRPr="003F1706">
        <w:rPr>
          <w:rFonts w:ascii="Times New Roman" w:hAnsi="Times New Roman"/>
        </w:rPr>
        <w:t>(</w:t>
      </w:r>
      <w:proofErr w:type="gramEnd"/>
      <w:r w:rsidR="001554BE" w:rsidRPr="003F1706">
        <w:rPr>
          <w:rFonts w:ascii="Times New Roman" w:hAnsi="Times New Roman"/>
        </w:rPr>
        <w:t>один завтрак или один обед в день)</w:t>
      </w:r>
      <w:r w:rsidR="001554BE">
        <w:rPr>
          <w:rFonts w:ascii="Times New Roman" w:hAnsi="Times New Roman"/>
        </w:rPr>
        <w:t>, проверкой</w:t>
      </w:r>
      <w:r w:rsidR="001554BE" w:rsidRPr="00DD33FE">
        <w:rPr>
          <w:rFonts w:ascii="Times New Roman" w:hAnsi="Times New Roman"/>
        </w:rPr>
        <w:t xml:space="preserve"> заявлений </w:t>
      </w:r>
      <w:r w:rsidR="001554BE" w:rsidRPr="00924B9D">
        <w:rPr>
          <w:rFonts w:ascii="Times New Roman" w:hAnsi="Times New Roman"/>
        </w:rPr>
        <w:t>родителей (законных представителей)</w:t>
      </w:r>
      <w:r w:rsidR="001554BE" w:rsidRPr="00DD33FE">
        <w:rPr>
          <w:rFonts w:ascii="Times New Roman" w:hAnsi="Times New Roman"/>
        </w:rPr>
        <w:t>на 201</w:t>
      </w:r>
      <w:r w:rsidR="001554BE">
        <w:rPr>
          <w:rFonts w:ascii="Times New Roman" w:hAnsi="Times New Roman"/>
        </w:rPr>
        <w:t>4</w:t>
      </w:r>
      <w:r w:rsidR="001554BE" w:rsidRPr="00DD33FE">
        <w:rPr>
          <w:rFonts w:ascii="Times New Roman" w:hAnsi="Times New Roman"/>
        </w:rPr>
        <w:t>-201</w:t>
      </w:r>
      <w:r w:rsidR="001554BE">
        <w:rPr>
          <w:rFonts w:ascii="Times New Roman" w:hAnsi="Times New Roman"/>
        </w:rPr>
        <w:t xml:space="preserve">5 </w:t>
      </w:r>
      <w:r w:rsidR="001554BE" w:rsidRPr="00DD33FE">
        <w:rPr>
          <w:rFonts w:ascii="Times New Roman" w:hAnsi="Times New Roman"/>
        </w:rPr>
        <w:t>учебный год</w:t>
      </w:r>
      <w:r w:rsidR="001554BE">
        <w:rPr>
          <w:rFonts w:ascii="Times New Roman" w:hAnsi="Times New Roman"/>
        </w:rPr>
        <w:t xml:space="preserve">, медицинских заключений установлено, что все дети-инвалиды, поименованные в </w:t>
      </w:r>
      <w:r w:rsidR="001554BE" w:rsidRPr="00DD33FE">
        <w:rPr>
          <w:rFonts w:ascii="Times New Roman" w:hAnsi="Times New Roman"/>
        </w:rPr>
        <w:t>приказ</w:t>
      </w:r>
      <w:r w:rsidR="001554BE">
        <w:rPr>
          <w:rFonts w:ascii="Times New Roman" w:hAnsi="Times New Roman"/>
        </w:rPr>
        <w:t>е</w:t>
      </w:r>
      <w:r w:rsidR="001554BE" w:rsidRPr="00DD33FE">
        <w:rPr>
          <w:rFonts w:ascii="Times New Roman" w:hAnsi="Times New Roman"/>
        </w:rPr>
        <w:t xml:space="preserve"> директора</w:t>
      </w:r>
      <w:r w:rsidR="001554BE">
        <w:rPr>
          <w:rFonts w:ascii="Times New Roman" w:hAnsi="Times New Roman"/>
        </w:rPr>
        <w:t xml:space="preserve"> Школы имели право на получение бесплатного питания. В среднем количество </w:t>
      </w:r>
      <w:proofErr w:type="gramStart"/>
      <w:r w:rsidR="001554BE">
        <w:rPr>
          <w:rFonts w:ascii="Times New Roman" w:hAnsi="Times New Roman"/>
        </w:rPr>
        <w:t>детей, получивших питание составило</w:t>
      </w:r>
      <w:proofErr w:type="gramEnd"/>
      <w:r w:rsidR="001554BE">
        <w:rPr>
          <w:rFonts w:ascii="Times New Roman" w:hAnsi="Times New Roman"/>
        </w:rPr>
        <w:t xml:space="preserve"> 5 человек.</w:t>
      </w:r>
      <w:r>
        <w:rPr>
          <w:rFonts w:ascii="Times New Roman" w:hAnsi="Times New Roman"/>
        </w:rPr>
        <w:t xml:space="preserve"> </w:t>
      </w:r>
      <w:r w:rsidR="001554BE">
        <w:rPr>
          <w:rFonts w:ascii="Times New Roman" w:hAnsi="Times New Roman"/>
        </w:rPr>
        <w:t xml:space="preserve">45 учеников </w:t>
      </w:r>
      <w:r w:rsidR="001554BE" w:rsidRPr="00651D08">
        <w:rPr>
          <w:rFonts w:ascii="Times New Roman" w:hAnsi="Times New Roman"/>
        </w:rPr>
        <w:t>дети</w:t>
      </w:r>
      <w:r w:rsidR="001554BE">
        <w:rPr>
          <w:rFonts w:ascii="Times New Roman" w:hAnsi="Times New Roman"/>
        </w:rPr>
        <w:t xml:space="preserve"> из многодетных семей </w:t>
      </w:r>
      <w:r w:rsidR="001554BE" w:rsidRPr="003F1706">
        <w:rPr>
          <w:rFonts w:ascii="Times New Roman" w:hAnsi="Times New Roman"/>
        </w:rPr>
        <w:t>(один завтрак или один обед в день)</w:t>
      </w:r>
      <w:r w:rsidR="001554BE">
        <w:rPr>
          <w:rFonts w:ascii="Times New Roman" w:hAnsi="Times New Roman"/>
        </w:rPr>
        <w:t xml:space="preserve">. Согласно п.4.2 Постановления, </w:t>
      </w:r>
      <w:r w:rsidR="001554BE" w:rsidRPr="00DD33FE">
        <w:rPr>
          <w:rFonts w:ascii="Times New Roman" w:hAnsi="Times New Roman"/>
        </w:rPr>
        <w:t>основанием для предоставления бесплатного питания детям из многодетн</w:t>
      </w:r>
      <w:r w:rsidR="001554BE">
        <w:rPr>
          <w:rFonts w:ascii="Times New Roman" w:hAnsi="Times New Roman"/>
        </w:rPr>
        <w:t>ых</w:t>
      </w:r>
      <w:r w:rsidR="001554BE" w:rsidRPr="00DD33FE">
        <w:rPr>
          <w:rFonts w:ascii="Times New Roman" w:hAnsi="Times New Roman"/>
        </w:rPr>
        <w:t xml:space="preserve"> сем</w:t>
      </w:r>
      <w:r w:rsidR="001554BE">
        <w:rPr>
          <w:rFonts w:ascii="Times New Roman" w:hAnsi="Times New Roman"/>
        </w:rPr>
        <w:t>ей</w:t>
      </w:r>
      <w:r w:rsidR="001554BE" w:rsidRPr="00DD33FE">
        <w:rPr>
          <w:rFonts w:ascii="Times New Roman" w:hAnsi="Times New Roman"/>
        </w:rPr>
        <w:t xml:space="preserve"> является</w:t>
      </w:r>
      <w:r w:rsidR="001554BE">
        <w:rPr>
          <w:rFonts w:ascii="Times New Roman" w:hAnsi="Times New Roman"/>
        </w:rPr>
        <w:t>:</w:t>
      </w:r>
      <w:r w:rsidR="001554BE" w:rsidRPr="00DD33FE">
        <w:rPr>
          <w:rFonts w:ascii="Times New Roman" w:hAnsi="Times New Roman"/>
        </w:rPr>
        <w:t xml:space="preserve"> заявление родителей (законных представителей), справка о составе семьи.</w:t>
      </w:r>
      <w:r>
        <w:rPr>
          <w:rFonts w:ascii="Times New Roman" w:hAnsi="Times New Roman"/>
        </w:rPr>
        <w:t xml:space="preserve"> </w:t>
      </w:r>
      <w:r w:rsidR="001554BE" w:rsidRPr="002109B5">
        <w:rPr>
          <w:rFonts w:ascii="Times New Roman" w:hAnsi="Times New Roman"/>
        </w:rPr>
        <w:t xml:space="preserve">При проверке указанных документов установлено, что количество представленных к проверке справок о составе семьи не совпадает с количеством учащихся, включенных в приказ директора о предоставлении бесплатного питания (согласно приказу директора, бесплатным питанием обеспечивается 45 человек, проверке представлены 44 справки о составе семьи). Таким образом, по 1 ученику отсутствовали основания для включения в приказ директора о предоставлении бесплатного питания. </w:t>
      </w:r>
      <w:r w:rsidR="001554BE">
        <w:rPr>
          <w:rFonts w:ascii="Times New Roman" w:hAnsi="Times New Roman"/>
        </w:rPr>
        <w:t xml:space="preserve">В среднем количество </w:t>
      </w:r>
      <w:proofErr w:type="gramStart"/>
      <w:r w:rsidR="001554BE">
        <w:rPr>
          <w:rFonts w:ascii="Times New Roman" w:hAnsi="Times New Roman"/>
        </w:rPr>
        <w:t>детей, получивших питание составило</w:t>
      </w:r>
      <w:proofErr w:type="gramEnd"/>
      <w:r w:rsidR="001554BE">
        <w:rPr>
          <w:rFonts w:ascii="Times New Roman" w:hAnsi="Times New Roman"/>
        </w:rPr>
        <w:t xml:space="preserve"> 42 чел., отклонение составило 3 чел., в связи с непосещением детей по причине болезни.</w:t>
      </w:r>
      <w:r>
        <w:rPr>
          <w:rFonts w:ascii="Times New Roman" w:hAnsi="Times New Roman"/>
        </w:rPr>
        <w:t xml:space="preserve"> </w:t>
      </w:r>
      <w:r w:rsidR="001554BE">
        <w:rPr>
          <w:rFonts w:ascii="Times New Roman" w:hAnsi="Times New Roman"/>
        </w:rPr>
        <w:t>При проверке справок о составе семьи (для установления статуса многодетной семьи) установлено, что по 2 учащимся отсутствовали основания для предоставления им бесплатного питания</w:t>
      </w:r>
      <w:r w:rsidR="001554BE" w:rsidRPr="002D3967">
        <w:rPr>
          <w:rFonts w:ascii="Times New Roman" w:hAnsi="Times New Roman"/>
        </w:rPr>
        <w:t>. Таким образом, необоснованно включены в сумму субсидии денежные средства в размере 4,99 тыс</w:t>
      </w:r>
      <w:proofErr w:type="gramStart"/>
      <w:r w:rsidR="001554BE" w:rsidRPr="002D3967">
        <w:rPr>
          <w:rFonts w:ascii="Times New Roman" w:hAnsi="Times New Roman"/>
        </w:rPr>
        <w:t>.р</w:t>
      </w:r>
      <w:proofErr w:type="gramEnd"/>
      <w:r w:rsidR="001554BE" w:rsidRPr="002D3967">
        <w:rPr>
          <w:rFonts w:ascii="Times New Roman" w:hAnsi="Times New Roman"/>
        </w:rPr>
        <w:t>уб. На момент проверки, родителями данных учеников в кассу Школы частично внесены денежные средства</w:t>
      </w:r>
      <w:r w:rsidR="001554BE">
        <w:rPr>
          <w:rFonts w:ascii="Times New Roman" w:hAnsi="Times New Roman"/>
        </w:rPr>
        <w:t xml:space="preserve"> в общей сумме 1,56 тыс.руб. Данные денежные средства направлены на уменьшение суммы субсидии. Задолженность за родителями (по состоянию на 28.04.2014) по возмещению указанных денежных средств составила 3,43 тыс</w:t>
      </w:r>
      <w:proofErr w:type="gramStart"/>
      <w:r w:rsidR="001554BE">
        <w:rPr>
          <w:rFonts w:ascii="Times New Roman" w:hAnsi="Times New Roman"/>
        </w:rPr>
        <w:t>.р</w:t>
      </w:r>
      <w:proofErr w:type="gramEnd"/>
      <w:r w:rsidR="001554BE">
        <w:rPr>
          <w:rFonts w:ascii="Times New Roman" w:hAnsi="Times New Roman"/>
        </w:rPr>
        <w:t>уб.;</w:t>
      </w:r>
    </w:p>
    <w:p w:rsidR="001554BE" w:rsidRDefault="0065731B" w:rsidP="0065731B">
      <w:pPr>
        <w:autoSpaceDE w:val="0"/>
        <w:autoSpaceDN w:val="0"/>
        <w:adjustRightInd w:val="0"/>
        <w:spacing w:after="0" w:line="240" w:lineRule="auto"/>
        <w:ind w:firstLine="851"/>
        <w:jc w:val="both"/>
        <w:rPr>
          <w:rFonts w:ascii="Times New Roman" w:hAnsi="Times New Roman"/>
        </w:rPr>
      </w:pPr>
      <w:r w:rsidRPr="0065731B">
        <w:rPr>
          <w:rFonts w:ascii="Times New Roman CYR" w:hAnsi="Times New Roman CYR" w:cs="Times New Roman CYR"/>
        </w:rPr>
        <w:t xml:space="preserve">- </w:t>
      </w:r>
      <w:r w:rsidR="001554BE" w:rsidRPr="0065731B">
        <w:rPr>
          <w:rFonts w:ascii="Times New Roman CYR" w:hAnsi="Times New Roman CYR" w:cs="Times New Roman CYR"/>
        </w:rPr>
        <w:t>дотационное питание:</w:t>
      </w:r>
      <w:r>
        <w:rPr>
          <w:rFonts w:ascii="Times New Roman CYR" w:hAnsi="Times New Roman CYR" w:cs="Times New Roman CYR"/>
        </w:rPr>
        <w:t xml:space="preserve"> </w:t>
      </w:r>
      <w:r w:rsidR="001554BE">
        <w:rPr>
          <w:rFonts w:ascii="Times New Roman" w:hAnsi="Times New Roman"/>
        </w:rPr>
        <w:t xml:space="preserve"> </w:t>
      </w:r>
      <w:r w:rsidR="001554BE" w:rsidRPr="00276A99">
        <w:rPr>
          <w:rFonts w:ascii="Times New Roman" w:hAnsi="Times New Roman"/>
        </w:rPr>
        <w:t>261 человек</w:t>
      </w:r>
      <w:r w:rsidR="001554BE">
        <w:rPr>
          <w:rFonts w:ascii="Times New Roman" w:hAnsi="Times New Roman"/>
        </w:rPr>
        <w:t xml:space="preserve">– </w:t>
      </w:r>
      <w:proofErr w:type="gramStart"/>
      <w:r w:rsidR="001554BE" w:rsidRPr="00D9278B">
        <w:rPr>
          <w:rFonts w:ascii="Times New Roman" w:hAnsi="Times New Roman"/>
        </w:rPr>
        <w:t>уч</w:t>
      </w:r>
      <w:proofErr w:type="gramEnd"/>
      <w:r w:rsidR="001554BE" w:rsidRPr="00D9278B">
        <w:rPr>
          <w:rFonts w:ascii="Times New Roman" w:hAnsi="Times New Roman"/>
        </w:rPr>
        <w:t>ащиеся 1-4 классов</w:t>
      </w:r>
      <w:r w:rsidR="001554BE">
        <w:rPr>
          <w:rFonts w:ascii="Times New Roman" w:hAnsi="Times New Roman"/>
        </w:rPr>
        <w:t>: 152</w:t>
      </w:r>
      <w:r w:rsidR="001554BE" w:rsidRPr="00D9278B">
        <w:rPr>
          <w:rFonts w:ascii="Times New Roman" w:hAnsi="Times New Roman"/>
        </w:rPr>
        <w:t xml:space="preserve"> человека</w:t>
      </w:r>
      <w:r w:rsidR="001554BE">
        <w:rPr>
          <w:rFonts w:ascii="Times New Roman" w:hAnsi="Times New Roman"/>
        </w:rPr>
        <w:t xml:space="preserve"> (завтрак)</w:t>
      </w:r>
      <w:r w:rsidR="001554BE" w:rsidRPr="00D9278B">
        <w:rPr>
          <w:rFonts w:ascii="Times New Roman" w:hAnsi="Times New Roman"/>
        </w:rPr>
        <w:t xml:space="preserve">, </w:t>
      </w:r>
      <w:r w:rsidR="001554BE">
        <w:rPr>
          <w:rFonts w:ascii="Times New Roman" w:hAnsi="Times New Roman"/>
        </w:rPr>
        <w:t>109 человек (обед)</w:t>
      </w:r>
      <w:r w:rsidR="001554BE" w:rsidRPr="00D9278B">
        <w:rPr>
          <w:rFonts w:ascii="Times New Roman" w:hAnsi="Times New Roman"/>
        </w:rPr>
        <w:t xml:space="preserve">, посещающие группу продленного дня </w:t>
      </w:r>
      <w:r w:rsidR="001554BE">
        <w:rPr>
          <w:rFonts w:ascii="Times New Roman" w:hAnsi="Times New Roman"/>
        </w:rPr>
        <w:t>(</w:t>
      </w:r>
      <w:r w:rsidR="001554BE" w:rsidRPr="00D9278B">
        <w:rPr>
          <w:rFonts w:ascii="Times New Roman" w:hAnsi="Times New Roman"/>
        </w:rPr>
        <w:t xml:space="preserve">списочный состав утвержден приказом директора от </w:t>
      </w:r>
      <w:r w:rsidR="001554BE">
        <w:rPr>
          <w:rFonts w:ascii="Times New Roman" w:hAnsi="Times New Roman"/>
        </w:rPr>
        <w:t>01.09.2014</w:t>
      </w:r>
      <w:r w:rsidR="001554BE" w:rsidRPr="00D9278B">
        <w:rPr>
          <w:rFonts w:ascii="Times New Roman" w:hAnsi="Times New Roman"/>
        </w:rPr>
        <w:t xml:space="preserve"> №</w:t>
      </w:r>
      <w:r w:rsidR="001554BE">
        <w:rPr>
          <w:rFonts w:ascii="Times New Roman" w:hAnsi="Times New Roman"/>
        </w:rPr>
        <w:t>120е). Все учащиеся, поименованные в приказе директора, имели право на получение дотационного питания;</w:t>
      </w:r>
      <w:bookmarkStart w:id="0" w:name="_GoBack"/>
      <w:bookmarkEnd w:id="0"/>
      <w:r>
        <w:rPr>
          <w:rFonts w:ascii="Times New Roman" w:hAnsi="Times New Roman"/>
        </w:rPr>
        <w:t xml:space="preserve"> </w:t>
      </w:r>
      <w:r w:rsidR="001554BE">
        <w:rPr>
          <w:rFonts w:ascii="Times New Roman" w:hAnsi="Times New Roman"/>
        </w:rPr>
        <w:t xml:space="preserve"> 20 челове</w:t>
      </w:r>
      <w:proofErr w:type="gramStart"/>
      <w:r w:rsidR="001554BE">
        <w:rPr>
          <w:rFonts w:ascii="Times New Roman" w:hAnsi="Times New Roman"/>
        </w:rPr>
        <w:t>к(</w:t>
      </w:r>
      <w:proofErr w:type="gramEnd"/>
      <w:r w:rsidR="001554BE">
        <w:rPr>
          <w:rFonts w:ascii="Times New Roman" w:hAnsi="Times New Roman"/>
        </w:rPr>
        <w:t xml:space="preserve">учащиеся </w:t>
      </w:r>
      <w:r w:rsidR="001554BE" w:rsidRPr="00D9278B">
        <w:rPr>
          <w:rFonts w:ascii="Times New Roman" w:hAnsi="Times New Roman"/>
        </w:rPr>
        <w:t xml:space="preserve">5-11 классов </w:t>
      </w:r>
      <w:r w:rsidR="001554BE">
        <w:rPr>
          <w:rFonts w:ascii="Times New Roman" w:hAnsi="Times New Roman"/>
        </w:rPr>
        <w:t>из малообеспеченных семей):5</w:t>
      </w:r>
      <w:r w:rsidR="001554BE" w:rsidRPr="00D9278B">
        <w:rPr>
          <w:rFonts w:ascii="Times New Roman" w:hAnsi="Times New Roman"/>
        </w:rPr>
        <w:t xml:space="preserve"> человек</w:t>
      </w:r>
      <w:r w:rsidR="001554BE">
        <w:rPr>
          <w:rFonts w:ascii="Times New Roman" w:hAnsi="Times New Roman"/>
        </w:rPr>
        <w:t xml:space="preserve"> (завтрак)</w:t>
      </w:r>
      <w:r w:rsidR="001554BE" w:rsidRPr="00D9278B">
        <w:rPr>
          <w:rFonts w:ascii="Times New Roman" w:hAnsi="Times New Roman"/>
        </w:rPr>
        <w:t xml:space="preserve">;– </w:t>
      </w:r>
      <w:r w:rsidR="001554BE">
        <w:rPr>
          <w:rFonts w:ascii="Times New Roman" w:hAnsi="Times New Roman"/>
        </w:rPr>
        <w:t>15</w:t>
      </w:r>
      <w:r w:rsidR="001554BE" w:rsidRPr="00D9278B">
        <w:rPr>
          <w:rFonts w:ascii="Times New Roman" w:hAnsi="Times New Roman"/>
        </w:rPr>
        <w:t xml:space="preserve"> человек</w:t>
      </w:r>
      <w:r w:rsidR="001554BE">
        <w:rPr>
          <w:rFonts w:ascii="Times New Roman" w:hAnsi="Times New Roman"/>
        </w:rPr>
        <w:t xml:space="preserve"> (обед). С</w:t>
      </w:r>
      <w:r w:rsidR="001554BE" w:rsidRPr="0085308C">
        <w:rPr>
          <w:rFonts w:ascii="Times New Roman" w:hAnsi="Times New Roman"/>
        </w:rPr>
        <w:t>огласно п.4.</w:t>
      </w:r>
      <w:r w:rsidR="001554BE">
        <w:rPr>
          <w:rFonts w:ascii="Times New Roman" w:hAnsi="Times New Roman"/>
        </w:rPr>
        <w:t>4</w:t>
      </w:r>
      <w:r w:rsidR="001554BE" w:rsidRPr="0085308C">
        <w:rPr>
          <w:rFonts w:ascii="Times New Roman" w:hAnsi="Times New Roman"/>
        </w:rPr>
        <w:t xml:space="preserve"> Постановления, </w:t>
      </w:r>
      <w:r w:rsidR="001554BE">
        <w:rPr>
          <w:rFonts w:ascii="Times New Roman" w:hAnsi="Times New Roman"/>
        </w:rPr>
        <w:t>д</w:t>
      </w:r>
      <w:r w:rsidR="001554BE" w:rsidRPr="0085308C">
        <w:rPr>
          <w:rFonts w:ascii="Times New Roman" w:hAnsi="Times New Roman"/>
        </w:rPr>
        <w:t>ля получения дотационной платы на питание учащихся (</w:t>
      </w:r>
      <w:r w:rsidR="001554BE">
        <w:rPr>
          <w:rFonts w:ascii="Times New Roman" w:hAnsi="Times New Roman"/>
        </w:rPr>
        <w:t>5</w:t>
      </w:r>
      <w:r w:rsidR="001554BE" w:rsidRPr="0085308C">
        <w:rPr>
          <w:rFonts w:ascii="Times New Roman" w:hAnsi="Times New Roman"/>
        </w:rPr>
        <w:t xml:space="preserve"> - 11 классы) из малообеспеченных семей, </w:t>
      </w:r>
      <w:r w:rsidR="001554BE">
        <w:rPr>
          <w:rFonts w:ascii="Times New Roman" w:hAnsi="Times New Roman"/>
        </w:rPr>
        <w:t xml:space="preserve">основанием </w:t>
      </w:r>
      <w:r w:rsidR="001554BE" w:rsidRPr="0085308C">
        <w:rPr>
          <w:rFonts w:ascii="Times New Roman" w:hAnsi="Times New Roman"/>
        </w:rPr>
        <w:t>являются следующие документы:</w:t>
      </w:r>
      <w:r>
        <w:rPr>
          <w:rFonts w:ascii="Times New Roman" w:hAnsi="Times New Roman"/>
        </w:rPr>
        <w:t xml:space="preserve"> </w:t>
      </w:r>
      <w:r w:rsidR="001554BE" w:rsidRPr="0085308C">
        <w:rPr>
          <w:rFonts w:ascii="Times New Roman" w:hAnsi="Times New Roman"/>
        </w:rPr>
        <w:t>заявление родителей (законных представителей)</w:t>
      </w:r>
      <w:proofErr w:type="gramStart"/>
      <w:r w:rsidR="001554BE" w:rsidRPr="0085308C">
        <w:rPr>
          <w:rFonts w:ascii="Times New Roman" w:hAnsi="Times New Roman"/>
        </w:rPr>
        <w:t>;с</w:t>
      </w:r>
      <w:proofErr w:type="gramEnd"/>
      <w:r w:rsidR="001554BE" w:rsidRPr="0085308C">
        <w:rPr>
          <w:rFonts w:ascii="Times New Roman" w:hAnsi="Times New Roman"/>
        </w:rPr>
        <w:t xml:space="preserve">ведения органов соцзащиты о семье как получателе ежемесячного пособия на ребенка в соответствии с </w:t>
      </w:r>
      <w:hyperlink r:id="rId32" w:history="1">
        <w:r w:rsidR="001554BE" w:rsidRPr="0085308C">
          <w:rPr>
            <w:rFonts w:ascii="Times New Roman" w:hAnsi="Times New Roman"/>
          </w:rPr>
          <w:t>Законом</w:t>
        </w:r>
      </w:hyperlink>
      <w:r w:rsidR="001554BE" w:rsidRPr="0085308C">
        <w:rPr>
          <w:rFonts w:ascii="Times New Roman" w:hAnsi="Times New Roman"/>
        </w:rPr>
        <w:t xml:space="preserve"> Пензенской области от 21.04.2005 </w:t>
      </w:r>
      <w:r w:rsidR="001554BE">
        <w:rPr>
          <w:rFonts w:ascii="Times New Roman" w:hAnsi="Times New Roman"/>
        </w:rPr>
        <w:t>№</w:t>
      </w:r>
      <w:r w:rsidR="001554BE" w:rsidRPr="0085308C">
        <w:rPr>
          <w:rFonts w:ascii="Times New Roman" w:hAnsi="Times New Roman"/>
        </w:rPr>
        <w:t xml:space="preserve">795-ЗПО </w:t>
      </w:r>
      <w:r w:rsidR="001554BE">
        <w:rPr>
          <w:rFonts w:ascii="Times New Roman" w:hAnsi="Times New Roman"/>
        </w:rPr>
        <w:t>«</w:t>
      </w:r>
      <w:r w:rsidR="001554BE" w:rsidRPr="0085308C">
        <w:rPr>
          <w:rFonts w:ascii="Times New Roman" w:hAnsi="Times New Roman"/>
        </w:rPr>
        <w:t>О пособиях семьям, имеющим детей</w:t>
      </w:r>
      <w:r w:rsidR="001554BE">
        <w:rPr>
          <w:rFonts w:ascii="Times New Roman" w:hAnsi="Times New Roman"/>
        </w:rPr>
        <w:t xml:space="preserve">». </w:t>
      </w:r>
      <w:r>
        <w:rPr>
          <w:rFonts w:ascii="Times New Roman" w:hAnsi="Times New Roman"/>
        </w:rPr>
        <w:t xml:space="preserve"> </w:t>
      </w:r>
      <w:r w:rsidR="001554BE">
        <w:rPr>
          <w:rFonts w:ascii="Times New Roman" w:hAnsi="Times New Roman"/>
        </w:rPr>
        <w:t xml:space="preserve">В среднем количество </w:t>
      </w:r>
      <w:proofErr w:type="gramStart"/>
      <w:r w:rsidR="001554BE">
        <w:rPr>
          <w:rFonts w:ascii="Times New Roman" w:hAnsi="Times New Roman"/>
        </w:rPr>
        <w:t>детей, получивших питание составило</w:t>
      </w:r>
      <w:proofErr w:type="gramEnd"/>
      <w:r w:rsidR="001554BE">
        <w:rPr>
          <w:rFonts w:ascii="Times New Roman" w:hAnsi="Times New Roman"/>
        </w:rPr>
        <w:t xml:space="preserve"> 210 чел., отклонение составило 71 чел., в связи с непосещением детей по причине болезни (т.к. основная категория, получающая дотационное питание – ученики начальной школы).</w:t>
      </w:r>
      <w:r>
        <w:rPr>
          <w:rFonts w:ascii="Times New Roman" w:hAnsi="Times New Roman"/>
        </w:rPr>
        <w:t xml:space="preserve"> </w:t>
      </w:r>
      <w:r w:rsidR="001554BE">
        <w:rPr>
          <w:rFonts w:ascii="Times New Roman" w:hAnsi="Times New Roman"/>
        </w:rPr>
        <w:t xml:space="preserve">При проверке указанных справок </w:t>
      </w:r>
      <w:r w:rsidR="001554BE" w:rsidRPr="00926F99">
        <w:rPr>
          <w:rFonts w:ascii="Times New Roman" w:hAnsi="Times New Roman"/>
        </w:rPr>
        <w:t>у</w:t>
      </w:r>
      <w:r w:rsidR="001554BE">
        <w:rPr>
          <w:rFonts w:ascii="Times New Roman" w:hAnsi="Times New Roman"/>
        </w:rPr>
        <w:t xml:space="preserve">становлено, что у 2-х учеников отсутствовали основания для получения дотации на питание. </w:t>
      </w:r>
      <w:r w:rsidR="001554BE" w:rsidRPr="00B36E80">
        <w:rPr>
          <w:rFonts w:ascii="Times New Roman" w:hAnsi="Times New Roman"/>
        </w:rPr>
        <w:t>Таким образом, необоснованно включены в сумму субсидии денежные средства в общей сумме 2,23 тыс</w:t>
      </w:r>
      <w:proofErr w:type="gramStart"/>
      <w:r w:rsidR="001554BE" w:rsidRPr="00B36E80">
        <w:rPr>
          <w:rFonts w:ascii="Times New Roman" w:hAnsi="Times New Roman"/>
        </w:rPr>
        <w:t>.р</w:t>
      </w:r>
      <w:proofErr w:type="gramEnd"/>
      <w:r w:rsidR="001554BE" w:rsidRPr="00B36E80">
        <w:rPr>
          <w:rFonts w:ascii="Times New Roman" w:hAnsi="Times New Roman"/>
        </w:rPr>
        <w:t xml:space="preserve">уб. </w:t>
      </w:r>
      <w:r w:rsidR="001554BE" w:rsidRPr="0085308C">
        <w:rPr>
          <w:rFonts w:ascii="Times New Roman" w:hAnsi="Times New Roman"/>
        </w:rPr>
        <w:t>На момент проверки, родителями данных учени</w:t>
      </w:r>
      <w:r w:rsidR="001554BE">
        <w:rPr>
          <w:rFonts w:ascii="Times New Roman" w:hAnsi="Times New Roman"/>
        </w:rPr>
        <w:t>ков в кассу Школы частично внесены денежные средства в общей сумме 1,95 тыс.руб. Данные денежные средства направлены на уменьшение суммы субсидии. Задолженность за родителями (по состоянию на 28.04.2014) по возмещению суммы субсидии составила 0,28 тыс</w:t>
      </w:r>
      <w:proofErr w:type="gramStart"/>
      <w:r w:rsidR="001554BE">
        <w:rPr>
          <w:rFonts w:ascii="Times New Roman" w:hAnsi="Times New Roman"/>
        </w:rPr>
        <w:t>.р</w:t>
      </w:r>
      <w:proofErr w:type="gramEnd"/>
      <w:r w:rsidR="001554BE">
        <w:rPr>
          <w:rFonts w:ascii="Times New Roman" w:hAnsi="Times New Roman"/>
        </w:rPr>
        <w:t>уб.</w:t>
      </w:r>
      <w:r>
        <w:rPr>
          <w:rFonts w:ascii="Times New Roman" w:hAnsi="Times New Roman"/>
        </w:rPr>
        <w:t xml:space="preserve"> </w:t>
      </w:r>
      <w:r w:rsidR="001554BE">
        <w:rPr>
          <w:rFonts w:ascii="Times New Roman" w:hAnsi="Times New Roman"/>
        </w:rPr>
        <w:t>В Школе в период сентябрь-декабрь 2014 в среднем присутствовало 618 чел., из них получали горячее питание – 524 чел. (или 85%).</w:t>
      </w:r>
    </w:p>
    <w:p w:rsidR="001554BE" w:rsidRPr="00B36E80" w:rsidRDefault="001554BE" w:rsidP="0065731B">
      <w:pPr>
        <w:widowControl w:val="0"/>
        <w:tabs>
          <w:tab w:val="left" w:pos="3740"/>
          <w:tab w:val="left" w:pos="4114"/>
        </w:tabs>
        <w:autoSpaceDE w:val="0"/>
        <w:autoSpaceDN w:val="0"/>
        <w:adjustRightInd w:val="0"/>
        <w:spacing w:after="0" w:line="240" w:lineRule="auto"/>
        <w:ind w:firstLine="851"/>
        <w:jc w:val="both"/>
        <w:rPr>
          <w:rFonts w:ascii="Times New Roman CYR" w:hAnsi="Times New Roman CYR" w:cs="Times New Roman CYR"/>
        </w:rPr>
      </w:pPr>
      <w:r>
        <w:rPr>
          <w:rFonts w:ascii="Times New Roman CYR" w:hAnsi="Times New Roman CYR" w:cs="Times New Roman CYR"/>
        </w:rPr>
        <w:t>5.</w:t>
      </w:r>
      <w:r w:rsidR="000C30DE">
        <w:rPr>
          <w:rFonts w:ascii="Times New Roman CYR" w:hAnsi="Times New Roman CYR" w:cs="Times New Roman CYR"/>
        </w:rPr>
        <w:t xml:space="preserve"> </w:t>
      </w:r>
      <w:r>
        <w:rPr>
          <w:rFonts w:ascii="Times New Roman" w:eastAsia="Calibri" w:hAnsi="Times New Roman"/>
          <w:lang w:eastAsia="en-US"/>
        </w:rPr>
        <w:t>М</w:t>
      </w:r>
      <w:r w:rsidRPr="008A71E6">
        <w:rPr>
          <w:rFonts w:ascii="Times New Roman" w:eastAsia="Calibri" w:hAnsi="Times New Roman"/>
          <w:lang w:eastAsia="en-US"/>
        </w:rPr>
        <w:t>униципальн</w:t>
      </w:r>
      <w:r>
        <w:rPr>
          <w:rFonts w:ascii="Times New Roman" w:eastAsia="Calibri" w:hAnsi="Times New Roman"/>
          <w:lang w:eastAsia="en-US"/>
        </w:rPr>
        <w:t>ая</w:t>
      </w:r>
      <w:r w:rsidRPr="008A71E6">
        <w:rPr>
          <w:rFonts w:ascii="Times New Roman" w:eastAsia="Calibri" w:hAnsi="Times New Roman"/>
          <w:lang w:eastAsia="en-US"/>
        </w:rPr>
        <w:t xml:space="preserve"> программ</w:t>
      </w:r>
      <w:r>
        <w:rPr>
          <w:rFonts w:ascii="Times New Roman" w:eastAsia="Calibri" w:hAnsi="Times New Roman"/>
          <w:lang w:eastAsia="en-US"/>
        </w:rPr>
        <w:t>а</w:t>
      </w:r>
      <w:r w:rsidRPr="008A71E6">
        <w:rPr>
          <w:rFonts w:ascii="Times New Roman" w:eastAsia="Calibri" w:hAnsi="Times New Roman"/>
          <w:lang w:eastAsia="en-US"/>
        </w:rPr>
        <w:t xml:space="preserve"> города Пензы «Развитие образования в городе Пензе на 2015 - 2020 годы»</w:t>
      </w:r>
      <w:r>
        <w:rPr>
          <w:rFonts w:ascii="Times New Roman" w:eastAsia="Calibri" w:hAnsi="Times New Roman"/>
          <w:lang w:eastAsia="en-US"/>
        </w:rPr>
        <w:t xml:space="preserve"> утверждена постановлением администрации г</w:t>
      </w:r>
      <w:proofErr w:type="gramStart"/>
      <w:r>
        <w:rPr>
          <w:rFonts w:ascii="Times New Roman" w:eastAsia="Calibri" w:hAnsi="Times New Roman"/>
          <w:lang w:eastAsia="en-US"/>
        </w:rPr>
        <w:t>.П</w:t>
      </w:r>
      <w:proofErr w:type="gramEnd"/>
      <w:r>
        <w:rPr>
          <w:rFonts w:ascii="Times New Roman" w:eastAsia="Calibri" w:hAnsi="Times New Roman"/>
          <w:lang w:eastAsia="en-US"/>
        </w:rPr>
        <w:t>ензы</w:t>
      </w:r>
      <w:r w:rsidR="0065731B">
        <w:rPr>
          <w:rFonts w:ascii="Times New Roman" w:eastAsia="Calibri" w:hAnsi="Times New Roman"/>
          <w:lang w:eastAsia="en-US"/>
        </w:rPr>
        <w:t xml:space="preserve"> </w:t>
      </w:r>
      <w:r w:rsidRPr="008A71E6">
        <w:rPr>
          <w:rFonts w:ascii="Times New Roman" w:eastAsia="Calibri" w:hAnsi="Times New Roman"/>
          <w:lang w:eastAsia="en-US"/>
        </w:rPr>
        <w:t>от 05.08.2014 №918</w:t>
      </w:r>
      <w:r>
        <w:rPr>
          <w:rFonts w:ascii="Times New Roman" w:eastAsia="Calibri" w:hAnsi="Times New Roman"/>
          <w:lang w:eastAsia="en-US"/>
        </w:rPr>
        <w:t xml:space="preserve">, указанная программа включает в себя две подпрограммы </w:t>
      </w:r>
      <w:r>
        <w:rPr>
          <w:rFonts w:ascii="Times New Roman" w:hAnsi="Times New Roman"/>
        </w:rPr>
        <w:t>«</w:t>
      </w:r>
      <w:hyperlink w:anchor="Par401" w:history="1">
        <w:r w:rsidRPr="006A0156">
          <w:rPr>
            <w:rFonts w:ascii="Times New Roman" w:hAnsi="Times New Roman"/>
          </w:rPr>
          <w:t>Развитие дошкольного</w:t>
        </w:r>
      </w:hyperlink>
      <w:r w:rsidRPr="006A0156">
        <w:rPr>
          <w:rFonts w:ascii="Times New Roman" w:hAnsi="Times New Roman"/>
        </w:rPr>
        <w:t>, общего</w:t>
      </w:r>
      <w:r>
        <w:rPr>
          <w:rFonts w:ascii="Times New Roman" w:hAnsi="Times New Roman"/>
        </w:rPr>
        <w:t xml:space="preserve"> и дополнительного образования», «</w:t>
      </w:r>
      <w:hyperlink w:anchor="Par558" w:history="1">
        <w:r w:rsidRPr="006A0156">
          <w:rPr>
            <w:rFonts w:ascii="Times New Roman" w:hAnsi="Times New Roman"/>
          </w:rPr>
          <w:t>Управление развитием отрасли</w:t>
        </w:r>
      </w:hyperlink>
      <w:r w:rsidRPr="006A0156">
        <w:rPr>
          <w:rFonts w:ascii="Times New Roman" w:hAnsi="Times New Roman"/>
        </w:rPr>
        <w:t xml:space="preserve"> образования в городе Пензе</w:t>
      </w:r>
      <w:r>
        <w:rPr>
          <w:rFonts w:ascii="Times New Roman" w:hAnsi="Times New Roman"/>
        </w:rPr>
        <w:t xml:space="preserve">». </w:t>
      </w:r>
      <w:r>
        <w:rPr>
          <w:rFonts w:ascii="Times New Roman" w:eastAsia="Calibri" w:hAnsi="Times New Roman"/>
          <w:lang w:eastAsia="en-US"/>
        </w:rPr>
        <w:t xml:space="preserve">Одной из задач </w:t>
      </w:r>
      <w:r>
        <w:rPr>
          <w:rFonts w:ascii="Times New Roman" w:hAnsi="Times New Roman"/>
        </w:rPr>
        <w:t>под</w:t>
      </w:r>
      <w:r w:rsidRPr="001B5CD9">
        <w:rPr>
          <w:rFonts w:ascii="Times New Roman" w:hAnsi="Times New Roman"/>
        </w:rPr>
        <w:t>программы</w:t>
      </w:r>
      <w:r>
        <w:rPr>
          <w:rFonts w:ascii="Times New Roman" w:hAnsi="Times New Roman"/>
        </w:rPr>
        <w:t>«</w:t>
      </w:r>
      <w:hyperlink w:anchor="Par401" w:history="1">
        <w:r w:rsidRPr="006A0156">
          <w:rPr>
            <w:rFonts w:ascii="Times New Roman" w:hAnsi="Times New Roman"/>
          </w:rPr>
          <w:t>Развитие дошкольного</w:t>
        </w:r>
      </w:hyperlink>
      <w:r w:rsidRPr="006A0156">
        <w:rPr>
          <w:rFonts w:ascii="Times New Roman" w:hAnsi="Times New Roman"/>
        </w:rPr>
        <w:t>, общего</w:t>
      </w:r>
      <w:r>
        <w:rPr>
          <w:rFonts w:ascii="Times New Roman" w:hAnsi="Times New Roman"/>
        </w:rPr>
        <w:t xml:space="preserve"> и дополнительного образования» является </w:t>
      </w:r>
      <w:r w:rsidRPr="00277D62">
        <w:rPr>
          <w:rFonts w:ascii="Times New Roman" w:hAnsi="Times New Roman"/>
        </w:rPr>
        <w:t>совершенствование организации питания детей в образовательных учреждениях</w:t>
      </w:r>
      <w:r>
        <w:rPr>
          <w:rFonts w:ascii="Times New Roman" w:hAnsi="Times New Roman"/>
        </w:rPr>
        <w:t>.</w:t>
      </w:r>
      <w:r w:rsidR="0065731B">
        <w:rPr>
          <w:rFonts w:ascii="Times New Roman" w:hAnsi="Times New Roman"/>
        </w:rPr>
        <w:t xml:space="preserve"> </w:t>
      </w:r>
      <w:proofErr w:type="gramStart"/>
      <w:r>
        <w:rPr>
          <w:rFonts w:ascii="Times New Roman" w:hAnsi="Times New Roman"/>
        </w:rPr>
        <w:t xml:space="preserve">При реализации </w:t>
      </w:r>
      <w:r>
        <w:rPr>
          <w:rFonts w:ascii="Times New Roman" w:eastAsia="Calibri" w:hAnsi="Times New Roman"/>
          <w:lang w:eastAsia="en-US"/>
        </w:rPr>
        <w:t>вышеуказанной программы, в</w:t>
      </w:r>
      <w:r>
        <w:rPr>
          <w:rFonts w:ascii="Times New Roman" w:hAnsi="Times New Roman"/>
        </w:rPr>
        <w:t xml:space="preserve"> постановление от 18.12.2013 №1515 в пункт 3 внесены </w:t>
      </w:r>
      <w:r>
        <w:rPr>
          <w:rFonts w:ascii="Times New Roman" w:hAnsi="Times New Roman"/>
        </w:rPr>
        <w:lastRenderedPageBreak/>
        <w:t>изменения</w:t>
      </w:r>
      <w:r w:rsidR="0065731B">
        <w:rPr>
          <w:rFonts w:ascii="Times New Roman" w:hAnsi="Times New Roman"/>
        </w:rPr>
        <w:t xml:space="preserve"> </w:t>
      </w:r>
      <w:r>
        <w:rPr>
          <w:rFonts w:ascii="Times New Roman" w:hAnsi="Times New Roman"/>
        </w:rPr>
        <w:t xml:space="preserve">с 01.01.2015: </w:t>
      </w:r>
      <w:r w:rsidRPr="003F1706">
        <w:rPr>
          <w:rFonts w:ascii="Times New Roman" w:hAnsi="Times New Roman"/>
        </w:rPr>
        <w:t>дотаци</w:t>
      </w:r>
      <w:r>
        <w:rPr>
          <w:rFonts w:ascii="Times New Roman" w:hAnsi="Times New Roman"/>
        </w:rPr>
        <w:t>я</w:t>
      </w:r>
      <w:r w:rsidRPr="003F1706">
        <w:rPr>
          <w:rFonts w:ascii="Times New Roman" w:hAnsi="Times New Roman"/>
        </w:rPr>
        <w:t xml:space="preserve"> на питание в размере 50 процентов от стоимости завтрака или обеда, (но не более 20 рублей 00 копеек за завтрак и 25 рублей 00 копеек за обед) при условии оплаты родителями (законными представителями) 50 процентов </w:t>
      </w:r>
      <w:r>
        <w:rPr>
          <w:rFonts w:ascii="Times New Roman" w:hAnsi="Times New Roman"/>
        </w:rPr>
        <w:t>от стоимости завтрака или обеда</w:t>
      </w:r>
      <w:r w:rsidR="0065731B">
        <w:rPr>
          <w:rFonts w:ascii="Times New Roman" w:hAnsi="Times New Roman"/>
        </w:rPr>
        <w:t xml:space="preserve"> </w:t>
      </w:r>
      <w:r>
        <w:rPr>
          <w:rFonts w:ascii="Times New Roman" w:hAnsi="Times New Roman"/>
        </w:rPr>
        <w:t>предоставляется</w:t>
      </w:r>
      <w:r w:rsidR="0065731B">
        <w:rPr>
          <w:rFonts w:ascii="Times New Roman" w:hAnsi="Times New Roman"/>
        </w:rPr>
        <w:t xml:space="preserve"> </w:t>
      </w:r>
      <w:r>
        <w:rPr>
          <w:rFonts w:ascii="Times New Roman" w:hAnsi="Times New Roman"/>
        </w:rPr>
        <w:t>у</w:t>
      </w:r>
      <w:r w:rsidRPr="003F1706">
        <w:rPr>
          <w:rFonts w:ascii="Times New Roman" w:hAnsi="Times New Roman"/>
        </w:rPr>
        <w:t xml:space="preserve">чащимся </w:t>
      </w:r>
      <w:r>
        <w:rPr>
          <w:rFonts w:ascii="Times New Roman" w:hAnsi="Times New Roman"/>
        </w:rPr>
        <w:t>1</w:t>
      </w:r>
      <w:proofErr w:type="gramEnd"/>
      <w:r w:rsidRPr="003F1706">
        <w:rPr>
          <w:rFonts w:ascii="Times New Roman" w:hAnsi="Times New Roman"/>
        </w:rPr>
        <w:t xml:space="preserve"> - 11 классов из малообеспеченных семей, в том числе детям-сиротам и уча</w:t>
      </w:r>
      <w:r w:rsidRPr="008A71E6">
        <w:rPr>
          <w:rFonts w:ascii="Times New Roman" w:hAnsi="Times New Roman"/>
        </w:rPr>
        <w:t>щимся, состоящим на учете в противотуберкулезном диспансере.</w:t>
      </w:r>
      <w:r w:rsidR="0065731B">
        <w:rPr>
          <w:rFonts w:ascii="Times New Roman" w:hAnsi="Times New Roman"/>
        </w:rPr>
        <w:t xml:space="preserve"> </w:t>
      </w:r>
      <w:r w:rsidRPr="00D90AD4">
        <w:rPr>
          <w:rFonts w:ascii="Times New Roman" w:hAnsi="Times New Roman"/>
        </w:rPr>
        <w:t xml:space="preserve">В муниципальном </w:t>
      </w:r>
      <w:r w:rsidRPr="00190729">
        <w:rPr>
          <w:rFonts w:ascii="Times New Roman" w:hAnsi="Times New Roman"/>
        </w:rPr>
        <w:t xml:space="preserve">задании Школы на январь-март 2015 года, в соответствии с </w:t>
      </w:r>
      <w:r>
        <w:rPr>
          <w:rFonts w:ascii="Times New Roman" w:hAnsi="Times New Roman"/>
        </w:rPr>
        <w:t>заключенным Соглашением от 12.01.2015 б/</w:t>
      </w:r>
      <w:proofErr w:type="spellStart"/>
      <w:proofErr w:type="gramStart"/>
      <w:r>
        <w:rPr>
          <w:rFonts w:ascii="Times New Roman" w:hAnsi="Times New Roman"/>
        </w:rPr>
        <w:t>н</w:t>
      </w:r>
      <w:proofErr w:type="spellEnd"/>
      <w:proofErr w:type="gramEnd"/>
      <w:r>
        <w:rPr>
          <w:rFonts w:ascii="Times New Roman" w:hAnsi="Times New Roman"/>
        </w:rPr>
        <w:t>,</w:t>
      </w:r>
      <w:r w:rsidRPr="00190729">
        <w:rPr>
          <w:rFonts w:ascii="Times New Roman" w:hAnsi="Times New Roman"/>
        </w:rPr>
        <w:t xml:space="preserve"> </w:t>
      </w:r>
      <w:proofErr w:type="gramStart"/>
      <w:r w:rsidRPr="00190729">
        <w:rPr>
          <w:rFonts w:ascii="Times New Roman" w:hAnsi="Times New Roman"/>
        </w:rPr>
        <w:t>на</w:t>
      </w:r>
      <w:proofErr w:type="gramEnd"/>
      <w:r w:rsidRPr="00D90AD4">
        <w:rPr>
          <w:rFonts w:ascii="Times New Roman" w:hAnsi="Times New Roman"/>
        </w:rPr>
        <w:t xml:space="preserve"> реализацию данной целевой программы запланировано</w:t>
      </w:r>
      <w:r>
        <w:rPr>
          <w:rFonts w:ascii="Times New Roman" w:hAnsi="Times New Roman"/>
        </w:rPr>
        <w:t>, п</w:t>
      </w:r>
      <w:r w:rsidRPr="00D90AD4">
        <w:rPr>
          <w:rFonts w:ascii="Times New Roman" w:hAnsi="Times New Roman"/>
        </w:rPr>
        <w:t xml:space="preserve">рофинансировано </w:t>
      </w:r>
      <w:r>
        <w:rPr>
          <w:rFonts w:ascii="Times New Roman" w:hAnsi="Times New Roman"/>
        </w:rPr>
        <w:t xml:space="preserve">и </w:t>
      </w:r>
      <w:r w:rsidRPr="00D90AD4">
        <w:rPr>
          <w:rFonts w:ascii="Times New Roman" w:hAnsi="Times New Roman"/>
        </w:rPr>
        <w:t xml:space="preserve">произведено кассовых расходов в сумме </w:t>
      </w:r>
      <w:r>
        <w:rPr>
          <w:rFonts w:ascii="Times New Roman" w:hAnsi="Times New Roman"/>
        </w:rPr>
        <w:t>327,94 тыс. руб. Указанные с</w:t>
      </w:r>
      <w:r w:rsidRPr="004A5495">
        <w:rPr>
          <w:rFonts w:ascii="Times New Roman CYR" w:hAnsi="Times New Roman CYR" w:cs="Times New Roman CYR"/>
        </w:rPr>
        <w:t>редства направл</w:t>
      </w:r>
      <w:r>
        <w:rPr>
          <w:rFonts w:ascii="Times New Roman CYR" w:hAnsi="Times New Roman CYR" w:cs="Times New Roman CYR"/>
        </w:rPr>
        <w:t>ены</w:t>
      </w:r>
      <w:r w:rsidRPr="004A5495">
        <w:rPr>
          <w:rFonts w:ascii="Times New Roman CYR" w:hAnsi="Times New Roman CYR" w:cs="Times New Roman CYR"/>
        </w:rPr>
        <w:t xml:space="preserve"> поставщикам товаров за поставленные продукты питания на</w:t>
      </w:r>
      <w:r w:rsidR="0065731B">
        <w:rPr>
          <w:rFonts w:ascii="Times New Roman CYR" w:hAnsi="Times New Roman CYR" w:cs="Times New Roman CYR"/>
        </w:rPr>
        <w:t xml:space="preserve"> </w:t>
      </w:r>
      <w:r w:rsidRPr="004A5495">
        <w:rPr>
          <w:rFonts w:ascii="Times New Roman CYR" w:hAnsi="Times New Roman CYR" w:cs="Times New Roman CYR"/>
        </w:rPr>
        <w:t>основании заключенных договоров</w:t>
      </w:r>
      <w:r w:rsidRPr="00B36E80">
        <w:rPr>
          <w:rFonts w:ascii="Times New Roman CYR" w:hAnsi="Times New Roman CYR" w:cs="Times New Roman CYR"/>
        </w:rPr>
        <w:t xml:space="preserve">. </w:t>
      </w:r>
      <w:r>
        <w:rPr>
          <w:rFonts w:ascii="Times New Roman CYR" w:hAnsi="Times New Roman CYR" w:cs="Times New Roman CYR"/>
        </w:rPr>
        <w:t>Однако</w:t>
      </w:r>
      <w:r w:rsidRPr="00B36E80">
        <w:rPr>
          <w:rFonts w:ascii="Times New Roman CYR" w:hAnsi="Times New Roman CYR" w:cs="Times New Roman CYR"/>
        </w:rPr>
        <w:t xml:space="preserve"> фактический объем субсидии </w:t>
      </w:r>
      <w:r w:rsidRPr="00B36E80">
        <w:rPr>
          <w:rFonts w:ascii="Times New Roman" w:hAnsi="Times New Roman"/>
        </w:rPr>
        <w:t xml:space="preserve">за январь-март 2015 </w:t>
      </w:r>
      <w:r w:rsidRPr="00B36E80">
        <w:rPr>
          <w:rFonts w:ascii="Times New Roman CYR" w:hAnsi="Times New Roman CYR" w:cs="Times New Roman CYR"/>
        </w:rPr>
        <w:t xml:space="preserve">сложился </w:t>
      </w:r>
      <w:r w:rsidRPr="00B36E80">
        <w:rPr>
          <w:rFonts w:ascii="Times New Roman" w:hAnsi="Times New Roman"/>
        </w:rPr>
        <w:t>в размере 468,15 тыс</w:t>
      </w:r>
      <w:proofErr w:type="gramStart"/>
      <w:r w:rsidRPr="00B36E80">
        <w:rPr>
          <w:rFonts w:ascii="Times New Roman" w:hAnsi="Times New Roman"/>
        </w:rPr>
        <w:t>.р</w:t>
      </w:r>
      <w:proofErr w:type="gramEnd"/>
      <w:r w:rsidRPr="00B36E80">
        <w:rPr>
          <w:rFonts w:ascii="Times New Roman" w:hAnsi="Times New Roman"/>
        </w:rPr>
        <w:t xml:space="preserve">уб. Отклонение фактических расходов от кассовых составило 140,21 тыс.руб., в результате чего у </w:t>
      </w:r>
      <w:r>
        <w:rPr>
          <w:rFonts w:ascii="Times New Roman" w:hAnsi="Times New Roman"/>
        </w:rPr>
        <w:t>Школы</w:t>
      </w:r>
      <w:r w:rsidRPr="00B36E80">
        <w:rPr>
          <w:rFonts w:ascii="Times New Roman" w:hAnsi="Times New Roman"/>
        </w:rPr>
        <w:t xml:space="preserve"> перед поставщиками образовалась текущая кредиторская задолженность</w:t>
      </w:r>
      <w:r>
        <w:rPr>
          <w:rFonts w:ascii="Times New Roman" w:hAnsi="Times New Roman"/>
        </w:rPr>
        <w:t>, которая в полном объеме отражена по бухгалтерскому учету. Указанная кредиторская задолженность образовалась в пределах доведенных бюджетных ассигнований текущего года.</w:t>
      </w:r>
    </w:p>
    <w:p w:rsidR="001554BE" w:rsidRDefault="0065731B" w:rsidP="001554BE">
      <w:pPr>
        <w:widowControl w:val="0"/>
        <w:tabs>
          <w:tab w:val="num" w:pos="851"/>
          <w:tab w:val="left" w:pos="1134"/>
          <w:tab w:val="left" w:pos="1418"/>
        </w:tabs>
        <w:spacing w:after="0" w:line="240" w:lineRule="auto"/>
        <w:ind w:firstLine="851"/>
        <w:jc w:val="both"/>
        <w:rPr>
          <w:rFonts w:ascii="Times New Roman" w:hAnsi="Times New Roman"/>
        </w:rPr>
      </w:pPr>
      <w:r>
        <w:rPr>
          <w:rFonts w:ascii="Times New Roman CYR" w:hAnsi="Times New Roman CYR" w:cs="Times New Roman CYR"/>
        </w:rPr>
        <w:t>6</w:t>
      </w:r>
      <w:r w:rsidR="001554BE">
        <w:rPr>
          <w:rFonts w:ascii="Times New Roman CYR" w:hAnsi="Times New Roman CYR" w:cs="Times New Roman CYR"/>
        </w:rPr>
        <w:t>.</w:t>
      </w:r>
      <w:r w:rsidR="000C30DE">
        <w:rPr>
          <w:rFonts w:ascii="Times New Roman CYR" w:hAnsi="Times New Roman CYR" w:cs="Times New Roman CYR"/>
        </w:rPr>
        <w:t xml:space="preserve"> </w:t>
      </w:r>
      <w:r w:rsidR="001554BE">
        <w:rPr>
          <w:rFonts w:ascii="Times New Roman" w:hAnsi="Times New Roman"/>
        </w:rPr>
        <w:t>П</w:t>
      </w:r>
      <w:r w:rsidR="001554BE" w:rsidRPr="00D9278B">
        <w:rPr>
          <w:rFonts w:ascii="Times New Roman" w:hAnsi="Times New Roman"/>
        </w:rPr>
        <w:t xml:space="preserve">риказом директора Школы </w:t>
      </w:r>
      <w:r w:rsidR="000C30DE">
        <w:rPr>
          <w:rFonts w:ascii="Times New Roman" w:hAnsi="Times New Roman"/>
        </w:rPr>
        <w:t xml:space="preserve">от 12.01.2015 №1е </w:t>
      </w:r>
      <w:r w:rsidR="001554BE">
        <w:rPr>
          <w:rFonts w:ascii="Times New Roman" w:hAnsi="Times New Roman"/>
        </w:rPr>
        <w:t>«О порядке организации бесплатного и дотационного питания» утвержден списочный состав учащихся, имеющих право на бесплатное или дотационное питание:</w:t>
      </w:r>
    </w:p>
    <w:p w:rsidR="001554BE" w:rsidRPr="0065731B" w:rsidRDefault="001554BE" w:rsidP="000C30DE">
      <w:pPr>
        <w:widowControl w:val="0"/>
        <w:tabs>
          <w:tab w:val="left" w:pos="1134"/>
          <w:tab w:val="left" w:pos="1418"/>
        </w:tabs>
        <w:spacing w:after="0" w:line="240" w:lineRule="auto"/>
        <w:ind w:firstLine="851"/>
        <w:jc w:val="both"/>
        <w:rPr>
          <w:rFonts w:ascii="Times New Roman" w:hAnsi="Times New Roman"/>
        </w:rPr>
      </w:pPr>
      <w:r w:rsidRPr="0065731B">
        <w:rPr>
          <w:rFonts w:ascii="Times New Roman" w:hAnsi="Times New Roman"/>
        </w:rPr>
        <w:t xml:space="preserve">- бесплатное питание (завтрак и обед): 132 человека (с января по март) - учащиеся с умственной отсталостью, обучающиеся по адаптированным основным образовательным программам. В среднем количество </w:t>
      </w:r>
      <w:proofErr w:type="gramStart"/>
      <w:r w:rsidRPr="0065731B">
        <w:rPr>
          <w:rFonts w:ascii="Times New Roman" w:hAnsi="Times New Roman"/>
        </w:rPr>
        <w:t>детей, получивших питание составило</w:t>
      </w:r>
      <w:proofErr w:type="gramEnd"/>
      <w:r w:rsidRPr="0065731B">
        <w:rPr>
          <w:rFonts w:ascii="Times New Roman" w:hAnsi="Times New Roman"/>
        </w:rPr>
        <w:t xml:space="preserve"> 87 чел., отклонение составило 45 чел., в связи с непосещением детей по причине болезни.</w:t>
      </w:r>
    </w:p>
    <w:p w:rsidR="001554BE" w:rsidRPr="003E02C0" w:rsidRDefault="001554BE" w:rsidP="001554BE">
      <w:pPr>
        <w:widowControl w:val="0"/>
        <w:autoSpaceDE w:val="0"/>
        <w:autoSpaceDN w:val="0"/>
        <w:adjustRightInd w:val="0"/>
        <w:spacing w:after="0" w:line="240" w:lineRule="auto"/>
        <w:ind w:firstLine="851"/>
        <w:jc w:val="both"/>
        <w:rPr>
          <w:rFonts w:ascii="Times New Roman" w:hAnsi="Times New Roman"/>
        </w:rPr>
      </w:pPr>
      <w:r w:rsidRPr="0065731B">
        <w:rPr>
          <w:rFonts w:ascii="Times New Roman" w:hAnsi="Times New Roman"/>
        </w:rPr>
        <w:t xml:space="preserve">- бесплатное питание (завтрак или обед): </w:t>
      </w:r>
      <w:r w:rsidR="000C30DE">
        <w:rPr>
          <w:rFonts w:ascii="Times New Roman" w:hAnsi="Times New Roman"/>
        </w:rPr>
        <w:t xml:space="preserve"> </w:t>
      </w:r>
      <w:r w:rsidRPr="0065731B">
        <w:rPr>
          <w:rFonts w:ascii="Times New Roman" w:hAnsi="Times New Roman"/>
        </w:rPr>
        <w:t>5 человек (обеды) (с января по март) - дети-инвалиды.</w:t>
      </w:r>
      <w:r>
        <w:rPr>
          <w:rFonts w:ascii="Times New Roman" w:hAnsi="Times New Roman"/>
        </w:rPr>
        <w:t xml:space="preserve"> Фактическое количество детей, получивших питание составило 4 чел.</w:t>
      </w:r>
      <w:r w:rsidR="0065731B">
        <w:rPr>
          <w:rFonts w:ascii="Times New Roman" w:hAnsi="Times New Roman"/>
        </w:rPr>
        <w:t xml:space="preserve">; </w:t>
      </w:r>
      <w:r w:rsidRPr="003E02C0">
        <w:rPr>
          <w:rFonts w:ascii="Times New Roman" w:hAnsi="Times New Roman"/>
        </w:rPr>
        <w:t xml:space="preserve">46 человек (5 завтраков, 41 обед) в январе, 44 чел. (5 завтраков, 39 обедов) в феврале-марте </w:t>
      </w:r>
      <w:proofErr w:type="gramStart"/>
      <w:r w:rsidRPr="003E02C0">
        <w:rPr>
          <w:rFonts w:ascii="Times New Roman" w:hAnsi="Times New Roman"/>
        </w:rPr>
        <w:t>-д</w:t>
      </w:r>
      <w:proofErr w:type="gramEnd"/>
      <w:r w:rsidRPr="003E02C0">
        <w:rPr>
          <w:rFonts w:ascii="Times New Roman" w:hAnsi="Times New Roman"/>
        </w:rPr>
        <w:t xml:space="preserve">ети из многодетных семей. </w:t>
      </w:r>
      <w:r>
        <w:rPr>
          <w:rFonts w:ascii="Times New Roman" w:hAnsi="Times New Roman"/>
        </w:rPr>
        <w:t xml:space="preserve">В среднем количество </w:t>
      </w:r>
      <w:proofErr w:type="gramStart"/>
      <w:r>
        <w:rPr>
          <w:rFonts w:ascii="Times New Roman" w:hAnsi="Times New Roman"/>
        </w:rPr>
        <w:t>детей, получивших питание составило</w:t>
      </w:r>
      <w:proofErr w:type="gramEnd"/>
      <w:r>
        <w:rPr>
          <w:rFonts w:ascii="Times New Roman" w:hAnsi="Times New Roman"/>
        </w:rPr>
        <w:t xml:space="preserve"> 36 чел., отклонение составило 9 чел., в связи с непосещением детей по причине болезни.</w:t>
      </w:r>
      <w:r w:rsidR="0065731B">
        <w:rPr>
          <w:rFonts w:ascii="Times New Roman" w:hAnsi="Times New Roman"/>
        </w:rPr>
        <w:t xml:space="preserve"> </w:t>
      </w:r>
      <w:r w:rsidRPr="003E02C0">
        <w:rPr>
          <w:rFonts w:ascii="Times New Roman" w:hAnsi="Times New Roman"/>
        </w:rPr>
        <w:t xml:space="preserve">Проверкой справок о составе семьи (для установления статуса многодетной семьи) установлено, что учащиеся 1Б класса Сысуев В., 5Б Сысуева А. имели право на получение бесплатного питания до 14.04.2014, однако, указанные учащиеся получали бесплатное питание с 11.01.2015 до 30.01.2015 (Сысуев В.), до 31.01.2015 (Сысуева А.). </w:t>
      </w:r>
      <w:r w:rsidRPr="003E02C0">
        <w:rPr>
          <w:rFonts w:ascii="Times New Roman" w:hAnsi="Times New Roman"/>
          <w:i/>
        </w:rPr>
        <w:t>Таким образом, необоснованно включены в сумму субсидии денежные средства в размере 1,38 тыс</w:t>
      </w:r>
      <w:proofErr w:type="gramStart"/>
      <w:r w:rsidRPr="003E02C0">
        <w:rPr>
          <w:rFonts w:ascii="Times New Roman" w:hAnsi="Times New Roman"/>
          <w:i/>
        </w:rPr>
        <w:t>.р</w:t>
      </w:r>
      <w:proofErr w:type="gramEnd"/>
      <w:r w:rsidRPr="003E02C0">
        <w:rPr>
          <w:rFonts w:ascii="Times New Roman" w:hAnsi="Times New Roman"/>
          <w:i/>
        </w:rPr>
        <w:t xml:space="preserve">уб. </w:t>
      </w:r>
      <w:r w:rsidRPr="003E02C0">
        <w:rPr>
          <w:rFonts w:ascii="Times New Roman" w:hAnsi="Times New Roman"/>
        </w:rPr>
        <w:t>Задолженность за родителями (по состоянию на 28.04.2014) по возмещению суммы субсидии составила 1,38 тыс.руб.</w:t>
      </w:r>
    </w:p>
    <w:p w:rsidR="001554BE" w:rsidRDefault="001554BE" w:rsidP="0065731B">
      <w:pPr>
        <w:widowControl w:val="0"/>
        <w:autoSpaceDE w:val="0"/>
        <w:autoSpaceDN w:val="0"/>
        <w:adjustRightInd w:val="0"/>
        <w:spacing w:after="0" w:line="240" w:lineRule="auto"/>
        <w:ind w:firstLine="851"/>
        <w:jc w:val="both"/>
        <w:rPr>
          <w:rFonts w:ascii="Times New Roman" w:hAnsi="Times New Roman"/>
        </w:rPr>
      </w:pPr>
      <w:r w:rsidRPr="0065731B">
        <w:rPr>
          <w:rFonts w:ascii="Times New Roman" w:hAnsi="Times New Roman"/>
        </w:rPr>
        <w:t>- дотационное питание:</w:t>
      </w:r>
      <w:r w:rsidRPr="003E02C0">
        <w:rPr>
          <w:rFonts w:ascii="Times New Roman" w:hAnsi="Times New Roman"/>
        </w:rPr>
        <w:t xml:space="preserve"> учащиеся 1-11 классов:</w:t>
      </w:r>
      <w:r w:rsidR="0065731B">
        <w:rPr>
          <w:rFonts w:ascii="Times New Roman" w:hAnsi="Times New Roman"/>
        </w:rPr>
        <w:t xml:space="preserve"> </w:t>
      </w:r>
      <w:r w:rsidR="000C30DE">
        <w:rPr>
          <w:rFonts w:ascii="Times New Roman" w:hAnsi="Times New Roman"/>
        </w:rPr>
        <w:t xml:space="preserve"> </w:t>
      </w:r>
      <w:r w:rsidRPr="003E02C0">
        <w:rPr>
          <w:rFonts w:ascii="Times New Roman" w:hAnsi="Times New Roman"/>
        </w:rPr>
        <w:t>49 человек в январе-феврале</w:t>
      </w:r>
      <w:r>
        <w:rPr>
          <w:rFonts w:ascii="Times New Roman" w:hAnsi="Times New Roman"/>
        </w:rPr>
        <w:t xml:space="preserve"> (12 завтраков, 37 обедов)</w:t>
      </w:r>
      <w:r w:rsidRPr="003E02C0">
        <w:rPr>
          <w:rFonts w:ascii="Times New Roman" w:hAnsi="Times New Roman"/>
        </w:rPr>
        <w:t>, 39 человек в марте</w:t>
      </w:r>
      <w:r>
        <w:rPr>
          <w:rFonts w:ascii="Times New Roman" w:hAnsi="Times New Roman"/>
        </w:rPr>
        <w:t xml:space="preserve"> (5 завтраков, 34 обеда)</w:t>
      </w:r>
      <w:r w:rsidRPr="003E02C0">
        <w:rPr>
          <w:rFonts w:ascii="Times New Roman" w:hAnsi="Times New Roman"/>
        </w:rPr>
        <w:t xml:space="preserve">. </w:t>
      </w:r>
      <w:r>
        <w:rPr>
          <w:rFonts w:ascii="Times New Roman" w:hAnsi="Times New Roman"/>
        </w:rPr>
        <w:t xml:space="preserve">В среднем количество </w:t>
      </w:r>
      <w:proofErr w:type="gramStart"/>
      <w:r>
        <w:rPr>
          <w:rFonts w:ascii="Times New Roman" w:hAnsi="Times New Roman"/>
        </w:rPr>
        <w:t>детей, получивших питание составило</w:t>
      </w:r>
      <w:proofErr w:type="gramEnd"/>
      <w:r>
        <w:rPr>
          <w:rFonts w:ascii="Times New Roman" w:hAnsi="Times New Roman"/>
        </w:rPr>
        <w:t xml:space="preserve"> 29 чел., отклонение составило 16 чел., в связи с непосещением детей по причине болезни.</w:t>
      </w:r>
      <w:r w:rsidR="0065731B">
        <w:rPr>
          <w:rFonts w:ascii="Times New Roman" w:hAnsi="Times New Roman"/>
        </w:rPr>
        <w:t xml:space="preserve"> </w:t>
      </w:r>
      <w:r w:rsidRPr="003E02C0">
        <w:rPr>
          <w:rFonts w:ascii="Times New Roman" w:hAnsi="Times New Roman"/>
        </w:rPr>
        <w:t>Согласно</w:t>
      </w:r>
      <w:r w:rsidRPr="0085308C">
        <w:rPr>
          <w:rFonts w:ascii="Times New Roman" w:hAnsi="Times New Roman"/>
        </w:rPr>
        <w:t xml:space="preserve"> п.4.</w:t>
      </w:r>
      <w:r>
        <w:rPr>
          <w:rFonts w:ascii="Times New Roman" w:hAnsi="Times New Roman"/>
        </w:rPr>
        <w:t>4</w:t>
      </w:r>
      <w:r w:rsidRPr="0085308C">
        <w:rPr>
          <w:rFonts w:ascii="Times New Roman" w:hAnsi="Times New Roman"/>
        </w:rPr>
        <w:t xml:space="preserve"> Постановления</w:t>
      </w:r>
      <w:r>
        <w:rPr>
          <w:rFonts w:ascii="Times New Roman" w:hAnsi="Times New Roman"/>
        </w:rPr>
        <w:t xml:space="preserve"> (действующая редакция с 01.01.2015)</w:t>
      </w:r>
      <w:r w:rsidRPr="0085308C">
        <w:rPr>
          <w:rFonts w:ascii="Times New Roman" w:hAnsi="Times New Roman"/>
        </w:rPr>
        <w:t xml:space="preserve">, </w:t>
      </w:r>
      <w:r>
        <w:rPr>
          <w:rFonts w:ascii="Times New Roman" w:hAnsi="Times New Roman"/>
        </w:rPr>
        <w:t>д</w:t>
      </w:r>
      <w:r w:rsidRPr="0085308C">
        <w:rPr>
          <w:rFonts w:ascii="Times New Roman" w:hAnsi="Times New Roman"/>
        </w:rPr>
        <w:t>ля получения дотационной платы на питание учащихся (</w:t>
      </w:r>
      <w:r>
        <w:rPr>
          <w:rFonts w:ascii="Times New Roman" w:hAnsi="Times New Roman"/>
        </w:rPr>
        <w:t>1</w:t>
      </w:r>
      <w:r w:rsidRPr="0085308C">
        <w:rPr>
          <w:rFonts w:ascii="Times New Roman" w:hAnsi="Times New Roman"/>
        </w:rPr>
        <w:t xml:space="preserve"> - 11 классы) из малообеспеченных семей, в том числе детей-сирот, </w:t>
      </w:r>
      <w:r>
        <w:rPr>
          <w:rFonts w:ascii="Times New Roman" w:hAnsi="Times New Roman"/>
        </w:rPr>
        <w:t xml:space="preserve">основанием </w:t>
      </w:r>
      <w:r w:rsidRPr="0085308C">
        <w:rPr>
          <w:rFonts w:ascii="Times New Roman" w:hAnsi="Times New Roman"/>
        </w:rPr>
        <w:t>являются следующие документы:</w:t>
      </w:r>
      <w:r w:rsidR="0065731B">
        <w:rPr>
          <w:rFonts w:ascii="Times New Roman" w:hAnsi="Times New Roman"/>
        </w:rPr>
        <w:t xml:space="preserve"> </w:t>
      </w:r>
      <w:r w:rsidRPr="0085308C">
        <w:rPr>
          <w:rFonts w:ascii="Times New Roman" w:hAnsi="Times New Roman"/>
        </w:rPr>
        <w:t>заявление родителей (законных представителей)</w:t>
      </w:r>
      <w:proofErr w:type="gramStart"/>
      <w:r w:rsidRPr="0085308C">
        <w:rPr>
          <w:rFonts w:ascii="Times New Roman" w:hAnsi="Times New Roman"/>
        </w:rPr>
        <w:t>;с</w:t>
      </w:r>
      <w:proofErr w:type="gramEnd"/>
      <w:r w:rsidRPr="0085308C">
        <w:rPr>
          <w:rFonts w:ascii="Times New Roman" w:hAnsi="Times New Roman"/>
        </w:rPr>
        <w:t xml:space="preserve">ведения органов соцзащиты о семье как получателе ежемесячного пособия на ребенка в соответствии с </w:t>
      </w:r>
      <w:hyperlink r:id="rId33" w:history="1">
        <w:r w:rsidRPr="0085308C">
          <w:rPr>
            <w:rFonts w:ascii="Times New Roman" w:hAnsi="Times New Roman"/>
          </w:rPr>
          <w:t>Законом</w:t>
        </w:r>
      </w:hyperlink>
      <w:r w:rsidRPr="0085308C">
        <w:rPr>
          <w:rFonts w:ascii="Times New Roman" w:hAnsi="Times New Roman"/>
        </w:rPr>
        <w:t xml:space="preserve"> Пензенской области от 21.04.2005 </w:t>
      </w:r>
      <w:r>
        <w:rPr>
          <w:rFonts w:ascii="Times New Roman" w:hAnsi="Times New Roman"/>
        </w:rPr>
        <w:t>№</w:t>
      </w:r>
      <w:r w:rsidRPr="0085308C">
        <w:rPr>
          <w:rFonts w:ascii="Times New Roman" w:hAnsi="Times New Roman"/>
        </w:rPr>
        <w:t xml:space="preserve">795-ЗПО </w:t>
      </w:r>
      <w:r>
        <w:rPr>
          <w:rFonts w:ascii="Times New Roman" w:hAnsi="Times New Roman"/>
        </w:rPr>
        <w:t>«</w:t>
      </w:r>
      <w:r w:rsidRPr="0085308C">
        <w:rPr>
          <w:rFonts w:ascii="Times New Roman" w:hAnsi="Times New Roman"/>
        </w:rPr>
        <w:t>О пособиях семьям, имеющим детей</w:t>
      </w:r>
      <w:r w:rsidRPr="00190729">
        <w:rPr>
          <w:rFonts w:ascii="Times New Roman" w:hAnsi="Times New Roman"/>
        </w:rPr>
        <w:t xml:space="preserve">». </w:t>
      </w:r>
      <w:r>
        <w:rPr>
          <w:rFonts w:ascii="Times New Roman" w:hAnsi="Times New Roman"/>
        </w:rPr>
        <w:t xml:space="preserve">При проверке </w:t>
      </w:r>
      <w:r w:rsidRPr="00190729">
        <w:rPr>
          <w:rFonts w:ascii="Times New Roman" w:hAnsi="Times New Roman"/>
        </w:rPr>
        <w:t>сведений органов соцзащиты</w:t>
      </w:r>
      <w:r w:rsidR="0065731B">
        <w:rPr>
          <w:rFonts w:ascii="Times New Roman" w:hAnsi="Times New Roman"/>
        </w:rPr>
        <w:t xml:space="preserve"> </w:t>
      </w:r>
      <w:r w:rsidRPr="00926F99">
        <w:rPr>
          <w:rFonts w:ascii="Times New Roman" w:hAnsi="Times New Roman"/>
        </w:rPr>
        <w:t>у</w:t>
      </w:r>
      <w:r>
        <w:rPr>
          <w:rFonts w:ascii="Times New Roman" w:hAnsi="Times New Roman"/>
        </w:rPr>
        <w:t>становлено, что у 8 учеников окончен срок действия справок для получения дотации на питание.</w:t>
      </w:r>
      <w:r w:rsidR="0065731B">
        <w:rPr>
          <w:rFonts w:ascii="Times New Roman" w:hAnsi="Times New Roman"/>
        </w:rPr>
        <w:t xml:space="preserve"> </w:t>
      </w:r>
      <w:r>
        <w:rPr>
          <w:rFonts w:ascii="Times New Roman" w:hAnsi="Times New Roman"/>
        </w:rPr>
        <w:t>В</w:t>
      </w:r>
      <w:r w:rsidRPr="00B36E80">
        <w:rPr>
          <w:rFonts w:ascii="Times New Roman" w:hAnsi="Times New Roman"/>
        </w:rPr>
        <w:t xml:space="preserve"> результате необоснованно включены в сумму субсидии денежные средства в размере</w:t>
      </w:r>
      <w:r>
        <w:rPr>
          <w:rFonts w:ascii="Times New Roman" w:hAnsi="Times New Roman"/>
        </w:rPr>
        <w:t>2,53</w:t>
      </w:r>
      <w:r w:rsidRPr="00B36E80">
        <w:rPr>
          <w:rFonts w:ascii="Times New Roman" w:hAnsi="Times New Roman"/>
        </w:rPr>
        <w:t>тыс</w:t>
      </w:r>
      <w:proofErr w:type="gramStart"/>
      <w:r w:rsidRPr="00B36E80">
        <w:rPr>
          <w:rFonts w:ascii="Times New Roman" w:hAnsi="Times New Roman"/>
        </w:rPr>
        <w:t>.р</w:t>
      </w:r>
      <w:proofErr w:type="gramEnd"/>
      <w:r w:rsidRPr="00B36E80">
        <w:rPr>
          <w:rFonts w:ascii="Times New Roman" w:hAnsi="Times New Roman"/>
        </w:rPr>
        <w:t xml:space="preserve">уб. </w:t>
      </w:r>
      <w:r w:rsidRPr="0085308C">
        <w:rPr>
          <w:rFonts w:ascii="Times New Roman" w:hAnsi="Times New Roman"/>
        </w:rPr>
        <w:t>На момент проверки, родителями данных учени</w:t>
      </w:r>
      <w:r>
        <w:rPr>
          <w:rFonts w:ascii="Times New Roman" w:hAnsi="Times New Roman"/>
        </w:rPr>
        <w:t>ков в кассу Школы частично внесены денежные средства в общей сумме 1,69тыс.руб.. Данные денежные средства направлены на уменьшение суммы субсидии. Задолженность за родителями (по состоянию на 28.04.2014) по возмещению указанных денежных средств составила 0,84 тыс</w:t>
      </w:r>
      <w:proofErr w:type="gramStart"/>
      <w:r>
        <w:rPr>
          <w:rFonts w:ascii="Times New Roman" w:hAnsi="Times New Roman"/>
        </w:rPr>
        <w:t>.р</w:t>
      </w:r>
      <w:proofErr w:type="gramEnd"/>
      <w:r>
        <w:rPr>
          <w:rFonts w:ascii="Times New Roman" w:hAnsi="Times New Roman"/>
        </w:rPr>
        <w:t>уб.</w:t>
      </w:r>
      <w:r w:rsidR="0065731B">
        <w:rPr>
          <w:rFonts w:ascii="Times New Roman" w:hAnsi="Times New Roman"/>
        </w:rPr>
        <w:t xml:space="preserve"> </w:t>
      </w:r>
      <w:r>
        <w:rPr>
          <w:rFonts w:ascii="Times New Roman" w:hAnsi="Times New Roman"/>
        </w:rPr>
        <w:t>В Школе в период январь-март 2015 в среднем присутствовало 620 чел., из них получали горячее питание 486 чел. (или 78%).</w:t>
      </w:r>
    </w:p>
    <w:p w:rsidR="001554BE" w:rsidRPr="005975DC" w:rsidRDefault="001554BE" w:rsidP="0065731B">
      <w:pPr>
        <w:widowControl w:val="0"/>
        <w:autoSpaceDE w:val="0"/>
        <w:autoSpaceDN w:val="0"/>
        <w:adjustRightInd w:val="0"/>
        <w:spacing w:after="0" w:line="240" w:lineRule="auto"/>
        <w:ind w:firstLine="851"/>
        <w:jc w:val="both"/>
        <w:rPr>
          <w:rFonts w:ascii="Times New Roman" w:hAnsi="Times New Roman"/>
        </w:rPr>
      </w:pPr>
      <w:r>
        <w:rPr>
          <w:rFonts w:ascii="Times New Roman CYR" w:hAnsi="Times New Roman CYR" w:cs="Times New Roman CYR"/>
        </w:rPr>
        <w:t>7.</w:t>
      </w:r>
      <w:r w:rsidR="000C30DE">
        <w:rPr>
          <w:rFonts w:ascii="Times New Roman CYR" w:hAnsi="Times New Roman CYR" w:cs="Times New Roman CYR"/>
        </w:rPr>
        <w:t xml:space="preserve"> </w:t>
      </w:r>
      <w:r>
        <w:rPr>
          <w:rFonts w:ascii="Times New Roman" w:hAnsi="Times New Roman"/>
        </w:rPr>
        <w:t>Питание учеников МБОУ СОШ №30 г</w:t>
      </w:r>
      <w:proofErr w:type="gramStart"/>
      <w:r>
        <w:rPr>
          <w:rFonts w:ascii="Times New Roman" w:hAnsi="Times New Roman"/>
        </w:rPr>
        <w:t>.П</w:t>
      </w:r>
      <w:proofErr w:type="gramEnd"/>
      <w:r>
        <w:rPr>
          <w:rFonts w:ascii="Times New Roman" w:hAnsi="Times New Roman"/>
        </w:rPr>
        <w:t xml:space="preserve">ензы осуществляется в Школьной столовой (расположена в корпусе по адресу ул.Мира, 62) и столовой, расположенной по адресу </w:t>
      </w:r>
      <w:proofErr w:type="spellStart"/>
      <w:r>
        <w:rPr>
          <w:rFonts w:ascii="Times New Roman" w:hAnsi="Times New Roman"/>
        </w:rPr>
        <w:t>ул.Пацаева</w:t>
      </w:r>
      <w:proofErr w:type="spellEnd"/>
      <w:r>
        <w:rPr>
          <w:rFonts w:ascii="Times New Roman" w:hAnsi="Times New Roman"/>
        </w:rPr>
        <w:t xml:space="preserve">, 15. </w:t>
      </w:r>
      <w:r w:rsidRPr="008A71E6">
        <w:rPr>
          <w:rFonts w:ascii="Times New Roman" w:hAnsi="Times New Roman"/>
        </w:rPr>
        <w:t>Образовательным учреждением разработан</w:t>
      </w:r>
      <w:r>
        <w:rPr>
          <w:rFonts w:ascii="Times New Roman" w:hAnsi="Times New Roman"/>
        </w:rPr>
        <w:t>о</w:t>
      </w:r>
      <w:r w:rsidRPr="008A71E6">
        <w:rPr>
          <w:rFonts w:ascii="Times New Roman" w:hAnsi="Times New Roman"/>
        </w:rPr>
        <w:t xml:space="preserve"> примерн</w:t>
      </w:r>
      <w:r>
        <w:rPr>
          <w:rFonts w:ascii="Times New Roman" w:hAnsi="Times New Roman"/>
        </w:rPr>
        <w:t>о</w:t>
      </w:r>
      <w:r w:rsidRPr="008A71E6">
        <w:rPr>
          <w:rFonts w:ascii="Times New Roman" w:hAnsi="Times New Roman"/>
        </w:rPr>
        <w:t>е двухнедельн</w:t>
      </w:r>
      <w:r>
        <w:rPr>
          <w:rFonts w:ascii="Times New Roman" w:hAnsi="Times New Roman"/>
        </w:rPr>
        <w:t>о</w:t>
      </w:r>
      <w:r w:rsidRPr="008A71E6">
        <w:rPr>
          <w:rFonts w:ascii="Times New Roman" w:hAnsi="Times New Roman"/>
        </w:rPr>
        <w:t>е меню на оказание услуги по обеспечению горячим питанием для учащихся в возрасте 7 - 1</w:t>
      </w:r>
      <w:r>
        <w:rPr>
          <w:rFonts w:ascii="Times New Roman" w:hAnsi="Times New Roman"/>
        </w:rPr>
        <w:t>1</w:t>
      </w:r>
      <w:r w:rsidRPr="008A71E6">
        <w:rPr>
          <w:rFonts w:ascii="Times New Roman" w:hAnsi="Times New Roman"/>
        </w:rPr>
        <w:t xml:space="preserve"> лет</w:t>
      </w:r>
      <w:r>
        <w:rPr>
          <w:rFonts w:ascii="Times New Roman" w:hAnsi="Times New Roman"/>
        </w:rPr>
        <w:t xml:space="preserve">, которое </w:t>
      </w:r>
      <w:r w:rsidRPr="008A71E6">
        <w:rPr>
          <w:rFonts w:ascii="Times New Roman" w:hAnsi="Times New Roman"/>
        </w:rPr>
        <w:t>утвержден</w:t>
      </w:r>
      <w:r>
        <w:rPr>
          <w:rFonts w:ascii="Times New Roman" w:hAnsi="Times New Roman"/>
        </w:rPr>
        <w:t>о</w:t>
      </w:r>
      <w:r w:rsidRPr="008A71E6">
        <w:rPr>
          <w:rFonts w:ascii="Times New Roman" w:hAnsi="Times New Roman"/>
        </w:rPr>
        <w:t xml:space="preserve"> директором и согласован</w:t>
      </w:r>
      <w:r>
        <w:rPr>
          <w:rFonts w:ascii="Times New Roman" w:hAnsi="Times New Roman"/>
        </w:rPr>
        <w:t>о</w:t>
      </w:r>
      <w:r w:rsidRPr="008A71E6">
        <w:rPr>
          <w:rFonts w:ascii="Times New Roman" w:hAnsi="Times New Roman"/>
        </w:rPr>
        <w:t xml:space="preserve"> руководителем Управления </w:t>
      </w:r>
      <w:proofErr w:type="spellStart"/>
      <w:r w:rsidRPr="008A71E6">
        <w:rPr>
          <w:rFonts w:ascii="Times New Roman" w:hAnsi="Times New Roman"/>
        </w:rPr>
        <w:t>Роспотребнадзора</w:t>
      </w:r>
      <w:proofErr w:type="spellEnd"/>
      <w:r w:rsidRPr="008A71E6">
        <w:rPr>
          <w:rFonts w:ascii="Times New Roman" w:hAnsi="Times New Roman"/>
        </w:rPr>
        <w:t xml:space="preserve"> по Пензенской </w:t>
      </w:r>
      <w:r w:rsidRPr="007D5E69">
        <w:rPr>
          <w:rFonts w:ascii="Times New Roman" w:hAnsi="Times New Roman"/>
        </w:rPr>
        <w:t>области</w:t>
      </w:r>
      <w:r>
        <w:rPr>
          <w:rFonts w:ascii="Times New Roman" w:hAnsi="Times New Roman"/>
        </w:rPr>
        <w:t xml:space="preserve"> в 2009 году</w:t>
      </w:r>
      <w:r w:rsidRPr="007D5E69">
        <w:rPr>
          <w:rFonts w:ascii="Times New Roman" w:hAnsi="Times New Roman"/>
        </w:rPr>
        <w:t xml:space="preserve">. Меню составлено по форме, рекомендуемой </w:t>
      </w:r>
      <w:proofErr w:type="spellStart"/>
      <w:r w:rsidRPr="007D5E69">
        <w:rPr>
          <w:rFonts w:ascii="Times New Roman" w:hAnsi="Times New Roman"/>
        </w:rPr>
        <w:t>СанПиН</w:t>
      </w:r>
      <w:proofErr w:type="spellEnd"/>
      <w:r w:rsidRPr="007D5E69">
        <w:rPr>
          <w:rFonts w:ascii="Times New Roman" w:hAnsi="Times New Roman"/>
        </w:rPr>
        <w:t xml:space="preserve"> 2.4.5.2</w:t>
      </w:r>
      <w:r w:rsidRPr="008A71E6">
        <w:rPr>
          <w:rFonts w:ascii="Times New Roman" w:hAnsi="Times New Roman"/>
        </w:rPr>
        <w:t>409-08 с указанием номера рецептуры, содержания пищевых веществ, витаминов и минералов, энергетической ценности приготовленных блюд.</w:t>
      </w:r>
      <w:r w:rsidR="0065731B">
        <w:rPr>
          <w:rFonts w:ascii="Times New Roman" w:hAnsi="Times New Roman"/>
        </w:rPr>
        <w:t xml:space="preserve"> </w:t>
      </w:r>
      <w:r w:rsidRPr="008A71E6">
        <w:rPr>
          <w:rFonts w:ascii="Times New Roman" w:hAnsi="Times New Roman"/>
        </w:rPr>
        <w:t>Производство готовых блюд осуществлялось в соответствии с технологическими картами</w:t>
      </w:r>
      <w:r w:rsidR="0065731B">
        <w:rPr>
          <w:rFonts w:ascii="Times New Roman" w:hAnsi="Times New Roman"/>
        </w:rPr>
        <w:t xml:space="preserve">. </w:t>
      </w:r>
      <w:r w:rsidRPr="008A71E6">
        <w:rPr>
          <w:rFonts w:ascii="Times New Roman" w:hAnsi="Times New Roman"/>
        </w:rPr>
        <w:t>МБОУ СОШ №</w:t>
      </w:r>
      <w:r>
        <w:rPr>
          <w:rFonts w:ascii="Times New Roman" w:hAnsi="Times New Roman"/>
        </w:rPr>
        <w:t>30 г</w:t>
      </w:r>
      <w:proofErr w:type="gramStart"/>
      <w:r>
        <w:rPr>
          <w:rFonts w:ascii="Times New Roman" w:hAnsi="Times New Roman"/>
        </w:rPr>
        <w:t>.П</w:t>
      </w:r>
      <w:proofErr w:type="gramEnd"/>
      <w:r>
        <w:rPr>
          <w:rFonts w:ascii="Times New Roman" w:hAnsi="Times New Roman"/>
        </w:rPr>
        <w:t>ензы</w:t>
      </w:r>
      <w:r w:rsidRPr="008A71E6">
        <w:rPr>
          <w:rFonts w:ascii="Times New Roman" w:hAnsi="Times New Roman"/>
        </w:rPr>
        <w:t xml:space="preserve"> самостоятельно организует питание </w:t>
      </w:r>
      <w:r w:rsidRPr="008A71E6">
        <w:rPr>
          <w:rFonts w:ascii="Times New Roman" w:hAnsi="Times New Roman"/>
        </w:rPr>
        <w:lastRenderedPageBreak/>
        <w:t xml:space="preserve">школьников. </w:t>
      </w:r>
      <w:r w:rsidRPr="00807B12">
        <w:rPr>
          <w:rFonts w:ascii="Times New Roman" w:hAnsi="Times New Roman"/>
        </w:rPr>
        <w:t xml:space="preserve">Доходы </w:t>
      </w:r>
      <w:r>
        <w:rPr>
          <w:rFonts w:ascii="Times New Roman" w:hAnsi="Times New Roman"/>
        </w:rPr>
        <w:t xml:space="preserve">Школьной </w:t>
      </w:r>
      <w:r w:rsidRPr="00807B12">
        <w:rPr>
          <w:rFonts w:ascii="Times New Roman" w:hAnsi="Times New Roman"/>
        </w:rPr>
        <w:t>столов</w:t>
      </w:r>
      <w:r w:rsidRPr="008A71E6">
        <w:rPr>
          <w:rFonts w:ascii="Times New Roman" w:hAnsi="Times New Roman"/>
        </w:rPr>
        <w:t xml:space="preserve">ой формируются за счет </w:t>
      </w:r>
      <w:r>
        <w:rPr>
          <w:rFonts w:ascii="Times New Roman" w:hAnsi="Times New Roman"/>
        </w:rPr>
        <w:t>реализации готовых</w:t>
      </w:r>
      <w:r w:rsidRPr="008A71E6">
        <w:rPr>
          <w:rFonts w:ascii="Times New Roman" w:hAnsi="Times New Roman"/>
        </w:rPr>
        <w:t xml:space="preserve"> блюд </w:t>
      </w:r>
      <w:proofErr w:type="gramStart"/>
      <w:r>
        <w:rPr>
          <w:rFonts w:ascii="Times New Roman" w:hAnsi="Times New Roman"/>
        </w:rPr>
        <w:t>Размер наценки, установленный приказом директора соответствует</w:t>
      </w:r>
      <w:proofErr w:type="gramEnd"/>
      <w:r>
        <w:rPr>
          <w:rFonts w:ascii="Times New Roman" w:hAnsi="Times New Roman"/>
        </w:rPr>
        <w:t xml:space="preserve"> предельному</w:t>
      </w:r>
      <w:r w:rsidRPr="008A71E6">
        <w:rPr>
          <w:rFonts w:ascii="Times New Roman" w:hAnsi="Times New Roman"/>
        </w:rPr>
        <w:t xml:space="preserve"> размер</w:t>
      </w:r>
      <w:r>
        <w:rPr>
          <w:rFonts w:ascii="Times New Roman" w:hAnsi="Times New Roman"/>
        </w:rPr>
        <w:t>у</w:t>
      </w:r>
      <w:r w:rsidR="0065731B">
        <w:rPr>
          <w:rFonts w:ascii="Times New Roman" w:hAnsi="Times New Roman"/>
        </w:rPr>
        <w:t xml:space="preserve"> </w:t>
      </w:r>
      <w:r>
        <w:rPr>
          <w:rFonts w:ascii="Times New Roman" w:hAnsi="Times New Roman"/>
        </w:rPr>
        <w:t>торговой наценки,</w:t>
      </w:r>
      <w:r w:rsidRPr="008A71E6">
        <w:rPr>
          <w:rFonts w:ascii="Times New Roman" w:hAnsi="Times New Roman"/>
        </w:rPr>
        <w:t xml:space="preserve"> определен</w:t>
      </w:r>
      <w:r>
        <w:rPr>
          <w:rFonts w:ascii="Times New Roman" w:hAnsi="Times New Roman"/>
        </w:rPr>
        <w:t>ной</w:t>
      </w:r>
      <w:r w:rsidR="0065731B">
        <w:rPr>
          <w:rFonts w:ascii="Times New Roman" w:hAnsi="Times New Roman"/>
        </w:rPr>
        <w:t xml:space="preserve"> </w:t>
      </w:r>
      <w:r w:rsidRPr="008A71E6">
        <w:rPr>
          <w:rFonts w:ascii="Times New Roman" w:hAnsi="Times New Roman"/>
          <w:spacing w:val="-4"/>
        </w:rPr>
        <w:t>постановлением Правительства Пензенской обл. от 25.05.2004 №265-пП «Об установлении предельных размеров наценки для предприятий общественного питания при учебных заведениях»</w:t>
      </w:r>
      <w:r>
        <w:rPr>
          <w:rFonts w:ascii="Times New Roman" w:hAnsi="Times New Roman"/>
          <w:spacing w:val="-4"/>
        </w:rPr>
        <w:t>.</w:t>
      </w:r>
      <w:r w:rsidR="0065731B">
        <w:rPr>
          <w:rFonts w:ascii="Times New Roman" w:hAnsi="Times New Roman"/>
          <w:spacing w:val="-4"/>
        </w:rPr>
        <w:t xml:space="preserve"> </w:t>
      </w:r>
      <w:r>
        <w:rPr>
          <w:rFonts w:ascii="Times New Roman" w:hAnsi="Times New Roman"/>
        </w:rPr>
        <w:t xml:space="preserve">На приобретенную йодированную соль применена торговая наценка в размере 45%, </w:t>
      </w:r>
      <w:r w:rsidRPr="005975DC">
        <w:rPr>
          <w:rFonts w:ascii="Times New Roman" w:hAnsi="Times New Roman"/>
        </w:rPr>
        <w:t>тогда как согласно приказу директора, торговая наценка составляет 0%.</w:t>
      </w:r>
      <w:r w:rsidR="0065731B">
        <w:rPr>
          <w:rFonts w:ascii="Times New Roman" w:hAnsi="Times New Roman"/>
        </w:rPr>
        <w:t xml:space="preserve"> </w:t>
      </w:r>
      <w:r w:rsidRPr="005975DC">
        <w:rPr>
          <w:rFonts w:ascii="Times New Roman" w:hAnsi="Times New Roman"/>
        </w:rPr>
        <w:t xml:space="preserve">В результате </w:t>
      </w:r>
      <w:r>
        <w:rPr>
          <w:rFonts w:ascii="Times New Roman" w:hAnsi="Times New Roman"/>
        </w:rPr>
        <w:t xml:space="preserve">завышена </w:t>
      </w:r>
      <w:r w:rsidRPr="005975DC">
        <w:rPr>
          <w:rFonts w:ascii="Times New Roman" w:hAnsi="Times New Roman"/>
        </w:rPr>
        <w:t>стоимость йодированной соли на общую сумму 0,37 тыс</w:t>
      </w:r>
      <w:proofErr w:type="gramStart"/>
      <w:r w:rsidRPr="005975DC">
        <w:rPr>
          <w:rFonts w:ascii="Times New Roman" w:hAnsi="Times New Roman"/>
        </w:rPr>
        <w:t>.р</w:t>
      </w:r>
      <w:proofErr w:type="gramEnd"/>
      <w:r w:rsidRPr="005975DC">
        <w:rPr>
          <w:rFonts w:ascii="Times New Roman" w:hAnsi="Times New Roman"/>
        </w:rPr>
        <w:t>уб.</w:t>
      </w:r>
      <w:r w:rsidR="0065731B">
        <w:rPr>
          <w:rFonts w:ascii="Times New Roman" w:hAnsi="Times New Roman"/>
        </w:rPr>
        <w:t xml:space="preserve"> </w:t>
      </w:r>
    </w:p>
    <w:p w:rsidR="001554BE" w:rsidRDefault="001554BE" w:rsidP="001554BE">
      <w:pPr>
        <w:widowControl w:val="0"/>
        <w:tabs>
          <w:tab w:val="left" w:pos="3740"/>
          <w:tab w:val="left" w:pos="4114"/>
        </w:tabs>
        <w:autoSpaceDE w:val="0"/>
        <w:autoSpaceDN w:val="0"/>
        <w:adjustRightInd w:val="0"/>
        <w:spacing w:after="0" w:line="240" w:lineRule="auto"/>
        <w:ind w:firstLine="851"/>
        <w:jc w:val="both"/>
        <w:rPr>
          <w:rFonts w:ascii="Times New Roman" w:hAnsi="Times New Roman"/>
        </w:rPr>
      </w:pPr>
      <w:r>
        <w:rPr>
          <w:rFonts w:ascii="Times New Roman" w:hAnsi="Times New Roman"/>
        </w:rPr>
        <w:t>Фактические доходы Школьной столовой за период сентябрь 2014 – март 2015 сложились в общей сумме 2017,02 тыс</w:t>
      </w:r>
      <w:proofErr w:type="gramStart"/>
      <w:r>
        <w:rPr>
          <w:rFonts w:ascii="Times New Roman" w:hAnsi="Times New Roman"/>
        </w:rPr>
        <w:t>.р</w:t>
      </w:r>
      <w:proofErr w:type="gramEnd"/>
      <w:r>
        <w:rPr>
          <w:rFonts w:ascii="Times New Roman" w:hAnsi="Times New Roman"/>
        </w:rPr>
        <w:t>уб., фактические расходы произведены в общей сумме 2044,35 тыс.руб., из них: 1365,95 тыс.руб. – перечислены денежные средства поставщикам, 559,92тыс.руб. – оплата труда сотрудников Школьной столовой, 112,1 тыс.руб. – доплаты зам.директору и гл.бухгалтеру, 6,38 тыс.руб. – услуги за медосмотр.</w:t>
      </w:r>
      <w:r w:rsidR="0065731B">
        <w:rPr>
          <w:rFonts w:ascii="Times New Roman" w:hAnsi="Times New Roman"/>
        </w:rPr>
        <w:t xml:space="preserve"> </w:t>
      </w:r>
      <w:r>
        <w:rPr>
          <w:rFonts w:ascii="Times New Roman" w:hAnsi="Times New Roman"/>
        </w:rPr>
        <w:t>Средняя заработная плата кухонного работника Школьной столовой составила 12,29 тыс.руб.</w:t>
      </w:r>
      <w:r w:rsidR="0065731B">
        <w:rPr>
          <w:rFonts w:ascii="Times New Roman" w:hAnsi="Times New Roman"/>
        </w:rPr>
        <w:t xml:space="preserve"> </w:t>
      </w:r>
      <w:r>
        <w:rPr>
          <w:rFonts w:ascii="Times New Roman" w:hAnsi="Times New Roman"/>
        </w:rPr>
        <w:t xml:space="preserve">Фактические расходы по оплате труда сотрудников столовой (для организации питания учеников специализированных классов коррекционно-развивающего обучения по </w:t>
      </w:r>
      <w:proofErr w:type="spellStart"/>
      <w:r>
        <w:rPr>
          <w:rFonts w:ascii="Times New Roman" w:hAnsi="Times New Roman"/>
        </w:rPr>
        <w:t>ул</w:t>
      </w:r>
      <w:proofErr w:type="gramStart"/>
      <w:r>
        <w:rPr>
          <w:rFonts w:ascii="Times New Roman" w:hAnsi="Times New Roman"/>
        </w:rPr>
        <w:t>.П</w:t>
      </w:r>
      <w:proofErr w:type="gramEnd"/>
      <w:r>
        <w:rPr>
          <w:rFonts w:ascii="Times New Roman" w:hAnsi="Times New Roman"/>
        </w:rPr>
        <w:t>ацаева</w:t>
      </w:r>
      <w:proofErr w:type="spellEnd"/>
      <w:r>
        <w:rPr>
          <w:rFonts w:ascii="Times New Roman" w:hAnsi="Times New Roman"/>
        </w:rPr>
        <w:t xml:space="preserve">, 15) за проверяемый период составили </w:t>
      </w:r>
      <w:r w:rsidRPr="00542F22">
        <w:rPr>
          <w:rFonts w:ascii="Times New Roman" w:hAnsi="Times New Roman"/>
        </w:rPr>
        <w:t>365,55тыс.руб.</w:t>
      </w:r>
      <w:r>
        <w:rPr>
          <w:rFonts w:ascii="Times New Roman" w:hAnsi="Times New Roman"/>
        </w:rPr>
        <w:t>, средняя заработная плата кухонного работника составила 13,37 тыс.руб.</w:t>
      </w:r>
    </w:p>
    <w:p w:rsidR="0065731B" w:rsidRDefault="001554BE" w:rsidP="0065731B">
      <w:pPr>
        <w:widowControl w:val="0"/>
        <w:autoSpaceDE w:val="0"/>
        <w:autoSpaceDN w:val="0"/>
        <w:adjustRightInd w:val="0"/>
        <w:spacing w:after="0" w:line="240" w:lineRule="auto"/>
        <w:ind w:firstLine="851"/>
        <w:jc w:val="both"/>
        <w:rPr>
          <w:rFonts w:ascii="Times New Roman" w:hAnsi="Times New Roman"/>
        </w:rPr>
      </w:pPr>
      <w:r>
        <w:rPr>
          <w:rFonts w:ascii="Times New Roman" w:hAnsi="Times New Roman"/>
        </w:rPr>
        <w:t xml:space="preserve">8. </w:t>
      </w:r>
      <w:r w:rsidRPr="008A71E6">
        <w:rPr>
          <w:rFonts w:ascii="Times New Roman" w:hAnsi="Times New Roman"/>
        </w:rPr>
        <w:t xml:space="preserve">Фактически в период с </w:t>
      </w:r>
      <w:r>
        <w:rPr>
          <w:rFonts w:ascii="Times New Roman" w:hAnsi="Times New Roman"/>
        </w:rPr>
        <w:t>01</w:t>
      </w:r>
      <w:r w:rsidRPr="008A71E6">
        <w:rPr>
          <w:rFonts w:ascii="Times New Roman" w:hAnsi="Times New Roman"/>
        </w:rPr>
        <w:t>.0</w:t>
      </w:r>
      <w:r>
        <w:rPr>
          <w:rFonts w:ascii="Times New Roman" w:hAnsi="Times New Roman"/>
        </w:rPr>
        <w:t>9</w:t>
      </w:r>
      <w:r w:rsidRPr="008A71E6">
        <w:rPr>
          <w:rFonts w:ascii="Times New Roman" w:hAnsi="Times New Roman"/>
        </w:rPr>
        <w:t>.201</w:t>
      </w:r>
      <w:r>
        <w:rPr>
          <w:rFonts w:ascii="Times New Roman" w:hAnsi="Times New Roman"/>
        </w:rPr>
        <w:t>4</w:t>
      </w:r>
      <w:r w:rsidRPr="008A71E6">
        <w:rPr>
          <w:rFonts w:ascii="Times New Roman" w:hAnsi="Times New Roman"/>
        </w:rPr>
        <w:t xml:space="preserve"> по 3</w:t>
      </w:r>
      <w:r>
        <w:rPr>
          <w:rFonts w:ascii="Times New Roman" w:hAnsi="Times New Roman"/>
        </w:rPr>
        <w:t>1</w:t>
      </w:r>
      <w:r w:rsidRPr="008A71E6">
        <w:rPr>
          <w:rFonts w:ascii="Times New Roman" w:hAnsi="Times New Roman"/>
        </w:rPr>
        <w:t>.0</w:t>
      </w:r>
      <w:r>
        <w:rPr>
          <w:rFonts w:ascii="Times New Roman" w:hAnsi="Times New Roman"/>
        </w:rPr>
        <w:t>3</w:t>
      </w:r>
      <w:r w:rsidRPr="008A71E6">
        <w:rPr>
          <w:rFonts w:ascii="Times New Roman" w:hAnsi="Times New Roman"/>
        </w:rPr>
        <w:t>.201</w:t>
      </w:r>
      <w:r>
        <w:rPr>
          <w:rFonts w:ascii="Times New Roman" w:hAnsi="Times New Roman"/>
        </w:rPr>
        <w:t>5 столовыми</w:t>
      </w:r>
      <w:r w:rsidR="0065731B">
        <w:rPr>
          <w:rFonts w:ascii="Times New Roman" w:hAnsi="Times New Roman"/>
        </w:rPr>
        <w:t xml:space="preserve"> </w:t>
      </w:r>
      <w:r w:rsidRPr="008A71E6">
        <w:rPr>
          <w:rFonts w:ascii="Times New Roman" w:hAnsi="Times New Roman"/>
        </w:rPr>
        <w:t>предлагалось</w:t>
      </w:r>
      <w:r>
        <w:rPr>
          <w:rFonts w:ascii="Times New Roman" w:hAnsi="Times New Roman"/>
        </w:rPr>
        <w:t>:</w:t>
      </w:r>
      <w:r w:rsidR="0065731B">
        <w:rPr>
          <w:rFonts w:ascii="Times New Roman" w:hAnsi="Times New Roman"/>
        </w:rPr>
        <w:t xml:space="preserve"> </w:t>
      </w:r>
      <w:r>
        <w:rPr>
          <w:rFonts w:ascii="Times New Roman" w:hAnsi="Times New Roman"/>
        </w:rPr>
        <w:t>Школьной столовой -</w:t>
      </w:r>
      <w:r w:rsidRPr="008A71E6">
        <w:rPr>
          <w:rFonts w:ascii="Times New Roman" w:hAnsi="Times New Roman"/>
        </w:rPr>
        <w:t>два завтрака: завтрак-</w:t>
      </w:r>
      <w:r w:rsidRPr="008A71E6">
        <w:rPr>
          <w:rFonts w:ascii="Times New Roman" w:hAnsi="Times New Roman"/>
          <w:lang w:val="en-US"/>
        </w:rPr>
        <w:t>I</w:t>
      </w:r>
      <w:r w:rsidRPr="008A71E6">
        <w:rPr>
          <w:rFonts w:ascii="Times New Roman" w:hAnsi="Times New Roman"/>
        </w:rPr>
        <w:t xml:space="preserve"> для младших школьников, завтрак-</w:t>
      </w:r>
      <w:r w:rsidRPr="008A71E6">
        <w:rPr>
          <w:rFonts w:ascii="Times New Roman" w:hAnsi="Times New Roman"/>
          <w:lang w:val="en-US"/>
        </w:rPr>
        <w:t>II</w:t>
      </w:r>
      <w:r w:rsidRPr="008A71E6">
        <w:rPr>
          <w:rFonts w:ascii="Times New Roman" w:hAnsi="Times New Roman"/>
        </w:rPr>
        <w:t xml:space="preserve"> для среднего и старшего звена</w:t>
      </w:r>
      <w:r>
        <w:rPr>
          <w:rFonts w:ascii="Times New Roman" w:hAnsi="Times New Roman"/>
        </w:rPr>
        <w:t xml:space="preserve">, </w:t>
      </w:r>
      <w:r w:rsidRPr="008A71E6">
        <w:rPr>
          <w:rFonts w:ascii="Times New Roman" w:hAnsi="Times New Roman"/>
        </w:rPr>
        <w:t xml:space="preserve">которые отличались </w:t>
      </w:r>
      <w:r w:rsidRPr="005544F6">
        <w:rPr>
          <w:rFonts w:ascii="Times New Roman" w:hAnsi="Times New Roman"/>
        </w:rPr>
        <w:t xml:space="preserve">массой </w:t>
      </w:r>
      <w:r>
        <w:rPr>
          <w:rFonts w:ascii="Times New Roman" w:hAnsi="Times New Roman"/>
        </w:rPr>
        <w:t>и</w:t>
      </w:r>
      <w:r w:rsidR="0065731B">
        <w:rPr>
          <w:rFonts w:ascii="Times New Roman" w:hAnsi="Times New Roman"/>
        </w:rPr>
        <w:t xml:space="preserve"> </w:t>
      </w:r>
      <w:r w:rsidRPr="008A71E6">
        <w:rPr>
          <w:rFonts w:ascii="Times New Roman" w:hAnsi="Times New Roman"/>
        </w:rPr>
        <w:t xml:space="preserve">ассортиментом блюд </w:t>
      </w:r>
      <w:r>
        <w:rPr>
          <w:rFonts w:ascii="Times New Roman" w:hAnsi="Times New Roman"/>
        </w:rPr>
        <w:t>(</w:t>
      </w:r>
      <w:r w:rsidRPr="008A71E6">
        <w:rPr>
          <w:rFonts w:ascii="Times New Roman" w:hAnsi="Times New Roman"/>
        </w:rPr>
        <w:t>в завтраках для начальной школы чаще предлагались молочные каши</w:t>
      </w:r>
      <w:r w:rsidRPr="005544F6">
        <w:rPr>
          <w:rFonts w:ascii="Times New Roman" w:hAnsi="Times New Roman"/>
        </w:rPr>
        <w:t xml:space="preserve">), </w:t>
      </w:r>
      <w:r>
        <w:rPr>
          <w:rFonts w:ascii="Times New Roman" w:hAnsi="Times New Roman"/>
        </w:rPr>
        <w:t xml:space="preserve">столовой по </w:t>
      </w:r>
      <w:proofErr w:type="spellStart"/>
      <w:r>
        <w:rPr>
          <w:rFonts w:ascii="Times New Roman" w:hAnsi="Times New Roman"/>
        </w:rPr>
        <w:t>ул</w:t>
      </w:r>
      <w:proofErr w:type="gramStart"/>
      <w:r>
        <w:rPr>
          <w:rFonts w:ascii="Times New Roman" w:hAnsi="Times New Roman"/>
        </w:rPr>
        <w:t>.П</w:t>
      </w:r>
      <w:proofErr w:type="gramEnd"/>
      <w:r>
        <w:rPr>
          <w:rFonts w:ascii="Times New Roman" w:hAnsi="Times New Roman"/>
        </w:rPr>
        <w:t>ацаева</w:t>
      </w:r>
      <w:proofErr w:type="spellEnd"/>
      <w:r>
        <w:rPr>
          <w:rFonts w:ascii="Times New Roman" w:hAnsi="Times New Roman"/>
        </w:rPr>
        <w:t>, 15 – один завтрак.</w:t>
      </w:r>
      <w:r w:rsidR="0065731B">
        <w:rPr>
          <w:rFonts w:ascii="Times New Roman" w:hAnsi="Times New Roman"/>
        </w:rPr>
        <w:t xml:space="preserve"> </w:t>
      </w:r>
      <w:r>
        <w:rPr>
          <w:rFonts w:ascii="Times New Roman" w:hAnsi="Times New Roman"/>
        </w:rPr>
        <w:t>О</w:t>
      </w:r>
      <w:r w:rsidRPr="008A71E6">
        <w:rPr>
          <w:rFonts w:ascii="Times New Roman" w:hAnsi="Times New Roman"/>
        </w:rPr>
        <w:t>бед</w:t>
      </w:r>
      <w:r>
        <w:rPr>
          <w:rFonts w:ascii="Times New Roman" w:hAnsi="Times New Roman"/>
        </w:rPr>
        <w:t>ы в столовых</w:t>
      </w:r>
      <w:r w:rsidR="0065731B">
        <w:rPr>
          <w:rFonts w:ascii="Times New Roman" w:hAnsi="Times New Roman"/>
        </w:rPr>
        <w:t xml:space="preserve"> </w:t>
      </w:r>
      <w:r>
        <w:rPr>
          <w:rFonts w:ascii="Times New Roman" w:hAnsi="Times New Roman"/>
        </w:rPr>
        <w:t>предлагались</w:t>
      </w:r>
      <w:r w:rsidRPr="008A71E6">
        <w:rPr>
          <w:rFonts w:ascii="Times New Roman" w:hAnsi="Times New Roman"/>
        </w:rPr>
        <w:t xml:space="preserve"> с одинаковой массой порций для всех возрастных групп (от 7 до 18 лет).</w:t>
      </w:r>
      <w:r w:rsidR="0065731B">
        <w:rPr>
          <w:rFonts w:ascii="Times New Roman" w:hAnsi="Times New Roman"/>
        </w:rPr>
        <w:t xml:space="preserve"> </w:t>
      </w:r>
      <w:r>
        <w:rPr>
          <w:rFonts w:ascii="Times New Roman" w:hAnsi="Times New Roman"/>
          <w:spacing w:val="-4"/>
        </w:rPr>
        <w:t xml:space="preserve">При организации питания учащихся не соблюдены следующие требования </w:t>
      </w:r>
      <w:proofErr w:type="spellStart"/>
      <w:r w:rsidRPr="008A71E6">
        <w:rPr>
          <w:rFonts w:ascii="Times New Roman" w:hAnsi="Times New Roman"/>
        </w:rPr>
        <w:t>СанПин</w:t>
      </w:r>
      <w:proofErr w:type="spellEnd"/>
      <w:r w:rsidRPr="008A71E6">
        <w:rPr>
          <w:rFonts w:ascii="Times New Roman" w:hAnsi="Times New Roman"/>
        </w:rPr>
        <w:t xml:space="preserve"> 2.4.5.2409-08</w:t>
      </w:r>
      <w:r w:rsidR="0065731B">
        <w:rPr>
          <w:rFonts w:ascii="Times New Roman" w:hAnsi="Times New Roman"/>
        </w:rPr>
        <w:t>:</w:t>
      </w:r>
    </w:p>
    <w:p w:rsidR="001554BE" w:rsidRDefault="0065731B" w:rsidP="0065731B">
      <w:pPr>
        <w:widowControl w:val="0"/>
        <w:autoSpaceDE w:val="0"/>
        <w:autoSpaceDN w:val="0"/>
        <w:adjustRightInd w:val="0"/>
        <w:spacing w:after="0" w:line="240" w:lineRule="auto"/>
        <w:ind w:firstLine="851"/>
        <w:jc w:val="both"/>
        <w:rPr>
          <w:rFonts w:ascii="Times New Roman" w:hAnsi="Times New Roman"/>
        </w:rPr>
      </w:pPr>
      <w:r>
        <w:rPr>
          <w:rFonts w:ascii="Times New Roman" w:hAnsi="Times New Roman"/>
        </w:rPr>
        <w:t>-в</w:t>
      </w:r>
      <w:r w:rsidR="001554BE">
        <w:rPr>
          <w:rFonts w:ascii="Times New Roman" w:hAnsi="Times New Roman"/>
        </w:rPr>
        <w:t xml:space="preserve"> нарушение п.6.3, согласно которому ежедневные меню разрабатываются н</w:t>
      </w:r>
      <w:r w:rsidR="001554BE" w:rsidRPr="003B7B0F">
        <w:rPr>
          <w:rFonts w:ascii="Times New Roman" w:hAnsi="Times New Roman"/>
        </w:rPr>
        <w:t>а основании сформированного рациона питания, не соответствуют примерному двухнедельному меню,</w:t>
      </w:r>
      <w:r w:rsidR="001554BE">
        <w:rPr>
          <w:rFonts w:ascii="Times New Roman" w:hAnsi="Times New Roman"/>
        </w:rPr>
        <w:t xml:space="preserve"> утвержденному директором и согласованному с </w:t>
      </w:r>
      <w:proofErr w:type="spellStart"/>
      <w:r w:rsidR="001554BE">
        <w:rPr>
          <w:rFonts w:ascii="Times New Roman" w:hAnsi="Times New Roman"/>
        </w:rPr>
        <w:t>Роспотребнадзором</w:t>
      </w:r>
      <w:proofErr w:type="spellEnd"/>
      <w:r w:rsidR="001554BE">
        <w:rPr>
          <w:rFonts w:ascii="Times New Roman" w:hAnsi="Times New Roman"/>
        </w:rPr>
        <w:t xml:space="preserve"> по Пензенской области. В меню </w:t>
      </w:r>
      <w:r w:rsidR="001554BE">
        <w:rPr>
          <w:rFonts w:ascii="Times New Roman" w:hAnsi="Times New Roman"/>
          <w:bCs/>
        </w:rPr>
        <w:t xml:space="preserve">присутствовали блюда, которых нет в примерном меню, т.е. они не были согласованы с Управлением </w:t>
      </w:r>
      <w:proofErr w:type="spellStart"/>
      <w:r w:rsidR="001554BE">
        <w:rPr>
          <w:rFonts w:ascii="Times New Roman" w:hAnsi="Times New Roman"/>
          <w:bCs/>
        </w:rPr>
        <w:t>Роспотребнадзора</w:t>
      </w:r>
      <w:proofErr w:type="spellEnd"/>
      <w:r w:rsidR="001554BE">
        <w:rPr>
          <w:rFonts w:ascii="Times New Roman" w:hAnsi="Times New Roman"/>
          <w:bCs/>
        </w:rPr>
        <w:t xml:space="preserve">: </w:t>
      </w:r>
      <w:r w:rsidR="001554BE" w:rsidRPr="008A71E6">
        <w:rPr>
          <w:rFonts w:ascii="Times New Roman" w:hAnsi="Times New Roman"/>
        </w:rPr>
        <w:t>бутерброд с колбасой, икра кабачковая, пицца школьная, печенье, вафли</w:t>
      </w:r>
      <w:r w:rsidR="001554BE">
        <w:rPr>
          <w:rFonts w:ascii="Times New Roman" w:hAnsi="Times New Roman"/>
        </w:rPr>
        <w:t>, зефир в шоколаде, зефир бело/</w:t>
      </w:r>
      <w:proofErr w:type="spellStart"/>
      <w:r w:rsidR="001554BE">
        <w:rPr>
          <w:rFonts w:ascii="Times New Roman" w:hAnsi="Times New Roman"/>
        </w:rPr>
        <w:t>розовый</w:t>
      </w:r>
      <w:proofErr w:type="spellEnd"/>
      <w:r w:rsidR="001554BE">
        <w:rPr>
          <w:rFonts w:ascii="Times New Roman" w:hAnsi="Times New Roman"/>
        </w:rPr>
        <w:t xml:space="preserve">, сосиски. В тоже время </w:t>
      </w:r>
      <w:r w:rsidR="001554BE" w:rsidRPr="008A71E6">
        <w:rPr>
          <w:rFonts w:ascii="Times New Roman" w:hAnsi="Times New Roman"/>
        </w:rPr>
        <w:t>отсутствовали блюда, утвержденные в примерном двухнедельном меню</w:t>
      </w:r>
      <w:r w:rsidR="001554BE">
        <w:rPr>
          <w:rFonts w:ascii="Times New Roman" w:hAnsi="Times New Roman"/>
        </w:rPr>
        <w:t>:</w:t>
      </w:r>
      <w:r>
        <w:rPr>
          <w:rFonts w:ascii="Times New Roman" w:hAnsi="Times New Roman"/>
        </w:rPr>
        <w:t xml:space="preserve"> </w:t>
      </w:r>
      <w:r w:rsidR="001554BE">
        <w:rPr>
          <w:rFonts w:ascii="Times New Roman" w:hAnsi="Times New Roman"/>
        </w:rPr>
        <w:t>суп молочный с пшенной крупой, плов с говядиной.</w:t>
      </w:r>
    </w:p>
    <w:p w:rsidR="001554BE" w:rsidRDefault="0065731B" w:rsidP="001554BE">
      <w:pPr>
        <w:widowControl w:val="0"/>
        <w:autoSpaceDE w:val="0"/>
        <w:autoSpaceDN w:val="0"/>
        <w:adjustRightInd w:val="0"/>
        <w:spacing w:after="0" w:line="240" w:lineRule="auto"/>
        <w:ind w:firstLine="851"/>
        <w:jc w:val="both"/>
        <w:rPr>
          <w:rFonts w:ascii="Times New Roman" w:hAnsi="Times New Roman"/>
        </w:rPr>
      </w:pPr>
      <w:r>
        <w:rPr>
          <w:rFonts w:ascii="Times New Roman" w:hAnsi="Times New Roman"/>
        </w:rPr>
        <w:t>-в</w:t>
      </w:r>
      <w:r w:rsidR="001554BE">
        <w:rPr>
          <w:rFonts w:ascii="Times New Roman" w:hAnsi="Times New Roman"/>
        </w:rPr>
        <w:t xml:space="preserve"> нарушение п.6.6, согласно которому </w:t>
      </w:r>
      <w:r w:rsidR="001554BE" w:rsidRPr="003B7B0F">
        <w:rPr>
          <w:rFonts w:ascii="Times New Roman" w:hAnsi="Times New Roman"/>
        </w:rP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r w:rsidR="001554BE">
        <w:rPr>
          <w:rFonts w:ascii="Times New Roman" w:hAnsi="Times New Roman"/>
        </w:rPr>
        <w:t xml:space="preserve">, </w:t>
      </w:r>
      <w:r w:rsidR="001554BE" w:rsidRPr="003B7B0F">
        <w:rPr>
          <w:rFonts w:ascii="Times New Roman" w:hAnsi="Times New Roman"/>
        </w:rPr>
        <w:t>примерное двухнедельное меню на возрастную группу 1</w:t>
      </w:r>
      <w:r w:rsidR="001554BE">
        <w:rPr>
          <w:rFonts w:ascii="Times New Roman" w:hAnsi="Times New Roman"/>
        </w:rPr>
        <w:t>2</w:t>
      </w:r>
      <w:r w:rsidR="001554BE" w:rsidRPr="003B7B0F">
        <w:rPr>
          <w:rFonts w:ascii="Times New Roman" w:hAnsi="Times New Roman"/>
        </w:rPr>
        <w:t>-18 лет Школой не</w:t>
      </w:r>
      <w:r w:rsidR="001554BE">
        <w:rPr>
          <w:rFonts w:ascii="Times New Roman" w:hAnsi="Times New Roman"/>
        </w:rPr>
        <w:t xml:space="preserve"> разработано (проверке не представлено)</w:t>
      </w:r>
      <w:r>
        <w:rPr>
          <w:rFonts w:ascii="Times New Roman" w:hAnsi="Times New Roman"/>
        </w:rPr>
        <w:t>;</w:t>
      </w:r>
    </w:p>
    <w:p w:rsidR="0065731B" w:rsidRDefault="0065731B" w:rsidP="0065731B">
      <w:pPr>
        <w:widowControl w:val="0"/>
        <w:autoSpaceDE w:val="0"/>
        <w:autoSpaceDN w:val="0"/>
        <w:adjustRightInd w:val="0"/>
        <w:spacing w:after="0" w:line="240" w:lineRule="auto"/>
        <w:ind w:firstLine="851"/>
        <w:jc w:val="both"/>
        <w:rPr>
          <w:rFonts w:ascii="Times New Roman" w:hAnsi="Times New Roman"/>
        </w:rPr>
      </w:pPr>
      <w:proofErr w:type="gramStart"/>
      <w:r>
        <w:rPr>
          <w:rFonts w:ascii="Times New Roman" w:hAnsi="Times New Roman"/>
        </w:rPr>
        <w:t>- в</w:t>
      </w:r>
      <w:r w:rsidR="001554BE">
        <w:rPr>
          <w:rFonts w:ascii="Times New Roman" w:hAnsi="Times New Roman"/>
        </w:rPr>
        <w:t xml:space="preserve"> нарушение </w:t>
      </w:r>
      <w:r w:rsidR="001554BE" w:rsidRPr="005975DC">
        <w:rPr>
          <w:rFonts w:ascii="Times New Roman" w:hAnsi="Times New Roman"/>
        </w:rPr>
        <w:t>п.6.9</w:t>
      </w:r>
      <w:r w:rsidR="001554BE">
        <w:rPr>
          <w:rFonts w:ascii="Times New Roman" w:hAnsi="Times New Roman"/>
        </w:rPr>
        <w:t>,</w:t>
      </w:r>
      <w:r w:rsidR="001554BE" w:rsidRPr="002429C7">
        <w:rPr>
          <w:rFonts w:ascii="Times New Roman" w:hAnsi="Times New Roman"/>
        </w:rPr>
        <w:t>согласно котор</w:t>
      </w:r>
      <w:r w:rsidR="001554BE">
        <w:rPr>
          <w:rFonts w:ascii="Times New Roman" w:hAnsi="Times New Roman"/>
        </w:rPr>
        <w:t>о</w:t>
      </w:r>
      <w:r w:rsidR="001554BE" w:rsidRPr="002429C7">
        <w:rPr>
          <w:rFonts w:ascii="Times New Roman" w:hAnsi="Times New Roman"/>
        </w:rPr>
        <w:t>м</w:t>
      </w:r>
      <w:r w:rsidR="001554BE">
        <w:rPr>
          <w:rFonts w:ascii="Times New Roman" w:hAnsi="Times New Roman"/>
        </w:rPr>
        <w:t>у</w:t>
      </w:r>
      <w:r w:rsidR="001554BE" w:rsidRPr="002429C7">
        <w:rPr>
          <w:rFonts w:ascii="Times New Roman" w:hAnsi="Times New Roman"/>
        </w:rPr>
        <w:t xml:space="preserve"> в примерном меню должны быть соблюдены, с учетом возраста обучающихся: масса порций блюд, их пищевая и энергетическая ценность, суточная потребность в основных витаминах и микроэлементах</w:t>
      </w:r>
      <w:r w:rsidR="001554BE">
        <w:rPr>
          <w:rFonts w:ascii="Times New Roman" w:hAnsi="Times New Roman"/>
        </w:rPr>
        <w:t>, м</w:t>
      </w:r>
      <w:r w:rsidR="001554BE" w:rsidRPr="006B7F26">
        <w:rPr>
          <w:rFonts w:ascii="Times New Roman" w:hAnsi="Times New Roman"/>
        </w:rPr>
        <w:t xml:space="preserve">асса порции готовых блюд, </w:t>
      </w:r>
      <w:r w:rsidR="001554BE">
        <w:rPr>
          <w:rFonts w:ascii="Times New Roman" w:hAnsi="Times New Roman"/>
        </w:rPr>
        <w:t xml:space="preserve">утвержденных в ежедневных меню, для возрастной группы 7-11 лет, меньше массы порции блюд, </w:t>
      </w:r>
      <w:r w:rsidR="001554BE" w:rsidRPr="006B7F26">
        <w:rPr>
          <w:rFonts w:ascii="Times New Roman" w:hAnsi="Times New Roman"/>
        </w:rPr>
        <w:t>утвержденных в примерном двухнедельном меню</w:t>
      </w:r>
      <w:r w:rsidR="001554BE">
        <w:rPr>
          <w:rFonts w:ascii="Times New Roman" w:hAnsi="Times New Roman"/>
        </w:rPr>
        <w:t>, при этом масса порции блюд, утверждённых в</w:t>
      </w:r>
      <w:proofErr w:type="gramEnd"/>
      <w:r w:rsidR="001554BE">
        <w:rPr>
          <w:rFonts w:ascii="Times New Roman" w:hAnsi="Times New Roman"/>
        </w:rPr>
        <w:t xml:space="preserve"> ежедневных мен</w:t>
      </w:r>
      <w:proofErr w:type="gramStart"/>
      <w:r w:rsidR="001554BE">
        <w:rPr>
          <w:rFonts w:ascii="Times New Roman" w:hAnsi="Times New Roman"/>
        </w:rPr>
        <w:t>ю(</w:t>
      </w:r>
      <w:proofErr w:type="gramEnd"/>
      <w:r w:rsidR="001554BE">
        <w:rPr>
          <w:rFonts w:ascii="Times New Roman" w:hAnsi="Times New Roman"/>
        </w:rPr>
        <w:t>для возрастной группы 12-18 лет) меньше</w:t>
      </w:r>
      <w:r w:rsidR="001554BE" w:rsidRPr="006B7F26">
        <w:rPr>
          <w:rFonts w:ascii="Times New Roman" w:hAnsi="Times New Roman"/>
        </w:rPr>
        <w:t xml:space="preserve"> массы порций, рекомендуемых </w:t>
      </w:r>
      <w:proofErr w:type="spellStart"/>
      <w:r w:rsidR="001554BE" w:rsidRPr="006B7F26">
        <w:rPr>
          <w:rFonts w:ascii="Times New Roman" w:hAnsi="Times New Roman"/>
        </w:rPr>
        <w:t>СанПин</w:t>
      </w:r>
      <w:proofErr w:type="spellEnd"/>
      <w:r w:rsidR="001554BE" w:rsidRPr="006B7F26">
        <w:rPr>
          <w:rFonts w:ascii="Times New Roman" w:hAnsi="Times New Roman"/>
        </w:rPr>
        <w:t xml:space="preserve"> 2.4.5.2409-08.</w:t>
      </w:r>
      <w:r>
        <w:rPr>
          <w:rFonts w:ascii="Times New Roman" w:hAnsi="Times New Roman"/>
        </w:rPr>
        <w:t xml:space="preserve"> </w:t>
      </w:r>
      <w:r w:rsidR="001554BE">
        <w:rPr>
          <w:rFonts w:ascii="Times New Roman" w:hAnsi="Times New Roman"/>
        </w:rPr>
        <w:t>Отклонения массы порций, утвержденных в ежедневных меню Школьной столовой</w:t>
      </w:r>
      <w:r>
        <w:rPr>
          <w:rFonts w:ascii="Times New Roman" w:hAnsi="Times New Roman"/>
        </w:rPr>
        <w:t xml:space="preserve"> </w:t>
      </w:r>
      <w:r w:rsidR="001554BE">
        <w:rPr>
          <w:rFonts w:ascii="Times New Roman" w:hAnsi="Times New Roman"/>
        </w:rPr>
        <w:t xml:space="preserve">за март 2015, по возрастным группам, </w:t>
      </w:r>
      <w:r>
        <w:rPr>
          <w:rFonts w:ascii="Times New Roman" w:hAnsi="Times New Roman"/>
        </w:rPr>
        <w:t xml:space="preserve">составляют от 50г до 100г; </w:t>
      </w:r>
    </w:p>
    <w:p w:rsidR="001554BE" w:rsidRDefault="0065731B" w:rsidP="0065731B">
      <w:pPr>
        <w:widowControl w:val="0"/>
        <w:autoSpaceDE w:val="0"/>
        <w:autoSpaceDN w:val="0"/>
        <w:adjustRightInd w:val="0"/>
        <w:spacing w:after="0" w:line="240" w:lineRule="auto"/>
        <w:ind w:firstLine="851"/>
        <w:jc w:val="both"/>
        <w:rPr>
          <w:rFonts w:ascii="Times New Roman" w:hAnsi="Times New Roman"/>
          <w:i/>
        </w:rPr>
      </w:pPr>
      <w:r>
        <w:rPr>
          <w:rFonts w:ascii="Times New Roman" w:hAnsi="Times New Roman"/>
        </w:rPr>
        <w:t>-в</w:t>
      </w:r>
      <w:r w:rsidR="001554BE" w:rsidRPr="002429C7">
        <w:rPr>
          <w:rFonts w:ascii="Times New Roman" w:hAnsi="Times New Roman"/>
        </w:rPr>
        <w:t xml:space="preserve"> нарушение п.6.11,</w:t>
      </w:r>
      <w:r w:rsidR="001554BE">
        <w:rPr>
          <w:rFonts w:ascii="Times New Roman" w:hAnsi="Times New Roman"/>
        </w:rPr>
        <w:t xml:space="preserve"> согласно которому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w:t>
      </w:r>
      <w:r w:rsidR="001554BE" w:rsidRPr="002429C7">
        <w:rPr>
          <w:rFonts w:ascii="Times New Roman" w:hAnsi="Times New Roman"/>
        </w:rPr>
        <w:t xml:space="preserve">на отдельные блюда </w:t>
      </w:r>
      <w:r w:rsidR="001554BE">
        <w:rPr>
          <w:rFonts w:ascii="Times New Roman" w:hAnsi="Times New Roman"/>
        </w:rPr>
        <w:t xml:space="preserve">в столовой по </w:t>
      </w:r>
      <w:proofErr w:type="spellStart"/>
      <w:r w:rsidR="001554BE">
        <w:rPr>
          <w:rFonts w:ascii="Times New Roman" w:hAnsi="Times New Roman"/>
        </w:rPr>
        <w:t>ул</w:t>
      </w:r>
      <w:proofErr w:type="gramStart"/>
      <w:r w:rsidR="001554BE">
        <w:rPr>
          <w:rFonts w:ascii="Times New Roman" w:hAnsi="Times New Roman"/>
        </w:rPr>
        <w:t>.П</w:t>
      </w:r>
      <w:proofErr w:type="gramEnd"/>
      <w:r w:rsidR="001554BE">
        <w:rPr>
          <w:rFonts w:ascii="Times New Roman" w:hAnsi="Times New Roman"/>
        </w:rPr>
        <w:t>ацаева</w:t>
      </w:r>
      <w:proofErr w:type="spellEnd"/>
      <w:r w:rsidR="001554BE">
        <w:rPr>
          <w:rFonts w:ascii="Times New Roman" w:hAnsi="Times New Roman"/>
        </w:rPr>
        <w:t xml:space="preserve">, 15, </w:t>
      </w:r>
      <w:r w:rsidR="001554BE" w:rsidRPr="002429C7">
        <w:rPr>
          <w:rFonts w:ascii="Times New Roman" w:hAnsi="Times New Roman"/>
        </w:rPr>
        <w:t>не представлены технологические карты</w:t>
      </w:r>
      <w:r>
        <w:rPr>
          <w:rFonts w:ascii="Times New Roman" w:hAnsi="Times New Roman"/>
        </w:rPr>
        <w:t>;</w:t>
      </w:r>
    </w:p>
    <w:p w:rsidR="001554BE" w:rsidRPr="00097F75" w:rsidRDefault="0065731B" w:rsidP="00F542B4">
      <w:pPr>
        <w:widowControl w:val="0"/>
        <w:autoSpaceDE w:val="0"/>
        <w:autoSpaceDN w:val="0"/>
        <w:adjustRightInd w:val="0"/>
        <w:spacing w:after="0" w:line="240" w:lineRule="auto"/>
        <w:ind w:firstLine="851"/>
        <w:jc w:val="both"/>
        <w:rPr>
          <w:rFonts w:ascii="Times New Roman" w:hAnsi="Times New Roman"/>
        </w:rPr>
      </w:pPr>
      <w:r>
        <w:rPr>
          <w:rFonts w:ascii="Times New Roman" w:hAnsi="Times New Roman"/>
        </w:rPr>
        <w:t>-в</w:t>
      </w:r>
      <w:r w:rsidR="001554BE" w:rsidRPr="00097F75">
        <w:rPr>
          <w:rFonts w:ascii="Times New Roman" w:hAnsi="Times New Roman"/>
        </w:rPr>
        <w:t xml:space="preserve"> нарушение п.6.22, фактический рацион питания не соответствует утвержденному примерному меню. Замена блюд и кулинарных изделий не подтверждается необходимыми расчетами - соблюдение пищевой ценности и соответствие заменяемых продуктов таблице замены пищевых продуктов (проверке не представлены).</w:t>
      </w:r>
      <w:r w:rsidR="00F542B4">
        <w:rPr>
          <w:rFonts w:ascii="Times New Roman" w:hAnsi="Times New Roman"/>
        </w:rPr>
        <w:t xml:space="preserve"> </w:t>
      </w:r>
      <w:r w:rsidR="001554BE">
        <w:rPr>
          <w:rFonts w:ascii="Times New Roman" w:hAnsi="Times New Roman"/>
        </w:rPr>
        <w:t>В октябре 2014, марте 2015 приобретены и реализованы через основное меню продукты, не утвержденные в примерном двухнедельном меню (</w:t>
      </w:r>
      <w:r w:rsidR="001554BE" w:rsidRPr="008A71E6">
        <w:rPr>
          <w:rFonts w:ascii="Times New Roman" w:hAnsi="Times New Roman"/>
        </w:rPr>
        <w:t>печенье</w:t>
      </w:r>
      <w:r w:rsidR="001554BE">
        <w:rPr>
          <w:rFonts w:ascii="Times New Roman" w:hAnsi="Times New Roman"/>
        </w:rPr>
        <w:t xml:space="preserve"> в количестве 43 кг на общую сумму 2,69 тыс</w:t>
      </w:r>
      <w:proofErr w:type="gramStart"/>
      <w:r w:rsidR="001554BE">
        <w:rPr>
          <w:rFonts w:ascii="Times New Roman" w:hAnsi="Times New Roman"/>
        </w:rPr>
        <w:t>.р</w:t>
      </w:r>
      <w:proofErr w:type="gramEnd"/>
      <w:r w:rsidR="001554BE">
        <w:rPr>
          <w:rFonts w:ascii="Times New Roman" w:hAnsi="Times New Roman"/>
        </w:rPr>
        <w:t>уб.,</w:t>
      </w:r>
      <w:r w:rsidR="001554BE" w:rsidRPr="008A71E6">
        <w:rPr>
          <w:rFonts w:ascii="Times New Roman" w:hAnsi="Times New Roman"/>
        </w:rPr>
        <w:t xml:space="preserve"> вафли</w:t>
      </w:r>
      <w:r w:rsidR="001554BE">
        <w:rPr>
          <w:rFonts w:ascii="Times New Roman" w:hAnsi="Times New Roman"/>
        </w:rPr>
        <w:t xml:space="preserve"> в количестве 47,5 кг на общую сумму 5,11 тыс.руб., зефир в шоколаде в количестве 47 кг на общую сумму 6,52 тыс.руб., зефир бело/</w:t>
      </w:r>
      <w:proofErr w:type="spellStart"/>
      <w:r w:rsidR="001554BE">
        <w:rPr>
          <w:rFonts w:ascii="Times New Roman" w:hAnsi="Times New Roman"/>
        </w:rPr>
        <w:t>розовый</w:t>
      </w:r>
      <w:proofErr w:type="spellEnd"/>
      <w:r w:rsidR="001554BE">
        <w:rPr>
          <w:rFonts w:ascii="Times New Roman" w:hAnsi="Times New Roman"/>
        </w:rPr>
        <w:t xml:space="preserve"> в количестве 27 кг на общую сумму 2,96 тыс</w:t>
      </w:r>
      <w:proofErr w:type="gramStart"/>
      <w:r w:rsidR="001554BE">
        <w:rPr>
          <w:rFonts w:ascii="Times New Roman" w:hAnsi="Times New Roman"/>
        </w:rPr>
        <w:t>.р</w:t>
      </w:r>
      <w:proofErr w:type="gramEnd"/>
      <w:r w:rsidR="001554BE">
        <w:rPr>
          <w:rFonts w:ascii="Times New Roman" w:hAnsi="Times New Roman"/>
        </w:rPr>
        <w:t>уб.), общая сумма бюджетных средств, использованная с нарушением действующего законодательства, составила 17,28 тыс.руб.</w:t>
      </w:r>
    </w:p>
    <w:p w:rsidR="001554BE" w:rsidRPr="000D06BC" w:rsidRDefault="00F542B4" w:rsidP="001554BE">
      <w:pPr>
        <w:widowControl w:val="0"/>
        <w:autoSpaceDE w:val="0"/>
        <w:autoSpaceDN w:val="0"/>
        <w:adjustRightInd w:val="0"/>
        <w:spacing w:after="0" w:line="240" w:lineRule="auto"/>
        <w:ind w:firstLine="851"/>
        <w:jc w:val="both"/>
        <w:rPr>
          <w:rFonts w:ascii="Times New Roman" w:hAnsi="Times New Roman"/>
        </w:rPr>
      </w:pPr>
      <w:proofErr w:type="gramStart"/>
      <w:r>
        <w:rPr>
          <w:rFonts w:ascii="Times New Roman" w:hAnsi="Times New Roman"/>
        </w:rPr>
        <w:t>- в</w:t>
      </w:r>
      <w:r w:rsidR="001554BE">
        <w:rPr>
          <w:rFonts w:ascii="Times New Roman" w:hAnsi="Times New Roman"/>
        </w:rPr>
        <w:t xml:space="preserve"> нарушение п.6.31, согласно которому а</w:t>
      </w:r>
      <w:r w:rsidR="001554BE" w:rsidRPr="000D06BC">
        <w:rPr>
          <w:rFonts w:ascii="Times New Roman" w:hAnsi="Times New Roman"/>
        </w:rPr>
        <w:t xml:space="preserve">ссортимент дополнительного питания </w:t>
      </w:r>
      <w:r w:rsidR="001554BE" w:rsidRPr="000D06BC">
        <w:rPr>
          <w:rFonts w:ascii="Times New Roman" w:hAnsi="Times New Roman"/>
        </w:rPr>
        <w:lastRenderedPageBreak/>
        <w:t>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001554BE">
        <w:rPr>
          <w:rFonts w:ascii="Times New Roman" w:hAnsi="Times New Roman"/>
        </w:rPr>
        <w:t xml:space="preserve">, ассортимент дополнительного питания в Школе не согласован с Управлением </w:t>
      </w:r>
      <w:proofErr w:type="spellStart"/>
      <w:r w:rsidR="001554BE">
        <w:rPr>
          <w:rFonts w:ascii="Times New Roman" w:hAnsi="Times New Roman"/>
        </w:rPr>
        <w:t>Роспотребнадзора</w:t>
      </w:r>
      <w:proofErr w:type="spellEnd"/>
      <w:r w:rsidR="001554BE">
        <w:rPr>
          <w:rFonts w:ascii="Times New Roman" w:hAnsi="Times New Roman"/>
        </w:rPr>
        <w:t xml:space="preserve"> в Пензенской области.</w:t>
      </w:r>
      <w:proofErr w:type="gramEnd"/>
    </w:p>
    <w:p w:rsidR="001554BE" w:rsidRPr="00DA4EA1" w:rsidRDefault="00F542B4" w:rsidP="001554BE">
      <w:pPr>
        <w:widowControl w:val="0"/>
        <w:autoSpaceDE w:val="0"/>
        <w:autoSpaceDN w:val="0"/>
        <w:adjustRightInd w:val="0"/>
        <w:spacing w:after="0" w:line="240" w:lineRule="auto"/>
        <w:ind w:firstLine="851"/>
        <w:jc w:val="both"/>
        <w:rPr>
          <w:rFonts w:ascii="Times New Roman" w:hAnsi="Times New Roman"/>
        </w:rPr>
      </w:pPr>
      <w:r>
        <w:rPr>
          <w:rFonts w:ascii="Times New Roman" w:hAnsi="Times New Roman"/>
        </w:rPr>
        <w:t>-в</w:t>
      </w:r>
      <w:r w:rsidR="001554BE">
        <w:rPr>
          <w:rFonts w:ascii="Times New Roman" w:hAnsi="Times New Roman"/>
        </w:rPr>
        <w:t xml:space="preserve"> нарушение п.14.6, согласно которому состав </w:t>
      </w:r>
      <w:proofErr w:type="spellStart"/>
      <w:r w:rsidR="001554BE" w:rsidRPr="00DA4EA1">
        <w:rPr>
          <w:rFonts w:ascii="Times New Roman" w:hAnsi="Times New Roman"/>
        </w:rPr>
        <w:t>бракеражн</w:t>
      </w:r>
      <w:r w:rsidR="001554BE">
        <w:rPr>
          <w:rFonts w:ascii="Times New Roman" w:hAnsi="Times New Roman"/>
        </w:rPr>
        <w:t>ой</w:t>
      </w:r>
      <w:proofErr w:type="spellEnd"/>
      <w:r w:rsidR="001554BE" w:rsidRPr="00DA4EA1">
        <w:rPr>
          <w:rFonts w:ascii="Times New Roman" w:hAnsi="Times New Roman"/>
        </w:rPr>
        <w:t xml:space="preserve"> комисси</w:t>
      </w:r>
      <w:r w:rsidR="001554BE">
        <w:rPr>
          <w:rFonts w:ascii="Times New Roman" w:hAnsi="Times New Roman"/>
        </w:rPr>
        <w:t>и</w:t>
      </w:r>
      <w:r>
        <w:rPr>
          <w:rFonts w:ascii="Times New Roman" w:hAnsi="Times New Roman"/>
        </w:rPr>
        <w:t xml:space="preserve"> </w:t>
      </w:r>
      <w:r w:rsidR="001554BE">
        <w:rPr>
          <w:rFonts w:ascii="Times New Roman" w:hAnsi="Times New Roman"/>
        </w:rPr>
        <w:t>должен быть</w:t>
      </w:r>
      <w:r w:rsidR="001554BE" w:rsidRPr="00DA4EA1">
        <w:rPr>
          <w:rFonts w:ascii="Times New Roman" w:hAnsi="Times New Roman"/>
        </w:rPr>
        <w:t xml:space="preserve"> не менее трех человек</w:t>
      </w:r>
      <w:r w:rsidR="001554BE">
        <w:rPr>
          <w:rFonts w:ascii="Times New Roman" w:hAnsi="Times New Roman"/>
        </w:rPr>
        <w:t>, из них:</w:t>
      </w:r>
      <w:r w:rsidR="001554BE" w:rsidRPr="00DA4EA1">
        <w:rPr>
          <w:rFonts w:ascii="Times New Roman" w:hAnsi="Times New Roman"/>
        </w:rPr>
        <w:t xml:space="preserve"> медицинск</w:t>
      </w:r>
      <w:r w:rsidR="001554BE">
        <w:rPr>
          <w:rFonts w:ascii="Times New Roman" w:hAnsi="Times New Roman"/>
        </w:rPr>
        <w:t>ий</w:t>
      </w:r>
      <w:r w:rsidR="001554BE" w:rsidRPr="00DA4EA1">
        <w:rPr>
          <w:rFonts w:ascii="Times New Roman" w:hAnsi="Times New Roman"/>
        </w:rPr>
        <w:t xml:space="preserve"> работник, работник пищеблока и представител</w:t>
      </w:r>
      <w:r w:rsidR="001554BE">
        <w:rPr>
          <w:rFonts w:ascii="Times New Roman" w:hAnsi="Times New Roman"/>
        </w:rPr>
        <w:t>ь</w:t>
      </w:r>
      <w:r w:rsidR="001554BE" w:rsidRPr="00DA4EA1">
        <w:rPr>
          <w:rFonts w:ascii="Times New Roman" w:hAnsi="Times New Roman"/>
        </w:rPr>
        <w:t xml:space="preserve"> администрации образовательного учреждения</w:t>
      </w:r>
      <w:r w:rsidR="001554BE">
        <w:rPr>
          <w:rFonts w:ascii="Times New Roman" w:hAnsi="Times New Roman"/>
        </w:rPr>
        <w:t xml:space="preserve">, в составе </w:t>
      </w:r>
      <w:proofErr w:type="spellStart"/>
      <w:r w:rsidR="001554BE">
        <w:rPr>
          <w:rFonts w:ascii="Times New Roman" w:hAnsi="Times New Roman"/>
        </w:rPr>
        <w:t>бракеражных</w:t>
      </w:r>
      <w:proofErr w:type="spellEnd"/>
      <w:r w:rsidR="001554BE">
        <w:rPr>
          <w:rFonts w:ascii="Times New Roman" w:hAnsi="Times New Roman"/>
        </w:rPr>
        <w:t xml:space="preserve"> комиссий столовых отсутствует медицинский работник, комиссия столовой по </w:t>
      </w:r>
      <w:proofErr w:type="spellStart"/>
      <w:r w:rsidR="001554BE">
        <w:rPr>
          <w:rFonts w:ascii="Times New Roman" w:hAnsi="Times New Roman"/>
        </w:rPr>
        <w:t>ул</w:t>
      </w:r>
      <w:proofErr w:type="gramStart"/>
      <w:r w:rsidR="001554BE">
        <w:rPr>
          <w:rFonts w:ascii="Times New Roman" w:hAnsi="Times New Roman"/>
        </w:rPr>
        <w:t>.П</w:t>
      </w:r>
      <w:proofErr w:type="gramEnd"/>
      <w:r w:rsidR="001554BE">
        <w:rPr>
          <w:rFonts w:ascii="Times New Roman" w:hAnsi="Times New Roman"/>
        </w:rPr>
        <w:t>ацаева</w:t>
      </w:r>
      <w:proofErr w:type="spellEnd"/>
      <w:r w:rsidR="001554BE">
        <w:rPr>
          <w:rFonts w:ascii="Times New Roman" w:hAnsi="Times New Roman"/>
        </w:rPr>
        <w:t>, 15 состоит из двух человек.</w:t>
      </w:r>
    </w:p>
    <w:p w:rsidR="001554BE" w:rsidRDefault="001554BE" w:rsidP="001554BE">
      <w:pPr>
        <w:spacing w:after="0" w:line="240" w:lineRule="auto"/>
        <w:ind w:firstLine="851"/>
        <w:jc w:val="both"/>
        <w:rPr>
          <w:rFonts w:ascii="Times New Roman" w:hAnsi="Times New Roman"/>
        </w:rPr>
      </w:pPr>
      <w:r>
        <w:rPr>
          <w:rFonts w:ascii="Times New Roman" w:hAnsi="Times New Roman"/>
          <w:bCs/>
        </w:rPr>
        <w:t>В</w:t>
      </w:r>
      <w:r w:rsidRPr="00EF5E03">
        <w:rPr>
          <w:rFonts w:ascii="Times New Roman" w:hAnsi="Times New Roman"/>
          <w:bCs/>
        </w:rPr>
        <w:t xml:space="preserve"> рационе питания имеет место отклонение норм питания </w:t>
      </w:r>
      <w:proofErr w:type="gramStart"/>
      <w:r w:rsidRPr="00EF5E03">
        <w:rPr>
          <w:rFonts w:ascii="Times New Roman" w:hAnsi="Times New Roman"/>
          <w:bCs/>
        </w:rPr>
        <w:t>от</w:t>
      </w:r>
      <w:proofErr w:type="gramEnd"/>
      <w:r w:rsidRPr="00EF5E03">
        <w:rPr>
          <w:rFonts w:ascii="Times New Roman" w:hAnsi="Times New Roman"/>
          <w:bCs/>
        </w:rPr>
        <w:t xml:space="preserve"> рекомендуемых </w:t>
      </w:r>
      <w:proofErr w:type="spellStart"/>
      <w:r w:rsidRPr="00EF5E03">
        <w:rPr>
          <w:rFonts w:ascii="Times New Roman" w:hAnsi="Times New Roman"/>
          <w:bCs/>
        </w:rPr>
        <w:t>СанПин</w:t>
      </w:r>
      <w:proofErr w:type="spellEnd"/>
      <w:r w:rsidRPr="00EF5E03">
        <w:rPr>
          <w:rFonts w:ascii="Times New Roman" w:hAnsi="Times New Roman"/>
          <w:bCs/>
        </w:rPr>
        <w:t xml:space="preserve"> 2.4.5.2409-08 по следующим продуктам: молочным, мясным, яйцам, овощам; </w:t>
      </w:r>
      <w:proofErr w:type="gramStart"/>
      <w:r w:rsidRPr="00EF5E03">
        <w:rPr>
          <w:rFonts w:ascii="Times New Roman" w:hAnsi="Times New Roman"/>
          <w:bCs/>
        </w:rPr>
        <w:t xml:space="preserve">так как </w:t>
      </w:r>
      <w:r w:rsidRPr="00EF5E03">
        <w:rPr>
          <w:rFonts w:ascii="Times New Roman" w:hAnsi="Times New Roman"/>
        </w:rPr>
        <w:t>не соблюдается масса порций блюд - снижается их пищевая и энергетическая ценность, не соблюдается суточная потребность в основ</w:t>
      </w:r>
      <w:r>
        <w:rPr>
          <w:rFonts w:ascii="Times New Roman" w:hAnsi="Times New Roman"/>
        </w:rPr>
        <w:t xml:space="preserve">ных витаминах и микроэлементах, что не отвечает задачам ведомственной целевой программы </w:t>
      </w:r>
      <w:r w:rsidRPr="00E1106F">
        <w:rPr>
          <w:rFonts w:ascii="Times New Roman" w:hAnsi="Times New Roman"/>
        </w:rPr>
        <w:t>«Совершенствование организации питания детей в общеобразовательных учреждениях (в том числе в пришкольных лагерях с дневным пребыванием) и учреждениях дошкольного образования, в отношении которых функции и полномочия учредителя осуществляет Управление образования города</w:t>
      </w:r>
      <w:proofErr w:type="gramEnd"/>
      <w:r w:rsidRPr="00E1106F">
        <w:rPr>
          <w:rFonts w:ascii="Times New Roman" w:hAnsi="Times New Roman"/>
        </w:rPr>
        <w:t xml:space="preserve"> Пензы, на 2014 - 2016 годы», утвержденной постановлением администрации г</w:t>
      </w:r>
      <w:proofErr w:type="gramStart"/>
      <w:r w:rsidRPr="00E1106F">
        <w:rPr>
          <w:rFonts w:ascii="Times New Roman" w:hAnsi="Times New Roman"/>
        </w:rPr>
        <w:t>.П</w:t>
      </w:r>
      <w:proofErr w:type="gramEnd"/>
      <w:r w:rsidRPr="00E1106F">
        <w:rPr>
          <w:rFonts w:ascii="Times New Roman" w:hAnsi="Times New Roman"/>
        </w:rPr>
        <w:t xml:space="preserve">ензы от 20.09.2013 №1067/1, </w:t>
      </w:r>
      <w:r w:rsidRPr="00E1106F">
        <w:rPr>
          <w:rFonts w:ascii="Times New Roman" w:hAnsi="Times New Roman"/>
          <w:bCs/>
        </w:rPr>
        <w:t>муниципальной программ</w:t>
      </w:r>
      <w:r>
        <w:rPr>
          <w:rFonts w:ascii="Times New Roman" w:hAnsi="Times New Roman"/>
          <w:bCs/>
        </w:rPr>
        <w:t>ы</w:t>
      </w:r>
      <w:r w:rsidRPr="00E1106F">
        <w:rPr>
          <w:rFonts w:ascii="Times New Roman" w:hAnsi="Times New Roman"/>
          <w:bCs/>
        </w:rPr>
        <w:t xml:space="preserve"> города Пензы «Развитие образования в городе Пензе на 2015 - 2020 годы»</w:t>
      </w:r>
      <w:r w:rsidRPr="00E1106F">
        <w:rPr>
          <w:rFonts w:ascii="Times New Roman" w:eastAsia="Calibri" w:hAnsi="Times New Roman"/>
          <w:lang w:eastAsia="en-US"/>
        </w:rPr>
        <w:t>, утвержденной постановлением администрации г. Пензы от 05.08.2014 №918</w:t>
      </w:r>
      <w:r>
        <w:rPr>
          <w:rFonts w:ascii="Times New Roman" w:eastAsia="Calibri" w:hAnsi="Times New Roman"/>
          <w:lang w:eastAsia="en-US"/>
        </w:rPr>
        <w:t>.</w:t>
      </w:r>
    </w:p>
    <w:p w:rsidR="001554BE" w:rsidRDefault="001554BE" w:rsidP="001554BE">
      <w:pPr>
        <w:widowControl w:val="0"/>
        <w:autoSpaceDE w:val="0"/>
        <w:autoSpaceDN w:val="0"/>
        <w:adjustRightInd w:val="0"/>
        <w:spacing w:after="0" w:line="240" w:lineRule="auto"/>
        <w:ind w:firstLine="851"/>
        <w:jc w:val="both"/>
        <w:rPr>
          <w:rFonts w:ascii="Times New Roman" w:hAnsi="Times New Roman"/>
        </w:rPr>
      </w:pPr>
      <w:r>
        <w:rPr>
          <w:rFonts w:ascii="Times New Roman" w:hAnsi="Times New Roman"/>
        </w:rPr>
        <w:t>9.</w:t>
      </w:r>
      <w:r w:rsidR="000C30DE">
        <w:rPr>
          <w:rFonts w:ascii="Times New Roman" w:hAnsi="Times New Roman"/>
        </w:rPr>
        <w:t xml:space="preserve"> </w:t>
      </w:r>
      <w:r w:rsidRPr="00EF5E03">
        <w:rPr>
          <w:rFonts w:ascii="Times New Roman" w:hAnsi="Times New Roman"/>
        </w:rPr>
        <w:t>При контрольном взвешивании 10.04.2015 (обед)</w:t>
      </w:r>
      <w:r>
        <w:rPr>
          <w:rFonts w:ascii="Times New Roman" w:hAnsi="Times New Roman"/>
        </w:rPr>
        <w:t xml:space="preserve"> в Школьной столовой</w:t>
      </w:r>
      <w:r w:rsidRPr="00EF5E03">
        <w:rPr>
          <w:rFonts w:ascii="Times New Roman" w:hAnsi="Times New Roman"/>
        </w:rPr>
        <w:t xml:space="preserve">, </w:t>
      </w:r>
      <w:r>
        <w:rPr>
          <w:rFonts w:ascii="Times New Roman" w:hAnsi="Times New Roman"/>
        </w:rPr>
        <w:t xml:space="preserve">27.04.2015 (завтрак) установлено несоответствие норме выхода готовой продукции, тогда как согласно меню-требованиям на выдачу продуктов питания от 10.04.2015, 27.04.2015, количество выданных продуктов со склада, соответствует нормам раскладки, согласно применяемым технологическим картами. </w:t>
      </w:r>
    </w:p>
    <w:p w:rsidR="001554BE" w:rsidRDefault="001554BE" w:rsidP="001554BE">
      <w:pPr>
        <w:widowControl w:val="0"/>
        <w:tabs>
          <w:tab w:val="left" w:pos="3740"/>
          <w:tab w:val="left" w:pos="4114"/>
        </w:tabs>
        <w:autoSpaceDE w:val="0"/>
        <w:autoSpaceDN w:val="0"/>
        <w:adjustRightInd w:val="0"/>
        <w:spacing w:after="0" w:line="240" w:lineRule="auto"/>
        <w:ind w:firstLine="851"/>
        <w:jc w:val="both"/>
        <w:rPr>
          <w:rFonts w:ascii="Times New Roman" w:hAnsi="Times New Roman"/>
        </w:rPr>
      </w:pPr>
      <w:r>
        <w:rPr>
          <w:rFonts w:ascii="Times New Roman" w:hAnsi="Times New Roman"/>
        </w:rPr>
        <w:t>10. Р</w:t>
      </w:r>
      <w:r w:rsidRPr="00523995">
        <w:rPr>
          <w:rFonts w:ascii="Times New Roman" w:hAnsi="Times New Roman"/>
        </w:rPr>
        <w:t xml:space="preserve">ост цен </w:t>
      </w:r>
      <w:r>
        <w:rPr>
          <w:rFonts w:ascii="Times New Roman" w:hAnsi="Times New Roman"/>
        </w:rPr>
        <w:t xml:space="preserve">на основные продукты питания, приобретенные Школой в </w:t>
      </w:r>
      <w:proofErr w:type="gramStart"/>
      <w:r>
        <w:rPr>
          <w:rFonts w:ascii="Times New Roman" w:hAnsi="Times New Roman"/>
          <w:lang w:val="en-US"/>
        </w:rPr>
        <w:t>I</w:t>
      </w:r>
      <w:proofErr w:type="gramEnd"/>
      <w:r>
        <w:rPr>
          <w:rFonts w:ascii="Times New Roman" w:hAnsi="Times New Roman"/>
        </w:rPr>
        <w:t xml:space="preserve">квартале 2015в среднем составил 30% (по сравнению с </w:t>
      </w:r>
      <w:r>
        <w:rPr>
          <w:rFonts w:ascii="Times New Roman" w:hAnsi="Times New Roman"/>
          <w:lang w:val="en-US"/>
        </w:rPr>
        <w:t>IV</w:t>
      </w:r>
      <w:r>
        <w:rPr>
          <w:rFonts w:ascii="Times New Roman" w:hAnsi="Times New Roman"/>
        </w:rPr>
        <w:t xml:space="preserve"> кварталом 2014), тогда как установленная стоимость завтраков (40 руб.) и обедов (50 руб.) осталась на прежнем уровне, что не обеспечивает удовлетворение суточной потребности учеников </w:t>
      </w:r>
      <w:r w:rsidRPr="00231E53">
        <w:rPr>
          <w:rFonts w:ascii="Times New Roman" w:hAnsi="Times New Roman"/>
        </w:rPr>
        <w:t>в осно</w:t>
      </w:r>
      <w:r>
        <w:rPr>
          <w:rFonts w:ascii="Times New Roman" w:hAnsi="Times New Roman"/>
        </w:rPr>
        <w:t>вных витаминах и микроэлементах.</w:t>
      </w:r>
    </w:p>
    <w:p w:rsidR="001554BE" w:rsidRDefault="001554BE" w:rsidP="001554BE">
      <w:pPr>
        <w:pStyle w:val="a3"/>
        <w:widowControl w:val="0"/>
        <w:ind w:firstLine="828"/>
        <w:rPr>
          <w:rFonts w:ascii="Times New Roman" w:hAnsi="Times New Roman"/>
        </w:rPr>
      </w:pPr>
      <w:r>
        <w:rPr>
          <w:rFonts w:ascii="Times New Roman" w:hAnsi="Times New Roman"/>
        </w:rPr>
        <w:t>11. Таким образом, в результате проведенного контрольного мероприятия выявлено нарушений всего на сумму 28,78тыс</w:t>
      </w:r>
      <w:proofErr w:type="gramStart"/>
      <w:r>
        <w:rPr>
          <w:rFonts w:ascii="Times New Roman" w:hAnsi="Times New Roman"/>
        </w:rPr>
        <w:t>.р</w:t>
      </w:r>
      <w:proofErr w:type="gramEnd"/>
      <w:r>
        <w:rPr>
          <w:rFonts w:ascii="Times New Roman" w:hAnsi="Times New Roman"/>
        </w:rPr>
        <w:t>уб., в том числе:</w:t>
      </w:r>
    </w:p>
    <w:p w:rsidR="001554BE" w:rsidRDefault="001554BE" w:rsidP="001554BE">
      <w:pPr>
        <w:pStyle w:val="a3"/>
        <w:widowControl w:val="0"/>
        <w:ind w:hanging="23"/>
        <w:rPr>
          <w:rFonts w:ascii="Times New Roman" w:hAnsi="Times New Roman"/>
        </w:rPr>
      </w:pPr>
      <w:r>
        <w:rPr>
          <w:rFonts w:ascii="Times New Roman" w:hAnsi="Times New Roman"/>
        </w:rPr>
        <w:t>- 17,28 тыс</w:t>
      </w:r>
      <w:proofErr w:type="gramStart"/>
      <w:r>
        <w:rPr>
          <w:rFonts w:ascii="Times New Roman" w:hAnsi="Times New Roman"/>
        </w:rPr>
        <w:t>.р</w:t>
      </w:r>
      <w:proofErr w:type="gramEnd"/>
      <w:r>
        <w:rPr>
          <w:rFonts w:ascii="Times New Roman" w:hAnsi="Times New Roman"/>
        </w:rPr>
        <w:t>уб. – приобретены продукты питания, не утвержденные в примерном двухнедельном меню (</w:t>
      </w:r>
      <w:r w:rsidRPr="008A71E6">
        <w:rPr>
          <w:rFonts w:ascii="Times New Roman" w:hAnsi="Times New Roman"/>
        </w:rPr>
        <w:t>печенье</w:t>
      </w:r>
      <w:r>
        <w:rPr>
          <w:rFonts w:ascii="Times New Roman" w:hAnsi="Times New Roman"/>
        </w:rPr>
        <w:t xml:space="preserve"> в количестве 43 кг на общую сумму 2,69 тыс.руб.,</w:t>
      </w:r>
      <w:r w:rsidRPr="008A71E6">
        <w:rPr>
          <w:rFonts w:ascii="Times New Roman" w:hAnsi="Times New Roman"/>
        </w:rPr>
        <w:t xml:space="preserve"> вафли</w:t>
      </w:r>
      <w:r>
        <w:rPr>
          <w:rFonts w:ascii="Times New Roman" w:hAnsi="Times New Roman"/>
        </w:rPr>
        <w:t xml:space="preserve"> в количестве 47,5 кг на общую сумму 5,11 тыс.руб., зефир в шоколаде в количестве 47 кг на общую сумму 6,52 тыс.руб., зефир бело/</w:t>
      </w:r>
      <w:proofErr w:type="spellStart"/>
      <w:r>
        <w:rPr>
          <w:rFonts w:ascii="Times New Roman" w:hAnsi="Times New Roman"/>
        </w:rPr>
        <w:t>розовый</w:t>
      </w:r>
      <w:proofErr w:type="spellEnd"/>
      <w:r>
        <w:rPr>
          <w:rFonts w:ascii="Times New Roman" w:hAnsi="Times New Roman"/>
        </w:rPr>
        <w:t xml:space="preserve"> в количестве 27 кг на общую сумму 2,96 тыс.руб.);</w:t>
      </w:r>
    </w:p>
    <w:p w:rsidR="001554BE" w:rsidRDefault="001554BE" w:rsidP="001554BE">
      <w:pPr>
        <w:pStyle w:val="a3"/>
        <w:widowControl w:val="0"/>
        <w:ind w:hanging="23"/>
        <w:rPr>
          <w:rFonts w:ascii="Times New Roman" w:hAnsi="Times New Roman"/>
        </w:rPr>
      </w:pPr>
      <w:r>
        <w:rPr>
          <w:rFonts w:ascii="Times New Roman" w:hAnsi="Times New Roman"/>
        </w:rPr>
        <w:t>- 11,13 тыс</w:t>
      </w:r>
      <w:proofErr w:type="gramStart"/>
      <w:r>
        <w:rPr>
          <w:rFonts w:ascii="Times New Roman" w:hAnsi="Times New Roman"/>
        </w:rPr>
        <w:t>.р</w:t>
      </w:r>
      <w:proofErr w:type="gramEnd"/>
      <w:r>
        <w:rPr>
          <w:rFonts w:ascii="Times New Roman" w:hAnsi="Times New Roman"/>
        </w:rPr>
        <w:t>уб. – необоснованно включены денежные средства в сумму субсидии (осуществлялось питание школьников за счет бюджетных средств при отсутствии оснований (документов, подтверждающих право на получение бесплатного или льготного питания), на момент проверки в кассу Школы родителями данных учеников внесены денежные средства в общей сумме 5,2 тыс.руб., задолженность по состоянию на 28.04.2015 составила 5,93 тыс.руб.);</w:t>
      </w:r>
    </w:p>
    <w:p w:rsidR="001554BE" w:rsidRDefault="001554BE" w:rsidP="001554BE">
      <w:pPr>
        <w:widowControl w:val="0"/>
        <w:spacing w:after="0" w:line="240" w:lineRule="auto"/>
        <w:jc w:val="both"/>
        <w:rPr>
          <w:rFonts w:ascii="Times New Roman" w:hAnsi="Times New Roman"/>
        </w:rPr>
      </w:pPr>
      <w:r>
        <w:rPr>
          <w:rFonts w:ascii="Times New Roman" w:hAnsi="Times New Roman"/>
        </w:rPr>
        <w:t>- 0,37 тыс</w:t>
      </w:r>
      <w:proofErr w:type="gramStart"/>
      <w:r>
        <w:rPr>
          <w:rFonts w:ascii="Times New Roman" w:hAnsi="Times New Roman"/>
        </w:rPr>
        <w:t>.р</w:t>
      </w:r>
      <w:proofErr w:type="gramEnd"/>
      <w:r>
        <w:rPr>
          <w:rFonts w:ascii="Times New Roman" w:hAnsi="Times New Roman"/>
        </w:rPr>
        <w:t xml:space="preserve">уб. – завышена стоимость продуктов питания, </w:t>
      </w:r>
      <w:r w:rsidRPr="005975DC">
        <w:rPr>
          <w:rFonts w:ascii="Times New Roman" w:hAnsi="Times New Roman"/>
        </w:rPr>
        <w:t>реализуем</w:t>
      </w:r>
      <w:r>
        <w:rPr>
          <w:rFonts w:ascii="Times New Roman" w:hAnsi="Times New Roman"/>
        </w:rPr>
        <w:t>ых</w:t>
      </w:r>
      <w:r w:rsidRPr="005975DC">
        <w:rPr>
          <w:rFonts w:ascii="Times New Roman" w:hAnsi="Times New Roman"/>
        </w:rPr>
        <w:t xml:space="preserve"> через Школьную столовую</w:t>
      </w:r>
      <w:r w:rsidR="00F542B4">
        <w:rPr>
          <w:rFonts w:ascii="Times New Roman" w:hAnsi="Times New Roman"/>
        </w:rPr>
        <w:t>.</w:t>
      </w:r>
    </w:p>
    <w:p w:rsidR="00F542B4" w:rsidRPr="00F542B4" w:rsidRDefault="00F542B4" w:rsidP="001554BE">
      <w:pPr>
        <w:widowControl w:val="0"/>
        <w:spacing w:after="0" w:line="240" w:lineRule="auto"/>
        <w:jc w:val="both"/>
        <w:rPr>
          <w:rFonts w:ascii="Times New Roman" w:hAnsi="Times New Roman"/>
          <w:sz w:val="8"/>
          <w:szCs w:val="8"/>
        </w:rPr>
      </w:pPr>
    </w:p>
    <w:p w:rsidR="006F37FB" w:rsidRDefault="006F37FB" w:rsidP="006F37FB">
      <w:pPr>
        <w:widowControl w:val="0"/>
        <w:spacing w:after="0" w:line="240" w:lineRule="auto"/>
        <w:jc w:val="both"/>
        <w:rPr>
          <w:rFonts w:ascii="Times New Roman" w:hAnsi="Times New Roman"/>
        </w:rPr>
      </w:pPr>
      <w:r w:rsidRPr="00C464B8">
        <w:rPr>
          <w:rFonts w:ascii="Times New Roman" w:hAnsi="Times New Roman"/>
        </w:rPr>
        <w:t xml:space="preserve"> </w:t>
      </w:r>
      <w:r>
        <w:rPr>
          <w:rFonts w:ascii="Times New Roman" w:hAnsi="Times New Roman"/>
        </w:rPr>
        <w:t xml:space="preserve">           </w:t>
      </w:r>
      <w:r w:rsidRPr="00C464B8">
        <w:rPr>
          <w:rFonts w:ascii="Times New Roman" w:hAnsi="Times New Roman"/>
        </w:rPr>
        <w:t xml:space="preserve">По результатам данного контрольного мероприятия направлено представление об устранении нарушений в </w:t>
      </w:r>
      <w:r w:rsidR="00A138A2">
        <w:rPr>
          <w:rFonts w:ascii="Times New Roman" w:hAnsi="Times New Roman"/>
        </w:rPr>
        <w:t>МБОУ СОШ №30 г</w:t>
      </w:r>
      <w:proofErr w:type="gramStart"/>
      <w:r w:rsidR="00A138A2">
        <w:rPr>
          <w:rFonts w:ascii="Times New Roman" w:hAnsi="Times New Roman"/>
        </w:rPr>
        <w:t>.П</w:t>
      </w:r>
      <w:proofErr w:type="gramEnd"/>
      <w:r w:rsidR="00A138A2">
        <w:rPr>
          <w:rFonts w:ascii="Times New Roman" w:hAnsi="Times New Roman"/>
        </w:rPr>
        <w:t xml:space="preserve">ензы. </w:t>
      </w:r>
      <w:r w:rsidRPr="00C464B8">
        <w:rPr>
          <w:rFonts w:ascii="Times New Roman" w:hAnsi="Times New Roman"/>
        </w:rPr>
        <w:t xml:space="preserve">Копии отчета о проверке направлены в </w:t>
      </w:r>
      <w:r w:rsidR="00A138A2">
        <w:rPr>
          <w:rFonts w:ascii="Times New Roman" w:hAnsi="Times New Roman"/>
        </w:rPr>
        <w:t>а</w:t>
      </w:r>
      <w:r w:rsidRPr="00C464B8">
        <w:rPr>
          <w:rFonts w:ascii="Times New Roman" w:hAnsi="Times New Roman"/>
        </w:rPr>
        <w:t>дминистрацию города Пензы, Пензенскую городскую Думу. Данный вопрос рассмотрен на сессии Пензенской городской Думы, принято соответствующее решение</w:t>
      </w:r>
      <w:r>
        <w:rPr>
          <w:rFonts w:ascii="Times New Roman" w:hAnsi="Times New Roman"/>
        </w:rPr>
        <w:t>.</w:t>
      </w:r>
    </w:p>
    <w:p w:rsidR="001554BE" w:rsidRPr="0088698E" w:rsidRDefault="001554BE" w:rsidP="001554BE">
      <w:pPr>
        <w:spacing w:after="0" w:line="240" w:lineRule="auto"/>
        <w:jc w:val="both"/>
        <w:rPr>
          <w:rFonts w:ascii="Times New Roman" w:hAnsi="Times New Roman" w:cs="Times New Roman"/>
          <w:i/>
          <w:u w:val="single"/>
        </w:rPr>
      </w:pPr>
    </w:p>
    <w:p w:rsidR="001554BE" w:rsidRPr="00135623" w:rsidRDefault="000C30DE" w:rsidP="001554BE">
      <w:pPr>
        <w:widowControl w:val="0"/>
        <w:suppressAutoHyphens/>
        <w:spacing w:after="0" w:line="240" w:lineRule="auto"/>
        <w:jc w:val="both"/>
        <w:rPr>
          <w:rFonts w:ascii="Times New Roman" w:hAnsi="Times New Roman"/>
          <w:i/>
          <w:sz w:val="24"/>
          <w:szCs w:val="24"/>
        </w:rPr>
      </w:pPr>
      <w:r w:rsidRPr="00135623">
        <w:rPr>
          <w:rFonts w:ascii="Times New Roman" w:hAnsi="Times New Roman"/>
          <w:i/>
          <w:sz w:val="24"/>
          <w:szCs w:val="24"/>
        </w:rPr>
        <w:t xml:space="preserve">           </w:t>
      </w:r>
      <w:r w:rsidR="0088698E" w:rsidRPr="00135623">
        <w:rPr>
          <w:rFonts w:ascii="Times New Roman" w:hAnsi="Times New Roman"/>
          <w:i/>
          <w:sz w:val="24"/>
          <w:szCs w:val="24"/>
        </w:rPr>
        <w:t>П</w:t>
      </w:r>
      <w:r w:rsidR="001554BE" w:rsidRPr="00135623">
        <w:rPr>
          <w:rFonts w:ascii="Times New Roman" w:hAnsi="Times New Roman"/>
          <w:i/>
          <w:sz w:val="24"/>
          <w:szCs w:val="24"/>
        </w:rPr>
        <w:t>роверк</w:t>
      </w:r>
      <w:r w:rsidR="0088698E" w:rsidRPr="00135623">
        <w:rPr>
          <w:rFonts w:ascii="Times New Roman" w:hAnsi="Times New Roman"/>
          <w:i/>
          <w:sz w:val="24"/>
          <w:szCs w:val="24"/>
        </w:rPr>
        <w:t>ой</w:t>
      </w:r>
      <w:r w:rsidR="001554BE" w:rsidRPr="00135623">
        <w:rPr>
          <w:rFonts w:ascii="Times New Roman" w:hAnsi="Times New Roman"/>
          <w:i/>
          <w:sz w:val="24"/>
          <w:szCs w:val="24"/>
        </w:rPr>
        <w:t xml:space="preserve"> деятельности  муниципального унитарного предприятия «Специализированное бюро по коммунальному обслуживанию населения г</w:t>
      </w:r>
      <w:proofErr w:type="gramStart"/>
      <w:r w:rsidR="001554BE" w:rsidRPr="00135623">
        <w:rPr>
          <w:rFonts w:ascii="Times New Roman" w:hAnsi="Times New Roman"/>
          <w:i/>
          <w:sz w:val="24"/>
          <w:szCs w:val="24"/>
        </w:rPr>
        <w:t>.П</w:t>
      </w:r>
      <w:proofErr w:type="gramEnd"/>
      <w:r w:rsidR="001554BE" w:rsidRPr="00135623">
        <w:rPr>
          <w:rFonts w:ascii="Times New Roman" w:hAnsi="Times New Roman"/>
          <w:i/>
          <w:sz w:val="24"/>
          <w:szCs w:val="24"/>
        </w:rPr>
        <w:t>ензы»</w:t>
      </w:r>
      <w:r w:rsidR="0088698E" w:rsidRPr="00135623">
        <w:rPr>
          <w:rFonts w:ascii="Times New Roman" w:hAnsi="Times New Roman"/>
          <w:i/>
          <w:sz w:val="24"/>
          <w:szCs w:val="24"/>
        </w:rPr>
        <w:t xml:space="preserve"> установлено:</w:t>
      </w:r>
    </w:p>
    <w:p w:rsidR="001554BE" w:rsidRPr="0088698E" w:rsidRDefault="0088698E" w:rsidP="001554BE">
      <w:pPr>
        <w:widowControl w:val="0"/>
        <w:suppressAutoHyphens/>
        <w:spacing w:after="0" w:line="240" w:lineRule="auto"/>
        <w:jc w:val="both"/>
        <w:rPr>
          <w:rFonts w:ascii="Times New Roman" w:hAnsi="Times New Roman" w:cs="Times New Roman"/>
          <w:lang w:eastAsia="ar-SA"/>
        </w:rPr>
      </w:pPr>
      <w:r>
        <w:rPr>
          <w:rFonts w:ascii="Times New Roman" w:hAnsi="Times New Roman" w:cs="Times New Roman"/>
          <w:sz w:val="24"/>
          <w:szCs w:val="24"/>
        </w:rPr>
        <w:t xml:space="preserve">           </w:t>
      </w:r>
      <w:r w:rsidR="001554BE">
        <w:rPr>
          <w:rFonts w:ascii="Times New Roman" w:hAnsi="Times New Roman" w:cs="Times New Roman"/>
          <w:sz w:val="24"/>
          <w:szCs w:val="24"/>
        </w:rPr>
        <w:t xml:space="preserve"> </w:t>
      </w:r>
      <w:r w:rsidR="001554BE" w:rsidRPr="0088698E">
        <w:rPr>
          <w:rFonts w:ascii="Times New Roman" w:hAnsi="Times New Roman" w:cs="Times New Roman"/>
        </w:rPr>
        <w:t>1. МУП «</w:t>
      </w:r>
      <w:proofErr w:type="spellStart"/>
      <w:r w:rsidR="001554BE" w:rsidRPr="0088698E">
        <w:rPr>
          <w:rFonts w:ascii="Times New Roman" w:hAnsi="Times New Roman" w:cs="Times New Roman"/>
        </w:rPr>
        <w:t>Спецбюро</w:t>
      </w:r>
      <w:proofErr w:type="spellEnd"/>
      <w:r w:rsidR="001554BE" w:rsidRPr="0088698E">
        <w:rPr>
          <w:rFonts w:ascii="Times New Roman" w:hAnsi="Times New Roman" w:cs="Times New Roman"/>
        </w:rPr>
        <w:t>» создано  на основании решения Ленинского Районного Совета Народных Депутатов г</w:t>
      </w:r>
      <w:proofErr w:type="gramStart"/>
      <w:r w:rsidR="001554BE" w:rsidRPr="0088698E">
        <w:rPr>
          <w:rFonts w:ascii="Times New Roman" w:hAnsi="Times New Roman" w:cs="Times New Roman"/>
        </w:rPr>
        <w:t>.П</w:t>
      </w:r>
      <w:proofErr w:type="gramEnd"/>
      <w:r w:rsidR="001554BE" w:rsidRPr="0088698E">
        <w:rPr>
          <w:rFonts w:ascii="Times New Roman" w:hAnsi="Times New Roman" w:cs="Times New Roman"/>
        </w:rPr>
        <w:t>ензы от 23.01.2002 № 1/45. Устав предприятия (в новой редакции) утвержден председателем КУМИ города Пензы  09.07.2003.   Уставный фонд составляет 200,0тыс</w:t>
      </w:r>
      <w:proofErr w:type="gramStart"/>
      <w:r w:rsidR="001554BE" w:rsidRPr="0088698E">
        <w:rPr>
          <w:rFonts w:ascii="Times New Roman" w:hAnsi="Times New Roman" w:cs="Times New Roman"/>
        </w:rPr>
        <w:t>.р</w:t>
      </w:r>
      <w:proofErr w:type="gramEnd"/>
      <w:r w:rsidR="001554BE" w:rsidRPr="0088698E">
        <w:rPr>
          <w:rFonts w:ascii="Times New Roman" w:hAnsi="Times New Roman" w:cs="Times New Roman"/>
        </w:rPr>
        <w:t xml:space="preserve">уб. Согласно Уставу предприятия учредителем предприятия является Управление муниципального имущества администрации города Пензы. Собственником имущества </w:t>
      </w:r>
      <w:r w:rsidR="001554BE" w:rsidRPr="0088698E">
        <w:rPr>
          <w:rFonts w:ascii="Times New Roman" w:hAnsi="Times New Roman" w:cs="Times New Roman"/>
        </w:rPr>
        <w:lastRenderedPageBreak/>
        <w:t xml:space="preserve">предприятия является муниципальное образование город Пенза. Полномочия собственника осуществляет </w:t>
      </w:r>
      <w:r w:rsidR="001554BE" w:rsidRPr="0088698E">
        <w:rPr>
          <w:rFonts w:ascii="Times New Roman" w:hAnsi="Times New Roman" w:cs="Times New Roman"/>
          <w:bCs/>
        </w:rPr>
        <w:t>учредитель</w:t>
      </w:r>
      <w:r w:rsidR="001554BE" w:rsidRPr="0088698E">
        <w:rPr>
          <w:rFonts w:ascii="Times New Roman" w:hAnsi="Times New Roman" w:cs="Times New Roman"/>
        </w:rPr>
        <w:t xml:space="preserve">. </w:t>
      </w:r>
      <w:r w:rsidR="001554BE" w:rsidRPr="0088698E">
        <w:rPr>
          <w:rFonts w:ascii="Times New Roman" w:hAnsi="Times New Roman" w:cs="Times New Roman"/>
          <w:lang w:eastAsia="ar-SA"/>
        </w:rPr>
        <w:t xml:space="preserve">Основными  видами деятельности предприятия в проверяемом периоде являлись: оказание платных ритуальных, транспортных и посреднических услуг;  изготовление ритуальных предметов и продажа их через специализированные салоны-магазины; эксплуатация, текущий и капитальный ремонт зданий, сооружений, объектов внешнего благоустройства кладбищ. </w:t>
      </w:r>
    </w:p>
    <w:p w:rsidR="001554BE" w:rsidRPr="0088698E" w:rsidRDefault="001554BE" w:rsidP="001554BE">
      <w:pPr>
        <w:pStyle w:val="11"/>
        <w:widowControl w:val="0"/>
        <w:spacing w:line="23" w:lineRule="atLeast"/>
        <w:ind w:left="0" w:firstLine="851"/>
      </w:pPr>
      <w:r w:rsidRPr="0088698E">
        <w:t>2. Проверкой правомерности и эффективности использования муниципального имущества, закрепленного за МУП «</w:t>
      </w:r>
      <w:proofErr w:type="spellStart"/>
      <w:r w:rsidRPr="0088698E">
        <w:t>Спецбюро</w:t>
      </w:r>
      <w:proofErr w:type="spellEnd"/>
      <w:r w:rsidRPr="0088698E">
        <w:t>» на праве хозяйственного ведения, установлено:</w:t>
      </w:r>
    </w:p>
    <w:p w:rsidR="001554BE" w:rsidRPr="0088698E" w:rsidRDefault="001554BE" w:rsidP="001554BE">
      <w:pPr>
        <w:pStyle w:val="11"/>
        <w:widowControl w:val="0"/>
        <w:spacing w:line="23" w:lineRule="atLeast"/>
        <w:ind w:left="0" w:firstLine="0"/>
      </w:pPr>
      <w:r w:rsidRPr="0088698E">
        <w:t xml:space="preserve">             - балансовая стоимость основных средств по состоянию на 01.01.2015 10792,1тыс</w:t>
      </w:r>
      <w:proofErr w:type="gramStart"/>
      <w:r w:rsidRPr="0088698E">
        <w:t>.р</w:t>
      </w:r>
      <w:proofErr w:type="gramEnd"/>
      <w:r w:rsidRPr="0088698E">
        <w:t xml:space="preserve">уб. Увеличение  балансовой стоимости за 2014 год составило 80,3 тыс.руб.,  в том числе за счет:  </w:t>
      </w:r>
    </w:p>
    <w:p w:rsidR="001554BE" w:rsidRPr="0088698E" w:rsidRDefault="001554BE" w:rsidP="001554BE">
      <w:pPr>
        <w:pStyle w:val="a3"/>
        <w:rPr>
          <w:rFonts w:ascii="Times New Roman" w:hAnsi="Times New Roman"/>
        </w:rPr>
      </w:pPr>
      <w:r w:rsidRPr="0088698E">
        <w:rPr>
          <w:rFonts w:ascii="Times New Roman" w:hAnsi="Times New Roman"/>
        </w:rPr>
        <w:t>увеличения балансовой стоимости на сумму 93,0тыс</w:t>
      </w:r>
      <w:proofErr w:type="gramStart"/>
      <w:r w:rsidRPr="0088698E">
        <w:rPr>
          <w:rFonts w:ascii="Times New Roman" w:hAnsi="Times New Roman"/>
        </w:rPr>
        <w:t>.р</w:t>
      </w:r>
      <w:proofErr w:type="gramEnd"/>
      <w:r w:rsidRPr="0088698E">
        <w:rPr>
          <w:rFonts w:ascii="Times New Roman" w:hAnsi="Times New Roman"/>
        </w:rPr>
        <w:t xml:space="preserve">уб. в результате приобретения  трансформатора,  оприходованного по бухгалтерскому учету и поставленного на баланс предприятия по стоимости 93,0тыс.руб., тогда как фактические затраты на его приобретение, с учетом  монтажа, установки  и испытание, составили 163,1 тыс.руб. В нарушение  п.8 </w:t>
      </w:r>
      <w:r w:rsidRPr="0088698E">
        <w:rPr>
          <w:rFonts w:ascii="Times New Roman" w:hAnsi="Times New Roman"/>
          <w:bCs/>
          <w:lang w:eastAsia="ar-SA"/>
        </w:rPr>
        <w:t>П</w:t>
      </w:r>
      <w:r w:rsidRPr="0088698E">
        <w:rPr>
          <w:rFonts w:ascii="Times New Roman" w:hAnsi="Times New Roman"/>
        </w:rPr>
        <w:t>оложения по бухгалтерскому учету "Учет основных средств" (ПБУ 6/01), утвержденного приказом Минфина РФ от 30.03.2001  №26н,  балансовая стоимость трансформатора занижена, а себестоимость услуг (работ) предприятия завышена на сумму 70,1тыс</w:t>
      </w:r>
      <w:proofErr w:type="gramStart"/>
      <w:r w:rsidRPr="0088698E">
        <w:rPr>
          <w:rFonts w:ascii="Times New Roman" w:hAnsi="Times New Roman"/>
        </w:rPr>
        <w:t>.р</w:t>
      </w:r>
      <w:proofErr w:type="gramEnd"/>
      <w:r w:rsidRPr="0088698E">
        <w:rPr>
          <w:rFonts w:ascii="Times New Roman" w:hAnsi="Times New Roman"/>
        </w:rPr>
        <w:t xml:space="preserve">уб.;   </w:t>
      </w:r>
    </w:p>
    <w:p w:rsidR="001554BE" w:rsidRPr="0088698E" w:rsidRDefault="001554BE" w:rsidP="001554BE">
      <w:pPr>
        <w:pStyle w:val="a3"/>
        <w:rPr>
          <w:rFonts w:ascii="Times New Roman" w:hAnsi="Times New Roman"/>
        </w:rPr>
      </w:pPr>
      <w:r w:rsidRPr="0088698E">
        <w:rPr>
          <w:rFonts w:ascii="Times New Roman" w:hAnsi="Times New Roman"/>
        </w:rPr>
        <w:t>уменьшения балансовой стоимости на сумму 12,7 тыс.руб. в результате списания ККМ ОКА 102</w:t>
      </w:r>
      <w:proofErr w:type="gramStart"/>
      <w:r w:rsidRPr="0088698E">
        <w:rPr>
          <w:rFonts w:ascii="Times New Roman" w:hAnsi="Times New Roman"/>
        </w:rPr>
        <w:t xml:space="preserve"> К</w:t>
      </w:r>
      <w:proofErr w:type="gramEnd"/>
      <w:r w:rsidRPr="0088698E">
        <w:rPr>
          <w:rFonts w:ascii="Times New Roman" w:hAnsi="Times New Roman"/>
        </w:rPr>
        <w:t xml:space="preserve"> (г.в.2007) со 100% износом.  В разделе 3  акта о списании №1 от 19.12.2014  отсутствуют сведения об </w:t>
      </w:r>
      <w:proofErr w:type="spellStart"/>
      <w:r w:rsidRPr="0088698E">
        <w:rPr>
          <w:rFonts w:ascii="Times New Roman" w:hAnsi="Times New Roman"/>
        </w:rPr>
        <w:t>оприходовании</w:t>
      </w:r>
      <w:proofErr w:type="spellEnd"/>
      <w:r w:rsidRPr="0088698E">
        <w:rPr>
          <w:rFonts w:ascii="Times New Roman" w:hAnsi="Times New Roman"/>
        </w:rPr>
        <w:t xml:space="preserve">  материальных ценностей и вторичного сырья от списания данного объекта.</w:t>
      </w:r>
      <w:r w:rsidRPr="0088698E">
        <w:rPr>
          <w:rFonts w:ascii="Times New Roman" w:hAnsi="Times New Roman"/>
          <w:b/>
        </w:rPr>
        <w:t xml:space="preserve"> </w:t>
      </w:r>
      <w:r w:rsidRPr="0088698E">
        <w:rPr>
          <w:rFonts w:ascii="Times New Roman" w:hAnsi="Times New Roman"/>
        </w:rPr>
        <w:t>На момент проверки  списанная  ККМ  ОКА имелась в наличии, но не использовалась предприятием;</w:t>
      </w:r>
    </w:p>
    <w:p w:rsidR="001554BE" w:rsidRPr="0088698E" w:rsidRDefault="001554BE" w:rsidP="001554BE">
      <w:pPr>
        <w:pStyle w:val="a3"/>
        <w:rPr>
          <w:rFonts w:ascii="Times New Roman" w:hAnsi="Times New Roman"/>
        </w:rPr>
      </w:pPr>
      <w:r w:rsidRPr="0088698E">
        <w:rPr>
          <w:rFonts w:ascii="Times New Roman" w:hAnsi="Times New Roman"/>
        </w:rPr>
        <w:t>- в нарушение ст.131 Гражданского кодекса РФ  МУП «</w:t>
      </w:r>
      <w:proofErr w:type="spellStart"/>
      <w:r w:rsidRPr="0088698E">
        <w:rPr>
          <w:rFonts w:ascii="Times New Roman" w:hAnsi="Times New Roman"/>
        </w:rPr>
        <w:t>Спецбюро</w:t>
      </w:r>
      <w:proofErr w:type="spellEnd"/>
      <w:r w:rsidRPr="0088698E">
        <w:rPr>
          <w:rFonts w:ascii="Times New Roman" w:hAnsi="Times New Roman"/>
        </w:rPr>
        <w:t>» не проведена регистрация права хозяйственного ведения на все 13 объектов недвижимости, находящиеся на балансе в хозяйственном ведении предприятия,  общей площадью 3652,4кв.м., общей балансовой стоимостью 1391,1 тыс</w:t>
      </w:r>
      <w:proofErr w:type="gramStart"/>
      <w:r w:rsidRPr="0088698E">
        <w:rPr>
          <w:rFonts w:ascii="Times New Roman" w:hAnsi="Times New Roman"/>
        </w:rPr>
        <w:t>.р</w:t>
      </w:r>
      <w:proofErr w:type="gramEnd"/>
      <w:r w:rsidRPr="0088698E">
        <w:rPr>
          <w:rFonts w:ascii="Times New Roman" w:hAnsi="Times New Roman"/>
        </w:rPr>
        <w:t xml:space="preserve">уб., из них: на ул. Карпинского, 187: здание (дом смотрителя) 29,6 кв.м.,  </w:t>
      </w:r>
      <w:proofErr w:type="spellStart"/>
      <w:r w:rsidRPr="0088698E">
        <w:rPr>
          <w:rFonts w:ascii="Times New Roman" w:hAnsi="Times New Roman"/>
        </w:rPr>
        <w:t>гараж-мастерские</w:t>
      </w:r>
      <w:proofErr w:type="spellEnd"/>
      <w:r w:rsidRPr="0088698E">
        <w:rPr>
          <w:rFonts w:ascii="Times New Roman" w:hAnsi="Times New Roman"/>
        </w:rPr>
        <w:t xml:space="preserve"> 651 кв.м., 4 объекта (гаражи)  1331,4 кв.м., столярные мастерские 452,3 кв.м., здание котельной  111,3 кв.м., дом смотрителя 80,5кв.м., выставочный зал 239,9 кв.м., мастерская 127,6 кв.м.; на ул</w:t>
      </w:r>
      <w:proofErr w:type="gramStart"/>
      <w:r w:rsidRPr="0088698E">
        <w:rPr>
          <w:rFonts w:ascii="Times New Roman" w:hAnsi="Times New Roman"/>
        </w:rPr>
        <w:t>.З</w:t>
      </w:r>
      <w:proofErr w:type="gramEnd"/>
      <w:r w:rsidRPr="0088698E">
        <w:rPr>
          <w:rFonts w:ascii="Times New Roman" w:hAnsi="Times New Roman"/>
        </w:rPr>
        <w:t>ахарова,21 дом смотрителя 61,6 кв.м.; на ул. Осенней,31 здание (бытовое помещение) 567,2 кв.м.;</w:t>
      </w:r>
    </w:p>
    <w:p w:rsidR="001554BE" w:rsidRPr="0088698E" w:rsidRDefault="001554BE" w:rsidP="001554BE">
      <w:pPr>
        <w:pStyle w:val="a3"/>
        <w:rPr>
          <w:rFonts w:ascii="Times New Roman" w:hAnsi="Times New Roman"/>
        </w:rPr>
      </w:pPr>
      <w:r w:rsidRPr="0088698E">
        <w:rPr>
          <w:rFonts w:ascii="Times New Roman" w:hAnsi="Times New Roman"/>
        </w:rPr>
        <w:t xml:space="preserve"> - МУП «</w:t>
      </w:r>
      <w:proofErr w:type="spellStart"/>
      <w:r w:rsidRPr="0088698E">
        <w:rPr>
          <w:rFonts w:ascii="Times New Roman" w:hAnsi="Times New Roman"/>
        </w:rPr>
        <w:t>Спецбюро</w:t>
      </w:r>
      <w:proofErr w:type="spellEnd"/>
      <w:r w:rsidRPr="0088698E">
        <w:rPr>
          <w:rFonts w:ascii="Times New Roman" w:hAnsi="Times New Roman"/>
        </w:rPr>
        <w:t>» не  оформлено право  аренды земельных участков по  ул</w:t>
      </w:r>
      <w:proofErr w:type="gramStart"/>
      <w:r w:rsidRPr="0088698E">
        <w:rPr>
          <w:rFonts w:ascii="Times New Roman" w:hAnsi="Times New Roman"/>
        </w:rPr>
        <w:t>.К</w:t>
      </w:r>
      <w:proofErr w:type="gramEnd"/>
      <w:r w:rsidRPr="0088698E">
        <w:rPr>
          <w:rFonts w:ascii="Times New Roman" w:hAnsi="Times New Roman"/>
        </w:rPr>
        <w:t xml:space="preserve">арпинского 187, ул.Захарова,21,  ул. Осенней,31, на которых расположены вышеуказанные объекты недвижимости;  </w:t>
      </w:r>
    </w:p>
    <w:p w:rsidR="001554BE" w:rsidRPr="0088698E" w:rsidRDefault="001554BE" w:rsidP="001554BE">
      <w:pPr>
        <w:pStyle w:val="a3"/>
        <w:rPr>
          <w:rFonts w:ascii="Times New Roman" w:hAnsi="Times New Roman"/>
        </w:rPr>
      </w:pPr>
      <w:r w:rsidRPr="0088698E">
        <w:rPr>
          <w:rFonts w:ascii="Times New Roman" w:hAnsi="Times New Roman"/>
        </w:rPr>
        <w:t xml:space="preserve"> </w:t>
      </w:r>
      <w:proofErr w:type="gramStart"/>
      <w:r w:rsidRPr="0088698E">
        <w:rPr>
          <w:rFonts w:ascii="Times New Roman" w:hAnsi="Times New Roman"/>
        </w:rPr>
        <w:t xml:space="preserve">- при передаче в аренду части недвижимого имущества (площадью 110,5 кв.м. по ул. Карпинского, 187 и площадью 53,8 кв.м. по ул. Осенняя,31) по  договору аренды от 02.06.2012 с ИП </w:t>
      </w:r>
      <w:proofErr w:type="spellStart"/>
      <w:r w:rsidRPr="0088698E">
        <w:rPr>
          <w:rFonts w:ascii="Times New Roman" w:hAnsi="Times New Roman"/>
        </w:rPr>
        <w:t>Балябиной</w:t>
      </w:r>
      <w:proofErr w:type="spellEnd"/>
      <w:r w:rsidRPr="0088698E">
        <w:rPr>
          <w:rFonts w:ascii="Times New Roman" w:hAnsi="Times New Roman"/>
        </w:rPr>
        <w:t xml:space="preserve"> В.П., МУП «</w:t>
      </w:r>
      <w:proofErr w:type="spellStart"/>
      <w:r w:rsidRPr="0088698E">
        <w:rPr>
          <w:rFonts w:ascii="Times New Roman" w:hAnsi="Times New Roman"/>
        </w:rPr>
        <w:t>Спецбюро</w:t>
      </w:r>
      <w:proofErr w:type="spellEnd"/>
      <w:r w:rsidRPr="0088698E">
        <w:rPr>
          <w:rFonts w:ascii="Times New Roman" w:hAnsi="Times New Roman"/>
        </w:rPr>
        <w:t>»  не использовано предусмотренное договором аренды право  изменять в одностороннем порядке цену договора аренды в сторону увеличения не более чем на 10% в год.</w:t>
      </w:r>
      <w:proofErr w:type="gramEnd"/>
      <w:r w:rsidRPr="0088698E">
        <w:rPr>
          <w:rFonts w:ascii="Times New Roman" w:hAnsi="Times New Roman"/>
        </w:rPr>
        <w:t xml:space="preserve"> При увеличении цены аренды на индекс потребительских цен в 1,06 раза на 01.01.2013 и 1,06 раза на 01.01.2014 (по данным </w:t>
      </w:r>
      <w:r w:rsidRPr="0088698E">
        <w:rPr>
          <w:rFonts w:ascii="Times New Roman" w:eastAsiaTheme="minorHAnsi" w:hAnsi="Times New Roman"/>
          <w:lang w:eastAsia="en-US"/>
        </w:rPr>
        <w:t>Территориального органа Федеральной службы Государственной статистики по Пензенской области</w:t>
      </w:r>
      <w:r w:rsidRPr="0088698E">
        <w:rPr>
          <w:rFonts w:ascii="Times New Roman" w:hAnsi="Times New Roman"/>
        </w:rPr>
        <w:t>), предприятием был бы получен дополнительный доход в сумме 79,8 тыс</w:t>
      </w:r>
      <w:proofErr w:type="gramStart"/>
      <w:r w:rsidRPr="0088698E">
        <w:rPr>
          <w:rFonts w:ascii="Times New Roman" w:hAnsi="Times New Roman"/>
        </w:rPr>
        <w:t>.р</w:t>
      </w:r>
      <w:proofErr w:type="gramEnd"/>
      <w:r w:rsidRPr="0088698E">
        <w:rPr>
          <w:rFonts w:ascii="Times New Roman" w:hAnsi="Times New Roman"/>
        </w:rPr>
        <w:t>уб.</w:t>
      </w:r>
      <w:r w:rsidRPr="0088698E">
        <w:rPr>
          <w:rFonts w:ascii="Times New Roman" w:hAnsi="Times New Roman"/>
          <w:b/>
        </w:rPr>
        <w:t xml:space="preserve">  </w:t>
      </w:r>
      <w:r w:rsidRPr="0088698E">
        <w:rPr>
          <w:rFonts w:ascii="Times New Roman" w:hAnsi="Times New Roman"/>
        </w:rPr>
        <w:t>(за 2013г – 26,1т.р.; за 2014г - 53,7т.р.).  Указанным договором аренды от 02.06.2012 не было предусмотрено возмещение  арендатором коммунальных и иных  затрат  арендодателя, связанных с содержанием указанных арендованных помещений. В результате МУП «</w:t>
      </w:r>
      <w:proofErr w:type="spellStart"/>
      <w:r w:rsidRPr="0088698E">
        <w:rPr>
          <w:rFonts w:ascii="Times New Roman" w:hAnsi="Times New Roman"/>
        </w:rPr>
        <w:t>Спецбюро</w:t>
      </w:r>
      <w:proofErr w:type="spellEnd"/>
      <w:r w:rsidRPr="0088698E">
        <w:rPr>
          <w:rFonts w:ascii="Times New Roman" w:hAnsi="Times New Roman"/>
        </w:rPr>
        <w:t xml:space="preserve">»  неправомерно отнесены на  себестоимость  расходы на коммунальные услуги,  потребленные арендатором ИП </w:t>
      </w:r>
      <w:proofErr w:type="spellStart"/>
      <w:r w:rsidRPr="0088698E">
        <w:rPr>
          <w:rFonts w:ascii="Times New Roman" w:hAnsi="Times New Roman"/>
        </w:rPr>
        <w:t>Балябина</w:t>
      </w:r>
      <w:proofErr w:type="spellEnd"/>
      <w:r w:rsidRPr="0088698E">
        <w:rPr>
          <w:rFonts w:ascii="Times New Roman" w:hAnsi="Times New Roman"/>
        </w:rPr>
        <w:t xml:space="preserve"> В.П.,  на сумму 59,3тыс</w:t>
      </w:r>
      <w:proofErr w:type="gramStart"/>
      <w:r w:rsidRPr="0088698E">
        <w:rPr>
          <w:rFonts w:ascii="Times New Roman" w:hAnsi="Times New Roman"/>
        </w:rPr>
        <w:t>.р</w:t>
      </w:r>
      <w:proofErr w:type="gramEnd"/>
      <w:r w:rsidRPr="0088698E">
        <w:rPr>
          <w:rFonts w:ascii="Times New Roman" w:hAnsi="Times New Roman"/>
        </w:rPr>
        <w:t xml:space="preserve">уб. (40,3т.р. – газоснабжение и 19,0т.р. – водоснабжение и электроэнергия).   </w:t>
      </w:r>
    </w:p>
    <w:p w:rsidR="001554BE" w:rsidRPr="00243296" w:rsidRDefault="001554BE" w:rsidP="001554BE">
      <w:pPr>
        <w:pStyle w:val="a3"/>
        <w:rPr>
          <w:rFonts w:ascii="Times New Roman" w:hAnsi="Times New Roman"/>
        </w:rPr>
      </w:pPr>
      <w:r w:rsidRPr="00243296">
        <w:rPr>
          <w:rFonts w:ascii="Times New Roman" w:hAnsi="Times New Roman"/>
        </w:rPr>
        <w:t>3. Программа деятельности МУП «</w:t>
      </w:r>
      <w:proofErr w:type="spellStart"/>
      <w:r w:rsidRPr="00243296">
        <w:rPr>
          <w:rFonts w:ascii="Times New Roman" w:hAnsi="Times New Roman"/>
        </w:rPr>
        <w:t>Спецбюро</w:t>
      </w:r>
      <w:proofErr w:type="spellEnd"/>
      <w:r w:rsidRPr="00243296">
        <w:rPr>
          <w:rFonts w:ascii="Times New Roman" w:hAnsi="Times New Roman"/>
        </w:rPr>
        <w:t>» на 2014 год согласована с заместителем главы администрации города Пензы и утверждена главой администрации города Пензы. При планировании показателей  (доходы 67170,0тыс</w:t>
      </w:r>
      <w:proofErr w:type="gramStart"/>
      <w:r w:rsidRPr="00243296">
        <w:rPr>
          <w:rFonts w:ascii="Times New Roman" w:hAnsi="Times New Roman"/>
        </w:rPr>
        <w:t>.р</w:t>
      </w:r>
      <w:proofErr w:type="gramEnd"/>
      <w:r w:rsidRPr="00243296">
        <w:rPr>
          <w:rFonts w:ascii="Times New Roman" w:hAnsi="Times New Roman"/>
        </w:rPr>
        <w:t>уб.; расходы 66642,2тыс.руб.)  данной программы необоснованно запланированы в доходах средства бюджета города Пензы  на проведение капитального ремонта, реконструкции и модернизации объектов муниципальной собственности в городе Пензе на сумму 6480,0 тыс.руб.,  тогда как  в бюджете города Пензы на 2014 год  средства на указанные цели не предусмотрены; соглашение (договор) с главным распорядителем бюджетных средств по отрасли ЖКХ – Управлением ЖКХ г</w:t>
      </w:r>
      <w:proofErr w:type="gramStart"/>
      <w:r w:rsidRPr="00243296">
        <w:rPr>
          <w:rFonts w:ascii="Times New Roman" w:hAnsi="Times New Roman"/>
        </w:rPr>
        <w:t>.П</w:t>
      </w:r>
      <w:proofErr w:type="gramEnd"/>
      <w:r w:rsidRPr="00243296">
        <w:rPr>
          <w:rFonts w:ascii="Times New Roman" w:hAnsi="Times New Roman"/>
        </w:rPr>
        <w:t xml:space="preserve">ензы о направлении бюджетных средств на данные цели не заключалось; отсутствует нормативно-правовой акт, регулирующий порядок предоставления бюджетных средств муниципальным унитарным предприятиям на капитальный ремонт, реконструкцию и модернизацию объектов </w:t>
      </w:r>
      <w:r w:rsidRPr="00243296">
        <w:rPr>
          <w:rFonts w:ascii="Times New Roman" w:hAnsi="Times New Roman"/>
        </w:rPr>
        <w:lastRenderedPageBreak/>
        <w:t>муниципальной собственности в городе Пензе.  Кроме того, в план по прочим доходам (от аренды имущества) неправомерного  включен  НДС в сумме 66,3тыс</w:t>
      </w:r>
      <w:proofErr w:type="gramStart"/>
      <w:r w:rsidRPr="00243296">
        <w:rPr>
          <w:rFonts w:ascii="Times New Roman" w:hAnsi="Times New Roman"/>
        </w:rPr>
        <w:t>.р</w:t>
      </w:r>
      <w:proofErr w:type="gramEnd"/>
      <w:r w:rsidRPr="00243296">
        <w:rPr>
          <w:rFonts w:ascii="Times New Roman" w:hAnsi="Times New Roman"/>
        </w:rPr>
        <w:t>уб., который подлежит уплате в бюджет и в составе доходов предприятия не учитывается.</w:t>
      </w:r>
    </w:p>
    <w:p w:rsidR="001554BE" w:rsidRPr="0088698E" w:rsidRDefault="001554BE" w:rsidP="001554BE">
      <w:pPr>
        <w:widowControl w:val="0"/>
        <w:suppressAutoHyphens/>
        <w:autoSpaceDE w:val="0"/>
        <w:spacing w:after="0" w:line="23" w:lineRule="atLeast"/>
        <w:jc w:val="both"/>
        <w:rPr>
          <w:rFonts w:ascii="Times New Roman" w:hAnsi="Times New Roman" w:cs="Times New Roman"/>
        </w:rPr>
      </w:pPr>
      <w:r w:rsidRPr="0088698E">
        <w:rPr>
          <w:rFonts w:ascii="Times New Roman" w:hAnsi="Times New Roman"/>
        </w:rPr>
        <w:t xml:space="preserve">          </w:t>
      </w:r>
      <w:r w:rsidR="00243296">
        <w:rPr>
          <w:rFonts w:ascii="Times New Roman" w:hAnsi="Times New Roman"/>
        </w:rPr>
        <w:t xml:space="preserve">   </w:t>
      </w:r>
      <w:r w:rsidRPr="0088698E">
        <w:rPr>
          <w:rFonts w:ascii="Times New Roman" w:hAnsi="Times New Roman"/>
        </w:rPr>
        <w:t>4</w:t>
      </w:r>
      <w:r w:rsidRPr="0088698E">
        <w:rPr>
          <w:rFonts w:ascii="Times New Roman" w:hAnsi="Times New Roman" w:cs="Times New Roman"/>
        </w:rPr>
        <w:t>. За  2014 год доходы предприятия  составили 65423,3 тыс</w:t>
      </w:r>
      <w:proofErr w:type="gramStart"/>
      <w:r w:rsidRPr="0088698E">
        <w:rPr>
          <w:rFonts w:ascii="Times New Roman" w:hAnsi="Times New Roman" w:cs="Times New Roman"/>
        </w:rPr>
        <w:t>.р</w:t>
      </w:r>
      <w:proofErr w:type="gramEnd"/>
      <w:r w:rsidRPr="0088698E">
        <w:rPr>
          <w:rFonts w:ascii="Times New Roman" w:hAnsi="Times New Roman" w:cs="Times New Roman"/>
        </w:rPr>
        <w:t>уб</w:t>
      </w:r>
      <w:r w:rsidRPr="0088698E">
        <w:rPr>
          <w:rFonts w:ascii="Times New Roman" w:hAnsi="Times New Roman" w:cs="Times New Roman"/>
          <w:i/>
        </w:rPr>
        <w:t xml:space="preserve">. </w:t>
      </w:r>
      <w:r w:rsidRPr="0088698E">
        <w:rPr>
          <w:rFonts w:ascii="Times New Roman" w:hAnsi="Times New Roman" w:cs="Times New Roman"/>
        </w:rPr>
        <w:t>Основная доля - 90,7% от суммы полученных доходов приходится на  выручку от оказания ритуальных услуг и продажи ритуальных товаров - 59331,5тыс.руб. Выборочной проверкой за декабрь 2014г по вопросам полноты и своевременности отражения в бухгалтерском учете выручки от оказания ритуальных услуг и продажи ритуальных товаров,  правомерности применения тарифов на услуги  МУП «</w:t>
      </w:r>
      <w:proofErr w:type="spellStart"/>
      <w:r w:rsidRPr="0088698E">
        <w:rPr>
          <w:rFonts w:ascii="Times New Roman" w:hAnsi="Times New Roman" w:cs="Times New Roman"/>
        </w:rPr>
        <w:t>Спецбюро</w:t>
      </w:r>
      <w:proofErr w:type="spellEnd"/>
      <w:r w:rsidRPr="0088698E">
        <w:rPr>
          <w:rFonts w:ascii="Times New Roman" w:hAnsi="Times New Roman" w:cs="Times New Roman"/>
        </w:rPr>
        <w:t>» установлено следующее: тарифы, применяемые МУП «</w:t>
      </w:r>
      <w:proofErr w:type="spellStart"/>
      <w:r w:rsidRPr="0088698E">
        <w:rPr>
          <w:rFonts w:ascii="Times New Roman" w:hAnsi="Times New Roman" w:cs="Times New Roman"/>
        </w:rPr>
        <w:t>Спецбюро</w:t>
      </w:r>
      <w:proofErr w:type="spellEnd"/>
      <w:r w:rsidRPr="0088698E">
        <w:rPr>
          <w:rFonts w:ascii="Times New Roman" w:hAnsi="Times New Roman" w:cs="Times New Roman"/>
        </w:rPr>
        <w:t>», соответствуют тарифам, установленным постановлением администрации города Пензы  от 16.01.2012 №20 «Об установлении тарифов на услуги, оказываемые  муниципальным  унитарным  предприятием «Специализированное бюро по коммунальному обслуживанию г</w:t>
      </w:r>
      <w:proofErr w:type="gramStart"/>
      <w:r w:rsidRPr="0088698E">
        <w:rPr>
          <w:rFonts w:ascii="Times New Roman" w:hAnsi="Times New Roman" w:cs="Times New Roman"/>
        </w:rPr>
        <w:t>.П</w:t>
      </w:r>
      <w:proofErr w:type="gramEnd"/>
      <w:r w:rsidRPr="0088698E">
        <w:rPr>
          <w:rFonts w:ascii="Times New Roman" w:hAnsi="Times New Roman" w:cs="Times New Roman"/>
        </w:rPr>
        <w:t>ензы» (с учетом изменений); выручка от оказания ритуальных услуг и продажи ритуальных товаров за декабрь 2014г в сумме 4822,5 тыс.руб. отражена по бухгалтерскому учету в полном объеме. Оплачено в кассу предприятия 4796,8тыс</w:t>
      </w:r>
      <w:proofErr w:type="gramStart"/>
      <w:r w:rsidRPr="0088698E">
        <w:rPr>
          <w:rFonts w:ascii="Times New Roman" w:hAnsi="Times New Roman" w:cs="Times New Roman"/>
        </w:rPr>
        <w:t>.р</w:t>
      </w:r>
      <w:proofErr w:type="gramEnd"/>
      <w:r w:rsidRPr="0088698E">
        <w:rPr>
          <w:rFonts w:ascii="Times New Roman" w:hAnsi="Times New Roman" w:cs="Times New Roman"/>
        </w:rPr>
        <w:t>уб., на   расчетный счет – 57,8тыс.руб.</w:t>
      </w:r>
    </w:p>
    <w:p w:rsidR="001554BE" w:rsidRPr="0088698E" w:rsidRDefault="00243296" w:rsidP="001554BE">
      <w:pPr>
        <w:widowControl w:val="0"/>
        <w:suppressAutoHyphens/>
        <w:autoSpaceDE w:val="0"/>
        <w:spacing w:after="0" w:line="23" w:lineRule="atLeast"/>
        <w:jc w:val="both"/>
      </w:pPr>
      <w:r>
        <w:rPr>
          <w:rFonts w:ascii="Times New Roman" w:hAnsi="Times New Roman" w:cs="Times New Roman"/>
        </w:rPr>
        <w:t xml:space="preserve">             </w:t>
      </w:r>
      <w:r w:rsidR="001554BE" w:rsidRPr="0088698E">
        <w:rPr>
          <w:rFonts w:ascii="Times New Roman" w:hAnsi="Times New Roman" w:cs="Times New Roman"/>
        </w:rPr>
        <w:t>5. Расходы предприятия сложились в сумме 66935,3 тыс</w:t>
      </w:r>
      <w:proofErr w:type="gramStart"/>
      <w:r w:rsidR="001554BE" w:rsidRPr="0088698E">
        <w:rPr>
          <w:rFonts w:ascii="Times New Roman" w:hAnsi="Times New Roman" w:cs="Times New Roman"/>
        </w:rPr>
        <w:t>.р</w:t>
      </w:r>
      <w:proofErr w:type="gramEnd"/>
      <w:r w:rsidR="001554BE" w:rsidRPr="0088698E">
        <w:rPr>
          <w:rFonts w:ascii="Times New Roman" w:hAnsi="Times New Roman" w:cs="Times New Roman"/>
        </w:rPr>
        <w:t>уб., из них: 52038,9тыс.руб.– расходы по оказанию ритуальных услуг и продажи ритуальных товаров</w:t>
      </w:r>
      <w:r w:rsidR="001554BE" w:rsidRPr="0088698E">
        <w:t xml:space="preserve">;  </w:t>
      </w:r>
      <w:r w:rsidR="001554BE" w:rsidRPr="0088698E">
        <w:rPr>
          <w:rFonts w:ascii="Times New Roman" w:hAnsi="Times New Roman" w:cs="Times New Roman"/>
        </w:rPr>
        <w:t>13645,9тыс.руб. – расходы по текущему содержанию городских кладбищ  (уборка территории, вывоз мусора);  1250,5тыс.руб. -  прочие (материальная помощь, разовые премии, списание дебиторской задолженности; списание стоимости реализованных материалов; оплата налога на имущество, услуг банка и инкассации; уплата госпошлины, штрафов, возмещение ущерба, и др.).</w:t>
      </w:r>
    </w:p>
    <w:p w:rsidR="001554BE" w:rsidRPr="0088698E" w:rsidRDefault="001554BE" w:rsidP="001554BE">
      <w:pPr>
        <w:pStyle w:val="a6"/>
        <w:spacing w:line="23" w:lineRule="atLeast"/>
        <w:ind w:firstLine="840"/>
        <w:jc w:val="both"/>
        <w:rPr>
          <w:sz w:val="22"/>
          <w:szCs w:val="22"/>
        </w:rPr>
      </w:pPr>
      <w:r w:rsidRPr="0088698E">
        <w:rPr>
          <w:sz w:val="22"/>
          <w:szCs w:val="22"/>
        </w:rPr>
        <w:t xml:space="preserve">Наибольший процент расходов - 58% составляют </w:t>
      </w:r>
      <w:r w:rsidRPr="00243296">
        <w:rPr>
          <w:sz w:val="22"/>
          <w:szCs w:val="22"/>
        </w:rPr>
        <w:t>расходы на оплату труда  и оплату ЕСН - 38857,9тыс</w:t>
      </w:r>
      <w:proofErr w:type="gramStart"/>
      <w:r w:rsidRPr="00243296">
        <w:rPr>
          <w:sz w:val="22"/>
          <w:szCs w:val="22"/>
        </w:rPr>
        <w:t>.р</w:t>
      </w:r>
      <w:proofErr w:type="gramEnd"/>
      <w:r w:rsidRPr="00243296">
        <w:rPr>
          <w:sz w:val="22"/>
          <w:szCs w:val="22"/>
        </w:rPr>
        <w:t>уб.</w:t>
      </w:r>
      <w:r w:rsidRPr="0088698E">
        <w:rPr>
          <w:sz w:val="22"/>
          <w:szCs w:val="22"/>
        </w:rPr>
        <w:t xml:space="preserve"> Оплата труда сотрудников определялась на основании Коллективного договора на 2014-2016г   и положений об оплате труда и дополнительных выплатах и о премировании из фонда оплаты труда, утвержденных директором предприятия 14.11.2013г. Размер заработной платы определялся исходя из должностных окладов по штатному расписанию, надбавок и доплат на </w:t>
      </w:r>
      <w:proofErr w:type="gramStart"/>
      <w:r w:rsidRPr="0088698E">
        <w:rPr>
          <w:sz w:val="22"/>
          <w:szCs w:val="22"/>
        </w:rPr>
        <w:t>основании</w:t>
      </w:r>
      <w:proofErr w:type="gramEnd"/>
      <w:r w:rsidRPr="0088698E">
        <w:rPr>
          <w:sz w:val="22"/>
          <w:szCs w:val="22"/>
        </w:rPr>
        <w:t xml:space="preserve"> приказов руководителя;   премии за производственные показатели (ежемесячные и ежеквартальные) выплачивались на основании приказов директора в соответствии с положением о премировании из фонда оплаты труда. </w:t>
      </w:r>
    </w:p>
    <w:p w:rsidR="001554BE" w:rsidRPr="0088698E" w:rsidRDefault="001554BE" w:rsidP="001554BE">
      <w:pPr>
        <w:spacing w:after="0" w:line="240" w:lineRule="auto"/>
        <w:jc w:val="both"/>
        <w:rPr>
          <w:rFonts w:ascii="Times New Roman" w:hAnsi="Times New Roman"/>
        </w:rPr>
      </w:pPr>
      <w:r w:rsidRPr="0088698E">
        <w:rPr>
          <w:rFonts w:ascii="Times New Roman" w:hAnsi="Times New Roman"/>
        </w:rPr>
        <w:t xml:space="preserve">           Проверкой начисленной заработной платы директорам</w:t>
      </w:r>
      <w:r w:rsidR="00243296">
        <w:rPr>
          <w:rFonts w:ascii="Times New Roman" w:hAnsi="Times New Roman"/>
        </w:rPr>
        <w:t xml:space="preserve"> </w:t>
      </w:r>
      <w:proofErr w:type="spellStart"/>
      <w:r w:rsidR="00243296">
        <w:rPr>
          <w:rFonts w:ascii="Times New Roman" w:hAnsi="Times New Roman"/>
        </w:rPr>
        <w:t>предприятяи</w:t>
      </w:r>
      <w:proofErr w:type="spellEnd"/>
      <w:r w:rsidRPr="0088698E">
        <w:rPr>
          <w:rFonts w:ascii="Times New Roman" w:hAnsi="Times New Roman"/>
        </w:rPr>
        <w:t xml:space="preserve"> нарушений не установлено. Заработная плата начислялась в размере окладов, установленных на основании  трудовых договоров, заключенных Управлением муниципального имущества администрации города Пензы  с данными лицами: б/</w:t>
      </w:r>
      <w:proofErr w:type="spellStart"/>
      <w:proofErr w:type="gramStart"/>
      <w:r w:rsidRPr="0088698E">
        <w:rPr>
          <w:rFonts w:ascii="Times New Roman" w:hAnsi="Times New Roman"/>
        </w:rPr>
        <w:t>н</w:t>
      </w:r>
      <w:proofErr w:type="spellEnd"/>
      <w:proofErr w:type="gramEnd"/>
      <w:r w:rsidRPr="0088698E">
        <w:rPr>
          <w:rFonts w:ascii="Times New Roman" w:hAnsi="Times New Roman"/>
        </w:rPr>
        <w:t xml:space="preserve"> от 18.05.2011 и №6 от 25.05.2014.</w:t>
      </w:r>
    </w:p>
    <w:p w:rsidR="001554BE" w:rsidRPr="0088698E" w:rsidRDefault="001554BE" w:rsidP="001554BE">
      <w:pPr>
        <w:tabs>
          <w:tab w:val="left" w:pos="2685"/>
        </w:tabs>
        <w:spacing w:after="0" w:line="240" w:lineRule="auto"/>
        <w:ind w:right="34"/>
        <w:jc w:val="both"/>
        <w:rPr>
          <w:rFonts w:ascii="Times New Roman" w:hAnsi="Times New Roman" w:cs="Times New Roman"/>
        </w:rPr>
      </w:pPr>
      <w:r w:rsidRPr="0088698E">
        <w:rPr>
          <w:rFonts w:ascii="Times New Roman" w:hAnsi="Times New Roman"/>
        </w:rPr>
        <w:t xml:space="preserve">         </w:t>
      </w:r>
      <w:r w:rsidR="00243296">
        <w:rPr>
          <w:rFonts w:ascii="Times New Roman" w:hAnsi="Times New Roman"/>
        </w:rPr>
        <w:t xml:space="preserve">   </w:t>
      </w:r>
      <w:r w:rsidRPr="0088698E">
        <w:rPr>
          <w:rFonts w:ascii="Times New Roman" w:hAnsi="Times New Roman"/>
        </w:rPr>
        <w:t xml:space="preserve">6. По итогам финансово-хозяйственной деятельности в 2014 году предприятием  </w:t>
      </w:r>
      <w:r w:rsidRPr="0088698E">
        <w:rPr>
          <w:rFonts w:ascii="Times New Roman" w:hAnsi="Times New Roman" w:cs="Times New Roman"/>
        </w:rPr>
        <w:t>получены убытки в сумме 1512,0тыс</w:t>
      </w:r>
      <w:proofErr w:type="gramStart"/>
      <w:r w:rsidRPr="0088698E">
        <w:rPr>
          <w:rFonts w:ascii="Times New Roman" w:hAnsi="Times New Roman" w:cs="Times New Roman"/>
        </w:rPr>
        <w:t>.р</w:t>
      </w:r>
      <w:proofErr w:type="gramEnd"/>
      <w:r w:rsidRPr="0088698E">
        <w:rPr>
          <w:rFonts w:ascii="Times New Roman" w:hAnsi="Times New Roman" w:cs="Times New Roman"/>
        </w:rPr>
        <w:t>уб., в том числе:</w:t>
      </w:r>
    </w:p>
    <w:p w:rsidR="001554BE" w:rsidRPr="0088698E" w:rsidRDefault="001554BE" w:rsidP="00243296">
      <w:pPr>
        <w:pStyle w:val="a6"/>
        <w:spacing w:line="23" w:lineRule="atLeast"/>
        <w:jc w:val="both"/>
        <w:rPr>
          <w:sz w:val="22"/>
          <w:szCs w:val="22"/>
        </w:rPr>
      </w:pPr>
      <w:r w:rsidRPr="0088698E">
        <w:rPr>
          <w:sz w:val="22"/>
          <w:szCs w:val="22"/>
        </w:rPr>
        <w:t>+7292,6 тыс</w:t>
      </w:r>
      <w:proofErr w:type="gramStart"/>
      <w:r w:rsidRPr="0088698E">
        <w:rPr>
          <w:sz w:val="22"/>
          <w:szCs w:val="22"/>
        </w:rPr>
        <w:t>.р</w:t>
      </w:r>
      <w:proofErr w:type="gramEnd"/>
      <w:r w:rsidRPr="0088698E">
        <w:rPr>
          <w:sz w:val="22"/>
          <w:szCs w:val="22"/>
        </w:rPr>
        <w:t>уб. получена прибыль от оказания ритуальных услуг и продажи ритуальных товаров;</w:t>
      </w:r>
    </w:p>
    <w:p w:rsidR="001554BE" w:rsidRPr="0088698E" w:rsidRDefault="001554BE" w:rsidP="00243296">
      <w:pPr>
        <w:pStyle w:val="a6"/>
        <w:spacing w:line="23" w:lineRule="atLeast"/>
        <w:jc w:val="both"/>
        <w:rPr>
          <w:sz w:val="22"/>
          <w:szCs w:val="22"/>
        </w:rPr>
      </w:pPr>
      <w:r w:rsidRPr="0088698E">
        <w:rPr>
          <w:sz w:val="22"/>
          <w:szCs w:val="22"/>
        </w:rPr>
        <w:t>- 8804,6 тыс</w:t>
      </w:r>
      <w:proofErr w:type="gramStart"/>
      <w:r w:rsidRPr="0088698E">
        <w:rPr>
          <w:sz w:val="22"/>
          <w:szCs w:val="22"/>
        </w:rPr>
        <w:t>.р</w:t>
      </w:r>
      <w:proofErr w:type="gramEnd"/>
      <w:r w:rsidRPr="0088698E">
        <w:rPr>
          <w:sz w:val="22"/>
          <w:szCs w:val="22"/>
        </w:rPr>
        <w:t>уб. убытки в результате  превышения прочих расходов над прочими доходами, из них:  8196,6 тыс.руб. - за счет убытков, связанных с текущим содержанием городских кладбищ;  608,0 тыс.руб. – превышение прочих расходов над доходами.</w:t>
      </w:r>
    </w:p>
    <w:p w:rsidR="001554BE" w:rsidRPr="0088698E" w:rsidRDefault="001554BE" w:rsidP="001554BE">
      <w:pPr>
        <w:pStyle w:val="ConsPlusTitle"/>
        <w:widowControl/>
        <w:jc w:val="both"/>
        <w:rPr>
          <w:rFonts w:ascii="Times New Roman" w:hAnsi="Times New Roman" w:cs="Times New Roman"/>
          <w:b w:val="0"/>
          <w:sz w:val="22"/>
          <w:szCs w:val="22"/>
        </w:rPr>
      </w:pPr>
      <w:r w:rsidRPr="0088698E">
        <w:rPr>
          <w:rFonts w:ascii="Times New Roman" w:hAnsi="Times New Roman" w:cs="Times New Roman"/>
          <w:b w:val="0"/>
          <w:sz w:val="22"/>
          <w:szCs w:val="22"/>
        </w:rPr>
        <w:t xml:space="preserve">              В целях </w:t>
      </w:r>
      <w:r w:rsidRPr="0088698E">
        <w:rPr>
          <w:rFonts w:ascii="Times New Roman" w:hAnsi="Times New Roman"/>
          <w:b w:val="0"/>
          <w:sz w:val="22"/>
          <w:szCs w:val="22"/>
        </w:rPr>
        <w:t>определения отчислений в городской бюджет части прибыли от использования имущества, закрепленного за МУП «</w:t>
      </w:r>
      <w:proofErr w:type="spellStart"/>
      <w:r w:rsidRPr="0088698E">
        <w:rPr>
          <w:rFonts w:ascii="Times New Roman" w:hAnsi="Times New Roman"/>
          <w:b w:val="0"/>
          <w:sz w:val="22"/>
          <w:szCs w:val="22"/>
        </w:rPr>
        <w:t>Спецбюро</w:t>
      </w:r>
      <w:proofErr w:type="spellEnd"/>
      <w:r w:rsidRPr="0088698E">
        <w:rPr>
          <w:rFonts w:ascii="Times New Roman" w:hAnsi="Times New Roman"/>
          <w:b w:val="0"/>
          <w:sz w:val="22"/>
          <w:szCs w:val="22"/>
        </w:rPr>
        <w:t>» на праве хозяйственного ведения,</w:t>
      </w:r>
      <w:r w:rsidRPr="0088698E">
        <w:rPr>
          <w:rFonts w:ascii="Times New Roman" w:hAnsi="Times New Roman" w:cs="Times New Roman"/>
          <w:b w:val="0"/>
          <w:sz w:val="22"/>
          <w:szCs w:val="22"/>
        </w:rPr>
        <w:t xml:space="preserve"> убыток составил 683,3 тыс</w:t>
      </w:r>
      <w:proofErr w:type="gramStart"/>
      <w:r w:rsidRPr="0088698E">
        <w:rPr>
          <w:rFonts w:ascii="Times New Roman" w:hAnsi="Times New Roman" w:cs="Times New Roman"/>
          <w:b w:val="0"/>
          <w:sz w:val="22"/>
          <w:szCs w:val="22"/>
        </w:rPr>
        <w:t>.р</w:t>
      </w:r>
      <w:proofErr w:type="gramEnd"/>
      <w:r w:rsidRPr="0088698E">
        <w:rPr>
          <w:rFonts w:ascii="Times New Roman" w:hAnsi="Times New Roman" w:cs="Times New Roman"/>
          <w:b w:val="0"/>
          <w:sz w:val="22"/>
          <w:szCs w:val="22"/>
        </w:rPr>
        <w:t xml:space="preserve">уб. </w:t>
      </w:r>
      <w:r w:rsidRPr="0088698E">
        <w:rPr>
          <w:rFonts w:ascii="Times New Roman" w:hAnsi="Times New Roman" w:cs="Times New Roman"/>
          <w:b w:val="0"/>
          <w:sz w:val="22"/>
          <w:szCs w:val="22"/>
          <w:u w:val="single"/>
        </w:rPr>
        <w:t xml:space="preserve">Не приняты расходы в сумме </w:t>
      </w:r>
      <w:r w:rsidRPr="00243296">
        <w:rPr>
          <w:rFonts w:ascii="Times New Roman" w:hAnsi="Times New Roman" w:cs="Times New Roman"/>
          <w:b w:val="0"/>
          <w:sz w:val="22"/>
          <w:szCs w:val="22"/>
          <w:u w:val="single"/>
        </w:rPr>
        <w:t>828,7 тыс</w:t>
      </w:r>
      <w:r w:rsidRPr="0088698E">
        <w:rPr>
          <w:rFonts w:ascii="Times New Roman" w:hAnsi="Times New Roman" w:cs="Times New Roman"/>
          <w:b w:val="0"/>
          <w:sz w:val="22"/>
          <w:szCs w:val="22"/>
          <w:u w:val="single"/>
        </w:rPr>
        <w:t>.руб</w:t>
      </w:r>
      <w:r w:rsidRPr="0088698E">
        <w:rPr>
          <w:rFonts w:ascii="Times New Roman" w:hAnsi="Times New Roman" w:cs="Times New Roman"/>
          <w:b w:val="0"/>
          <w:sz w:val="22"/>
          <w:szCs w:val="22"/>
        </w:rPr>
        <w:t xml:space="preserve">.,  в том числе в результате: </w:t>
      </w:r>
    </w:p>
    <w:p w:rsidR="001554BE" w:rsidRPr="00243296" w:rsidRDefault="001554BE" w:rsidP="001554BE">
      <w:pPr>
        <w:pStyle w:val="ConsPlusTitle"/>
        <w:widowControl/>
        <w:jc w:val="both"/>
        <w:rPr>
          <w:b w:val="0"/>
          <w:sz w:val="22"/>
          <w:szCs w:val="22"/>
        </w:rPr>
      </w:pPr>
      <w:r w:rsidRPr="00243296">
        <w:rPr>
          <w:rFonts w:ascii="Times New Roman" w:hAnsi="Times New Roman" w:cs="Times New Roman"/>
          <w:b w:val="0"/>
          <w:sz w:val="22"/>
          <w:szCs w:val="22"/>
        </w:rPr>
        <w:t xml:space="preserve">           - выплаты </w:t>
      </w:r>
      <w:r w:rsidRPr="00243296">
        <w:rPr>
          <w:rFonts w:ascii="Times New Roman" w:hAnsi="Times New Roman"/>
          <w:b w:val="0"/>
          <w:sz w:val="22"/>
          <w:szCs w:val="22"/>
        </w:rPr>
        <w:t>сотрудникам материальной помощи, разовых премий, выдачи  подарков (с учетом  ЕСН)</w:t>
      </w:r>
      <w:r w:rsidRPr="00243296">
        <w:rPr>
          <w:rFonts w:ascii="Times New Roman" w:hAnsi="Times New Roman" w:cs="Times New Roman"/>
          <w:b w:val="0"/>
          <w:sz w:val="22"/>
          <w:szCs w:val="22"/>
        </w:rPr>
        <w:t xml:space="preserve"> </w:t>
      </w:r>
      <w:r w:rsidRPr="00243296">
        <w:rPr>
          <w:rFonts w:ascii="Times New Roman" w:hAnsi="Times New Roman"/>
          <w:b w:val="0"/>
          <w:sz w:val="22"/>
          <w:szCs w:val="22"/>
        </w:rPr>
        <w:t>на сумму 699,3тыс</w:t>
      </w:r>
      <w:proofErr w:type="gramStart"/>
      <w:r w:rsidRPr="00243296">
        <w:rPr>
          <w:rFonts w:ascii="Times New Roman" w:hAnsi="Times New Roman"/>
          <w:b w:val="0"/>
          <w:sz w:val="22"/>
          <w:szCs w:val="22"/>
        </w:rPr>
        <w:t>.р</w:t>
      </w:r>
      <w:proofErr w:type="gramEnd"/>
      <w:r w:rsidRPr="00243296">
        <w:rPr>
          <w:rFonts w:ascii="Times New Roman" w:hAnsi="Times New Roman"/>
          <w:b w:val="0"/>
          <w:sz w:val="22"/>
          <w:szCs w:val="22"/>
        </w:rPr>
        <w:t>уб</w:t>
      </w:r>
      <w:r w:rsidRPr="00243296">
        <w:rPr>
          <w:rFonts w:ascii="Times New Roman" w:hAnsi="Times New Roman"/>
          <w:sz w:val="22"/>
          <w:szCs w:val="22"/>
        </w:rPr>
        <w:t xml:space="preserve">. </w:t>
      </w:r>
      <w:r w:rsidRPr="00243296">
        <w:rPr>
          <w:rFonts w:ascii="Times New Roman" w:hAnsi="Times New Roman" w:cs="Times New Roman"/>
          <w:b w:val="0"/>
          <w:sz w:val="22"/>
          <w:szCs w:val="22"/>
        </w:rPr>
        <w:t>в составе прочих расходов (сч.91 «Прочие доходы и расходы»)</w:t>
      </w:r>
      <w:r w:rsidRPr="00243296">
        <w:rPr>
          <w:rFonts w:ascii="Times New Roman" w:hAnsi="Times New Roman"/>
          <w:b w:val="0"/>
          <w:sz w:val="22"/>
          <w:szCs w:val="22"/>
        </w:rPr>
        <w:t>,   при отсутствии финансовой возможности (наличии убытков);</w:t>
      </w:r>
    </w:p>
    <w:p w:rsidR="001554BE" w:rsidRPr="00243296" w:rsidRDefault="001554BE" w:rsidP="001554BE">
      <w:pPr>
        <w:pStyle w:val="ConsPlusTitle"/>
        <w:widowControl/>
        <w:jc w:val="both"/>
        <w:rPr>
          <w:rFonts w:ascii="Times New Roman" w:hAnsi="Times New Roman" w:cs="Times New Roman"/>
          <w:b w:val="0"/>
          <w:sz w:val="22"/>
          <w:szCs w:val="22"/>
        </w:rPr>
      </w:pPr>
      <w:r w:rsidRPr="00243296">
        <w:rPr>
          <w:rFonts w:ascii="Times New Roman" w:hAnsi="Times New Roman" w:cs="Times New Roman"/>
          <w:b w:val="0"/>
          <w:sz w:val="22"/>
          <w:szCs w:val="22"/>
        </w:rPr>
        <w:t xml:space="preserve">          - завышения себестоимости на сумму 70,1тыс</w:t>
      </w:r>
      <w:proofErr w:type="gramStart"/>
      <w:r w:rsidRPr="00243296">
        <w:rPr>
          <w:rFonts w:ascii="Times New Roman" w:hAnsi="Times New Roman" w:cs="Times New Roman"/>
          <w:b w:val="0"/>
          <w:sz w:val="22"/>
          <w:szCs w:val="22"/>
        </w:rPr>
        <w:t>.р</w:t>
      </w:r>
      <w:proofErr w:type="gramEnd"/>
      <w:r w:rsidRPr="00243296">
        <w:rPr>
          <w:rFonts w:ascii="Times New Roman" w:hAnsi="Times New Roman" w:cs="Times New Roman"/>
          <w:b w:val="0"/>
          <w:sz w:val="22"/>
          <w:szCs w:val="22"/>
        </w:rPr>
        <w:t>уб. в результате необоснованного отнесения на затраты расходов по монтажу, установке и испытанию вновь приобретенного основного средства (трансформатора), которые подлежат включению в первоначальную (балансовую) стоимость основного средства;</w:t>
      </w:r>
    </w:p>
    <w:p w:rsidR="001554BE" w:rsidRPr="00243296" w:rsidRDefault="001554BE" w:rsidP="001554BE">
      <w:pPr>
        <w:pStyle w:val="ConsPlusTitle"/>
        <w:widowControl/>
        <w:jc w:val="both"/>
        <w:rPr>
          <w:rFonts w:ascii="Times New Roman" w:hAnsi="Times New Roman" w:cs="Times New Roman"/>
          <w:b w:val="0"/>
          <w:sz w:val="22"/>
          <w:szCs w:val="22"/>
        </w:rPr>
      </w:pPr>
      <w:r w:rsidRPr="00243296">
        <w:rPr>
          <w:rFonts w:ascii="Times New Roman" w:hAnsi="Times New Roman" w:cs="Times New Roman"/>
          <w:b w:val="0"/>
          <w:sz w:val="22"/>
          <w:szCs w:val="22"/>
        </w:rPr>
        <w:t xml:space="preserve">           - неправомерного отнесения на себестоимость 59,3 тыс</w:t>
      </w:r>
      <w:proofErr w:type="gramStart"/>
      <w:r w:rsidRPr="00243296">
        <w:rPr>
          <w:rFonts w:ascii="Times New Roman" w:hAnsi="Times New Roman" w:cs="Times New Roman"/>
          <w:b w:val="0"/>
          <w:sz w:val="22"/>
          <w:szCs w:val="22"/>
        </w:rPr>
        <w:t>.р</w:t>
      </w:r>
      <w:proofErr w:type="gramEnd"/>
      <w:r w:rsidRPr="00243296">
        <w:rPr>
          <w:rFonts w:ascii="Times New Roman" w:hAnsi="Times New Roman" w:cs="Times New Roman"/>
          <w:b w:val="0"/>
          <w:sz w:val="22"/>
          <w:szCs w:val="22"/>
        </w:rPr>
        <w:t>уб. – расходов на коммунальные услуги, потребленные арендатором.</w:t>
      </w:r>
    </w:p>
    <w:p w:rsidR="001554BE" w:rsidRPr="00243296" w:rsidRDefault="001554BE" w:rsidP="00243296">
      <w:pPr>
        <w:pStyle w:val="a6"/>
        <w:spacing w:line="23" w:lineRule="atLeast"/>
        <w:ind w:firstLine="840"/>
        <w:jc w:val="both"/>
        <w:rPr>
          <w:rFonts w:cs="Calibri"/>
          <w:sz w:val="22"/>
          <w:szCs w:val="22"/>
        </w:rPr>
      </w:pPr>
      <w:r w:rsidRPr="0088698E">
        <w:rPr>
          <w:sz w:val="22"/>
          <w:szCs w:val="22"/>
        </w:rPr>
        <w:t xml:space="preserve">7.  В соответствии с   п.23  части 1 ст.16  Федерального закона  от 06.10.2003   № 131-ФЗ "Об общих принципах организации местного самоуправления в Российской Федерации" организация ритуальных услуг и содержание мест захоронения относится к вопросам местного значения.   Общественные кладбища в соответствии со </w:t>
      </w:r>
      <w:hyperlink r:id="rId34" w:history="1">
        <w:r w:rsidRPr="0088698E">
          <w:rPr>
            <w:sz w:val="22"/>
            <w:szCs w:val="22"/>
          </w:rPr>
          <w:t>ст. 18</w:t>
        </w:r>
      </w:hyperlink>
      <w:r w:rsidRPr="0088698E">
        <w:rPr>
          <w:sz w:val="22"/>
          <w:szCs w:val="22"/>
        </w:rPr>
        <w:t xml:space="preserve"> Закона  от 12.01.1996  № 8-ФЗ «О погребении и похоронном деле» находятся в ведении органов местного самоуправления, определяющих порядок деятельности кладбищ. Возможность передачи общественных кладбищ в </w:t>
      </w:r>
      <w:r w:rsidRPr="0088698E">
        <w:rPr>
          <w:sz w:val="22"/>
          <w:szCs w:val="22"/>
        </w:rPr>
        <w:lastRenderedPageBreak/>
        <w:t>ведение какого-либо хозяйствующего субъекта, данным Законом не предусмотрена.</w:t>
      </w:r>
      <w:r w:rsidR="00243296">
        <w:rPr>
          <w:sz w:val="22"/>
          <w:szCs w:val="22"/>
        </w:rPr>
        <w:t xml:space="preserve"> </w:t>
      </w:r>
      <w:r w:rsidRPr="0088698E">
        <w:rPr>
          <w:sz w:val="22"/>
          <w:szCs w:val="22"/>
        </w:rPr>
        <w:t xml:space="preserve"> Частью 3 ст. 15 Федерального закона от 26.07.2006 № 135-ФЗ «О защите конкуренции» запрещается совмещение функций органов местного самоуправления и функций хозяйствующих субъектов, а также наделение хозяйствующих субъектов функциями и правами указанных органов.</w:t>
      </w:r>
      <w:r w:rsidR="00243296">
        <w:rPr>
          <w:sz w:val="22"/>
          <w:szCs w:val="22"/>
        </w:rPr>
        <w:t xml:space="preserve"> </w:t>
      </w:r>
      <w:r w:rsidRPr="0088698E">
        <w:rPr>
          <w:sz w:val="22"/>
          <w:szCs w:val="22"/>
        </w:rPr>
        <w:t xml:space="preserve">            Содержание кладбищ в надлежащем санитарном состоянии входит в компетенцию органов местного самоуправления и является муниципальной нуждой. Услуга «Содержание мест захоронения» включена в  «Перечень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(утв. Постановлением главы администрации города Пензы от 24.06.2008 №964). В соответствии с постановлением администрации города Пензы от 19.05.2009 №679/6 «Об утверждении основных требований к качеству предоставления муниципальной услуги «Содержание мест захоронения» в состав данной услуги включается: уборка территории кладбищ; ремонт дорог, расположенных на территории кладбищ; ремонт сооружений благоустройства, расположенных на территории кладбища; охрана территории кладбища. Данным  постановлением предусмотрен перечень кладбищ, подлежащих уборке </w:t>
      </w:r>
      <w:proofErr w:type="spellStart"/>
      <w:r w:rsidRPr="0088698E">
        <w:rPr>
          <w:sz w:val="22"/>
          <w:szCs w:val="22"/>
        </w:rPr>
        <w:t>Ахунское</w:t>
      </w:r>
      <w:proofErr w:type="spellEnd"/>
      <w:r w:rsidRPr="0088698E">
        <w:rPr>
          <w:sz w:val="22"/>
          <w:szCs w:val="22"/>
        </w:rPr>
        <w:t xml:space="preserve">, </w:t>
      </w:r>
      <w:proofErr w:type="spellStart"/>
      <w:r w:rsidRPr="0088698E">
        <w:rPr>
          <w:sz w:val="22"/>
          <w:szCs w:val="22"/>
        </w:rPr>
        <w:t>Мироносицкое</w:t>
      </w:r>
      <w:proofErr w:type="spellEnd"/>
      <w:r w:rsidRPr="0088698E">
        <w:rPr>
          <w:sz w:val="22"/>
          <w:szCs w:val="22"/>
        </w:rPr>
        <w:t xml:space="preserve"> (в том силе Русско-Польское, Татаро-Еврейское), </w:t>
      </w:r>
      <w:proofErr w:type="spellStart"/>
      <w:r w:rsidRPr="0088698E">
        <w:rPr>
          <w:sz w:val="22"/>
          <w:szCs w:val="22"/>
        </w:rPr>
        <w:t>Митрофаньевское</w:t>
      </w:r>
      <w:proofErr w:type="spellEnd"/>
      <w:r w:rsidRPr="0088698E">
        <w:rPr>
          <w:sz w:val="22"/>
          <w:szCs w:val="22"/>
        </w:rPr>
        <w:t xml:space="preserve">, </w:t>
      </w:r>
      <w:proofErr w:type="spellStart"/>
      <w:r w:rsidRPr="0088698E">
        <w:rPr>
          <w:sz w:val="22"/>
          <w:szCs w:val="22"/>
        </w:rPr>
        <w:t>Новозападное</w:t>
      </w:r>
      <w:proofErr w:type="spellEnd"/>
      <w:r w:rsidRPr="0088698E">
        <w:rPr>
          <w:sz w:val="22"/>
          <w:szCs w:val="22"/>
        </w:rPr>
        <w:t>, Восточное, в качестве требований к технологии выполнения данной муниципальной услуги  приведены  основные операции (наименование работ), подлежащие выполнению  с указанием используемых механизмов, кадрового обеспечения и кратности уборки за сезон.</w:t>
      </w:r>
      <w:r w:rsidR="00243296">
        <w:rPr>
          <w:sz w:val="22"/>
          <w:szCs w:val="22"/>
        </w:rPr>
        <w:t xml:space="preserve"> </w:t>
      </w:r>
      <w:r w:rsidRPr="0088698E">
        <w:rPr>
          <w:sz w:val="22"/>
          <w:szCs w:val="22"/>
        </w:rPr>
        <w:t xml:space="preserve">В связи с </w:t>
      </w:r>
      <w:proofErr w:type="gramStart"/>
      <w:r w:rsidRPr="0088698E">
        <w:rPr>
          <w:sz w:val="22"/>
          <w:szCs w:val="22"/>
        </w:rPr>
        <w:t>вышеизложенным</w:t>
      </w:r>
      <w:proofErr w:type="gramEnd"/>
      <w:r w:rsidRPr="0088698E">
        <w:rPr>
          <w:sz w:val="22"/>
          <w:szCs w:val="22"/>
        </w:rPr>
        <w:t>, органы местного самоуправления обязаны размещать заказы на предоставление услуг по содержанию мест захоронений на конкурсной основе, обеспечивая при этом соблюдение требований антимонопольного законодательства.</w:t>
      </w:r>
      <w:r w:rsidR="00243296">
        <w:rPr>
          <w:sz w:val="22"/>
          <w:szCs w:val="22"/>
        </w:rPr>
        <w:t xml:space="preserve"> </w:t>
      </w:r>
      <w:r w:rsidRPr="00243296">
        <w:rPr>
          <w:sz w:val="22"/>
          <w:szCs w:val="22"/>
        </w:rPr>
        <w:t xml:space="preserve">Для определения стоимости работ по содержанию кладбищ и сумм финансового обеспечения на оказание муниципальной услуги «Содержание мест захоронения»  необходимы достоверные данные о площадях  кладбищ, подлежащих уборке, сведения  об имущественных комплексах муниципальных кладбищ, схемы уборки и др. Однако, </w:t>
      </w:r>
      <w:r w:rsidRPr="00243296">
        <w:rPr>
          <w:rFonts w:cs="Calibri"/>
          <w:sz w:val="22"/>
          <w:szCs w:val="22"/>
        </w:rPr>
        <w:t xml:space="preserve">  правоустанавливающие документы на земельные участки, занимаемые городскими кладбищами, в МУП «</w:t>
      </w:r>
      <w:proofErr w:type="spellStart"/>
      <w:r w:rsidRPr="00243296">
        <w:rPr>
          <w:rFonts w:cs="Calibri"/>
          <w:sz w:val="22"/>
          <w:szCs w:val="22"/>
        </w:rPr>
        <w:t>Спецбюро</w:t>
      </w:r>
      <w:proofErr w:type="spellEnd"/>
      <w:r w:rsidRPr="00243296">
        <w:rPr>
          <w:rFonts w:cs="Calibri"/>
          <w:sz w:val="22"/>
          <w:szCs w:val="22"/>
        </w:rPr>
        <w:t>» отсутствуют</w:t>
      </w:r>
      <w:r w:rsidR="00243296">
        <w:rPr>
          <w:rFonts w:cs="Calibri"/>
          <w:sz w:val="22"/>
          <w:szCs w:val="22"/>
        </w:rPr>
        <w:t>.</w:t>
      </w:r>
      <w:r w:rsidRPr="00243296">
        <w:rPr>
          <w:rFonts w:cs="Calibri"/>
          <w:sz w:val="22"/>
          <w:szCs w:val="22"/>
        </w:rPr>
        <w:t xml:space="preserve">            Согласно данным, используемым  МУП «</w:t>
      </w:r>
      <w:proofErr w:type="spellStart"/>
      <w:r w:rsidRPr="00243296">
        <w:rPr>
          <w:rFonts w:cs="Calibri"/>
          <w:sz w:val="22"/>
          <w:szCs w:val="22"/>
        </w:rPr>
        <w:t>Спецбюро</w:t>
      </w:r>
      <w:proofErr w:type="spellEnd"/>
      <w:r w:rsidRPr="00243296">
        <w:rPr>
          <w:rFonts w:cs="Calibri"/>
          <w:sz w:val="22"/>
          <w:szCs w:val="22"/>
        </w:rPr>
        <w:t xml:space="preserve">» для расчета трудозатрат и нормативной </w:t>
      </w:r>
      <w:proofErr w:type="gramStart"/>
      <w:r w:rsidRPr="00243296">
        <w:rPr>
          <w:rFonts w:cs="Calibri"/>
          <w:sz w:val="22"/>
          <w:szCs w:val="22"/>
        </w:rPr>
        <w:t>численности</w:t>
      </w:r>
      <w:proofErr w:type="gramEnd"/>
      <w:r w:rsidRPr="00243296">
        <w:rPr>
          <w:rFonts w:cs="Calibri"/>
          <w:sz w:val="22"/>
          <w:szCs w:val="22"/>
        </w:rPr>
        <w:t xml:space="preserve"> занятых уборкой территории рабочих, общая площадь  </w:t>
      </w:r>
      <w:proofErr w:type="spellStart"/>
      <w:r w:rsidRPr="00243296">
        <w:rPr>
          <w:rFonts w:cs="Calibri"/>
          <w:sz w:val="22"/>
          <w:szCs w:val="22"/>
        </w:rPr>
        <w:t>Новозападного</w:t>
      </w:r>
      <w:proofErr w:type="spellEnd"/>
      <w:r w:rsidRPr="00243296">
        <w:rPr>
          <w:rFonts w:cs="Calibri"/>
          <w:sz w:val="22"/>
          <w:szCs w:val="22"/>
        </w:rPr>
        <w:t xml:space="preserve"> кладбища составляет 53 га, Восточного – 68 га, что превышает установленный </w:t>
      </w:r>
      <w:r w:rsidRPr="00243296">
        <w:rPr>
          <w:sz w:val="22"/>
          <w:szCs w:val="22"/>
        </w:rPr>
        <w:t xml:space="preserve">Федеральным законом РФ от 12.01.1996 №8-ФЗ </w:t>
      </w:r>
      <w:r w:rsidRPr="00243296">
        <w:rPr>
          <w:rFonts w:cs="Calibri"/>
          <w:sz w:val="22"/>
          <w:szCs w:val="22"/>
        </w:rPr>
        <w:t>максимальный размер земельного участка (40га).</w:t>
      </w:r>
    </w:p>
    <w:p w:rsidR="001554BE" w:rsidRPr="0088698E" w:rsidRDefault="001554BE" w:rsidP="00243296">
      <w:pPr>
        <w:pStyle w:val="a8"/>
        <w:spacing w:before="0" w:beforeAutospacing="0" w:after="0" w:afterAutospacing="0"/>
        <w:jc w:val="both"/>
        <w:rPr>
          <w:i/>
          <w:sz w:val="22"/>
          <w:szCs w:val="22"/>
        </w:rPr>
      </w:pPr>
      <w:r w:rsidRPr="0088698E">
        <w:rPr>
          <w:rFonts w:cs="Calibri"/>
          <w:sz w:val="22"/>
          <w:szCs w:val="22"/>
        </w:rPr>
        <w:t xml:space="preserve">             </w:t>
      </w:r>
      <w:r w:rsidRPr="0088698E">
        <w:rPr>
          <w:sz w:val="22"/>
          <w:szCs w:val="22"/>
        </w:rPr>
        <w:t>8</w:t>
      </w:r>
      <w:r w:rsidRPr="00243296">
        <w:rPr>
          <w:sz w:val="22"/>
          <w:szCs w:val="22"/>
        </w:rPr>
        <w:t>. Фактические расходы предприятия, связанные с текущим содержанием городских кладбищ,  в 2014 году составили 13645,9тыс</w:t>
      </w:r>
      <w:proofErr w:type="gramStart"/>
      <w:r w:rsidRPr="00243296">
        <w:rPr>
          <w:sz w:val="22"/>
          <w:szCs w:val="22"/>
        </w:rPr>
        <w:t>.р</w:t>
      </w:r>
      <w:proofErr w:type="gramEnd"/>
      <w:r w:rsidRPr="00243296">
        <w:rPr>
          <w:sz w:val="22"/>
          <w:szCs w:val="22"/>
        </w:rPr>
        <w:t>уб. На  возмещение недополученных доходов МУП «</w:t>
      </w:r>
      <w:proofErr w:type="spellStart"/>
      <w:r w:rsidRPr="00243296">
        <w:rPr>
          <w:sz w:val="22"/>
          <w:szCs w:val="22"/>
        </w:rPr>
        <w:t>Спецбюро</w:t>
      </w:r>
      <w:proofErr w:type="spellEnd"/>
      <w:r w:rsidRPr="00243296">
        <w:rPr>
          <w:sz w:val="22"/>
          <w:szCs w:val="22"/>
        </w:rPr>
        <w:t>», связанных с оказанием услуг по благоустройству и озеленению города по отрасли «Благоустройство», в бюджете  города Пензы предусмотрено 5449,3 тыс.руб. В соответствии с договором №5 от 30.01.2014 на возмещение указанных недополученных доходов,  заключенным между Управлением ЖКХ города Пензы  и МУП «</w:t>
      </w:r>
      <w:proofErr w:type="spellStart"/>
      <w:r w:rsidRPr="00243296">
        <w:rPr>
          <w:sz w:val="22"/>
          <w:szCs w:val="22"/>
        </w:rPr>
        <w:t>Спецбюро</w:t>
      </w:r>
      <w:proofErr w:type="spellEnd"/>
      <w:r w:rsidRPr="00243296">
        <w:rPr>
          <w:sz w:val="22"/>
          <w:szCs w:val="22"/>
        </w:rPr>
        <w:t>», согласно справкам о стоимости выполненных работ (ф. КС-3) и актам о приемке выполненных работ (ф</w:t>
      </w:r>
      <w:proofErr w:type="gramStart"/>
      <w:r w:rsidRPr="00243296">
        <w:rPr>
          <w:sz w:val="22"/>
          <w:szCs w:val="22"/>
        </w:rPr>
        <w:t>.К</w:t>
      </w:r>
      <w:proofErr w:type="gramEnd"/>
      <w:r w:rsidRPr="00243296">
        <w:rPr>
          <w:sz w:val="22"/>
          <w:szCs w:val="22"/>
        </w:rPr>
        <w:t>С-2) Управлением ЖКХ города Пензы  приняты к оплате выполненные работы  на общую сумму 5449,3 тыс.руб. Профинансировано из бюджета города Пензы и перечислено на расчетный счет МУП «</w:t>
      </w:r>
      <w:proofErr w:type="spellStart"/>
      <w:r w:rsidRPr="00243296">
        <w:rPr>
          <w:sz w:val="22"/>
          <w:szCs w:val="22"/>
        </w:rPr>
        <w:t>Спецбюро</w:t>
      </w:r>
      <w:proofErr w:type="spellEnd"/>
      <w:r w:rsidRPr="00243296">
        <w:rPr>
          <w:sz w:val="22"/>
          <w:szCs w:val="22"/>
        </w:rPr>
        <w:t>»  4767,3тыс.руб.  Кредиторская задолженность в сумме 682,0тыс.руб. не погашена до настоящего времени. Убытки предприятия от данного вида деятельности составили</w:t>
      </w:r>
      <w:r w:rsidRPr="0088698E">
        <w:rPr>
          <w:sz w:val="22"/>
          <w:szCs w:val="22"/>
        </w:rPr>
        <w:t xml:space="preserve"> 8196,6 тыс</w:t>
      </w:r>
      <w:proofErr w:type="gramStart"/>
      <w:r w:rsidRPr="0088698E">
        <w:rPr>
          <w:sz w:val="22"/>
          <w:szCs w:val="22"/>
        </w:rPr>
        <w:t>.р</w:t>
      </w:r>
      <w:proofErr w:type="gramEnd"/>
      <w:r w:rsidRPr="0088698E">
        <w:rPr>
          <w:sz w:val="22"/>
          <w:szCs w:val="22"/>
        </w:rPr>
        <w:t xml:space="preserve">уб. </w:t>
      </w:r>
    </w:p>
    <w:p w:rsidR="001554BE" w:rsidRPr="0088698E" w:rsidRDefault="001554BE" w:rsidP="001554BE">
      <w:pPr>
        <w:pStyle w:val="a3"/>
        <w:rPr>
          <w:rFonts w:ascii="Times New Roman" w:hAnsi="Times New Roman"/>
          <w:i/>
        </w:rPr>
      </w:pPr>
      <w:r w:rsidRPr="0088698E">
        <w:rPr>
          <w:rFonts w:ascii="Times New Roman" w:hAnsi="Times New Roman"/>
        </w:rPr>
        <w:t>Выборочной проверкой актов о приемке выполненных работ (ф</w:t>
      </w:r>
      <w:proofErr w:type="gramStart"/>
      <w:r w:rsidRPr="0088698E">
        <w:rPr>
          <w:rFonts w:ascii="Times New Roman" w:hAnsi="Times New Roman"/>
        </w:rPr>
        <w:t>.К</w:t>
      </w:r>
      <w:proofErr w:type="gramEnd"/>
      <w:r w:rsidRPr="0088698E">
        <w:rPr>
          <w:rFonts w:ascii="Times New Roman" w:hAnsi="Times New Roman"/>
        </w:rPr>
        <w:t>С-2) за июль-декабрь 2014 г установлено, что применяемые МУП «</w:t>
      </w:r>
      <w:proofErr w:type="spellStart"/>
      <w:r w:rsidRPr="0088698E">
        <w:rPr>
          <w:rFonts w:ascii="Times New Roman" w:hAnsi="Times New Roman"/>
        </w:rPr>
        <w:t>Спецбюро</w:t>
      </w:r>
      <w:proofErr w:type="spellEnd"/>
      <w:r w:rsidRPr="0088698E">
        <w:rPr>
          <w:rFonts w:ascii="Times New Roman" w:hAnsi="Times New Roman"/>
        </w:rPr>
        <w:t>» тарифы на указанные работы соответствуют тарифам, установленным постановлением администрации города Пензы от 20.06.2014 №720. Объем выполненных работ отражен в сводных ежемесячных сведениях о выполненных работах по содержанию кладбищ (подписаны директором МУП «</w:t>
      </w:r>
      <w:proofErr w:type="spellStart"/>
      <w:r w:rsidRPr="0088698E">
        <w:rPr>
          <w:rFonts w:ascii="Times New Roman" w:hAnsi="Times New Roman"/>
        </w:rPr>
        <w:t>Спецбюро</w:t>
      </w:r>
      <w:proofErr w:type="spellEnd"/>
      <w:r w:rsidRPr="0088698E">
        <w:rPr>
          <w:rFonts w:ascii="Times New Roman" w:hAnsi="Times New Roman"/>
        </w:rPr>
        <w:t>» и инженером отдела по организации захоронения на муниципальных кладбищах г</w:t>
      </w:r>
      <w:proofErr w:type="gramStart"/>
      <w:r w:rsidRPr="0088698E">
        <w:rPr>
          <w:rFonts w:ascii="Times New Roman" w:hAnsi="Times New Roman"/>
        </w:rPr>
        <w:t>.П</w:t>
      </w:r>
      <w:proofErr w:type="gramEnd"/>
      <w:r w:rsidRPr="0088698E">
        <w:rPr>
          <w:rFonts w:ascii="Times New Roman" w:hAnsi="Times New Roman"/>
        </w:rPr>
        <w:t xml:space="preserve">ензы МКУ «Департамент ЖКХ г.Пензы»),  в которых указаны виды  и объемы работ, выполненные в течении каждого рабочего дня. </w:t>
      </w:r>
      <w:proofErr w:type="gramStart"/>
      <w:r w:rsidRPr="0088698E">
        <w:rPr>
          <w:rFonts w:ascii="Times New Roman" w:hAnsi="Times New Roman"/>
        </w:rPr>
        <w:t>Указанные «сведения» не являются первичными учетными документами, т.к. не предусмотрены и не утверждены  учетной политикой МУП «</w:t>
      </w:r>
      <w:proofErr w:type="spellStart"/>
      <w:r w:rsidRPr="0088698E">
        <w:rPr>
          <w:rFonts w:ascii="Times New Roman" w:hAnsi="Times New Roman"/>
        </w:rPr>
        <w:t>Спецбюро</w:t>
      </w:r>
      <w:proofErr w:type="spellEnd"/>
      <w:r w:rsidRPr="0088698E">
        <w:rPr>
          <w:rFonts w:ascii="Times New Roman" w:hAnsi="Times New Roman"/>
        </w:rPr>
        <w:t>», а оформление данных «сведений» не соответствует требованиям ст.9 Федерального закона РФ от 06.12.2011 №402-ФЗ «О бухгалтерском учете» в части заполнения обязательных реквизитов (дата составления документа; наименование экономического субъекта, составившего документ;  содержание факта хозяйственной жизни;</w:t>
      </w:r>
      <w:proofErr w:type="gramEnd"/>
      <w:r w:rsidRPr="0088698E">
        <w:rPr>
          <w:rFonts w:ascii="Times New Roman" w:hAnsi="Times New Roman"/>
        </w:rPr>
        <w:t xml:space="preserve"> величина натурального и (или) денежного измерения факта хозяйственной жизни с указанием единиц измерения и др.). </w:t>
      </w:r>
    </w:p>
    <w:p w:rsidR="001554BE" w:rsidRPr="00243296" w:rsidRDefault="001554BE" w:rsidP="00243296">
      <w:pPr>
        <w:pStyle w:val="a8"/>
        <w:spacing w:before="0" w:beforeAutospacing="0" w:after="0" w:afterAutospacing="0"/>
        <w:jc w:val="both"/>
        <w:rPr>
          <w:sz w:val="22"/>
          <w:szCs w:val="22"/>
        </w:rPr>
      </w:pPr>
      <w:r w:rsidRPr="0088698E">
        <w:rPr>
          <w:sz w:val="22"/>
          <w:szCs w:val="22"/>
        </w:rPr>
        <w:lastRenderedPageBreak/>
        <w:t xml:space="preserve">           </w:t>
      </w:r>
      <w:r w:rsidRPr="00243296">
        <w:rPr>
          <w:sz w:val="22"/>
          <w:szCs w:val="22"/>
        </w:rPr>
        <w:t>В нарушение ст.9 Федерального закона РФ от 06.12.2011 №402-ФЗ «О бухгалтерском учете»,  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№94н, в МУП «</w:t>
      </w:r>
      <w:proofErr w:type="spellStart"/>
      <w:r w:rsidRPr="00243296">
        <w:rPr>
          <w:sz w:val="22"/>
          <w:szCs w:val="22"/>
        </w:rPr>
        <w:t>Спецбюро</w:t>
      </w:r>
      <w:proofErr w:type="spellEnd"/>
      <w:r w:rsidRPr="00243296">
        <w:rPr>
          <w:sz w:val="22"/>
          <w:szCs w:val="22"/>
        </w:rPr>
        <w:t>»: отсутствует  аналитический учет по видам выполненных работ по содержанию мест захоронения на общую сумму 12482,7тыс</w:t>
      </w:r>
      <w:proofErr w:type="gramStart"/>
      <w:r w:rsidRPr="00243296">
        <w:rPr>
          <w:sz w:val="22"/>
          <w:szCs w:val="22"/>
        </w:rPr>
        <w:t>.р</w:t>
      </w:r>
      <w:proofErr w:type="gramEnd"/>
      <w:r w:rsidRPr="00243296">
        <w:rPr>
          <w:sz w:val="22"/>
          <w:szCs w:val="22"/>
        </w:rPr>
        <w:t>уб. (заработная плата с начисления ЕСН,  амортизация, материальные затраты, прочие расходы) с отражением величин натурального и денежного измерения каждого факта хозяйственной жизни и  календарной даты их осуществления; формы первичных учетных документов по учету работ, связанных с содержанием территории и объектов благоустройства кладбищ, в положении об учетной политике  предприятия не  разработаны и не утверждены.  Кроме того,  услуги по вывозу и размещению (захоронению) твердых бытовых отходов по договорам с ООО «Фауна» №1 от 01.08.2013 и б/</w:t>
      </w:r>
      <w:proofErr w:type="spellStart"/>
      <w:r w:rsidRPr="00243296">
        <w:rPr>
          <w:sz w:val="22"/>
          <w:szCs w:val="22"/>
        </w:rPr>
        <w:t>н</w:t>
      </w:r>
      <w:proofErr w:type="spellEnd"/>
      <w:r w:rsidRPr="00243296">
        <w:rPr>
          <w:sz w:val="22"/>
          <w:szCs w:val="22"/>
        </w:rPr>
        <w:t xml:space="preserve"> от 01.07.2014 в сумме 1165,2тыс</w:t>
      </w:r>
      <w:proofErr w:type="gramStart"/>
      <w:r w:rsidRPr="00243296">
        <w:rPr>
          <w:sz w:val="22"/>
          <w:szCs w:val="22"/>
        </w:rPr>
        <w:t>.р</w:t>
      </w:r>
      <w:proofErr w:type="gramEnd"/>
      <w:r w:rsidRPr="00243296">
        <w:rPr>
          <w:sz w:val="22"/>
          <w:szCs w:val="22"/>
        </w:rPr>
        <w:t xml:space="preserve">уб. приняты к бухгалтерскому учету по актам выполненных работ, в которых указаны объемы (куб.м.), цена и стоимость услуги, тогда как, </w:t>
      </w:r>
      <w:r w:rsidRPr="00243296">
        <w:rPr>
          <w:spacing w:val="-6"/>
          <w:sz w:val="22"/>
          <w:szCs w:val="22"/>
        </w:rPr>
        <w:t>документы, подтверждающие фактический вывоз мусора и их размещение на полигоне захоронения (</w:t>
      </w:r>
      <w:proofErr w:type="gramStart"/>
      <w:r w:rsidRPr="00243296">
        <w:rPr>
          <w:spacing w:val="-6"/>
          <w:sz w:val="22"/>
          <w:szCs w:val="22"/>
        </w:rPr>
        <w:t>товарно-транспортные накладные ф. 1-Т, путевые листы  с  отметкой МУП по очистке города о приеме на объект размещения отходов,  талоны или иные документы)  в МУП «</w:t>
      </w:r>
      <w:proofErr w:type="spellStart"/>
      <w:r w:rsidRPr="00243296">
        <w:rPr>
          <w:spacing w:val="-6"/>
          <w:sz w:val="22"/>
          <w:szCs w:val="22"/>
        </w:rPr>
        <w:t>Спецбюро</w:t>
      </w:r>
      <w:proofErr w:type="spellEnd"/>
      <w:r w:rsidRPr="00243296">
        <w:rPr>
          <w:spacing w:val="-6"/>
          <w:sz w:val="22"/>
          <w:szCs w:val="22"/>
        </w:rPr>
        <w:t xml:space="preserve">» отсутствуют. </w:t>
      </w:r>
      <w:r w:rsidRPr="00243296">
        <w:rPr>
          <w:sz w:val="22"/>
          <w:szCs w:val="22"/>
        </w:rPr>
        <w:t xml:space="preserve">         </w:t>
      </w:r>
      <w:proofErr w:type="gramEnd"/>
    </w:p>
    <w:p w:rsidR="001554BE" w:rsidRPr="00243296" w:rsidRDefault="001554BE" w:rsidP="001554BE">
      <w:pPr>
        <w:pStyle w:val="a8"/>
        <w:spacing w:before="0" w:beforeAutospacing="0" w:after="0" w:afterAutospacing="0"/>
        <w:jc w:val="both"/>
        <w:rPr>
          <w:sz w:val="22"/>
          <w:szCs w:val="22"/>
        </w:rPr>
      </w:pPr>
      <w:r w:rsidRPr="00243296">
        <w:rPr>
          <w:sz w:val="22"/>
          <w:szCs w:val="22"/>
        </w:rPr>
        <w:t xml:space="preserve">            Приказом Управления ЖКХ города Пензы №13 от 19.03.2015 «О назначении ответственных лиц» предписано ответственным за приемку выполненных работ лицам МКУ «Департамент ЖКХ г</w:t>
      </w:r>
      <w:proofErr w:type="gramStart"/>
      <w:r w:rsidRPr="00243296">
        <w:rPr>
          <w:sz w:val="22"/>
          <w:szCs w:val="22"/>
        </w:rPr>
        <w:t>.П</w:t>
      </w:r>
      <w:proofErr w:type="gramEnd"/>
      <w:r w:rsidRPr="00243296">
        <w:rPr>
          <w:sz w:val="22"/>
          <w:szCs w:val="22"/>
        </w:rPr>
        <w:t>ензы» еженедельно осуществлять контроль за своевременным выполнением обязательств по выполнению работ в присутствии представителей исполнителя работ. Документы, подтверждающие осуществление еженедельного контроля со стороны МКУ «Департамент ЖКХ г</w:t>
      </w:r>
      <w:proofErr w:type="gramStart"/>
      <w:r w:rsidRPr="00243296">
        <w:rPr>
          <w:sz w:val="22"/>
          <w:szCs w:val="22"/>
        </w:rPr>
        <w:t>.П</w:t>
      </w:r>
      <w:proofErr w:type="gramEnd"/>
      <w:r w:rsidRPr="00243296">
        <w:rPr>
          <w:sz w:val="22"/>
          <w:szCs w:val="22"/>
        </w:rPr>
        <w:t>ензы» (в присутствии представителя МУП «</w:t>
      </w:r>
      <w:proofErr w:type="spellStart"/>
      <w:r w:rsidRPr="00243296">
        <w:rPr>
          <w:sz w:val="22"/>
          <w:szCs w:val="22"/>
        </w:rPr>
        <w:t>Спецбюро</w:t>
      </w:r>
      <w:proofErr w:type="spellEnd"/>
      <w:r w:rsidRPr="00243296">
        <w:rPr>
          <w:sz w:val="22"/>
          <w:szCs w:val="22"/>
        </w:rPr>
        <w:t>»)  на предприятии  отсутствуют.</w:t>
      </w:r>
    </w:p>
    <w:p w:rsidR="001554BE" w:rsidRPr="0088698E" w:rsidRDefault="001554BE" w:rsidP="001554BE">
      <w:pPr>
        <w:pStyle w:val="ConsPlusNormal"/>
        <w:ind w:firstLine="540"/>
        <w:jc w:val="both"/>
        <w:rPr>
          <w:rFonts w:ascii="Times New Roman" w:hAnsi="Times New Roman" w:cs="Times New Roman"/>
          <w:sz w:val="22"/>
          <w:szCs w:val="22"/>
        </w:rPr>
      </w:pPr>
      <w:r w:rsidRPr="0088698E">
        <w:rPr>
          <w:rFonts w:ascii="Times New Roman" w:hAnsi="Times New Roman" w:cs="Times New Roman"/>
          <w:b/>
          <w:i/>
          <w:sz w:val="22"/>
          <w:szCs w:val="22"/>
        </w:rPr>
        <w:t xml:space="preserve">   </w:t>
      </w:r>
      <w:r w:rsidRPr="0088698E">
        <w:rPr>
          <w:rFonts w:ascii="Times New Roman" w:hAnsi="Times New Roman" w:cs="Times New Roman"/>
          <w:sz w:val="22"/>
          <w:szCs w:val="22"/>
        </w:rPr>
        <w:t xml:space="preserve">9. Выборочной проверкой  соблюдения порядка ведения кассовых операций за 4 квартал 2014 г установлено нарушение  требований </w:t>
      </w:r>
      <w:r w:rsidRPr="0088698E">
        <w:rPr>
          <w:rFonts w:ascii="Times New Roman" w:hAnsi="Times New Roman"/>
          <w:sz w:val="22"/>
          <w:szCs w:val="22"/>
        </w:rPr>
        <w:t xml:space="preserve">п.6.3. </w:t>
      </w:r>
      <w:r w:rsidRPr="0088698E">
        <w:rPr>
          <w:rFonts w:ascii="Times New Roman" w:hAnsi="Times New Roman" w:cs="Times New Roman"/>
          <w:sz w:val="22"/>
          <w:szCs w:val="22"/>
        </w:rPr>
        <w:t>Указания Банка России от 11.03.2014  № 3210-У</w:t>
      </w:r>
      <w:r w:rsidRPr="0088698E">
        <w:rPr>
          <w:rFonts w:ascii="Times New Roman" w:hAnsi="Times New Roman" w:cs="Times New Roman"/>
          <w:b/>
          <w:sz w:val="22"/>
          <w:szCs w:val="22"/>
        </w:rPr>
        <w:t xml:space="preserve"> </w:t>
      </w:r>
      <w:r w:rsidRPr="0088698E">
        <w:rPr>
          <w:rFonts w:ascii="Times New Roman" w:hAnsi="Times New Roman" w:cs="Times New Roman"/>
          <w:sz w:val="22"/>
          <w:szCs w:val="22"/>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554BE" w:rsidRPr="00243296" w:rsidRDefault="001554BE" w:rsidP="001554BE">
      <w:pPr>
        <w:pStyle w:val="ConsPlusNormal"/>
        <w:ind w:firstLine="540"/>
        <w:jc w:val="both"/>
        <w:rPr>
          <w:rFonts w:ascii="Times New Roman" w:hAnsi="Times New Roman" w:cs="Times New Roman"/>
          <w:sz w:val="22"/>
          <w:szCs w:val="22"/>
        </w:rPr>
      </w:pPr>
      <w:r w:rsidRPr="00243296">
        <w:rPr>
          <w:rFonts w:ascii="Times New Roman" w:hAnsi="Times New Roman" w:cs="Times New Roman"/>
          <w:sz w:val="22"/>
          <w:szCs w:val="22"/>
        </w:rPr>
        <w:t xml:space="preserve">    -   в служебных записках сотрудников на выдач</w:t>
      </w:r>
      <w:r w:rsidR="00243296">
        <w:rPr>
          <w:rFonts w:ascii="Times New Roman" w:hAnsi="Times New Roman" w:cs="Times New Roman"/>
          <w:sz w:val="22"/>
          <w:szCs w:val="22"/>
        </w:rPr>
        <w:t>у</w:t>
      </w:r>
      <w:r w:rsidRPr="00243296">
        <w:rPr>
          <w:rFonts w:ascii="Times New Roman" w:hAnsi="Times New Roman" w:cs="Times New Roman"/>
          <w:sz w:val="22"/>
          <w:szCs w:val="22"/>
        </w:rPr>
        <w:t xml:space="preserve"> денежных средств в подотчет,   отсутствуют сведения о сроке, на который выдаются наличные деньги;</w:t>
      </w:r>
    </w:p>
    <w:p w:rsidR="001554BE" w:rsidRPr="00243296" w:rsidRDefault="001554BE" w:rsidP="001554BE">
      <w:pPr>
        <w:pStyle w:val="ConsPlusNormal"/>
        <w:ind w:firstLine="540"/>
        <w:jc w:val="both"/>
        <w:rPr>
          <w:rFonts w:ascii="Times New Roman" w:hAnsi="Times New Roman" w:cs="Times New Roman"/>
          <w:sz w:val="22"/>
          <w:szCs w:val="22"/>
        </w:rPr>
      </w:pPr>
      <w:r w:rsidRPr="00243296">
        <w:rPr>
          <w:rFonts w:ascii="Times New Roman" w:hAnsi="Times New Roman" w:cs="Times New Roman"/>
          <w:sz w:val="22"/>
          <w:szCs w:val="22"/>
        </w:rPr>
        <w:t xml:space="preserve">   - выдано в подотчет диспетчеру на приобретение ГСМ 256,0тыс</w:t>
      </w:r>
      <w:proofErr w:type="gramStart"/>
      <w:r w:rsidRPr="00243296">
        <w:rPr>
          <w:rFonts w:ascii="Times New Roman" w:hAnsi="Times New Roman" w:cs="Times New Roman"/>
          <w:sz w:val="22"/>
          <w:szCs w:val="22"/>
        </w:rPr>
        <w:t>.р</w:t>
      </w:r>
      <w:proofErr w:type="gramEnd"/>
      <w:r w:rsidRPr="00243296">
        <w:rPr>
          <w:rFonts w:ascii="Times New Roman" w:hAnsi="Times New Roman" w:cs="Times New Roman"/>
          <w:sz w:val="22"/>
          <w:szCs w:val="22"/>
        </w:rPr>
        <w:t xml:space="preserve">уб. </w:t>
      </w:r>
      <w:r w:rsidRPr="00243296">
        <w:rPr>
          <w:rFonts w:ascii="Times New Roman" w:hAnsi="Times New Roman"/>
          <w:sz w:val="22"/>
          <w:szCs w:val="22"/>
        </w:rPr>
        <w:t xml:space="preserve">без соответствующего </w:t>
      </w:r>
      <w:r w:rsidRPr="00243296">
        <w:rPr>
          <w:rFonts w:ascii="Times New Roman" w:hAnsi="Times New Roman" w:cs="Times New Roman"/>
          <w:sz w:val="22"/>
          <w:szCs w:val="22"/>
        </w:rPr>
        <w:t>письменно</w:t>
      </w:r>
      <w:r w:rsidRPr="00243296">
        <w:rPr>
          <w:rFonts w:ascii="Times New Roman" w:hAnsi="Times New Roman"/>
          <w:sz w:val="22"/>
          <w:szCs w:val="22"/>
        </w:rPr>
        <w:t xml:space="preserve">го </w:t>
      </w:r>
      <w:r w:rsidRPr="00243296">
        <w:rPr>
          <w:rFonts w:ascii="Times New Roman" w:hAnsi="Times New Roman" w:cs="Times New Roman"/>
          <w:sz w:val="22"/>
          <w:szCs w:val="22"/>
        </w:rPr>
        <w:t xml:space="preserve"> заявлени</w:t>
      </w:r>
      <w:r w:rsidRPr="00243296">
        <w:rPr>
          <w:rFonts w:ascii="Times New Roman" w:hAnsi="Times New Roman"/>
          <w:sz w:val="22"/>
          <w:szCs w:val="22"/>
        </w:rPr>
        <w:t>я</w:t>
      </w:r>
      <w:r w:rsidRPr="00243296">
        <w:rPr>
          <w:rFonts w:ascii="Times New Roman" w:hAnsi="Times New Roman" w:cs="Times New Roman"/>
          <w:sz w:val="22"/>
          <w:szCs w:val="22"/>
        </w:rPr>
        <w:t xml:space="preserve"> подотчетного лица и без соблюдения  условий полного погашения подотчетным лицом задолженности по ранее полученной под отчет сумме наличных денег. Согласно авансовым отчетам данного лица с приложением чеков АЗС и путевых листов, приобретены ГСМ на общую сумму 232,1 тыс</w:t>
      </w:r>
      <w:proofErr w:type="gramStart"/>
      <w:r w:rsidRPr="00243296">
        <w:rPr>
          <w:rFonts w:ascii="Times New Roman" w:hAnsi="Times New Roman" w:cs="Times New Roman"/>
          <w:sz w:val="22"/>
          <w:szCs w:val="22"/>
        </w:rPr>
        <w:t>.р</w:t>
      </w:r>
      <w:proofErr w:type="gramEnd"/>
      <w:r w:rsidRPr="00243296">
        <w:rPr>
          <w:rFonts w:ascii="Times New Roman" w:hAnsi="Times New Roman" w:cs="Times New Roman"/>
          <w:sz w:val="22"/>
          <w:szCs w:val="22"/>
        </w:rPr>
        <w:t>уб., средства в сумме 23,9тыс.руб. внесены в кассу;</w:t>
      </w:r>
    </w:p>
    <w:p w:rsidR="001554BE" w:rsidRPr="00243296" w:rsidRDefault="001554BE" w:rsidP="001554BE">
      <w:pPr>
        <w:spacing w:after="0" w:line="240" w:lineRule="auto"/>
        <w:jc w:val="both"/>
        <w:rPr>
          <w:rFonts w:ascii="Times New Roman" w:hAnsi="Times New Roman"/>
        </w:rPr>
      </w:pPr>
      <w:r w:rsidRPr="00243296">
        <w:rPr>
          <w:rFonts w:ascii="Times New Roman" w:hAnsi="Times New Roman" w:cs="Times New Roman"/>
        </w:rPr>
        <w:t xml:space="preserve">           - </w:t>
      </w:r>
      <w:r w:rsidRPr="00243296">
        <w:rPr>
          <w:rFonts w:ascii="Times New Roman" w:hAnsi="Times New Roman"/>
        </w:rPr>
        <w:t>выдано в подотчёт  бухгалтеру-кассиру 3250,0 тыс</w:t>
      </w:r>
      <w:proofErr w:type="gramStart"/>
      <w:r w:rsidRPr="00243296">
        <w:rPr>
          <w:rFonts w:ascii="Times New Roman" w:hAnsi="Times New Roman"/>
        </w:rPr>
        <w:t>.р</w:t>
      </w:r>
      <w:proofErr w:type="gramEnd"/>
      <w:r w:rsidRPr="00243296">
        <w:rPr>
          <w:rFonts w:ascii="Times New Roman" w:hAnsi="Times New Roman"/>
        </w:rPr>
        <w:t xml:space="preserve">уб.  (в размере от 200,0 тыс.руб. до 450,0 тыс.руб.) без соответствующего </w:t>
      </w:r>
      <w:r w:rsidRPr="00243296">
        <w:rPr>
          <w:rFonts w:ascii="Times New Roman" w:hAnsi="Times New Roman" w:cs="Times New Roman"/>
        </w:rPr>
        <w:t>письменно</w:t>
      </w:r>
      <w:r w:rsidRPr="00243296">
        <w:rPr>
          <w:rFonts w:ascii="Times New Roman" w:hAnsi="Times New Roman"/>
        </w:rPr>
        <w:t xml:space="preserve">го </w:t>
      </w:r>
      <w:r w:rsidRPr="00243296">
        <w:rPr>
          <w:rFonts w:ascii="Times New Roman" w:hAnsi="Times New Roman" w:cs="Times New Roman"/>
        </w:rPr>
        <w:t xml:space="preserve"> заявлени</w:t>
      </w:r>
      <w:r w:rsidRPr="00243296">
        <w:rPr>
          <w:rFonts w:ascii="Times New Roman" w:hAnsi="Times New Roman"/>
        </w:rPr>
        <w:t>я</w:t>
      </w:r>
      <w:r w:rsidRPr="00243296">
        <w:rPr>
          <w:rFonts w:ascii="Times New Roman" w:hAnsi="Times New Roman" w:cs="Times New Roman"/>
        </w:rPr>
        <w:t xml:space="preserve"> подотчетного лица, предусмотренного </w:t>
      </w:r>
      <w:r w:rsidRPr="00243296">
        <w:rPr>
          <w:rFonts w:ascii="Times New Roman" w:hAnsi="Times New Roman"/>
        </w:rPr>
        <w:t xml:space="preserve">п.6.3. </w:t>
      </w:r>
      <w:r w:rsidRPr="00243296">
        <w:rPr>
          <w:rFonts w:ascii="Times New Roman" w:hAnsi="Times New Roman" w:cs="Times New Roman"/>
        </w:rPr>
        <w:t xml:space="preserve">Указания Банка России от 11 марта 2014 года  № 3210-У, </w:t>
      </w:r>
      <w:r w:rsidRPr="00243296">
        <w:rPr>
          <w:rFonts w:ascii="Times New Roman" w:hAnsi="Times New Roman"/>
        </w:rPr>
        <w:t>с дальнейшим возвратом их в кассу предприятия  в течени</w:t>
      </w:r>
      <w:proofErr w:type="gramStart"/>
      <w:r w:rsidRPr="00243296">
        <w:rPr>
          <w:rFonts w:ascii="Times New Roman" w:hAnsi="Times New Roman"/>
        </w:rPr>
        <w:t>и</w:t>
      </w:r>
      <w:proofErr w:type="gramEnd"/>
      <w:r w:rsidRPr="00243296">
        <w:rPr>
          <w:rFonts w:ascii="Times New Roman" w:hAnsi="Times New Roman"/>
        </w:rPr>
        <w:t xml:space="preserve"> 3-х дней </w:t>
      </w:r>
      <w:r w:rsidRPr="00243296">
        <w:rPr>
          <w:rFonts w:ascii="Times New Roman" w:hAnsi="Times New Roman" w:cs="Times New Roman"/>
        </w:rPr>
        <w:t>без  составления  авансовых  отчётов.</w:t>
      </w:r>
      <w:r w:rsidRPr="00243296">
        <w:rPr>
          <w:rFonts w:ascii="Times New Roman" w:hAnsi="Times New Roman"/>
        </w:rPr>
        <w:t xml:space="preserve"> </w:t>
      </w:r>
    </w:p>
    <w:p w:rsidR="001554BE" w:rsidRPr="00243296" w:rsidRDefault="001554BE" w:rsidP="001554BE">
      <w:pPr>
        <w:spacing w:after="0" w:line="240" w:lineRule="auto"/>
        <w:jc w:val="both"/>
        <w:rPr>
          <w:rFonts w:ascii="Times New Roman" w:hAnsi="Times New Roman"/>
        </w:rPr>
      </w:pPr>
      <w:r w:rsidRPr="00243296">
        <w:rPr>
          <w:rFonts w:ascii="Times New Roman" w:hAnsi="Times New Roman"/>
        </w:rPr>
        <w:t xml:space="preserve">          Согласно  анализу сч.50 «Касса» в 2014  году из выданных в подотчет денежных средств в сумме 22229,4 тыс</w:t>
      </w:r>
      <w:proofErr w:type="gramStart"/>
      <w:r w:rsidRPr="00243296">
        <w:rPr>
          <w:rFonts w:ascii="Times New Roman" w:hAnsi="Times New Roman"/>
        </w:rPr>
        <w:t>.р</w:t>
      </w:r>
      <w:proofErr w:type="gramEnd"/>
      <w:r w:rsidRPr="00243296">
        <w:rPr>
          <w:rFonts w:ascii="Times New Roman" w:hAnsi="Times New Roman"/>
        </w:rPr>
        <w:t>уб.: на сумму 2339,4тыс.руб. представлены авансовые отчеты об оплате приобретенных материалов, товаров, оказанных услуг; средства в сумме 19890,0 тыс</w:t>
      </w:r>
      <w:proofErr w:type="gramStart"/>
      <w:r w:rsidRPr="00243296">
        <w:rPr>
          <w:rFonts w:ascii="Times New Roman" w:hAnsi="Times New Roman"/>
        </w:rPr>
        <w:t>.р</w:t>
      </w:r>
      <w:proofErr w:type="gramEnd"/>
      <w:r w:rsidRPr="00243296">
        <w:rPr>
          <w:rFonts w:ascii="Times New Roman" w:hAnsi="Times New Roman"/>
        </w:rPr>
        <w:t xml:space="preserve">уб. (89,5% от суммы выданных из кассы средств) возращены в последствии  в кассу предприятия, что свидетельствуют  о выдаче денежных средств в подотчет, в большинстве случаях,  на расходы, не связанные с осуществлением производственной деятельности юридического лица, что  является временным отвлечением из оборота средств предприятия. </w:t>
      </w:r>
    </w:p>
    <w:p w:rsidR="001554BE" w:rsidRPr="00243296" w:rsidRDefault="001554BE" w:rsidP="001554BE">
      <w:pPr>
        <w:pStyle w:val="a3"/>
        <w:rPr>
          <w:rFonts w:ascii="Times New Roman" w:eastAsiaTheme="minorHAnsi" w:hAnsi="Times New Roman"/>
          <w:lang w:eastAsia="en-US"/>
        </w:rPr>
      </w:pPr>
      <w:r w:rsidRPr="00243296">
        <w:rPr>
          <w:rFonts w:ascii="Times New Roman" w:hAnsi="Times New Roman"/>
        </w:rPr>
        <w:t>10. Дебиторская задолженность предприятия составила: по состоянию на 01.01.2014 – 1020,2 тыс.руб.;   по состоянию на 01.01.2015 – 1550,8 тыс.руб.   Рост дебиторской задолженности  в 2014г на 530,6 тыс.руб. обусловлен   вновь возникшей задолженностью  Управления ЖКХ г</w:t>
      </w:r>
      <w:proofErr w:type="gramStart"/>
      <w:r w:rsidRPr="00243296">
        <w:rPr>
          <w:rFonts w:ascii="Times New Roman" w:hAnsi="Times New Roman"/>
        </w:rPr>
        <w:t>.П</w:t>
      </w:r>
      <w:proofErr w:type="gramEnd"/>
      <w:r w:rsidRPr="00243296">
        <w:rPr>
          <w:rFonts w:ascii="Times New Roman" w:hAnsi="Times New Roman"/>
        </w:rPr>
        <w:t>ензы в сумме 682,0тыс.руб. в результате недофинансирования из бюджета субсидий на возмещение недополученных доходов, связанных с оказанием услуг по благоустройству и озеленению города по отрасли «Благоустройство». В составе указанной дебиторской задолженности   числится задолженность МУ «Департамент ЖКХ г</w:t>
      </w:r>
      <w:proofErr w:type="gramStart"/>
      <w:r w:rsidRPr="00243296">
        <w:rPr>
          <w:rFonts w:ascii="Times New Roman" w:hAnsi="Times New Roman"/>
        </w:rPr>
        <w:t>.П</w:t>
      </w:r>
      <w:proofErr w:type="gramEnd"/>
      <w:r w:rsidRPr="00243296">
        <w:rPr>
          <w:rFonts w:ascii="Times New Roman" w:hAnsi="Times New Roman"/>
        </w:rPr>
        <w:t>ензы» (в настоящее МКУ «Департамент ЖКХ г.Пензы») в сумме 782,2 тыс.руб. в течении последних 9 лет, которая не подтверждена актом сверки с данным  дебитором.  МУП «</w:t>
      </w:r>
      <w:proofErr w:type="spellStart"/>
      <w:r w:rsidRPr="00243296">
        <w:rPr>
          <w:rFonts w:ascii="Times New Roman" w:hAnsi="Times New Roman"/>
        </w:rPr>
        <w:t>Спецбюро</w:t>
      </w:r>
      <w:proofErr w:type="spellEnd"/>
      <w:r w:rsidRPr="00243296">
        <w:rPr>
          <w:rFonts w:ascii="Times New Roman" w:hAnsi="Times New Roman"/>
        </w:rPr>
        <w:t xml:space="preserve">» не </w:t>
      </w:r>
      <w:proofErr w:type="gramStart"/>
      <w:r w:rsidRPr="00243296">
        <w:rPr>
          <w:rFonts w:ascii="Times New Roman" w:hAnsi="Times New Roman"/>
        </w:rPr>
        <w:t>приняты меры к списанию данной задолженности  как предусмотрено</w:t>
      </w:r>
      <w:proofErr w:type="gramEnd"/>
      <w:r w:rsidRPr="00243296">
        <w:rPr>
          <w:rFonts w:ascii="Times New Roman" w:hAnsi="Times New Roman"/>
        </w:rPr>
        <w:t xml:space="preserve"> </w:t>
      </w:r>
      <w:r w:rsidRPr="00243296">
        <w:rPr>
          <w:rFonts w:ascii="Times New Roman" w:eastAsiaTheme="minorHAnsi" w:hAnsi="Times New Roman"/>
          <w:lang w:eastAsia="en-US"/>
        </w:rPr>
        <w:t xml:space="preserve">п.77 </w:t>
      </w:r>
      <w:hyperlink r:id="rId35" w:history="1">
        <w:r w:rsidRPr="00243296">
          <w:rPr>
            <w:rFonts w:ascii="Times New Roman" w:eastAsiaTheme="minorHAnsi" w:hAnsi="Times New Roman"/>
            <w:lang w:eastAsia="en-US"/>
          </w:rPr>
          <w:t>Положения</w:t>
        </w:r>
      </w:hyperlink>
      <w:r w:rsidRPr="00243296">
        <w:rPr>
          <w:rFonts w:ascii="Times New Roman" w:eastAsiaTheme="minorHAnsi" w:hAnsi="Times New Roman"/>
          <w:lang w:eastAsia="en-US"/>
        </w:rPr>
        <w:t xml:space="preserve"> по ведению бухгалтерского </w:t>
      </w:r>
      <w:r w:rsidRPr="00243296">
        <w:rPr>
          <w:rFonts w:ascii="Times New Roman" w:eastAsiaTheme="minorHAnsi" w:hAnsi="Times New Roman"/>
          <w:lang w:eastAsia="en-US"/>
        </w:rPr>
        <w:lastRenderedPageBreak/>
        <w:t>учета и бухгалтерской отчетности в Российской Федерации,  утвержденного Минфином РФ от 29.07.1998 №34н</w:t>
      </w:r>
      <w:r w:rsidRPr="00243296">
        <w:rPr>
          <w:rFonts w:ascii="Times New Roman" w:hAnsi="Times New Roman"/>
        </w:rPr>
        <w:t>.</w:t>
      </w:r>
    </w:p>
    <w:p w:rsidR="001554BE" w:rsidRPr="00243296" w:rsidRDefault="001554BE" w:rsidP="001554BE">
      <w:pPr>
        <w:pStyle w:val="a3"/>
        <w:rPr>
          <w:rFonts w:ascii="Times New Roman" w:hAnsi="Times New Roman"/>
        </w:rPr>
      </w:pPr>
      <w:r w:rsidRPr="00243296">
        <w:rPr>
          <w:rFonts w:ascii="Times New Roman" w:hAnsi="Times New Roman"/>
        </w:rPr>
        <w:t>Кредиторская задолженность предприятия составила:  по состоянию на 01.01.2014 – 3964,9 тыс</w:t>
      </w:r>
      <w:proofErr w:type="gramStart"/>
      <w:r w:rsidRPr="00243296">
        <w:rPr>
          <w:rFonts w:ascii="Times New Roman" w:hAnsi="Times New Roman"/>
        </w:rPr>
        <w:t>.р</w:t>
      </w:r>
      <w:proofErr w:type="gramEnd"/>
      <w:r w:rsidRPr="00243296">
        <w:rPr>
          <w:rFonts w:ascii="Times New Roman" w:hAnsi="Times New Roman"/>
        </w:rPr>
        <w:t>уб.; по состоянию на 01.01.2015 – 4913,2 тыс.руб. – текущая задолженность, из них 4380,8тыс.руб. – перед поставщиками ритуальных товаров, принятых на реализацию. Рост кредиторской задолженности на 948,3тыс</w:t>
      </w:r>
      <w:proofErr w:type="gramStart"/>
      <w:r w:rsidRPr="00243296">
        <w:rPr>
          <w:rFonts w:ascii="Times New Roman" w:hAnsi="Times New Roman"/>
        </w:rPr>
        <w:t>.р</w:t>
      </w:r>
      <w:proofErr w:type="gramEnd"/>
      <w:r w:rsidRPr="00243296">
        <w:rPr>
          <w:rFonts w:ascii="Times New Roman" w:hAnsi="Times New Roman"/>
        </w:rPr>
        <w:t>уб. произошел, в основном,  за счет увеличения задолженности перед поставщиками ритуальных товаров,  а также  перед  поставщиком  электроэнергии.</w:t>
      </w:r>
    </w:p>
    <w:p w:rsidR="006F37FB" w:rsidRPr="00243296" w:rsidRDefault="006F37FB" w:rsidP="006F37FB">
      <w:pPr>
        <w:widowControl w:val="0"/>
        <w:spacing w:after="0" w:line="240" w:lineRule="auto"/>
        <w:jc w:val="both"/>
        <w:rPr>
          <w:rFonts w:ascii="Times New Roman" w:hAnsi="Times New Roman"/>
          <w:sz w:val="8"/>
          <w:szCs w:val="8"/>
        </w:rPr>
      </w:pPr>
    </w:p>
    <w:p w:rsidR="006F37FB" w:rsidRPr="0088698E" w:rsidRDefault="006F37FB" w:rsidP="006F37FB">
      <w:pPr>
        <w:widowControl w:val="0"/>
        <w:spacing w:after="0" w:line="240" w:lineRule="auto"/>
        <w:jc w:val="both"/>
        <w:rPr>
          <w:rFonts w:ascii="Times New Roman" w:hAnsi="Times New Roman"/>
        </w:rPr>
      </w:pPr>
      <w:r w:rsidRPr="0088698E">
        <w:rPr>
          <w:rFonts w:ascii="Times New Roman" w:hAnsi="Times New Roman"/>
        </w:rPr>
        <w:t xml:space="preserve">            По результатам данного контрольного мероприятия направлено представление об устранении нарушений в </w:t>
      </w:r>
      <w:r w:rsidR="0088698E" w:rsidRPr="0088698E">
        <w:rPr>
          <w:rFonts w:ascii="Times New Roman" w:hAnsi="Times New Roman"/>
          <w:bCs/>
          <w:spacing w:val="-6"/>
        </w:rPr>
        <w:t>МУП «</w:t>
      </w:r>
      <w:proofErr w:type="spellStart"/>
      <w:r w:rsidR="0088698E" w:rsidRPr="0088698E">
        <w:rPr>
          <w:rFonts w:ascii="Times New Roman" w:hAnsi="Times New Roman"/>
          <w:bCs/>
          <w:spacing w:val="-6"/>
        </w:rPr>
        <w:t>Спецбюро</w:t>
      </w:r>
      <w:proofErr w:type="spellEnd"/>
      <w:r w:rsidRPr="0088698E">
        <w:rPr>
          <w:rFonts w:ascii="Times New Roman" w:hAnsi="Times New Roman"/>
          <w:bCs/>
          <w:spacing w:val="-6"/>
        </w:rPr>
        <w:t xml:space="preserve">». </w:t>
      </w:r>
      <w:r w:rsidRPr="0088698E">
        <w:rPr>
          <w:rFonts w:ascii="Times New Roman" w:hAnsi="Times New Roman"/>
        </w:rPr>
        <w:t xml:space="preserve">Копии отчета о проверке направлены в </w:t>
      </w:r>
      <w:r w:rsidR="0088698E" w:rsidRPr="0088698E">
        <w:rPr>
          <w:rFonts w:ascii="Times New Roman" w:hAnsi="Times New Roman"/>
        </w:rPr>
        <w:t>а</w:t>
      </w:r>
      <w:r w:rsidRPr="0088698E">
        <w:rPr>
          <w:rFonts w:ascii="Times New Roman" w:hAnsi="Times New Roman"/>
        </w:rPr>
        <w:t xml:space="preserve">дминистрацию города Пензы, Пензенскую городскую Думу. </w:t>
      </w:r>
    </w:p>
    <w:p w:rsidR="000509B6" w:rsidRDefault="000509B6" w:rsidP="000509B6">
      <w:pPr>
        <w:widowControl w:val="0"/>
        <w:spacing w:after="0" w:line="240" w:lineRule="auto"/>
        <w:jc w:val="both"/>
        <w:rPr>
          <w:rFonts w:ascii="Times New Roman" w:hAnsi="Times New Roman"/>
          <w:i/>
          <w:sz w:val="24"/>
          <w:szCs w:val="24"/>
        </w:rPr>
      </w:pPr>
    </w:p>
    <w:p w:rsidR="006F37FB" w:rsidRPr="00135623" w:rsidRDefault="000C30DE" w:rsidP="000509B6">
      <w:pPr>
        <w:widowControl w:val="0"/>
        <w:spacing w:after="0" w:line="240" w:lineRule="auto"/>
        <w:jc w:val="both"/>
        <w:rPr>
          <w:rFonts w:ascii="Times New Roman" w:hAnsi="Times New Roman"/>
          <w:i/>
          <w:sz w:val="24"/>
          <w:szCs w:val="24"/>
        </w:rPr>
      </w:pPr>
      <w:r>
        <w:rPr>
          <w:rFonts w:ascii="Times New Roman" w:hAnsi="Times New Roman"/>
          <w:i/>
        </w:rPr>
        <w:t xml:space="preserve">          </w:t>
      </w:r>
      <w:r w:rsidR="006F37FB" w:rsidRPr="00135623">
        <w:rPr>
          <w:rFonts w:ascii="Times New Roman" w:hAnsi="Times New Roman"/>
          <w:i/>
          <w:sz w:val="24"/>
          <w:szCs w:val="24"/>
        </w:rPr>
        <w:t>Проверкой за 2014 год законности, результативности использования бюджетных и внебюджетных средств в МБОУ ДОД Дом детского творчества №2 г</w:t>
      </w:r>
      <w:proofErr w:type="gramStart"/>
      <w:r w:rsidR="006F37FB" w:rsidRPr="00135623">
        <w:rPr>
          <w:rFonts w:ascii="Times New Roman" w:hAnsi="Times New Roman"/>
          <w:i/>
          <w:sz w:val="24"/>
          <w:szCs w:val="24"/>
        </w:rPr>
        <w:t>.П</w:t>
      </w:r>
      <w:proofErr w:type="gramEnd"/>
      <w:r w:rsidR="006F37FB" w:rsidRPr="00135623">
        <w:rPr>
          <w:rFonts w:ascii="Times New Roman" w:hAnsi="Times New Roman"/>
          <w:i/>
          <w:sz w:val="24"/>
          <w:szCs w:val="24"/>
        </w:rPr>
        <w:t>ензы, соблюдения действующего законодательства по владению, пользованию и распоряжению муниципальным имуществом, переданным бюджетному учреждению в оперативное управление</w:t>
      </w:r>
      <w:r w:rsidR="00FD117F" w:rsidRPr="00135623">
        <w:rPr>
          <w:rFonts w:ascii="Times New Roman" w:hAnsi="Times New Roman"/>
          <w:i/>
          <w:sz w:val="24"/>
          <w:szCs w:val="24"/>
        </w:rPr>
        <w:t>,</w:t>
      </w:r>
      <w:r w:rsidR="006F37FB" w:rsidRPr="00135623">
        <w:rPr>
          <w:rFonts w:ascii="Times New Roman" w:hAnsi="Times New Roman"/>
          <w:i/>
          <w:sz w:val="24"/>
          <w:szCs w:val="24"/>
        </w:rPr>
        <w:t xml:space="preserve"> установлено следующее. </w:t>
      </w:r>
    </w:p>
    <w:p w:rsidR="006F37FB" w:rsidRPr="00A20642" w:rsidRDefault="006F37FB" w:rsidP="006F37FB">
      <w:pPr>
        <w:spacing w:after="0" w:line="240" w:lineRule="auto"/>
        <w:jc w:val="both"/>
        <w:outlineLvl w:val="0"/>
        <w:rPr>
          <w:rFonts w:ascii="Times New Roman" w:eastAsia="TimesNewRomanPSMT" w:hAnsi="Times New Roman" w:cs="TimesNewRomanPSMT"/>
        </w:rPr>
      </w:pPr>
      <w:r>
        <w:rPr>
          <w:rFonts w:ascii="Times New Roman" w:hAnsi="Times New Roman"/>
        </w:rPr>
        <w:t xml:space="preserve">            </w:t>
      </w:r>
      <w:r w:rsidRPr="00A20642">
        <w:rPr>
          <w:rFonts w:ascii="Times New Roman" w:hAnsi="Times New Roman"/>
        </w:rPr>
        <w:t xml:space="preserve">1. </w:t>
      </w:r>
      <w:r w:rsidRPr="00A20642">
        <w:rPr>
          <w:rFonts w:ascii="Times New Roman" w:hAnsi="Times New Roman"/>
          <w:color w:val="000000"/>
        </w:rPr>
        <w:t xml:space="preserve">Муниципальное </w:t>
      </w:r>
      <w:r w:rsidRPr="00A20642">
        <w:rPr>
          <w:rFonts w:ascii="Times New Roman" w:hAnsi="Times New Roman"/>
        </w:rPr>
        <w:t>бюджетное образовательное учреждение дополнительного образования детей Дом детского творчества №2 г</w:t>
      </w:r>
      <w:proofErr w:type="gramStart"/>
      <w:r w:rsidRPr="00A20642">
        <w:rPr>
          <w:rFonts w:ascii="Times New Roman" w:hAnsi="Times New Roman"/>
        </w:rPr>
        <w:t>.П</w:t>
      </w:r>
      <w:proofErr w:type="gramEnd"/>
      <w:r w:rsidRPr="00A20642">
        <w:rPr>
          <w:rFonts w:ascii="Times New Roman" w:hAnsi="Times New Roman"/>
        </w:rPr>
        <w:t xml:space="preserve">ензы </w:t>
      </w:r>
      <w:r w:rsidRPr="00A20642">
        <w:rPr>
          <w:rFonts w:ascii="Times New Roman" w:eastAsia="TimesNewRomanPSMT" w:hAnsi="Times New Roman"/>
        </w:rPr>
        <w:t xml:space="preserve">создано </w:t>
      </w:r>
      <w:r w:rsidRPr="00A20642">
        <w:rPr>
          <w:rFonts w:ascii="Times New Roman" w:hAnsi="Times New Roman"/>
        </w:rPr>
        <w:t xml:space="preserve">на основании </w:t>
      </w:r>
      <w:hyperlink r:id="rId36" w:history="1">
        <w:r w:rsidRPr="00A20642">
          <w:rPr>
            <w:rFonts w:ascii="Times New Roman" w:hAnsi="Times New Roman"/>
          </w:rPr>
          <w:t>постановления</w:t>
        </w:r>
      </w:hyperlink>
      <w:r w:rsidRPr="00A20642">
        <w:rPr>
          <w:rFonts w:ascii="Times New Roman" w:hAnsi="Times New Roman"/>
        </w:rPr>
        <w:t xml:space="preserve"> администрации города Пензы от 30.06.2011 №768 "О переименовании муниципальных образовательных учреждений, подведомственных Управлению образования города Пензы» путем изменения типа Муниципального образовательного учреждения дополнительного образования детей Дом детского творчества №2 г.Пензы, </w:t>
      </w:r>
      <w:r w:rsidRPr="00A20642">
        <w:rPr>
          <w:rFonts w:ascii="Times New Roman" w:eastAsia="TimesNewRomanPSMT" w:hAnsi="Times New Roman"/>
        </w:rPr>
        <w:t>реорганизованн</w:t>
      </w:r>
      <w:r>
        <w:rPr>
          <w:rFonts w:ascii="Times New Roman" w:eastAsia="TimesNewRomanPSMT" w:hAnsi="Times New Roman"/>
        </w:rPr>
        <w:t>ого</w:t>
      </w:r>
      <w:r w:rsidRPr="00A20642">
        <w:rPr>
          <w:rFonts w:ascii="Times New Roman" w:eastAsia="TimesNewRomanPSMT" w:hAnsi="Times New Roman"/>
        </w:rPr>
        <w:t xml:space="preserve"> в свою очередь, в соответствии с</w:t>
      </w:r>
      <w:r w:rsidRPr="00A20642">
        <w:rPr>
          <w:rFonts w:ascii="TimesNewRomanPSMT" w:eastAsia="TimesNewRomanPSMT" w:cs="TimesNewRomanPSMT"/>
        </w:rPr>
        <w:t xml:space="preserve"> </w:t>
      </w:r>
      <w:r w:rsidRPr="00A20642">
        <w:rPr>
          <w:rFonts w:ascii="Times New Roman" w:eastAsia="TimesNewRomanPSMT" w:hAnsi="Times New Roman" w:cs="TimesNewRomanPSMT"/>
        </w:rPr>
        <w:t>постановлением главы администрации города Пензы от 31.03.2009 №475/1 «О реорганизации муниципального образовательного учреждения дополнительного образования детей Дом детского творчества №2» путем присоединения к нему муниципального образовательного учреждения дополнительного образования детей Детский оздоровительно-образовательный (профильный) центр «Октябрьский» г</w:t>
      </w:r>
      <w:proofErr w:type="gramStart"/>
      <w:r w:rsidRPr="00A20642">
        <w:rPr>
          <w:rFonts w:ascii="Times New Roman" w:eastAsia="TimesNewRomanPSMT" w:hAnsi="Times New Roman" w:cs="TimesNewRomanPSMT"/>
        </w:rPr>
        <w:t>.П</w:t>
      </w:r>
      <w:proofErr w:type="gramEnd"/>
      <w:r w:rsidRPr="00A20642">
        <w:rPr>
          <w:rFonts w:ascii="Times New Roman" w:eastAsia="TimesNewRomanPSMT" w:hAnsi="Times New Roman" w:cs="TimesNewRomanPSMT"/>
        </w:rPr>
        <w:t xml:space="preserve">ензы. </w:t>
      </w:r>
    </w:p>
    <w:p w:rsidR="006F37FB" w:rsidRDefault="006F37FB" w:rsidP="006F37FB">
      <w:pPr>
        <w:widowControl w:val="0"/>
        <w:spacing w:after="0" w:line="240" w:lineRule="auto"/>
        <w:jc w:val="both"/>
        <w:rPr>
          <w:rFonts w:ascii="Times New Roman" w:hAnsi="Times New Roman"/>
        </w:rPr>
      </w:pPr>
      <w:r>
        <w:rPr>
          <w:rFonts w:ascii="Times New Roman" w:eastAsia="TimesNewRomanPSMT" w:hAnsi="Times New Roman" w:cs="TimesNewRomanPSMT"/>
        </w:rPr>
        <w:t xml:space="preserve">           2. </w:t>
      </w:r>
      <w:r>
        <w:rPr>
          <w:rFonts w:ascii="Times New Roman" w:hAnsi="Times New Roman"/>
        </w:rPr>
        <w:t>П</w:t>
      </w:r>
      <w:r w:rsidRPr="0030534B">
        <w:rPr>
          <w:rFonts w:ascii="Times New Roman" w:hAnsi="Times New Roman"/>
        </w:rPr>
        <w:t xml:space="preserve">редметом деятельности </w:t>
      </w:r>
      <w:r w:rsidRPr="00A4340D">
        <w:rPr>
          <w:rFonts w:ascii="Times New Roman" w:hAnsi="Times New Roman"/>
        </w:rPr>
        <w:t>МБОУ ДОД ДДТ №2 г</w:t>
      </w:r>
      <w:proofErr w:type="gramStart"/>
      <w:r w:rsidRPr="00A4340D">
        <w:rPr>
          <w:rFonts w:ascii="Times New Roman" w:hAnsi="Times New Roman"/>
        </w:rPr>
        <w:t>.П</w:t>
      </w:r>
      <w:proofErr w:type="gramEnd"/>
      <w:r w:rsidRPr="00A4340D">
        <w:rPr>
          <w:rFonts w:ascii="Times New Roman" w:hAnsi="Times New Roman"/>
        </w:rPr>
        <w:t>ензы</w:t>
      </w:r>
      <w:r>
        <w:rPr>
          <w:rFonts w:ascii="Times New Roman" w:hAnsi="Times New Roman"/>
        </w:rPr>
        <w:t>,</w:t>
      </w:r>
      <w:r w:rsidRPr="0030534B">
        <w:rPr>
          <w:rFonts w:ascii="Times New Roman" w:hAnsi="Times New Roman"/>
        </w:rPr>
        <w:t xml:space="preserve"> </w:t>
      </w:r>
      <w:r>
        <w:rPr>
          <w:rFonts w:ascii="Times New Roman" w:hAnsi="Times New Roman"/>
        </w:rPr>
        <w:t>с</w:t>
      </w:r>
      <w:r w:rsidRPr="004E5897">
        <w:rPr>
          <w:rFonts w:ascii="Times New Roman" w:hAnsi="Times New Roman"/>
        </w:rPr>
        <w:t>огласно Устав</w:t>
      </w:r>
      <w:r>
        <w:rPr>
          <w:rFonts w:ascii="Times New Roman" w:hAnsi="Times New Roman"/>
        </w:rPr>
        <w:t>у и фактически,</w:t>
      </w:r>
      <w:r w:rsidRPr="004E5897">
        <w:rPr>
          <w:rFonts w:ascii="Times New Roman" w:hAnsi="Times New Roman"/>
        </w:rPr>
        <w:t xml:space="preserve"> </w:t>
      </w:r>
      <w:r w:rsidRPr="0030534B">
        <w:rPr>
          <w:rFonts w:ascii="Times New Roman" w:hAnsi="Times New Roman"/>
        </w:rPr>
        <w:t>является   реализация програ</w:t>
      </w:r>
      <w:r>
        <w:rPr>
          <w:rFonts w:ascii="Times New Roman" w:hAnsi="Times New Roman"/>
        </w:rPr>
        <w:t xml:space="preserve">мм дополнительного образования </w:t>
      </w:r>
      <w:r w:rsidRPr="0030534B">
        <w:rPr>
          <w:rFonts w:ascii="Times New Roman" w:hAnsi="Times New Roman"/>
        </w:rPr>
        <w:t xml:space="preserve">следующих направленностей: </w:t>
      </w:r>
      <w:r>
        <w:rPr>
          <w:rFonts w:ascii="Times New Roman" w:hAnsi="Times New Roman"/>
        </w:rPr>
        <w:t>художественно-эстетическая, физкультурно-спортивная, культурологическая, эколого-биологическая, социально-педагогическая.</w:t>
      </w:r>
    </w:p>
    <w:p w:rsidR="006F37FB" w:rsidRPr="00A31EE0" w:rsidRDefault="006F37FB" w:rsidP="006F37FB">
      <w:pPr>
        <w:spacing w:after="0" w:line="240" w:lineRule="auto"/>
        <w:jc w:val="both"/>
        <w:rPr>
          <w:rFonts w:ascii="Times New Roman" w:eastAsia="TimesNewRomanPSMT" w:hAnsi="Times New Roman"/>
        </w:rPr>
      </w:pPr>
      <w:r>
        <w:rPr>
          <w:rFonts w:ascii="Times New Roman" w:eastAsia="TimesNewRomanPSMT" w:hAnsi="Times New Roman" w:cs="TimesNewRomanPSMT"/>
        </w:rPr>
        <w:t xml:space="preserve">           </w:t>
      </w:r>
      <w:r w:rsidRPr="00FF2898">
        <w:rPr>
          <w:rFonts w:ascii="Times New Roman" w:eastAsia="TimesNewRomanPSMT" w:hAnsi="Times New Roman" w:cs="TimesNewRomanPSMT"/>
        </w:rPr>
        <w:t xml:space="preserve">3. </w:t>
      </w:r>
      <w:r w:rsidRPr="00A31EE0">
        <w:rPr>
          <w:rFonts w:ascii="Times New Roman" w:hAnsi="Times New Roman"/>
        </w:rPr>
        <w:t>Финансирование МБОУ ДОД ДДТ №2 г</w:t>
      </w:r>
      <w:proofErr w:type="gramStart"/>
      <w:r w:rsidRPr="00A31EE0">
        <w:rPr>
          <w:rFonts w:ascii="Times New Roman" w:hAnsi="Times New Roman"/>
        </w:rPr>
        <w:t>.П</w:t>
      </w:r>
      <w:proofErr w:type="gramEnd"/>
      <w:r w:rsidRPr="00A31EE0">
        <w:rPr>
          <w:rFonts w:ascii="Times New Roman" w:hAnsi="Times New Roman"/>
        </w:rPr>
        <w:t>ензы осуществлялось в виде субсидий</w:t>
      </w:r>
      <w:r w:rsidRPr="00A31EE0">
        <w:rPr>
          <w:rFonts w:ascii="Times New Roman" w:eastAsia="TimesNewRomanPSMT" w:hAnsi="Times New Roman"/>
        </w:rPr>
        <w:t xml:space="preserve"> на возмещение нормативных затрат, связанных с оказанием  муниципальных услуг муниципальным бюджетным учреждением города Пензы, в соответствии с муниципальным заданием, </w:t>
      </w:r>
      <w:r w:rsidRPr="00A31EE0">
        <w:rPr>
          <w:rFonts w:ascii="Times New Roman" w:hAnsi="Times New Roman"/>
        </w:rPr>
        <w:t xml:space="preserve"> на основании соглашения, заключенного   м</w:t>
      </w:r>
      <w:r w:rsidRPr="00A31EE0">
        <w:rPr>
          <w:rFonts w:ascii="Times New Roman" w:eastAsia="TimesNewRomanPSMT" w:hAnsi="Times New Roman"/>
        </w:rPr>
        <w:t xml:space="preserve">ежду Управлением образования города Пензы и </w:t>
      </w:r>
      <w:r w:rsidRPr="00A31EE0">
        <w:rPr>
          <w:rFonts w:ascii="Times New Roman" w:hAnsi="Times New Roman"/>
        </w:rPr>
        <w:t>МБОУ ДОД ДДТ №2 г.Пензы</w:t>
      </w:r>
      <w:r w:rsidRPr="00A31EE0">
        <w:rPr>
          <w:rFonts w:ascii="Times New Roman" w:eastAsia="TimesNewRomanPSMT" w:hAnsi="Times New Roman"/>
        </w:rPr>
        <w:t xml:space="preserve"> от 09.01.2014 б/</w:t>
      </w:r>
      <w:proofErr w:type="spellStart"/>
      <w:r w:rsidRPr="00A31EE0">
        <w:rPr>
          <w:rFonts w:ascii="Times New Roman" w:eastAsia="TimesNewRomanPSMT" w:hAnsi="Times New Roman"/>
        </w:rPr>
        <w:t>н</w:t>
      </w:r>
      <w:proofErr w:type="spellEnd"/>
      <w:r w:rsidRPr="00A31EE0">
        <w:rPr>
          <w:rFonts w:ascii="Times New Roman" w:eastAsia="TimesNewRomanPSMT" w:hAnsi="Times New Roman"/>
        </w:rPr>
        <w:t xml:space="preserve"> и планом финансово-хозяйственной деятельности </w:t>
      </w:r>
      <w:r w:rsidRPr="00A31EE0">
        <w:rPr>
          <w:rFonts w:ascii="Times New Roman" w:hAnsi="Times New Roman"/>
        </w:rPr>
        <w:t>МБОУ ДОД ДДТ №2 г.Пензы</w:t>
      </w:r>
      <w:r w:rsidRPr="00A31EE0">
        <w:rPr>
          <w:rFonts w:ascii="Times New Roman" w:eastAsia="TimesNewRomanPSMT" w:hAnsi="Times New Roman"/>
        </w:rPr>
        <w:t>, утвержденн</w:t>
      </w:r>
      <w:r>
        <w:rPr>
          <w:rFonts w:ascii="Times New Roman" w:eastAsia="TimesNewRomanPSMT" w:hAnsi="Times New Roman"/>
        </w:rPr>
        <w:t>ым</w:t>
      </w:r>
      <w:r w:rsidRPr="00A31EE0">
        <w:rPr>
          <w:rFonts w:ascii="Times New Roman" w:eastAsia="TimesNewRomanPSMT" w:hAnsi="Times New Roman"/>
        </w:rPr>
        <w:t xml:space="preserve"> начальником Управления образования города Пензы.</w:t>
      </w:r>
    </w:p>
    <w:p w:rsidR="006F37FB" w:rsidRPr="00A31EE0" w:rsidRDefault="006F37FB" w:rsidP="006F37FB">
      <w:pPr>
        <w:spacing w:after="0" w:line="240" w:lineRule="auto"/>
        <w:jc w:val="both"/>
        <w:rPr>
          <w:rFonts w:ascii="Times New Roman" w:eastAsia="TimesNewRomanPSMT" w:hAnsi="Times New Roman"/>
        </w:rPr>
      </w:pPr>
      <w:r>
        <w:rPr>
          <w:rFonts w:ascii="Times New Roman" w:eastAsia="TimesNewRomanPSMT" w:hAnsi="Times New Roman"/>
        </w:rPr>
        <w:t xml:space="preserve">            </w:t>
      </w:r>
      <w:r w:rsidRPr="00A31EE0">
        <w:rPr>
          <w:rFonts w:ascii="Times New Roman" w:eastAsia="TimesNewRomanPSMT" w:hAnsi="Times New Roman"/>
        </w:rPr>
        <w:t>Первоначально, м</w:t>
      </w:r>
      <w:r w:rsidRPr="00A31EE0">
        <w:rPr>
          <w:rFonts w:ascii="Times New Roman" w:hAnsi="Times New Roman"/>
        </w:rPr>
        <w:t>униципальное задание на оказание муниципальных услуг МБОУ ДОД ДДТ №2 г</w:t>
      </w:r>
      <w:proofErr w:type="gramStart"/>
      <w:r w:rsidRPr="00A31EE0">
        <w:rPr>
          <w:rFonts w:ascii="Times New Roman" w:hAnsi="Times New Roman"/>
        </w:rPr>
        <w:t>.П</w:t>
      </w:r>
      <w:proofErr w:type="gramEnd"/>
      <w:r w:rsidRPr="00A31EE0">
        <w:rPr>
          <w:rFonts w:ascii="Times New Roman" w:hAnsi="Times New Roman"/>
        </w:rPr>
        <w:t xml:space="preserve">ензы утверждено приказом Управления образования г.Пензы от 09.01.2014г. №1 «Об установлении муниципального задания муниципальным образовательным учреждениям города Пензы» с объемом муниципальной услуги 1710 человек и </w:t>
      </w:r>
      <w:r>
        <w:rPr>
          <w:rFonts w:ascii="Times New Roman" w:hAnsi="Times New Roman"/>
        </w:rPr>
        <w:t>объемом субсидии</w:t>
      </w:r>
      <w:r w:rsidRPr="00A31EE0">
        <w:rPr>
          <w:rFonts w:ascii="Times New Roman" w:hAnsi="Times New Roman"/>
        </w:rPr>
        <w:t xml:space="preserve"> 16942,92 тыс.руб.</w:t>
      </w:r>
      <w:r>
        <w:rPr>
          <w:rFonts w:ascii="Times New Roman" w:hAnsi="Times New Roman"/>
        </w:rPr>
        <w:t>,</w:t>
      </w:r>
      <w:r w:rsidRPr="00A31EE0">
        <w:rPr>
          <w:rFonts w:ascii="Times New Roman" w:hAnsi="Times New Roman"/>
        </w:rPr>
        <w:t xml:space="preserve"> тогда как, п.2.2.1 Соглашения предусмотрено «изменение размера предоставляемой по настоящему соглашению субсидии в течение срока выполнения муниципального задания в случае внесения соответствующих изменений в муниципальное задание»</w:t>
      </w:r>
      <w:r>
        <w:rPr>
          <w:rFonts w:ascii="Times New Roman" w:hAnsi="Times New Roman"/>
        </w:rPr>
        <w:t xml:space="preserve">. </w:t>
      </w:r>
      <w:r w:rsidRPr="00A31EE0">
        <w:rPr>
          <w:rFonts w:ascii="Times New Roman" w:hAnsi="Times New Roman"/>
        </w:rPr>
        <w:t xml:space="preserve">Уточненное муниципальное задание установлено дополнительным соглашением от 01.10.2014 №3 и составило: объем муниципальной услуги - 1710 человек, </w:t>
      </w:r>
      <w:r>
        <w:rPr>
          <w:rFonts w:ascii="Times New Roman" w:hAnsi="Times New Roman"/>
        </w:rPr>
        <w:t>объем субсидии -</w:t>
      </w:r>
      <w:r w:rsidRPr="00A31EE0">
        <w:rPr>
          <w:rFonts w:ascii="Times New Roman" w:hAnsi="Times New Roman"/>
        </w:rPr>
        <w:t xml:space="preserve">  16562,92 тыс</w:t>
      </w:r>
      <w:proofErr w:type="gramStart"/>
      <w:r w:rsidRPr="00A31EE0">
        <w:rPr>
          <w:rFonts w:ascii="Times New Roman" w:hAnsi="Times New Roman"/>
        </w:rPr>
        <w:t>.р</w:t>
      </w:r>
      <w:proofErr w:type="gramEnd"/>
      <w:r w:rsidRPr="00A31EE0">
        <w:rPr>
          <w:rFonts w:ascii="Times New Roman" w:hAnsi="Times New Roman"/>
        </w:rPr>
        <w:t xml:space="preserve">уб. Фактически муниципальное задание выполнено в сумме 16562,92 тыс.руб. </w:t>
      </w:r>
      <w:r>
        <w:rPr>
          <w:rFonts w:ascii="Times New Roman" w:hAnsi="Times New Roman"/>
        </w:rPr>
        <w:t>(</w:t>
      </w:r>
      <w:r w:rsidRPr="00A31EE0">
        <w:rPr>
          <w:rFonts w:ascii="Times New Roman" w:hAnsi="Times New Roman"/>
        </w:rPr>
        <w:t>1710 человек). Отклонение от плана составило 380,0 тыс</w:t>
      </w:r>
      <w:proofErr w:type="gramStart"/>
      <w:r w:rsidRPr="00A31EE0">
        <w:rPr>
          <w:rFonts w:ascii="Times New Roman" w:hAnsi="Times New Roman"/>
        </w:rPr>
        <w:t>.р</w:t>
      </w:r>
      <w:proofErr w:type="gramEnd"/>
      <w:r w:rsidRPr="00A31EE0">
        <w:rPr>
          <w:rFonts w:ascii="Times New Roman" w:hAnsi="Times New Roman"/>
        </w:rPr>
        <w:t xml:space="preserve">уб. в связи с уменьшением финансового обеспечения муниципального задания за счет </w:t>
      </w:r>
      <w:r w:rsidRPr="00A31EE0">
        <w:rPr>
          <w:rFonts w:ascii="Times New Roman" w:eastAsia="TimesNewRomanPSMT" w:hAnsi="Times New Roman"/>
        </w:rPr>
        <w:t>экономии</w:t>
      </w:r>
      <w:r>
        <w:rPr>
          <w:rFonts w:ascii="Times New Roman" w:eastAsia="TimesNewRomanPSMT" w:hAnsi="Times New Roman"/>
        </w:rPr>
        <w:t>:</w:t>
      </w:r>
      <w:r w:rsidRPr="00A31EE0">
        <w:rPr>
          <w:rFonts w:ascii="Times New Roman" w:eastAsia="TimesNewRomanPSMT" w:hAnsi="Times New Roman"/>
        </w:rPr>
        <w:t xml:space="preserve"> по ст.223 «Коммунальные услуги», </w:t>
      </w:r>
      <w:r>
        <w:rPr>
          <w:rFonts w:ascii="Times New Roman" w:eastAsia="TimesNewRomanPSMT" w:hAnsi="Times New Roman"/>
        </w:rPr>
        <w:t>по</w:t>
      </w:r>
      <w:r w:rsidRPr="00A31EE0">
        <w:rPr>
          <w:rFonts w:ascii="Times New Roman" w:eastAsia="TimesNewRomanPSMT" w:hAnsi="Times New Roman"/>
        </w:rPr>
        <w:t xml:space="preserve"> </w:t>
      </w:r>
      <w:r>
        <w:rPr>
          <w:rFonts w:ascii="Times New Roman" w:eastAsia="TimesNewRomanPSMT" w:hAnsi="Times New Roman"/>
        </w:rPr>
        <w:t>ст.211</w:t>
      </w:r>
      <w:r w:rsidRPr="00A31EE0">
        <w:rPr>
          <w:rFonts w:ascii="Times New Roman" w:eastAsia="TimesNewRomanPSMT" w:hAnsi="Times New Roman"/>
        </w:rPr>
        <w:t xml:space="preserve"> </w:t>
      </w:r>
      <w:r>
        <w:rPr>
          <w:rFonts w:ascii="Times New Roman" w:eastAsia="TimesNewRomanPSMT" w:hAnsi="Times New Roman"/>
        </w:rPr>
        <w:t>«Заработная плата»</w:t>
      </w:r>
      <w:r w:rsidRPr="00A31EE0">
        <w:rPr>
          <w:rFonts w:ascii="Times New Roman" w:eastAsia="TimesNewRomanPSMT" w:hAnsi="Times New Roman"/>
        </w:rPr>
        <w:t xml:space="preserve">, </w:t>
      </w:r>
      <w:r>
        <w:rPr>
          <w:rFonts w:ascii="Times New Roman" w:hAnsi="Times New Roman"/>
        </w:rPr>
        <w:t>хотя</w:t>
      </w:r>
      <w:r w:rsidRPr="00A31EE0">
        <w:rPr>
          <w:rFonts w:ascii="Times New Roman" w:hAnsi="Times New Roman"/>
        </w:rPr>
        <w:t xml:space="preserve"> плановый объем муниципальной услуги не изменился (1</w:t>
      </w:r>
      <w:r>
        <w:rPr>
          <w:rFonts w:ascii="Times New Roman" w:hAnsi="Times New Roman"/>
        </w:rPr>
        <w:t>710 воспитанников).</w:t>
      </w:r>
    </w:p>
    <w:p w:rsidR="006F37FB" w:rsidRDefault="006F37FB" w:rsidP="006F37FB">
      <w:pPr>
        <w:spacing w:after="0" w:line="240" w:lineRule="auto"/>
        <w:jc w:val="both"/>
        <w:rPr>
          <w:rFonts w:ascii="Times New Roman" w:hAnsi="Times New Roman"/>
        </w:rPr>
      </w:pPr>
      <w:r>
        <w:rPr>
          <w:rFonts w:ascii="Times New Roman" w:hAnsi="Times New Roman"/>
        </w:rPr>
        <w:t xml:space="preserve">           Проверкой достоверности отражения в отчетности МБОУ ДОД ДДТ №2 г</w:t>
      </w:r>
      <w:proofErr w:type="gramStart"/>
      <w:r>
        <w:rPr>
          <w:rFonts w:ascii="Times New Roman" w:hAnsi="Times New Roman"/>
        </w:rPr>
        <w:t>.П</w:t>
      </w:r>
      <w:proofErr w:type="gramEnd"/>
      <w:r>
        <w:rPr>
          <w:rFonts w:ascii="Times New Roman" w:hAnsi="Times New Roman"/>
        </w:rPr>
        <w:t>ензы фактической численности обучающихся установлено, что ежемесячно фактически численность воспитанников в течение года составляла от 1708 (январь) до 1713 (октябрь, ноябрь) в связи с тем, что в течение года принято вновь 199 воспитанников, отчислено 197.</w:t>
      </w:r>
      <w:r w:rsidRPr="00C07C27">
        <w:rPr>
          <w:rFonts w:ascii="Times New Roman" w:hAnsi="Times New Roman"/>
        </w:rPr>
        <w:t xml:space="preserve"> </w:t>
      </w:r>
      <w:r>
        <w:rPr>
          <w:rFonts w:ascii="Times New Roman" w:hAnsi="Times New Roman"/>
        </w:rPr>
        <w:t xml:space="preserve">Фактически среднегодовая </w:t>
      </w:r>
      <w:r>
        <w:rPr>
          <w:rFonts w:ascii="Times New Roman" w:hAnsi="Times New Roman"/>
        </w:rPr>
        <w:lastRenderedPageBreak/>
        <w:t xml:space="preserve">численность обучающихся </w:t>
      </w:r>
      <w:r w:rsidRPr="00AA3177">
        <w:rPr>
          <w:rFonts w:ascii="Times New Roman" w:hAnsi="Times New Roman"/>
        </w:rPr>
        <w:t>за 201</w:t>
      </w:r>
      <w:r>
        <w:rPr>
          <w:rFonts w:ascii="Times New Roman" w:hAnsi="Times New Roman"/>
        </w:rPr>
        <w:t>4</w:t>
      </w:r>
      <w:r w:rsidRPr="00AA3177">
        <w:rPr>
          <w:rFonts w:ascii="Times New Roman" w:hAnsi="Times New Roman"/>
        </w:rPr>
        <w:t xml:space="preserve"> год составил</w:t>
      </w:r>
      <w:r>
        <w:rPr>
          <w:rFonts w:ascii="Times New Roman" w:hAnsi="Times New Roman"/>
        </w:rPr>
        <w:t>а</w:t>
      </w:r>
      <w:r w:rsidRPr="00AA3177">
        <w:rPr>
          <w:rFonts w:ascii="Times New Roman" w:hAnsi="Times New Roman"/>
        </w:rPr>
        <w:t xml:space="preserve"> </w:t>
      </w:r>
      <w:r>
        <w:rPr>
          <w:rFonts w:ascii="Times New Roman" w:hAnsi="Times New Roman"/>
        </w:rPr>
        <w:t>1710 воспитанников, что соответствует плановым назначениям.</w:t>
      </w:r>
    </w:p>
    <w:p w:rsidR="006F37FB" w:rsidRPr="00A31EE0" w:rsidRDefault="006F37FB" w:rsidP="006F37FB">
      <w:pPr>
        <w:shd w:val="clear" w:color="auto" w:fill="FFFFFF"/>
        <w:spacing w:after="0" w:line="240" w:lineRule="auto"/>
        <w:jc w:val="both"/>
        <w:rPr>
          <w:rFonts w:ascii="Times New Roman" w:hAnsi="Times New Roman"/>
        </w:rPr>
      </w:pPr>
      <w:r>
        <w:rPr>
          <w:rFonts w:ascii="Times New Roman" w:hAnsi="Times New Roman"/>
        </w:rPr>
        <w:t xml:space="preserve">           4. </w:t>
      </w:r>
      <w:r w:rsidRPr="00A31EE0">
        <w:rPr>
          <w:rFonts w:ascii="Times New Roman" w:hAnsi="Times New Roman"/>
        </w:rPr>
        <w:t>Наибольшая доля в расходовании субсидии на выполнение муниципального задания МБОУ ДОД ДДТ №2 г</w:t>
      </w:r>
      <w:proofErr w:type="gramStart"/>
      <w:r w:rsidRPr="00A31EE0">
        <w:rPr>
          <w:rFonts w:ascii="Times New Roman" w:hAnsi="Times New Roman"/>
        </w:rPr>
        <w:t>.П</w:t>
      </w:r>
      <w:proofErr w:type="gramEnd"/>
      <w:r w:rsidRPr="00A31EE0">
        <w:rPr>
          <w:rFonts w:ascii="Times New Roman" w:hAnsi="Times New Roman"/>
        </w:rPr>
        <w:t>ензы в проверяемом периоде приходи</w:t>
      </w:r>
      <w:r>
        <w:rPr>
          <w:rFonts w:ascii="Times New Roman" w:hAnsi="Times New Roman"/>
        </w:rPr>
        <w:t>тся</w:t>
      </w:r>
      <w:r w:rsidRPr="00A31EE0">
        <w:rPr>
          <w:rFonts w:ascii="Times New Roman" w:hAnsi="Times New Roman"/>
        </w:rPr>
        <w:t xml:space="preserve"> на оплату труда сотрудникам с начислениями на выплаты по оплате труда – 15655,65 тыс.руб. или 94,36% от общей суммы субсидии, выделенной на выполнение муниципального задания. В ходе проверки правомерности, обоснованности </w:t>
      </w:r>
      <w:proofErr w:type="gramStart"/>
      <w:r w:rsidRPr="00A31EE0">
        <w:rPr>
          <w:rFonts w:ascii="Times New Roman" w:hAnsi="Times New Roman"/>
        </w:rPr>
        <w:t>формирования фонда оплаты труда нарушений</w:t>
      </w:r>
      <w:proofErr w:type="gramEnd"/>
      <w:r w:rsidRPr="00A31EE0">
        <w:rPr>
          <w:rFonts w:ascii="Times New Roman" w:hAnsi="Times New Roman"/>
        </w:rPr>
        <w:t xml:space="preserve"> не установлено.</w:t>
      </w:r>
      <w:r>
        <w:rPr>
          <w:rFonts w:ascii="Times New Roman" w:hAnsi="Times New Roman"/>
        </w:rPr>
        <w:t xml:space="preserve"> </w:t>
      </w:r>
      <w:r w:rsidRPr="00A31EE0">
        <w:rPr>
          <w:rFonts w:ascii="Times New Roman" w:hAnsi="Times New Roman"/>
        </w:rPr>
        <w:t>Сплошным методом проведена проверка за 2014 правомерности начисления заработной платы директору и 10 сотрудникам МБОУ ДОД ДДТ №2 г</w:t>
      </w:r>
      <w:proofErr w:type="gramStart"/>
      <w:r w:rsidRPr="00A31EE0">
        <w:rPr>
          <w:rFonts w:ascii="Times New Roman" w:hAnsi="Times New Roman"/>
        </w:rPr>
        <w:t>.П</w:t>
      </w:r>
      <w:proofErr w:type="gramEnd"/>
      <w:r w:rsidRPr="00A31EE0">
        <w:rPr>
          <w:rFonts w:ascii="Times New Roman" w:hAnsi="Times New Roman"/>
        </w:rPr>
        <w:t>ензы. Нарушений в начислении и выплате заработной платы не установлено.</w:t>
      </w:r>
    </w:p>
    <w:p w:rsidR="006F37FB" w:rsidRPr="00A31EE0" w:rsidRDefault="006F37FB" w:rsidP="006F37FB">
      <w:pPr>
        <w:autoSpaceDE w:val="0"/>
        <w:autoSpaceDN w:val="0"/>
        <w:adjustRightInd w:val="0"/>
        <w:spacing w:after="0" w:line="240" w:lineRule="auto"/>
        <w:jc w:val="both"/>
        <w:rPr>
          <w:rFonts w:ascii="Times New Roman" w:hAnsi="Times New Roman"/>
          <w:iCs/>
        </w:rPr>
      </w:pPr>
      <w:r>
        <w:rPr>
          <w:rFonts w:ascii="Times New Roman" w:hAnsi="Times New Roman"/>
        </w:rPr>
        <w:t xml:space="preserve">            5</w:t>
      </w:r>
      <w:r w:rsidRPr="00FF2898">
        <w:rPr>
          <w:rFonts w:ascii="Times New Roman" w:hAnsi="Times New Roman"/>
        </w:rPr>
        <w:t xml:space="preserve">. </w:t>
      </w:r>
      <w:r w:rsidRPr="00A31EE0">
        <w:rPr>
          <w:rFonts w:ascii="Times New Roman" w:hAnsi="Times New Roman"/>
        </w:rPr>
        <w:t>При расчете субсидии на выполнение муниципального задания в 2014 не учтено возмещение затрат за коммунальные услуги арендатором ИП Прохорова Л.И. в размере 0,4 тыс</w:t>
      </w:r>
      <w:proofErr w:type="gramStart"/>
      <w:r w:rsidRPr="00A31EE0">
        <w:rPr>
          <w:rFonts w:ascii="Times New Roman" w:hAnsi="Times New Roman"/>
        </w:rPr>
        <w:t>.р</w:t>
      </w:r>
      <w:proofErr w:type="gramEnd"/>
      <w:r w:rsidRPr="00A31EE0">
        <w:rPr>
          <w:rFonts w:ascii="Times New Roman" w:hAnsi="Times New Roman"/>
        </w:rPr>
        <w:t>уб. Согласно пункта 3.5 ч.</w:t>
      </w:r>
      <w:r w:rsidRPr="00A31EE0">
        <w:rPr>
          <w:rFonts w:ascii="Times New Roman" w:hAnsi="Times New Roman"/>
          <w:lang w:val="en-US"/>
        </w:rPr>
        <w:t>II</w:t>
      </w:r>
      <w:r w:rsidRPr="00A31EE0">
        <w:rPr>
          <w:rFonts w:ascii="Times New Roman" w:hAnsi="Times New Roman"/>
        </w:rPr>
        <w:t xml:space="preserve"> приложения №3 к Порядку определения нормативных затрат (утвержденного приказом Управления образования города Пензы от 18.01.2011 №19/1), в случае сдачи в аренду с согласия учредителя недвижимого имущества или особо ценного имущества, закрепленного за учреждением учредителем, затраты на содержание соответствующего имущества не учитываются при определении нормативных затрат на содержание имущества. </w:t>
      </w:r>
    </w:p>
    <w:p w:rsidR="006F37FB" w:rsidRDefault="006F37FB" w:rsidP="006F37FB">
      <w:pPr>
        <w:pStyle w:val="a3"/>
        <w:widowControl w:val="0"/>
        <w:ind w:firstLine="0"/>
        <w:rPr>
          <w:rFonts w:ascii="Times New Roman" w:hAnsi="Times New Roman"/>
        </w:rPr>
      </w:pPr>
      <w:r>
        <w:rPr>
          <w:rFonts w:ascii="Times New Roman" w:hAnsi="Times New Roman"/>
        </w:rPr>
        <w:t xml:space="preserve">          6</w:t>
      </w:r>
      <w:r w:rsidRPr="00FF2898">
        <w:rPr>
          <w:rFonts w:ascii="Times New Roman" w:hAnsi="Times New Roman"/>
        </w:rPr>
        <w:t xml:space="preserve">. </w:t>
      </w:r>
      <w:r w:rsidRPr="00A31EE0">
        <w:rPr>
          <w:rFonts w:ascii="Times New Roman" w:eastAsia="TimesNewRomanPSMT" w:hAnsi="Times New Roman"/>
        </w:rPr>
        <w:t xml:space="preserve">В нарушение ст.13 федерального закона </w:t>
      </w:r>
      <w:r w:rsidRPr="00A31EE0">
        <w:rPr>
          <w:rFonts w:ascii="Times New Roman" w:hAnsi="Times New Roman"/>
        </w:rPr>
        <w:t>от 06.12.2011 №402-ФЗ «О бухгалтерском учете»</w:t>
      </w:r>
      <w:r w:rsidRPr="00A31EE0">
        <w:rPr>
          <w:rFonts w:ascii="Times New Roman" w:eastAsia="TimesNewRomanPSMT" w:hAnsi="Times New Roman"/>
        </w:rPr>
        <w:t>, ст.9 ч.</w:t>
      </w:r>
      <w:r w:rsidRPr="00A31EE0">
        <w:rPr>
          <w:rFonts w:ascii="Times New Roman" w:eastAsia="TimesNewRomanPSMT" w:hAnsi="Times New Roman"/>
          <w:lang w:val="en-US"/>
        </w:rPr>
        <w:t>I</w:t>
      </w:r>
      <w:r w:rsidRPr="00A31EE0">
        <w:rPr>
          <w:rFonts w:ascii="Times New Roman" w:eastAsia="TimesNewRomanPSMT" w:hAnsi="Times New Roman"/>
        </w:rPr>
        <w:t xml:space="preserve"> </w:t>
      </w:r>
      <w:r w:rsidRPr="00A31EE0">
        <w:rPr>
          <w:rFonts w:ascii="Times New Roman" w:hAnsi="Times New Roman"/>
        </w:rPr>
        <w:t xml:space="preserve">Приказа Минфина России от 25.03.2011 №33н </w:t>
      </w:r>
      <w:r>
        <w:rPr>
          <w:rFonts w:ascii="Times New Roman" w:hAnsi="Times New Roman"/>
        </w:rPr>
        <w:t>«</w:t>
      </w:r>
      <w:r w:rsidRPr="00A31EE0">
        <w:rPr>
          <w:rFonts w:ascii="Times New Roman" w:hAnsi="Times New Roman"/>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rPr>
        <w:t>"</w:t>
      </w:r>
      <w:r w:rsidRPr="00A31EE0">
        <w:rPr>
          <w:rFonts w:ascii="Times New Roman" w:hAnsi="Times New Roman"/>
        </w:rPr>
        <w:t xml:space="preserve">, </w:t>
      </w:r>
      <w:r w:rsidRPr="00A31EE0">
        <w:rPr>
          <w:rFonts w:ascii="Times New Roman" w:eastAsia="TimesNewRomanPSMT" w:hAnsi="Times New Roman"/>
        </w:rPr>
        <w:t>в годовой б</w:t>
      </w:r>
      <w:r w:rsidRPr="00A31EE0">
        <w:rPr>
          <w:rFonts w:ascii="Times New Roman" w:hAnsi="Times New Roman"/>
        </w:rPr>
        <w:t xml:space="preserve">ухгалтерской (финансовой) отчетности </w:t>
      </w:r>
      <w:r w:rsidRPr="00A31EE0">
        <w:rPr>
          <w:rFonts w:ascii="Times New Roman" w:eastAsia="TimesNewRomanPSMT" w:hAnsi="Times New Roman"/>
        </w:rPr>
        <w:t>(ф.0503769)</w:t>
      </w:r>
      <w:r>
        <w:rPr>
          <w:rFonts w:ascii="Times New Roman" w:eastAsia="TimesNewRomanPSMT" w:hAnsi="Times New Roman"/>
        </w:rPr>
        <w:t xml:space="preserve"> </w:t>
      </w:r>
      <w:r w:rsidRPr="00A31EE0">
        <w:rPr>
          <w:rFonts w:ascii="Times New Roman" w:hAnsi="Times New Roman"/>
        </w:rPr>
        <w:t>МБОУ ДОД ДДТ №2 г</w:t>
      </w:r>
      <w:proofErr w:type="gramStart"/>
      <w:r w:rsidRPr="00A31EE0">
        <w:rPr>
          <w:rFonts w:ascii="Times New Roman" w:hAnsi="Times New Roman"/>
        </w:rPr>
        <w:t>.П</w:t>
      </w:r>
      <w:proofErr w:type="gramEnd"/>
      <w:r w:rsidRPr="00A31EE0">
        <w:rPr>
          <w:rFonts w:ascii="Times New Roman" w:hAnsi="Times New Roman"/>
        </w:rPr>
        <w:t>ензы</w:t>
      </w:r>
      <w:r w:rsidRPr="00A31EE0">
        <w:rPr>
          <w:rFonts w:ascii="Times New Roman" w:eastAsia="TimesNewRomanPSMT" w:hAnsi="Times New Roman"/>
        </w:rPr>
        <w:t xml:space="preserve"> </w:t>
      </w:r>
      <w:r w:rsidRPr="00A31EE0">
        <w:rPr>
          <w:rFonts w:ascii="Times New Roman" w:hAnsi="Times New Roman"/>
        </w:rPr>
        <w:t xml:space="preserve">за 2014 не отражена  </w:t>
      </w:r>
      <w:r w:rsidRPr="00A31EE0">
        <w:rPr>
          <w:rFonts w:ascii="Times New Roman" w:eastAsia="TimesNewRomanPSMT" w:hAnsi="Times New Roman"/>
        </w:rPr>
        <w:t>кредиторская задолженность в общей сумме 73,45 тыс</w:t>
      </w:r>
      <w:proofErr w:type="gramStart"/>
      <w:r w:rsidRPr="00A31EE0">
        <w:rPr>
          <w:rFonts w:ascii="Times New Roman" w:eastAsia="TimesNewRomanPSMT" w:hAnsi="Times New Roman"/>
        </w:rPr>
        <w:t>.р</w:t>
      </w:r>
      <w:proofErr w:type="gramEnd"/>
      <w:r w:rsidRPr="00A31EE0">
        <w:rPr>
          <w:rFonts w:ascii="Times New Roman" w:eastAsia="TimesNewRomanPSMT" w:hAnsi="Times New Roman"/>
        </w:rPr>
        <w:t>уб. (ст.211 «Заработная плата» в части НДФЛ (37,28 тыс.руб.), ст.213 «Начисления на заработную плату» (11,59 тыс.руб.), ст.223 «Коммунальные услуги» (24,58 тыс.руб.)),</w:t>
      </w:r>
      <w:r>
        <w:rPr>
          <w:rFonts w:ascii="Times New Roman" w:eastAsia="TimesNewRomanPSMT" w:hAnsi="Times New Roman"/>
        </w:rPr>
        <w:t xml:space="preserve"> </w:t>
      </w:r>
      <w:r>
        <w:rPr>
          <w:rFonts w:ascii="Times New Roman" w:hAnsi="Times New Roman"/>
        </w:rPr>
        <w:t>т.е. более чем 10% от общей суммы кредиторской задолженности (185,13 тыс.руб.), что в</w:t>
      </w:r>
      <w:r>
        <w:rPr>
          <w:rFonts w:ascii="Times New Roman" w:eastAsia="TimesNewRomanPSMT" w:hAnsi="Times New Roman"/>
        </w:rPr>
        <w:t xml:space="preserve"> соответствии со </w:t>
      </w:r>
      <w:r>
        <w:rPr>
          <w:rFonts w:ascii="Times New Roman" w:hAnsi="Times New Roman"/>
        </w:rPr>
        <w:t xml:space="preserve">ст.15.11. </w:t>
      </w:r>
      <w:proofErr w:type="spellStart"/>
      <w:r>
        <w:rPr>
          <w:rFonts w:ascii="Times New Roman" w:hAnsi="Times New Roman"/>
        </w:rPr>
        <w:t>КоАП</w:t>
      </w:r>
      <w:proofErr w:type="spellEnd"/>
      <w:r>
        <w:rPr>
          <w:rFonts w:ascii="Times New Roman" w:hAnsi="Times New Roman"/>
        </w:rPr>
        <w:t xml:space="preserve">, является нарушением правил ведения бухгалтерского учета и представления бухгалтерской отчетности. </w:t>
      </w:r>
    </w:p>
    <w:p w:rsidR="006F37FB" w:rsidRPr="00A20E14" w:rsidRDefault="006F37FB" w:rsidP="006F37FB">
      <w:pPr>
        <w:pStyle w:val="a3"/>
        <w:widowControl w:val="0"/>
        <w:ind w:firstLine="686"/>
        <w:rPr>
          <w:rFonts w:ascii="Times New Roman" w:hAnsi="Times New Roman"/>
        </w:rPr>
      </w:pPr>
      <w:r>
        <w:rPr>
          <w:rFonts w:ascii="Times New Roman" w:eastAsia="TimesNewRomanPSMT" w:hAnsi="Times New Roman"/>
        </w:rPr>
        <w:t>Кредиторская задолженность неотраженная (по состоянию на 01.01.2015) по бухгалтерской отчетности в общей сумме 73,45 тыс</w:t>
      </w:r>
      <w:proofErr w:type="gramStart"/>
      <w:r>
        <w:rPr>
          <w:rFonts w:ascii="Times New Roman" w:eastAsia="TimesNewRomanPSMT" w:hAnsi="Times New Roman"/>
        </w:rPr>
        <w:t>.р</w:t>
      </w:r>
      <w:proofErr w:type="gramEnd"/>
      <w:r>
        <w:rPr>
          <w:rFonts w:ascii="Times New Roman" w:eastAsia="TimesNewRomanPSMT" w:hAnsi="Times New Roman"/>
        </w:rPr>
        <w:t xml:space="preserve">уб. (в т.ч. </w:t>
      </w:r>
      <w:r>
        <w:rPr>
          <w:rFonts w:ascii="Times New Roman" w:hAnsi="Times New Roman"/>
        </w:rPr>
        <w:t xml:space="preserve">37,28 тыс.руб. – по ст.211 «Заработная плата»; 11,59 тыс.руб. – по ст.213 «Начисления на выплаты по оплате труда»; 24,58 тыс.руб. – по ст.223 «Коммунальные услуги»), в виде субсидии на иные цели </w:t>
      </w:r>
      <w:r w:rsidRPr="00A20E14">
        <w:rPr>
          <w:rFonts w:ascii="Times New Roman" w:hAnsi="Times New Roman"/>
        </w:rPr>
        <w:t>в бюджете г</w:t>
      </w:r>
      <w:proofErr w:type="gramStart"/>
      <w:r w:rsidRPr="00A20E14">
        <w:rPr>
          <w:rFonts w:ascii="Times New Roman" w:hAnsi="Times New Roman"/>
        </w:rPr>
        <w:t>.П</w:t>
      </w:r>
      <w:proofErr w:type="gramEnd"/>
      <w:r w:rsidRPr="00A20E14">
        <w:rPr>
          <w:rFonts w:ascii="Times New Roman" w:hAnsi="Times New Roman"/>
        </w:rPr>
        <w:t xml:space="preserve">ензы </w:t>
      </w:r>
      <w:r>
        <w:rPr>
          <w:rFonts w:ascii="Times New Roman" w:hAnsi="Times New Roman"/>
        </w:rPr>
        <w:t xml:space="preserve">и планом финансово-хозяйственной деятельности на 2015г </w:t>
      </w:r>
      <w:r w:rsidRPr="00A20E14">
        <w:rPr>
          <w:rFonts w:ascii="Times New Roman" w:hAnsi="Times New Roman"/>
        </w:rPr>
        <w:t>не предусмотрен</w:t>
      </w:r>
      <w:r>
        <w:rPr>
          <w:rFonts w:ascii="Times New Roman" w:hAnsi="Times New Roman"/>
        </w:rPr>
        <w:t>а</w:t>
      </w:r>
      <w:r w:rsidRPr="00A20E14">
        <w:rPr>
          <w:rFonts w:ascii="Times New Roman" w:hAnsi="Times New Roman"/>
        </w:rPr>
        <w:t>.</w:t>
      </w:r>
    </w:p>
    <w:p w:rsidR="006F37FB" w:rsidRPr="00A31EE0" w:rsidRDefault="006F37FB" w:rsidP="006F37FB">
      <w:pPr>
        <w:pStyle w:val="a3"/>
        <w:widowControl w:val="0"/>
        <w:ind w:left="0" w:firstLine="0"/>
        <w:rPr>
          <w:rFonts w:ascii="Times New Roman" w:hAnsi="Times New Roman"/>
        </w:rPr>
      </w:pPr>
      <w:r>
        <w:rPr>
          <w:rFonts w:ascii="Times New Roman" w:hAnsi="Times New Roman"/>
        </w:rPr>
        <w:t xml:space="preserve">           7</w:t>
      </w:r>
      <w:r w:rsidRPr="00FF2898">
        <w:rPr>
          <w:rFonts w:ascii="Times New Roman" w:hAnsi="Times New Roman"/>
        </w:rPr>
        <w:t xml:space="preserve">. </w:t>
      </w:r>
      <w:r w:rsidRPr="00A31EE0">
        <w:rPr>
          <w:rFonts w:ascii="Times New Roman" w:hAnsi="Times New Roman"/>
        </w:rPr>
        <w:t>Проверкой использования, учета и движения муниципального имущества установлено:</w:t>
      </w:r>
    </w:p>
    <w:p w:rsidR="006F37FB" w:rsidRPr="00A31EE0" w:rsidRDefault="006F37FB" w:rsidP="006F37FB">
      <w:pPr>
        <w:pStyle w:val="1"/>
        <w:shd w:val="clear" w:color="auto" w:fill="FFFFFF"/>
        <w:spacing w:before="0" w:beforeAutospacing="0" w:after="0" w:afterAutospacing="0"/>
        <w:jc w:val="both"/>
        <w:rPr>
          <w:b w:val="0"/>
          <w:sz w:val="22"/>
          <w:szCs w:val="22"/>
        </w:rPr>
      </w:pPr>
      <w:r>
        <w:rPr>
          <w:b w:val="0"/>
          <w:sz w:val="22"/>
          <w:szCs w:val="22"/>
        </w:rPr>
        <w:t xml:space="preserve">            - в</w:t>
      </w:r>
      <w:r w:rsidRPr="00A31EE0">
        <w:rPr>
          <w:b w:val="0"/>
          <w:sz w:val="22"/>
          <w:szCs w:val="22"/>
        </w:rPr>
        <w:t xml:space="preserve"> деятельности МБОУ ДОД ДДТ №2 г</w:t>
      </w:r>
      <w:proofErr w:type="gramStart"/>
      <w:r w:rsidRPr="00A31EE0">
        <w:rPr>
          <w:b w:val="0"/>
          <w:sz w:val="22"/>
          <w:szCs w:val="22"/>
        </w:rPr>
        <w:t>.П</w:t>
      </w:r>
      <w:proofErr w:type="gramEnd"/>
      <w:r w:rsidRPr="00A31EE0">
        <w:rPr>
          <w:b w:val="0"/>
          <w:sz w:val="22"/>
          <w:szCs w:val="22"/>
        </w:rPr>
        <w:t xml:space="preserve">ензы используется недвижимое имущество: </w:t>
      </w:r>
    </w:p>
    <w:p w:rsidR="006F37FB" w:rsidRPr="00A31EE0" w:rsidRDefault="006F37FB" w:rsidP="006F37FB">
      <w:pPr>
        <w:pStyle w:val="1"/>
        <w:shd w:val="clear" w:color="auto" w:fill="FFFFFF"/>
        <w:spacing w:before="0" w:beforeAutospacing="0" w:after="0" w:afterAutospacing="0"/>
        <w:jc w:val="both"/>
        <w:rPr>
          <w:b w:val="0"/>
          <w:sz w:val="22"/>
          <w:szCs w:val="22"/>
        </w:rPr>
      </w:pPr>
      <w:r>
        <w:rPr>
          <w:b w:val="0"/>
          <w:sz w:val="22"/>
          <w:szCs w:val="22"/>
        </w:rPr>
        <w:t xml:space="preserve">              </w:t>
      </w:r>
      <w:r w:rsidRPr="00A31EE0">
        <w:rPr>
          <w:b w:val="0"/>
          <w:sz w:val="22"/>
          <w:szCs w:val="22"/>
        </w:rPr>
        <w:t>по ул</w:t>
      </w:r>
      <w:proofErr w:type="gramStart"/>
      <w:r w:rsidRPr="00A31EE0">
        <w:rPr>
          <w:b w:val="0"/>
          <w:sz w:val="22"/>
          <w:szCs w:val="22"/>
        </w:rPr>
        <w:t>.К</w:t>
      </w:r>
      <w:proofErr w:type="gramEnd"/>
      <w:r w:rsidRPr="00A31EE0">
        <w:rPr>
          <w:b w:val="0"/>
          <w:sz w:val="22"/>
          <w:szCs w:val="22"/>
        </w:rPr>
        <w:t xml:space="preserve">алинина, 111б, находящееся в оперативном управлении; 9 нежилых помещений, находящихся в безвозмездном пользовании: часть нежилого здания, </w:t>
      </w:r>
      <w:r>
        <w:rPr>
          <w:b w:val="0"/>
          <w:sz w:val="22"/>
          <w:szCs w:val="22"/>
        </w:rPr>
        <w:t xml:space="preserve">общей площадью 847,6 кв.м.;  </w:t>
      </w:r>
    </w:p>
    <w:p w:rsidR="006F37FB" w:rsidRPr="00A31EE0" w:rsidRDefault="006F37FB" w:rsidP="006F37FB">
      <w:pPr>
        <w:pStyle w:val="a3"/>
        <w:widowControl w:val="0"/>
        <w:ind w:firstLine="0"/>
        <w:rPr>
          <w:rFonts w:ascii="Times New Roman" w:hAnsi="Times New Roman"/>
        </w:rPr>
      </w:pPr>
      <w:r>
        <w:rPr>
          <w:rFonts w:ascii="Times New Roman" w:hAnsi="Times New Roman"/>
        </w:rPr>
        <w:t xml:space="preserve">              </w:t>
      </w:r>
      <w:r w:rsidRPr="00A31EE0">
        <w:rPr>
          <w:rFonts w:ascii="Times New Roman" w:hAnsi="Times New Roman"/>
        </w:rPr>
        <w:t>нежилое помещение, площадью 81,7 м2, по ул</w:t>
      </w:r>
      <w:proofErr w:type="gramStart"/>
      <w:r w:rsidRPr="00A31EE0">
        <w:rPr>
          <w:rFonts w:ascii="Times New Roman" w:hAnsi="Times New Roman"/>
        </w:rPr>
        <w:t>.Л</w:t>
      </w:r>
      <w:proofErr w:type="gramEnd"/>
      <w:r w:rsidRPr="00A31EE0">
        <w:rPr>
          <w:rFonts w:ascii="Times New Roman" w:hAnsi="Times New Roman"/>
        </w:rPr>
        <w:t>енинградская, 8А, передано в оперативное управление на основании постановления Главы администрации г.Пензы от 16.10.2007 №1240. В нарушение п.3 указанного постановления, МБОУ ДОД ДДТ №2 г</w:t>
      </w:r>
      <w:proofErr w:type="gramStart"/>
      <w:r w:rsidRPr="00A31EE0">
        <w:rPr>
          <w:rFonts w:ascii="Times New Roman" w:hAnsi="Times New Roman"/>
        </w:rPr>
        <w:t>.П</w:t>
      </w:r>
      <w:proofErr w:type="gramEnd"/>
      <w:r w:rsidRPr="00A31EE0">
        <w:rPr>
          <w:rFonts w:ascii="Times New Roman" w:hAnsi="Times New Roman"/>
        </w:rPr>
        <w:t xml:space="preserve">ензы не произведена оценка рыночной стоимости </w:t>
      </w:r>
      <w:r>
        <w:rPr>
          <w:rFonts w:ascii="Times New Roman" w:hAnsi="Times New Roman"/>
        </w:rPr>
        <w:t>данного</w:t>
      </w:r>
      <w:r w:rsidRPr="00A31EE0">
        <w:rPr>
          <w:rFonts w:ascii="Times New Roman" w:hAnsi="Times New Roman"/>
        </w:rPr>
        <w:t xml:space="preserve"> помещения</w:t>
      </w:r>
      <w:r>
        <w:rPr>
          <w:rFonts w:ascii="Times New Roman" w:hAnsi="Times New Roman"/>
        </w:rPr>
        <w:t xml:space="preserve"> как предусмотрено п.1.5 ч.</w:t>
      </w:r>
      <w:r>
        <w:rPr>
          <w:rFonts w:ascii="Times New Roman" w:hAnsi="Times New Roman"/>
          <w:lang w:val="en-US"/>
        </w:rPr>
        <w:t>I</w:t>
      </w:r>
      <w:r>
        <w:rPr>
          <w:rFonts w:ascii="Times New Roman" w:hAnsi="Times New Roman"/>
        </w:rPr>
        <w:t xml:space="preserve"> </w:t>
      </w:r>
      <w:r w:rsidRPr="007808BA">
        <w:rPr>
          <w:rFonts w:ascii="Times New Roman" w:hAnsi="Times New Roman"/>
        </w:rPr>
        <w:t>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r>
        <w:rPr>
          <w:rFonts w:ascii="Times New Roman" w:hAnsi="Times New Roman"/>
        </w:rPr>
        <w:t xml:space="preserve">, утвержденного решением Пензенской городской Думы </w:t>
      </w:r>
      <w:r w:rsidRPr="007808BA">
        <w:rPr>
          <w:rFonts w:ascii="Times New Roman" w:hAnsi="Times New Roman"/>
        </w:rPr>
        <w:t>от 26.06.2009 № 79-7/5</w:t>
      </w:r>
      <w:r>
        <w:rPr>
          <w:rFonts w:ascii="Times New Roman" w:hAnsi="Times New Roman"/>
        </w:rPr>
        <w:t xml:space="preserve">, с целью постановки на баланс. </w:t>
      </w:r>
      <w:r w:rsidRPr="00A31EE0">
        <w:rPr>
          <w:rFonts w:ascii="Times New Roman" w:hAnsi="Times New Roman"/>
        </w:rPr>
        <w:t xml:space="preserve">В нарушение </w:t>
      </w:r>
      <w:r>
        <w:rPr>
          <w:rFonts w:ascii="Times New Roman" w:hAnsi="Times New Roman"/>
        </w:rPr>
        <w:t>п.</w:t>
      </w:r>
      <w:r w:rsidRPr="00A31EE0">
        <w:rPr>
          <w:rFonts w:ascii="Times New Roman" w:hAnsi="Times New Roman"/>
        </w:rPr>
        <w:t xml:space="preserve">п.3.1, 3.2, 3.3 </w:t>
      </w:r>
      <w:r>
        <w:rPr>
          <w:rFonts w:ascii="Times New Roman" w:hAnsi="Times New Roman"/>
        </w:rPr>
        <w:t xml:space="preserve">вышеназванного </w:t>
      </w:r>
      <w:r w:rsidRPr="00A31EE0">
        <w:rPr>
          <w:rFonts w:ascii="Times New Roman" w:hAnsi="Times New Roman"/>
        </w:rPr>
        <w:t>Положения, указанное помещение по состоянию на 01.01.2015</w:t>
      </w:r>
      <w:r>
        <w:rPr>
          <w:rFonts w:ascii="Times New Roman" w:hAnsi="Times New Roman"/>
        </w:rPr>
        <w:t xml:space="preserve"> </w:t>
      </w:r>
      <w:r w:rsidRPr="00A31EE0">
        <w:rPr>
          <w:rFonts w:ascii="Times New Roman" w:hAnsi="Times New Roman"/>
        </w:rPr>
        <w:t>не учтено на балансе муниципального бюджетного учреждения, не произведена государственная регистрация права оперативного управления на указанный объект недвижимости</w:t>
      </w:r>
      <w:r>
        <w:rPr>
          <w:rFonts w:ascii="Times New Roman" w:hAnsi="Times New Roman"/>
        </w:rPr>
        <w:t>,</w:t>
      </w:r>
      <w:r w:rsidRPr="00F2635B">
        <w:rPr>
          <w:rFonts w:ascii="Times New Roman" w:hAnsi="Times New Roman"/>
        </w:rPr>
        <w:t xml:space="preserve"> </w:t>
      </w:r>
      <w:r>
        <w:rPr>
          <w:rFonts w:ascii="Times New Roman" w:hAnsi="Times New Roman"/>
        </w:rPr>
        <w:t>не внесено</w:t>
      </w:r>
      <w:r w:rsidRPr="00A31EE0">
        <w:rPr>
          <w:rFonts w:ascii="Times New Roman" w:hAnsi="Times New Roman"/>
        </w:rPr>
        <w:t xml:space="preserve"> в </w:t>
      </w:r>
      <w:r w:rsidRPr="00A12BCF">
        <w:rPr>
          <w:rFonts w:ascii="Times New Roman" w:hAnsi="Times New Roman"/>
        </w:rPr>
        <w:t>Инвентарн</w:t>
      </w:r>
      <w:r>
        <w:rPr>
          <w:rFonts w:ascii="Times New Roman" w:hAnsi="Times New Roman"/>
        </w:rPr>
        <w:t>ую</w:t>
      </w:r>
      <w:r w:rsidRPr="00A12BCF">
        <w:rPr>
          <w:rFonts w:ascii="Times New Roman" w:hAnsi="Times New Roman"/>
        </w:rPr>
        <w:t xml:space="preserve"> опис</w:t>
      </w:r>
      <w:r>
        <w:rPr>
          <w:rFonts w:ascii="Times New Roman" w:hAnsi="Times New Roman"/>
        </w:rPr>
        <w:t>ь</w:t>
      </w:r>
      <w:r w:rsidRPr="00A12BCF">
        <w:rPr>
          <w:rFonts w:ascii="Times New Roman" w:hAnsi="Times New Roman"/>
        </w:rPr>
        <w:t xml:space="preserve"> имущества, находящегося на балансе </w:t>
      </w:r>
      <w:r w:rsidRPr="00A31EE0">
        <w:rPr>
          <w:rFonts w:ascii="Times New Roman" w:hAnsi="Times New Roman"/>
        </w:rPr>
        <w:t>МБОУ ДОД ДДТ №2 г</w:t>
      </w:r>
      <w:proofErr w:type="gramStart"/>
      <w:r w:rsidRPr="00A31EE0">
        <w:rPr>
          <w:rFonts w:ascii="Times New Roman" w:hAnsi="Times New Roman"/>
        </w:rPr>
        <w:t>.П</w:t>
      </w:r>
      <w:proofErr w:type="gramEnd"/>
      <w:r w:rsidRPr="00A31EE0">
        <w:rPr>
          <w:rFonts w:ascii="Times New Roman" w:hAnsi="Times New Roman"/>
        </w:rPr>
        <w:t>ензы</w:t>
      </w:r>
      <w:r>
        <w:rPr>
          <w:rFonts w:ascii="Times New Roman" w:hAnsi="Times New Roman"/>
        </w:rPr>
        <w:t>, представляемую в Управление муниципального имущества администрации г.Пензы</w:t>
      </w:r>
      <w:r w:rsidRPr="00A31EE0">
        <w:rPr>
          <w:rFonts w:ascii="Times New Roman" w:hAnsi="Times New Roman"/>
        </w:rPr>
        <w:t>;</w:t>
      </w:r>
    </w:p>
    <w:p w:rsidR="006F37FB" w:rsidRDefault="006F37FB" w:rsidP="00A872C2">
      <w:pPr>
        <w:spacing w:after="0" w:line="240" w:lineRule="auto"/>
        <w:ind w:firstLine="851"/>
        <w:jc w:val="both"/>
        <w:rPr>
          <w:rFonts w:ascii="Times New Roman" w:eastAsia="TimesNewRomanPSMT" w:hAnsi="Times New Roman" w:cs="TimesNewRomanPSMT"/>
        </w:rPr>
      </w:pPr>
      <w:r>
        <w:rPr>
          <w:rFonts w:ascii="Times New Roman" w:hAnsi="Times New Roman"/>
        </w:rPr>
        <w:t>-</w:t>
      </w:r>
      <w:r w:rsidRPr="00A31EE0">
        <w:rPr>
          <w:rFonts w:ascii="Times New Roman" w:hAnsi="Times New Roman"/>
        </w:rPr>
        <w:t xml:space="preserve"> </w:t>
      </w:r>
      <w:r>
        <w:rPr>
          <w:rFonts w:ascii="Times New Roman" w:hAnsi="Times New Roman"/>
        </w:rPr>
        <w:t>н</w:t>
      </w:r>
      <w:r w:rsidRPr="00A31EE0">
        <w:rPr>
          <w:rFonts w:ascii="Times New Roman" w:hAnsi="Times New Roman"/>
        </w:rPr>
        <w:t>е использу</w:t>
      </w:r>
      <w:r>
        <w:rPr>
          <w:rFonts w:ascii="Times New Roman" w:hAnsi="Times New Roman"/>
        </w:rPr>
        <w:t>ю</w:t>
      </w:r>
      <w:r w:rsidRPr="00A31EE0">
        <w:rPr>
          <w:rFonts w:ascii="Times New Roman" w:hAnsi="Times New Roman"/>
        </w:rPr>
        <w:t>тся в деятельности МБОУ ДОД ДДТ №2 г</w:t>
      </w:r>
      <w:proofErr w:type="gramStart"/>
      <w:r w:rsidRPr="00A31EE0">
        <w:rPr>
          <w:rFonts w:ascii="Times New Roman" w:hAnsi="Times New Roman"/>
        </w:rPr>
        <w:t>.П</w:t>
      </w:r>
      <w:proofErr w:type="gramEnd"/>
      <w:r w:rsidRPr="00A31EE0">
        <w:rPr>
          <w:rFonts w:ascii="Times New Roman" w:hAnsi="Times New Roman"/>
        </w:rPr>
        <w:t xml:space="preserve">ензы 6 объектов недвижимого имущества общей балансовой стоимостью 9840,0 тыс.руб., общей площадью 3574,5 </w:t>
      </w:r>
      <w:r>
        <w:rPr>
          <w:rFonts w:ascii="Times New Roman" w:hAnsi="Times New Roman"/>
        </w:rPr>
        <w:t>м2</w:t>
      </w:r>
      <w:r w:rsidRPr="00A31EE0">
        <w:rPr>
          <w:rFonts w:ascii="Times New Roman" w:hAnsi="Times New Roman"/>
        </w:rPr>
        <w:t xml:space="preserve"> </w:t>
      </w:r>
      <w:r>
        <w:rPr>
          <w:rFonts w:ascii="Times New Roman" w:hAnsi="Times New Roman"/>
        </w:rPr>
        <w:t xml:space="preserve">детский оздоровительный лагерь </w:t>
      </w:r>
      <w:r w:rsidRPr="00A31EE0">
        <w:rPr>
          <w:rFonts w:ascii="Times New Roman" w:hAnsi="Times New Roman"/>
        </w:rPr>
        <w:t xml:space="preserve">«Октябрьский» (Пензенская область, Пензенский район, </w:t>
      </w:r>
      <w:proofErr w:type="spellStart"/>
      <w:r w:rsidRPr="00A31EE0">
        <w:rPr>
          <w:rFonts w:ascii="Times New Roman" w:hAnsi="Times New Roman"/>
        </w:rPr>
        <w:t>с.Воскресеновка</w:t>
      </w:r>
      <w:proofErr w:type="spellEnd"/>
      <w:r w:rsidRPr="00A31EE0">
        <w:rPr>
          <w:rFonts w:ascii="Times New Roman" w:hAnsi="Times New Roman"/>
        </w:rPr>
        <w:t xml:space="preserve">), закрепленные на праве оперативного управления </w:t>
      </w:r>
      <w:r w:rsidRPr="00A31EE0">
        <w:rPr>
          <w:rFonts w:ascii="Times New Roman" w:eastAsia="TimesNewRomanPSMT" w:hAnsi="Times New Roman" w:cs="TimesNewRomanPSMT"/>
        </w:rPr>
        <w:t>дополнительным соглашением от 07.05.2010 №6 к договору о закреплении муниципального имущества на праве оперативного управления от 28.07.1999 №3</w:t>
      </w:r>
      <w:r>
        <w:rPr>
          <w:rFonts w:ascii="Times New Roman" w:eastAsia="TimesNewRomanPSMT" w:hAnsi="Times New Roman" w:cs="TimesNewRomanPSMT"/>
        </w:rPr>
        <w:t xml:space="preserve">, однако государственная регистрация права оперативного управления на данный объект не </w:t>
      </w:r>
      <w:proofErr w:type="gramStart"/>
      <w:r>
        <w:rPr>
          <w:rFonts w:ascii="Times New Roman" w:eastAsia="TimesNewRomanPSMT" w:hAnsi="Times New Roman" w:cs="TimesNewRomanPSMT"/>
        </w:rPr>
        <w:t>осуществлена</w:t>
      </w:r>
      <w:proofErr w:type="gramEnd"/>
      <w:r w:rsidRPr="00A31EE0">
        <w:rPr>
          <w:rFonts w:ascii="Times New Roman" w:eastAsia="TimesNewRomanPSMT" w:hAnsi="Times New Roman" w:cs="TimesNewRomanPSMT"/>
        </w:rPr>
        <w:t xml:space="preserve">. </w:t>
      </w:r>
      <w:r>
        <w:rPr>
          <w:rFonts w:ascii="Times New Roman" w:eastAsia="TimesNewRomanPSMT" w:hAnsi="Times New Roman" w:cs="TimesNewRomanPSMT"/>
        </w:rPr>
        <w:t>Данный объект н</w:t>
      </w:r>
      <w:r w:rsidRPr="00A31EE0">
        <w:rPr>
          <w:rFonts w:ascii="Times New Roman" w:eastAsia="TimesNewRomanPSMT" w:hAnsi="Times New Roman" w:cs="TimesNewRomanPSMT"/>
        </w:rPr>
        <w:t>а основании приказа Управления образования г</w:t>
      </w:r>
      <w:proofErr w:type="gramStart"/>
      <w:r w:rsidRPr="00A31EE0">
        <w:rPr>
          <w:rFonts w:ascii="Times New Roman" w:eastAsia="TimesNewRomanPSMT" w:hAnsi="Times New Roman" w:cs="TimesNewRomanPSMT"/>
        </w:rPr>
        <w:t>.П</w:t>
      </w:r>
      <w:proofErr w:type="gramEnd"/>
      <w:r w:rsidRPr="00A31EE0">
        <w:rPr>
          <w:rFonts w:ascii="Times New Roman" w:eastAsia="TimesNewRomanPSMT" w:hAnsi="Times New Roman" w:cs="TimesNewRomanPSMT"/>
        </w:rPr>
        <w:t xml:space="preserve">ензы от 06.11.2012 №1143-оп «О проведении комплекса мероприятий в </w:t>
      </w:r>
      <w:r w:rsidRPr="00A31EE0">
        <w:rPr>
          <w:rFonts w:ascii="Times New Roman" w:hAnsi="Times New Roman"/>
        </w:rPr>
        <w:t xml:space="preserve">МБОУ ДОД ДДТ №2 г.Пензы, направленных на консервацию загородного лагеря «Октябрьский» </w:t>
      </w:r>
      <w:r w:rsidRPr="00A31EE0">
        <w:rPr>
          <w:rFonts w:ascii="Times New Roman" w:hAnsi="Times New Roman"/>
        </w:rPr>
        <w:lastRenderedPageBreak/>
        <w:t xml:space="preserve">находится на консервации с 06.11.2012. </w:t>
      </w:r>
      <w:r w:rsidRPr="00A31EE0">
        <w:rPr>
          <w:rFonts w:ascii="Times New Roman" w:eastAsia="TimesNewRomanPSMT" w:hAnsi="Times New Roman" w:cs="TimesNewRomanPSMT"/>
        </w:rPr>
        <w:t xml:space="preserve">В нарушение п.11 Инструкции </w:t>
      </w:r>
      <w:r w:rsidRPr="00A31EE0">
        <w:rPr>
          <w:rFonts w:ascii="Times New Roman" w:hAnsi="Times New Roman"/>
        </w:rPr>
        <w:t>от 16.12.2010 № 174н «Об утверждении Плана счетов бухгалтерского учета бюджетных учреждений и Инструкции по его применению», акт о консервации с указанием сведений об объекте учета: наименование объектов основных средств переводимых на консервацию, инвентарный номер объекта, его балансовая стоимость и сумма начисленной амортизации, также причина консервации – МБОУ ДОД ДДТ №2 г</w:t>
      </w:r>
      <w:proofErr w:type="gramStart"/>
      <w:r w:rsidRPr="00A31EE0">
        <w:rPr>
          <w:rFonts w:ascii="Times New Roman" w:hAnsi="Times New Roman"/>
        </w:rPr>
        <w:t>.П</w:t>
      </w:r>
      <w:proofErr w:type="gramEnd"/>
      <w:r w:rsidRPr="00A31EE0">
        <w:rPr>
          <w:rFonts w:ascii="Times New Roman" w:hAnsi="Times New Roman"/>
        </w:rPr>
        <w:t xml:space="preserve">ензы не составлялся. </w:t>
      </w:r>
      <w:r>
        <w:rPr>
          <w:rFonts w:ascii="Times New Roman" w:hAnsi="Times New Roman"/>
        </w:rPr>
        <w:t xml:space="preserve"> </w:t>
      </w:r>
      <w:r w:rsidRPr="00A31EE0">
        <w:rPr>
          <w:rFonts w:ascii="Times New Roman" w:eastAsia="TimesNewRomanPSMT" w:hAnsi="Times New Roman" w:cs="TimesNewRomanPSMT"/>
        </w:rPr>
        <w:t>За период консервации (07.11.2012 по 31.12.2014) расходы на содержание</w:t>
      </w:r>
      <w:r>
        <w:rPr>
          <w:rFonts w:ascii="Times New Roman" w:eastAsia="TimesNewRomanPSMT" w:hAnsi="Times New Roman" w:cs="TimesNewRomanPSMT"/>
        </w:rPr>
        <w:t>, ремонт, охрану</w:t>
      </w:r>
      <w:r w:rsidRPr="00A31EE0">
        <w:rPr>
          <w:rFonts w:ascii="Times New Roman" w:eastAsia="TimesNewRomanPSMT" w:hAnsi="Times New Roman" w:cs="TimesNewRomanPSMT"/>
        </w:rPr>
        <w:t xml:space="preserve"> имущества, составили в общей сумме </w:t>
      </w:r>
      <w:r>
        <w:rPr>
          <w:rFonts w:ascii="Times New Roman" w:eastAsia="TimesNewRomanPSMT" w:hAnsi="Times New Roman" w:cs="TimesNewRomanPSMT"/>
        </w:rPr>
        <w:t>5212,81</w:t>
      </w:r>
      <w:r w:rsidRPr="00A31EE0">
        <w:rPr>
          <w:rFonts w:ascii="Times New Roman" w:eastAsia="TimesNewRomanPSMT" w:hAnsi="Times New Roman" w:cs="TimesNewRomanPSMT"/>
        </w:rPr>
        <w:t xml:space="preserve"> тыс</w:t>
      </w:r>
      <w:proofErr w:type="gramStart"/>
      <w:r w:rsidRPr="00A31EE0">
        <w:rPr>
          <w:rFonts w:ascii="Times New Roman" w:eastAsia="TimesNewRomanPSMT" w:hAnsi="Times New Roman" w:cs="TimesNewRomanPSMT"/>
        </w:rPr>
        <w:t>.р</w:t>
      </w:r>
      <w:proofErr w:type="gramEnd"/>
      <w:r w:rsidRPr="00A31EE0">
        <w:rPr>
          <w:rFonts w:ascii="Times New Roman" w:eastAsia="TimesNewRomanPSMT" w:hAnsi="Times New Roman" w:cs="TimesNewRomanPSMT"/>
        </w:rPr>
        <w:t>уб.</w:t>
      </w:r>
      <w:r>
        <w:rPr>
          <w:rFonts w:ascii="Times New Roman" w:eastAsia="TimesNewRomanPSMT" w:hAnsi="Times New Roman" w:cs="TimesNewRomanPSMT"/>
        </w:rPr>
        <w:t xml:space="preserve"> (</w:t>
      </w:r>
      <w:r w:rsidRPr="00A31EE0">
        <w:rPr>
          <w:rFonts w:ascii="Times New Roman" w:eastAsia="TimesNewRomanPSMT" w:hAnsi="Times New Roman" w:cs="TimesNewRomanPSMT"/>
        </w:rPr>
        <w:t>2012 год – 239</w:t>
      </w:r>
      <w:r>
        <w:rPr>
          <w:rFonts w:ascii="Times New Roman" w:eastAsia="TimesNewRomanPSMT" w:hAnsi="Times New Roman" w:cs="TimesNewRomanPSMT"/>
        </w:rPr>
        <w:t>2</w:t>
      </w:r>
      <w:r w:rsidRPr="00A31EE0">
        <w:rPr>
          <w:rFonts w:ascii="Times New Roman" w:eastAsia="TimesNewRomanPSMT" w:hAnsi="Times New Roman" w:cs="TimesNewRomanPSMT"/>
        </w:rPr>
        <w:t>,</w:t>
      </w:r>
      <w:r>
        <w:rPr>
          <w:rFonts w:ascii="Times New Roman" w:eastAsia="TimesNewRomanPSMT" w:hAnsi="Times New Roman" w:cs="TimesNewRomanPSMT"/>
        </w:rPr>
        <w:t>1</w:t>
      </w:r>
      <w:r w:rsidRPr="00A31EE0">
        <w:rPr>
          <w:rFonts w:ascii="Times New Roman" w:eastAsia="TimesNewRomanPSMT" w:hAnsi="Times New Roman" w:cs="TimesNewRomanPSMT"/>
        </w:rPr>
        <w:t xml:space="preserve">8 тыс.руб., 2013 год – </w:t>
      </w:r>
      <w:r>
        <w:rPr>
          <w:rFonts w:ascii="Times New Roman" w:eastAsia="TimesNewRomanPSMT" w:hAnsi="Times New Roman" w:cs="TimesNewRomanPSMT"/>
        </w:rPr>
        <w:t>2076,36</w:t>
      </w:r>
      <w:r w:rsidRPr="00A31EE0">
        <w:rPr>
          <w:rFonts w:ascii="Times New Roman" w:eastAsia="TimesNewRomanPSMT" w:hAnsi="Times New Roman" w:cs="TimesNewRomanPSMT"/>
        </w:rPr>
        <w:t xml:space="preserve"> тыс.руб., 2014 год – </w:t>
      </w:r>
      <w:r>
        <w:rPr>
          <w:rFonts w:ascii="Times New Roman" w:eastAsia="TimesNewRomanPSMT" w:hAnsi="Times New Roman" w:cs="TimesNewRomanPSMT"/>
        </w:rPr>
        <w:t>744,27</w:t>
      </w:r>
      <w:r w:rsidRPr="00A31EE0">
        <w:rPr>
          <w:rFonts w:ascii="Times New Roman" w:eastAsia="TimesNewRomanPSMT" w:hAnsi="Times New Roman" w:cs="TimesNewRomanPSMT"/>
        </w:rPr>
        <w:t xml:space="preserve"> тыс.руб.</w:t>
      </w:r>
      <w:r>
        <w:rPr>
          <w:rFonts w:ascii="Times New Roman" w:eastAsia="TimesNewRomanPSMT" w:hAnsi="Times New Roman" w:cs="TimesNewRomanPSMT"/>
        </w:rPr>
        <w:t>).</w:t>
      </w:r>
      <w:r w:rsidRPr="00A31EE0">
        <w:rPr>
          <w:rFonts w:ascii="Times New Roman" w:eastAsia="TimesNewRomanPSMT" w:hAnsi="Times New Roman" w:cs="TimesNewRomanPSMT"/>
        </w:rPr>
        <w:t xml:space="preserve"> </w:t>
      </w:r>
      <w:r>
        <w:rPr>
          <w:rFonts w:ascii="Times New Roman" w:eastAsia="TimesNewRomanPSMT" w:hAnsi="Times New Roman" w:cs="TimesNewRomanPSMT"/>
        </w:rPr>
        <w:t>Фактически, в данный период указанные объекты учреждением при осуществлении уставной деятельности не использовалось.</w:t>
      </w:r>
      <w:r w:rsidR="00A872C2">
        <w:rPr>
          <w:rFonts w:ascii="Times New Roman" w:eastAsia="TimesNewRomanPSMT" w:hAnsi="Times New Roman" w:cs="TimesNewRomanPSMT"/>
        </w:rPr>
        <w:t xml:space="preserve"> </w:t>
      </w:r>
      <w:proofErr w:type="gramStart"/>
      <w:r w:rsidRPr="007231C0">
        <w:rPr>
          <w:rFonts w:ascii="Times New Roman" w:eastAsia="TimesNewRomanPSMT" w:hAnsi="Times New Roman" w:cs="TimesNewRomanPSMT"/>
        </w:rPr>
        <w:t>В соответствии с п.2 с</w:t>
      </w:r>
      <w:r w:rsidRPr="007231C0">
        <w:rPr>
          <w:rFonts w:ascii="Times New Roman" w:hAnsi="Times New Roman"/>
        </w:rPr>
        <w:t>т.296 ГК РФ, п.4.3. ч.4 Положения о порядке управления и распоряжения имуществом, находящимся в муниципальной собственности города Пензы», утвержденным решением Пензенской городской Думы от 26.06.2009г. №78-7/5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w:t>
      </w:r>
      <w:proofErr w:type="gramEnd"/>
      <w:r w:rsidRPr="007231C0">
        <w:rPr>
          <w:rFonts w:ascii="Times New Roman" w:hAnsi="Times New Roman"/>
        </w:rPr>
        <w:t xml:space="preserve">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 В случае изъятия объекта ДОЛ «Октябрьский» в казну, с целью последующей передачей в аренду либо продажей, экономия средств бюджета города Пензы составила </w:t>
      </w:r>
      <w:r w:rsidRPr="007231C0">
        <w:rPr>
          <w:rFonts w:ascii="Times New Roman" w:eastAsia="TimesNewRomanPSMT" w:hAnsi="Times New Roman" w:cs="TimesNewRomanPSMT"/>
        </w:rPr>
        <w:t>5212,81 тыс</w:t>
      </w:r>
      <w:proofErr w:type="gramStart"/>
      <w:r w:rsidRPr="007231C0">
        <w:rPr>
          <w:rFonts w:ascii="Times New Roman" w:eastAsia="TimesNewRomanPSMT" w:hAnsi="Times New Roman" w:cs="TimesNewRomanPSMT"/>
        </w:rPr>
        <w:t>.р</w:t>
      </w:r>
      <w:proofErr w:type="gramEnd"/>
      <w:r w:rsidRPr="007231C0">
        <w:rPr>
          <w:rFonts w:ascii="Times New Roman" w:eastAsia="TimesNewRomanPSMT" w:hAnsi="Times New Roman" w:cs="TimesNewRomanPSMT"/>
        </w:rPr>
        <w:t>уб.</w:t>
      </w:r>
      <w:r>
        <w:rPr>
          <w:rFonts w:ascii="Times New Roman" w:eastAsia="TimesNewRomanPSMT" w:hAnsi="Times New Roman" w:cs="TimesNewRomanPSMT"/>
        </w:rPr>
        <w:t>;</w:t>
      </w:r>
    </w:p>
    <w:p w:rsidR="006F37FB" w:rsidRPr="006F37FB" w:rsidRDefault="006F37FB" w:rsidP="006F37FB">
      <w:pPr>
        <w:autoSpaceDE w:val="0"/>
        <w:autoSpaceDN w:val="0"/>
        <w:adjustRightInd w:val="0"/>
        <w:spacing w:after="0" w:line="240" w:lineRule="auto"/>
        <w:ind w:firstLine="851"/>
        <w:jc w:val="both"/>
        <w:outlineLvl w:val="0"/>
        <w:rPr>
          <w:rFonts w:ascii="Times New Roman" w:eastAsia="TimesNewRomanPSMT" w:hAnsi="Times New Roman" w:cs="TimesNewRomanPSMT"/>
          <w:sz w:val="8"/>
          <w:szCs w:val="8"/>
        </w:rPr>
      </w:pPr>
    </w:p>
    <w:p w:rsidR="006F37FB" w:rsidRPr="00A31EE0" w:rsidRDefault="006F37FB" w:rsidP="006F37FB">
      <w:pPr>
        <w:pStyle w:val="1"/>
        <w:shd w:val="clear" w:color="auto" w:fill="FFFFFF"/>
        <w:spacing w:before="0" w:beforeAutospacing="0" w:after="0" w:afterAutospacing="0"/>
        <w:ind w:firstLine="851"/>
        <w:jc w:val="both"/>
        <w:rPr>
          <w:b w:val="0"/>
          <w:sz w:val="22"/>
          <w:szCs w:val="22"/>
        </w:rPr>
      </w:pPr>
      <w:r>
        <w:rPr>
          <w:b w:val="0"/>
          <w:sz w:val="22"/>
          <w:szCs w:val="22"/>
        </w:rPr>
        <w:t>-  в</w:t>
      </w:r>
      <w:r w:rsidRPr="00A31EE0">
        <w:rPr>
          <w:b w:val="0"/>
          <w:sz w:val="22"/>
          <w:szCs w:val="22"/>
        </w:rPr>
        <w:t xml:space="preserve"> оперативном управлении МБОУ ДОД ДДТ №2 г</w:t>
      </w:r>
      <w:proofErr w:type="gramStart"/>
      <w:r w:rsidRPr="00A31EE0">
        <w:rPr>
          <w:b w:val="0"/>
          <w:sz w:val="22"/>
          <w:szCs w:val="22"/>
        </w:rPr>
        <w:t>.П</w:t>
      </w:r>
      <w:proofErr w:type="gramEnd"/>
      <w:r w:rsidRPr="00A31EE0">
        <w:rPr>
          <w:b w:val="0"/>
          <w:sz w:val="22"/>
          <w:szCs w:val="22"/>
        </w:rPr>
        <w:t xml:space="preserve">ензы по состоянию на 01.01.2015 числится 1 транспортное средство УАЗ-396259 санитарный, </w:t>
      </w:r>
      <w:proofErr w:type="spellStart"/>
      <w:r w:rsidRPr="00A31EE0">
        <w:rPr>
          <w:b w:val="0"/>
          <w:sz w:val="22"/>
          <w:szCs w:val="22"/>
        </w:rPr>
        <w:t>гос.номер</w:t>
      </w:r>
      <w:proofErr w:type="spellEnd"/>
      <w:r w:rsidRPr="00A31EE0">
        <w:rPr>
          <w:b w:val="0"/>
          <w:sz w:val="22"/>
          <w:szCs w:val="22"/>
        </w:rPr>
        <w:t xml:space="preserve"> Е255УО58 балансовой стоимостью 217,08 тыс.руб. 2005 года выпуска</w:t>
      </w:r>
      <w:r w:rsidR="008E19DC">
        <w:rPr>
          <w:b w:val="0"/>
          <w:sz w:val="22"/>
          <w:szCs w:val="22"/>
        </w:rPr>
        <w:t>, который</w:t>
      </w:r>
      <w:r w:rsidRPr="00A31EE0">
        <w:rPr>
          <w:b w:val="0"/>
          <w:sz w:val="22"/>
          <w:szCs w:val="22"/>
        </w:rPr>
        <w:t xml:space="preserve"> в деятельности </w:t>
      </w:r>
      <w:r w:rsidR="0088698E">
        <w:rPr>
          <w:b w:val="0"/>
          <w:sz w:val="22"/>
          <w:szCs w:val="22"/>
        </w:rPr>
        <w:t>учреждения</w:t>
      </w:r>
      <w:r w:rsidRPr="00A31EE0">
        <w:rPr>
          <w:b w:val="0"/>
          <w:sz w:val="22"/>
          <w:szCs w:val="22"/>
        </w:rPr>
        <w:t xml:space="preserve"> в 2014 транспортное средство не использовалось, расходы на содержание транспортного средства составили 0,95 тыс.руб. (</w:t>
      </w:r>
      <w:r w:rsidR="0088698E">
        <w:rPr>
          <w:b w:val="0"/>
          <w:sz w:val="22"/>
          <w:szCs w:val="22"/>
        </w:rPr>
        <w:t xml:space="preserve">в виде </w:t>
      </w:r>
      <w:r w:rsidRPr="00A31EE0">
        <w:rPr>
          <w:b w:val="0"/>
          <w:sz w:val="22"/>
          <w:szCs w:val="22"/>
        </w:rPr>
        <w:t xml:space="preserve"> транспортн</w:t>
      </w:r>
      <w:r w:rsidR="0088698E">
        <w:rPr>
          <w:b w:val="0"/>
          <w:sz w:val="22"/>
          <w:szCs w:val="22"/>
        </w:rPr>
        <w:t>ого</w:t>
      </w:r>
      <w:r w:rsidRPr="00A31EE0">
        <w:rPr>
          <w:b w:val="0"/>
          <w:sz w:val="22"/>
          <w:szCs w:val="22"/>
        </w:rPr>
        <w:t xml:space="preserve"> налог</w:t>
      </w:r>
      <w:r w:rsidR="0088698E">
        <w:rPr>
          <w:b w:val="0"/>
          <w:sz w:val="22"/>
          <w:szCs w:val="22"/>
        </w:rPr>
        <w:t>а</w:t>
      </w:r>
      <w:r w:rsidRPr="00A31EE0">
        <w:rPr>
          <w:b w:val="0"/>
          <w:sz w:val="22"/>
          <w:szCs w:val="22"/>
        </w:rPr>
        <w:t>)</w:t>
      </w:r>
      <w:r>
        <w:rPr>
          <w:b w:val="0"/>
          <w:sz w:val="22"/>
          <w:szCs w:val="22"/>
        </w:rPr>
        <w:t>;</w:t>
      </w:r>
      <w:r w:rsidRPr="00A31EE0">
        <w:rPr>
          <w:b w:val="0"/>
          <w:sz w:val="22"/>
          <w:szCs w:val="22"/>
        </w:rPr>
        <w:t xml:space="preserve"> </w:t>
      </w:r>
    </w:p>
    <w:p w:rsidR="006F37FB" w:rsidRPr="00A31EE0" w:rsidRDefault="006F37FB" w:rsidP="006F37FB">
      <w:pPr>
        <w:pStyle w:val="a3"/>
        <w:widowControl w:val="0"/>
        <w:ind w:firstLine="828"/>
        <w:rPr>
          <w:rFonts w:ascii="Times New Roman" w:hAnsi="Times New Roman"/>
        </w:rPr>
      </w:pPr>
      <w:r>
        <w:rPr>
          <w:rFonts w:ascii="Times New Roman" w:hAnsi="Times New Roman"/>
        </w:rPr>
        <w:t>-</w:t>
      </w:r>
      <w:r w:rsidRPr="00A31EE0">
        <w:rPr>
          <w:rFonts w:ascii="Times New Roman" w:hAnsi="Times New Roman"/>
        </w:rPr>
        <w:t xml:space="preserve"> </w:t>
      </w:r>
      <w:r>
        <w:rPr>
          <w:rFonts w:ascii="Times New Roman" w:hAnsi="Times New Roman"/>
        </w:rPr>
        <w:t>в</w:t>
      </w:r>
      <w:r w:rsidRPr="00A31EE0">
        <w:rPr>
          <w:rFonts w:ascii="Times New Roman" w:hAnsi="Times New Roman"/>
        </w:rPr>
        <w:t xml:space="preserve"> нарушение ст.9 </w:t>
      </w:r>
      <w:r>
        <w:rPr>
          <w:rFonts w:ascii="Times New Roman" w:hAnsi="Times New Roman"/>
        </w:rPr>
        <w:t>Ф</w:t>
      </w:r>
      <w:r w:rsidRPr="00A31EE0">
        <w:rPr>
          <w:rFonts w:ascii="Times New Roman" w:hAnsi="Times New Roman"/>
        </w:rPr>
        <w:t xml:space="preserve">едерального закона 06.12.2011 №402-ФЗ «О бухгалтерском учете», </w:t>
      </w:r>
      <w:r w:rsidRPr="00A31EE0">
        <w:rPr>
          <w:rFonts w:ascii="Times New Roman" w:hAnsi="Times New Roman"/>
          <w:shd w:val="clear" w:color="auto" w:fill="FFFFFF"/>
        </w:rPr>
        <w:t>п.51 Инструкции №157н</w:t>
      </w:r>
      <w:r w:rsidRPr="00A31EE0">
        <w:rPr>
          <w:rFonts w:ascii="Times New Roman" w:hAnsi="Times New Roman"/>
        </w:rPr>
        <w:t xml:space="preserve"> к бухгалтерскому учету приняты акты от 26.12.2013 №2,3 на списание транспортных средств</w:t>
      </w:r>
      <w:r w:rsidRPr="00800D42">
        <w:rPr>
          <w:rFonts w:ascii="Times New Roman" w:hAnsi="Times New Roman"/>
        </w:rPr>
        <w:t xml:space="preserve"> </w:t>
      </w:r>
      <w:r>
        <w:rPr>
          <w:rFonts w:ascii="Times New Roman" w:hAnsi="Times New Roman"/>
        </w:rPr>
        <w:t>на общую сумму 467,5 тыс</w:t>
      </w:r>
      <w:proofErr w:type="gramStart"/>
      <w:r>
        <w:rPr>
          <w:rFonts w:ascii="Times New Roman" w:hAnsi="Times New Roman"/>
        </w:rPr>
        <w:t>.р</w:t>
      </w:r>
      <w:proofErr w:type="gramEnd"/>
      <w:r>
        <w:rPr>
          <w:rFonts w:ascii="Times New Roman" w:hAnsi="Times New Roman"/>
        </w:rPr>
        <w:t>уб. (</w:t>
      </w:r>
      <w:r w:rsidRPr="008E5BC7">
        <w:rPr>
          <w:rFonts w:ascii="Times New Roman" w:hAnsi="Times New Roman"/>
        </w:rPr>
        <w:t>автомобиль ЗИЛ-5301 (</w:t>
      </w:r>
      <w:r>
        <w:rPr>
          <w:rFonts w:ascii="Times New Roman" w:hAnsi="Times New Roman"/>
        </w:rPr>
        <w:t xml:space="preserve">1998 г.в., </w:t>
      </w:r>
      <w:r w:rsidRPr="008E5BC7">
        <w:rPr>
          <w:rFonts w:ascii="Times New Roman" w:hAnsi="Times New Roman"/>
        </w:rPr>
        <w:t>309,12 тыс.руб. – балансовая стоимость, акт на списание №2 от 26.12.2013), автомобиль УАЗ 2206 (</w:t>
      </w:r>
      <w:r>
        <w:rPr>
          <w:rFonts w:ascii="Times New Roman" w:hAnsi="Times New Roman"/>
        </w:rPr>
        <w:t xml:space="preserve">1997 г.в., </w:t>
      </w:r>
      <w:r w:rsidRPr="008E5BC7">
        <w:rPr>
          <w:rFonts w:ascii="Times New Roman" w:hAnsi="Times New Roman"/>
        </w:rPr>
        <w:t xml:space="preserve">158,4 тыс.руб. – балансовая стоимость, </w:t>
      </w:r>
      <w:proofErr w:type="gramStart"/>
      <w:r w:rsidRPr="008E5BC7">
        <w:rPr>
          <w:rFonts w:ascii="Times New Roman" w:hAnsi="Times New Roman"/>
        </w:rPr>
        <w:t>акт на списание от 26.12.2013 №3)</w:t>
      </w:r>
      <w:r>
        <w:rPr>
          <w:rFonts w:ascii="Times New Roman" w:hAnsi="Times New Roman"/>
        </w:rPr>
        <w:t>)</w:t>
      </w:r>
      <w:r w:rsidRPr="00A31EE0">
        <w:rPr>
          <w:rFonts w:ascii="Times New Roman" w:hAnsi="Times New Roman"/>
        </w:rPr>
        <w:t>, в которых отсутствуют следующие обязательные для заполнения сведения: краткая характеристика объекта основных средств, заключение комиссии, сведения о принятии к бухгалтерскому учету демонтированных основных деталей и узлов, сведения о затратах, связанных со списанием автотранспортного средства с бухгалтерского учета, и о поступлении материальных ценностей от их списания, результаты списания, выручка от реализации.</w:t>
      </w:r>
      <w:proofErr w:type="gramEnd"/>
      <w:r w:rsidRPr="00A31EE0">
        <w:rPr>
          <w:rFonts w:ascii="Times New Roman" w:hAnsi="Times New Roman"/>
        </w:rPr>
        <w:t xml:space="preserve"> Сведения о снятии с регистрац</w:t>
      </w:r>
      <w:r>
        <w:rPr>
          <w:rFonts w:ascii="Times New Roman" w:hAnsi="Times New Roman"/>
        </w:rPr>
        <w:t>ионного учета ГИБДД отсутствуют,</w:t>
      </w:r>
      <w:r w:rsidRPr="00D51E97">
        <w:rPr>
          <w:rFonts w:ascii="Times New Roman" w:hAnsi="Times New Roman"/>
        </w:rPr>
        <w:t xml:space="preserve"> </w:t>
      </w:r>
      <w:r>
        <w:rPr>
          <w:rFonts w:ascii="Times New Roman" w:hAnsi="Times New Roman"/>
        </w:rPr>
        <w:t xml:space="preserve">количество и стоимость металлолома, </w:t>
      </w:r>
      <w:proofErr w:type="spellStart"/>
      <w:r>
        <w:rPr>
          <w:rFonts w:ascii="Times New Roman" w:hAnsi="Times New Roman"/>
        </w:rPr>
        <w:t>зап</w:t>
      </w:r>
      <w:proofErr w:type="spellEnd"/>
      <w:r>
        <w:rPr>
          <w:rFonts w:ascii="Times New Roman" w:hAnsi="Times New Roman"/>
        </w:rPr>
        <w:t>/частей не определены и не оприходованы</w:t>
      </w:r>
      <w:r w:rsidRPr="00A31EE0">
        <w:rPr>
          <w:rFonts w:ascii="Times New Roman" w:hAnsi="Times New Roman"/>
        </w:rPr>
        <w:t>. Визуальным осмотром установлено, что указанные транспортные средства находятся на территории ДОЛ «Октябрьский» (акт визуального осмотра с выходом на место от 02.02.2015)</w:t>
      </w:r>
      <w:r>
        <w:rPr>
          <w:rFonts w:ascii="Times New Roman" w:hAnsi="Times New Roman"/>
        </w:rPr>
        <w:t>;</w:t>
      </w:r>
    </w:p>
    <w:p w:rsidR="006F37FB" w:rsidRPr="00A31EE0" w:rsidRDefault="006F37FB" w:rsidP="006F37FB">
      <w:pPr>
        <w:pStyle w:val="a3"/>
        <w:widowControl w:val="0"/>
        <w:ind w:firstLine="828"/>
        <w:rPr>
          <w:rFonts w:ascii="Times New Roman" w:hAnsi="Times New Roman"/>
        </w:rPr>
      </w:pPr>
      <w:r>
        <w:rPr>
          <w:rFonts w:ascii="Times New Roman" w:hAnsi="Times New Roman"/>
        </w:rPr>
        <w:t>-в</w:t>
      </w:r>
      <w:r w:rsidRPr="00A31EE0">
        <w:rPr>
          <w:rFonts w:ascii="Times New Roman" w:hAnsi="Times New Roman"/>
        </w:rPr>
        <w:t xml:space="preserve"> нарушение п.7 Положения о порядке списания муниципального имущества, находящегося на балансе в оперативном управлении муниципального бюджетного, муниципального казенного и муниципального автономного учреждений, утвержденного постановлением администрации г</w:t>
      </w:r>
      <w:proofErr w:type="gramStart"/>
      <w:r w:rsidRPr="00A31EE0">
        <w:rPr>
          <w:rFonts w:ascii="Times New Roman" w:hAnsi="Times New Roman"/>
        </w:rPr>
        <w:t>.П</w:t>
      </w:r>
      <w:proofErr w:type="gramEnd"/>
      <w:r w:rsidRPr="00A31EE0">
        <w:rPr>
          <w:rFonts w:ascii="Times New Roman" w:hAnsi="Times New Roman"/>
        </w:rPr>
        <w:t>ензы от 21.07.2011 №868, МБОУ ДОД ДДТ №2 г.Пензы особо ценные основные средства балансовой стоимостью 183,08 тыс.руб. списаны с балансового учета по причине физического износа и нецелесообразности ремонта</w:t>
      </w:r>
      <w:r>
        <w:rPr>
          <w:rFonts w:ascii="Times New Roman" w:hAnsi="Times New Roman"/>
        </w:rPr>
        <w:t>,</w:t>
      </w:r>
      <w:r w:rsidRPr="00A31EE0">
        <w:rPr>
          <w:rFonts w:ascii="Times New Roman" w:hAnsi="Times New Roman"/>
        </w:rPr>
        <w:t xml:space="preserve"> на основании приказа директора </w:t>
      </w:r>
      <w:r>
        <w:rPr>
          <w:rFonts w:ascii="Times New Roman" w:hAnsi="Times New Roman"/>
        </w:rPr>
        <w:t xml:space="preserve">с учетом </w:t>
      </w:r>
      <w:r w:rsidRPr="00A31EE0">
        <w:rPr>
          <w:rFonts w:ascii="Times New Roman" w:hAnsi="Times New Roman"/>
        </w:rPr>
        <w:t>акта технического состояния электробытовой техники от 09.09.2014 ЗАО «</w:t>
      </w:r>
      <w:proofErr w:type="spellStart"/>
      <w:r w:rsidRPr="00A31EE0">
        <w:rPr>
          <w:rFonts w:ascii="Times New Roman" w:hAnsi="Times New Roman"/>
        </w:rPr>
        <w:t>Пензаторгтехника</w:t>
      </w:r>
      <w:proofErr w:type="spellEnd"/>
      <w:r w:rsidRPr="00A31EE0">
        <w:rPr>
          <w:rFonts w:ascii="Times New Roman" w:hAnsi="Times New Roman"/>
        </w:rPr>
        <w:t>»</w:t>
      </w:r>
      <w:r>
        <w:rPr>
          <w:rFonts w:ascii="Times New Roman" w:hAnsi="Times New Roman"/>
        </w:rPr>
        <w:t>,</w:t>
      </w:r>
      <w:r w:rsidRPr="00A31EE0">
        <w:rPr>
          <w:rFonts w:ascii="Times New Roman" w:hAnsi="Times New Roman"/>
        </w:rPr>
        <w:t xml:space="preserve"> без согласия Управления муниципальным имуществом администрации города Пензы</w:t>
      </w:r>
      <w:r>
        <w:rPr>
          <w:rFonts w:ascii="Times New Roman" w:hAnsi="Times New Roman"/>
        </w:rPr>
        <w:t xml:space="preserve"> (данное нарушение устранено  - приказы УМИ администрации г</w:t>
      </w:r>
      <w:proofErr w:type="gramStart"/>
      <w:r>
        <w:rPr>
          <w:rFonts w:ascii="Times New Roman" w:hAnsi="Times New Roman"/>
        </w:rPr>
        <w:t>.П</w:t>
      </w:r>
      <w:proofErr w:type="gramEnd"/>
      <w:r>
        <w:rPr>
          <w:rFonts w:ascii="Times New Roman" w:hAnsi="Times New Roman"/>
        </w:rPr>
        <w:t>ензы от 04.03.2015 №72 на сумму 138,4 тыс.руб., от 20.03.2015 №78 на сумму 44,68 тыс.руб. о списании и снятии с баланса МБОУ ДОД ДДТ №2 г.Пензы объектов основных средств)</w:t>
      </w:r>
      <w:r w:rsidRPr="00A31EE0">
        <w:rPr>
          <w:rFonts w:ascii="Times New Roman" w:hAnsi="Times New Roman"/>
        </w:rPr>
        <w:t>;</w:t>
      </w:r>
    </w:p>
    <w:p w:rsidR="006F37FB" w:rsidRDefault="006F37FB" w:rsidP="006F37FB">
      <w:pPr>
        <w:pStyle w:val="a3"/>
        <w:widowControl w:val="0"/>
        <w:ind w:left="0" w:firstLine="828"/>
        <w:rPr>
          <w:rFonts w:ascii="Times New Roman" w:hAnsi="Times New Roman"/>
        </w:rPr>
      </w:pPr>
      <w:r>
        <w:rPr>
          <w:rFonts w:ascii="Times New Roman" w:hAnsi="Times New Roman"/>
        </w:rPr>
        <w:t>-</w:t>
      </w:r>
      <w:r w:rsidRPr="00A31EE0">
        <w:rPr>
          <w:rFonts w:ascii="Times New Roman" w:hAnsi="Times New Roman"/>
        </w:rPr>
        <w:t xml:space="preserve"> </w:t>
      </w:r>
      <w:r>
        <w:rPr>
          <w:rFonts w:ascii="Times New Roman" w:hAnsi="Times New Roman"/>
        </w:rPr>
        <w:t>в</w:t>
      </w:r>
      <w:r w:rsidRPr="00A31EE0">
        <w:rPr>
          <w:rFonts w:ascii="Times New Roman" w:hAnsi="Times New Roman"/>
        </w:rPr>
        <w:t xml:space="preserve"> нарушение ст.9 </w:t>
      </w:r>
      <w:r>
        <w:rPr>
          <w:rFonts w:ascii="Times New Roman" w:hAnsi="Times New Roman"/>
        </w:rPr>
        <w:t>Ф</w:t>
      </w:r>
      <w:r w:rsidRPr="00A31EE0">
        <w:rPr>
          <w:rFonts w:ascii="Times New Roman" w:hAnsi="Times New Roman"/>
        </w:rPr>
        <w:t>едерального закона 06.12.2011 №402-ФЗ «О бухгалтерском учете», к бухгалтерскому учету принят акт на списание от 10.09.2014 №8 основных средств на сумму 168,9 тыс</w:t>
      </w:r>
      <w:proofErr w:type="gramStart"/>
      <w:r w:rsidRPr="00A31EE0">
        <w:rPr>
          <w:rFonts w:ascii="Times New Roman" w:hAnsi="Times New Roman"/>
        </w:rPr>
        <w:t>.р</w:t>
      </w:r>
      <w:proofErr w:type="gramEnd"/>
      <w:r w:rsidRPr="00A31EE0">
        <w:rPr>
          <w:rFonts w:ascii="Times New Roman" w:hAnsi="Times New Roman"/>
        </w:rPr>
        <w:t xml:space="preserve">уб. (центрифуга, стиральная машина, счетчик воды, насос глубинный, насос КМ-50, видеокамера </w:t>
      </w:r>
      <w:r w:rsidRPr="00A31EE0">
        <w:rPr>
          <w:rFonts w:ascii="Times New Roman" w:hAnsi="Times New Roman"/>
          <w:lang w:val="en-US"/>
        </w:rPr>
        <w:t>Sony</w:t>
      </w:r>
      <w:r w:rsidRPr="00A31EE0">
        <w:rPr>
          <w:rFonts w:ascii="Times New Roman" w:hAnsi="Times New Roman"/>
        </w:rPr>
        <w:t xml:space="preserve">, световой эффект </w:t>
      </w:r>
      <w:r w:rsidRPr="00A31EE0">
        <w:rPr>
          <w:rFonts w:ascii="Times New Roman" w:hAnsi="Times New Roman"/>
          <w:lang w:val="en-US"/>
        </w:rPr>
        <w:t>SHA</w:t>
      </w:r>
      <w:r w:rsidRPr="00A31EE0">
        <w:rPr>
          <w:rFonts w:ascii="Times New Roman" w:hAnsi="Times New Roman"/>
        </w:rPr>
        <w:t xml:space="preserve">-50 </w:t>
      </w:r>
      <w:r w:rsidRPr="00A31EE0">
        <w:rPr>
          <w:rFonts w:ascii="Times New Roman" w:hAnsi="Times New Roman"/>
          <w:lang w:val="en-US"/>
        </w:rPr>
        <w:t>P</w:t>
      </w:r>
      <w:r>
        <w:rPr>
          <w:rFonts w:ascii="Times New Roman" w:hAnsi="Times New Roman"/>
        </w:rPr>
        <w:t>)</w:t>
      </w:r>
      <w:r w:rsidRPr="00A31EE0">
        <w:rPr>
          <w:rFonts w:ascii="Times New Roman" w:hAnsi="Times New Roman"/>
        </w:rPr>
        <w:t xml:space="preserve"> по причине физического износа и нецелесообразности ремонта на основании дефектных ведомостей о техническом состоянии электробытовой аппаратуры ЗАО «</w:t>
      </w:r>
      <w:proofErr w:type="spellStart"/>
      <w:r w:rsidRPr="00A31EE0">
        <w:rPr>
          <w:rFonts w:ascii="Times New Roman" w:hAnsi="Times New Roman"/>
        </w:rPr>
        <w:t>Пензаторгтехника</w:t>
      </w:r>
      <w:proofErr w:type="spellEnd"/>
      <w:r w:rsidRPr="00A31EE0">
        <w:rPr>
          <w:rFonts w:ascii="Times New Roman" w:hAnsi="Times New Roman"/>
        </w:rPr>
        <w:t>»</w:t>
      </w:r>
      <w:r>
        <w:rPr>
          <w:rFonts w:ascii="Times New Roman" w:hAnsi="Times New Roman"/>
        </w:rPr>
        <w:t>.</w:t>
      </w:r>
      <w:r w:rsidRPr="00A31EE0">
        <w:rPr>
          <w:rFonts w:ascii="Times New Roman" w:hAnsi="Times New Roman"/>
        </w:rPr>
        <w:t xml:space="preserve"> </w:t>
      </w:r>
      <w:r>
        <w:rPr>
          <w:rFonts w:ascii="Times New Roman" w:hAnsi="Times New Roman"/>
        </w:rPr>
        <w:t>В</w:t>
      </w:r>
      <w:r w:rsidRPr="00A31EE0">
        <w:rPr>
          <w:rFonts w:ascii="Times New Roman" w:hAnsi="Times New Roman"/>
        </w:rPr>
        <w:t xml:space="preserve"> </w:t>
      </w:r>
      <w:r>
        <w:rPr>
          <w:rFonts w:ascii="Times New Roman" w:hAnsi="Times New Roman"/>
        </w:rPr>
        <w:t>актах на списание</w:t>
      </w:r>
      <w:r w:rsidRPr="00A31EE0">
        <w:rPr>
          <w:rFonts w:ascii="Times New Roman" w:hAnsi="Times New Roman"/>
        </w:rPr>
        <w:t xml:space="preserve"> отсутствуют обяза</w:t>
      </w:r>
      <w:r>
        <w:rPr>
          <w:rFonts w:ascii="Times New Roman" w:hAnsi="Times New Roman"/>
        </w:rPr>
        <w:t>тельные для заполнения сведения</w:t>
      </w:r>
      <w:r w:rsidRPr="00A31EE0">
        <w:rPr>
          <w:rFonts w:ascii="Times New Roman" w:hAnsi="Times New Roman"/>
        </w:rPr>
        <w:t xml:space="preserve">: заключение комиссии, перечень прилагаемых документов, сведения о </w:t>
      </w:r>
      <w:r>
        <w:rPr>
          <w:rFonts w:ascii="Times New Roman" w:hAnsi="Times New Roman"/>
        </w:rPr>
        <w:t>стоимости</w:t>
      </w:r>
      <w:r w:rsidRPr="00A31EE0">
        <w:rPr>
          <w:rFonts w:ascii="Times New Roman" w:hAnsi="Times New Roman"/>
        </w:rPr>
        <w:t xml:space="preserve"> материальных ценностей от списания объектов основн</w:t>
      </w:r>
      <w:r>
        <w:rPr>
          <w:rFonts w:ascii="Times New Roman" w:hAnsi="Times New Roman"/>
        </w:rPr>
        <w:t xml:space="preserve">ых средств, </w:t>
      </w:r>
      <w:r>
        <w:rPr>
          <w:rFonts w:ascii="Times New Roman" w:hAnsi="Times New Roman"/>
        </w:rPr>
        <w:lastRenderedPageBreak/>
        <w:t>результаты списания.</w:t>
      </w:r>
    </w:p>
    <w:p w:rsidR="006F37FB" w:rsidRPr="006F37FB" w:rsidRDefault="006F37FB" w:rsidP="006F37FB">
      <w:pPr>
        <w:pStyle w:val="a3"/>
        <w:widowControl w:val="0"/>
        <w:ind w:left="0" w:firstLine="828"/>
        <w:rPr>
          <w:rFonts w:ascii="Times New Roman" w:hAnsi="Times New Roman"/>
          <w:sz w:val="8"/>
          <w:szCs w:val="8"/>
        </w:rPr>
      </w:pPr>
    </w:p>
    <w:p w:rsidR="006F37FB" w:rsidRPr="00C464B8" w:rsidRDefault="006F37FB" w:rsidP="006F37FB">
      <w:pPr>
        <w:widowControl w:val="0"/>
        <w:spacing w:after="0" w:line="240" w:lineRule="auto"/>
        <w:jc w:val="both"/>
        <w:rPr>
          <w:rFonts w:ascii="Times New Roman" w:hAnsi="Times New Roman"/>
        </w:rPr>
      </w:pPr>
      <w:r w:rsidRPr="00C464B8">
        <w:rPr>
          <w:rFonts w:ascii="Times New Roman" w:hAnsi="Times New Roman"/>
        </w:rPr>
        <w:t xml:space="preserve"> </w:t>
      </w:r>
      <w:r>
        <w:rPr>
          <w:rFonts w:ascii="Times New Roman" w:hAnsi="Times New Roman"/>
        </w:rPr>
        <w:t xml:space="preserve">           </w:t>
      </w:r>
      <w:r w:rsidRPr="00C464B8">
        <w:rPr>
          <w:rFonts w:ascii="Times New Roman" w:hAnsi="Times New Roman"/>
        </w:rPr>
        <w:t xml:space="preserve">По результатам данного контрольного мероприятия направлено представление об устранении нарушений в </w:t>
      </w:r>
      <w:r>
        <w:rPr>
          <w:rFonts w:ascii="Times New Roman" w:hAnsi="Times New Roman"/>
        </w:rPr>
        <w:t>Муниципальное бюджетное образовательное учреждение дополнительного образования детей «Дом детского творчества №2» г</w:t>
      </w:r>
      <w:proofErr w:type="gramStart"/>
      <w:r>
        <w:rPr>
          <w:rFonts w:ascii="Times New Roman" w:hAnsi="Times New Roman"/>
        </w:rPr>
        <w:t>.П</w:t>
      </w:r>
      <w:proofErr w:type="gramEnd"/>
      <w:r>
        <w:rPr>
          <w:rFonts w:ascii="Times New Roman" w:hAnsi="Times New Roman"/>
        </w:rPr>
        <w:t>ензы</w:t>
      </w:r>
      <w:r w:rsidRPr="00C464B8">
        <w:rPr>
          <w:rFonts w:ascii="Times New Roman" w:hAnsi="Times New Roman"/>
          <w:bCs/>
          <w:spacing w:val="-6"/>
        </w:rPr>
        <w:t>.</w:t>
      </w:r>
      <w:r>
        <w:rPr>
          <w:rFonts w:ascii="Times New Roman" w:hAnsi="Times New Roman"/>
          <w:bCs/>
          <w:spacing w:val="-6"/>
        </w:rPr>
        <w:t xml:space="preserve"> </w:t>
      </w:r>
      <w:r w:rsidRPr="00C464B8">
        <w:rPr>
          <w:rFonts w:ascii="Times New Roman" w:hAnsi="Times New Roman"/>
        </w:rPr>
        <w:t xml:space="preserve">Копии отчета о проверке направлены в </w:t>
      </w:r>
      <w:r w:rsidR="00A872C2">
        <w:rPr>
          <w:rFonts w:ascii="Times New Roman" w:hAnsi="Times New Roman"/>
        </w:rPr>
        <w:t>а</w:t>
      </w:r>
      <w:r w:rsidRPr="00C464B8">
        <w:rPr>
          <w:rFonts w:ascii="Times New Roman" w:hAnsi="Times New Roman"/>
        </w:rPr>
        <w:t>дминистрацию города Пензы, Пензенскую городскую Думу. Данный вопрос рассмотрен на сессии Пензенской городской Думы, принято соответствующее решение</w:t>
      </w:r>
      <w:r>
        <w:rPr>
          <w:rFonts w:ascii="Times New Roman" w:hAnsi="Times New Roman"/>
        </w:rPr>
        <w:t>.</w:t>
      </w:r>
    </w:p>
    <w:p w:rsidR="00BD1B5D" w:rsidRDefault="00BD1B5D" w:rsidP="004270C4">
      <w:pPr>
        <w:widowControl w:val="0"/>
        <w:suppressAutoHyphens/>
        <w:spacing w:after="0" w:line="240" w:lineRule="auto"/>
        <w:jc w:val="both"/>
        <w:rPr>
          <w:rFonts w:ascii="Times New Roman" w:hAnsi="Times New Roman"/>
          <w:i/>
        </w:rPr>
      </w:pPr>
    </w:p>
    <w:p w:rsidR="004270C4" w:rsidRPr="00135623" w:rsidRDefault="000C30DE" w:rsidP="004270C4">
      <w:pPr>
        <w:widowControl w:val="0"/>
        <w:suppressAutoHyphens/>
        <w:spacing w:after="0" w:line="240" w:lineRule="auto"/>
        <w:jc w:val="both"/>
        <w:rPr>
          <w:rFonts w:ascii="Times New Roman" w:hAnsi="Times New Roman" w:cs="Times New Roman"/>
          <w:i/>
          <w:sz w:val="24"/>
          <w:szCs w:val="24"/>
        </w:rPr>
      </w:pPr>
      <w:r w:rsidRPr="00135623">
        <w:rPr>
          <w:rFonts w:ascii="Times New Roman" w:hAnsi="Times New Roman"/>
          <w:i/>
          <w:sz w:val="24"/>
          <w:szCs w:val="24"/>
        </w:rPr>
        <w:t xml:space="preserve">           </w:t>
      </w:r>
      <w:r w:rsidR="004270C4" w:rsidRPr="00135623">
        <w:rPr>
          <w:rFonts w:ascii="Times New Roman" w:hAnsi="Times New Roman"/>
          <w:i/>
          <w:sz w:val="24"/>
          <w:szCs w:val="24"/>
        </w:rPr>
        <w:t xml:space="preserve">Проверкой </w:t>
      </w:r>
      <w:r w:rsidR="004270C4" w:rsidRPr="00135623">
        <w:rPr>
          <w:rFonts w:ascii="Times New Roman" w:hAnsi="Times New Roman" w:cs="Times New Roman"/>
          <w:i/>
          <w:sz w:val="24"/>
          <w:szCs w:val="24"/>
        </w:rPr>
        <w:t>за 2014 год полноты исчисления и своевременности перечисления  в бюджет города Пензы платежей за наем жилых помещений по договорам найма и социального найма, заключенным МКУ «Департамент ЖКХ г</w:t>
      </w:r>
      <w:proofErr w:type="gramStart"/>
      <w:r w:rsidR="004270C4" w:rsidRPr="00135623">
        <w:rPr>
          <w:rFonts w:ascii="Times New Roman" w:hAnsi="Times New Roman" w:cs="Times New Roman"/>
          <w:i/>
          <w:sz w:val="24"/>
          <w:szCs w:val="24"/>
        </w:rPr>
        <w:t>.П</w:t>
      </w:r>
      <w:proofErr w:type="gramEnd"/>
      <w:r w:rsidR="004270C4" w:rsidRPr="00135623">
        <w:rPr>
          <w:rFonts w:ascii="Times New Roman" w:hAnsi="Times New Roman" w:cs="Times New Roman"/>
          <w:i/>
          <w:sz w:val="24"/>
          <w:szCs w:val="24"/>
        </w:rPr>
        <w:t>ензы» с нанимателями, обоснованност</w:t>
      </w:r>
      <w:r w:rsidR="00FD117F" w:rsidRPr="00135623">
        <w:rPr>
          <w:rFonts w:ascii="Times New Roman" w:hAnsi="Times New Roman" w:cs="Times New Roman"/>
          <w:i/>
          <w:sz w:val="24"/>
          <w:szCs w:val="24"/>
        </w:rPr>
        <w:t>и</w:t>
      </w:r>
      <w:r w:rsidR="004270C4" w:rsidRPr="00135623">
        <w:rPr>
          <w:rFonts w:ascii="Times New Roman" w:hAnsi="Times New Roman" w:cs="Times New Roman"/>
          <w:i/>
          <w:sz w:val="24"/>
          <w:szCs w:val="24"/>
        </w:rPr>
        <w:t xml:space="preserve"> планирования неналоговых доходов в виде платежей за наем  жилых помещений на 2015 год установлено следующее.</w:t>
      </w:r>
    </w:p>
    <w:p w:rsidR="00C464B8" w:rsidRPr="00C464B8" w:rsidRDefault="00126344" w:rsidP="00C464B8">
      <w:pPr>
        <w:pStyle w:val="ConsPlusNormal"/>
        <w:widowControl w:val="0"/>
        <w:suppressAutoHyphens/>
        <w:ind w:firstLine="567"/>
        <w:jc w:val="both"/>
        <w:rPr>
          <w:rFonts w:ascii="Times New Roman" w:hAnsi="Times New Roman" w:cs="Times New Roman"/>
          <w:spacing w:val="-6"/>
          <w:sz w:val="22"/>
          <w:szCs w:val="22"/>
        </w:rPr>
      </w:pPr>
      <w:r w:rsidRPr="00C464B8">
        <w:rPr>
          <w:rFonts w:ascii="Times New Roman" w:hAnsi="Times New Roman"/>
          <w:sz w:val="22"/>
          <w:szCs w:val="22"/>
        </w:rPr>
        <w:t xml:space="preserve">  </w:t>
      </w:r>
      <w:r w:rsidR="00C464B8" w:rsidRPr="00C464B8">
        <w:rPr>
          <w:rFonts w:ascii="Times New Roman" w:hAnsi="Times New Roman" w:cs="Times New Roman"/>
          <w:spacing w:val="-6"/>
          <w:sz w:val="22"/>
          <w:szCs w:val="22"/>
        </w:rPr>
        <w:t xml:space="preserve">1. </w:t>
      </w:r>
      <w:r w:rsidR="00C464B8" w:rsidRPr="00C464B8">
        <w:rPr>
          <w:rFonts w:ascii="Times New Roman" w:hAnsi="Times New Roman" w:cs="Times New Roman"/>
          <w:bCs/>
          <w:spacing w:val="-6"/>
          <w:sz w:val="22"/>
          <w:szCs w:val="22"/>
        </w:rPr>
        <w:t>МКУ «Департамент ЖКХ г</w:t>
      </w:r>
      <w:proofErr w:type="gramStart"/>
      <w:r w:rsidR="00C464B8" w:rsidRPr="00C464B8">
        <w:rPr>
          <w:rFonts w:ascii="Times New Roman" w:hAnsi="Times New Roman" w:cs="Times New Roman"/>
          <w:bCs/>
          <w:spacing w:val="-6"/>
          <w:sz w:val="22"/>
          <w:szCs w:val="22"/>
        </w:rPr>
        <w:t>.П</w:t>
      </w:r>
      <w:proofErr w:type="gramEnd"/>
      <w:r w:rsidR="00C464B8" w:rsidRPr="00C464B8">
        <w:rPr>
          <w:rFonts w:ascii="Times New Roman" w:hAnsi="Times New Roman" w:cs="Times New Roman"/>
          <w:bCs/>
          <w:spacing w:val="-6"/>
          <w:sz w:val="22"/>
          <w:szCs w:val="22"/>
        </w:rPr>
        <w:t xml:space="preserve">ензы» </w:t>
      </w:r>
      <w:proofErr w:type="spellStart"/>
      <w:r w:rsidR="00C464B8" w:rsidRPr="00C464B8">
        <w:rPr>
          <w:rFonts w:ascii="Times New Roman" w:hAnsi="Times New Roman" w:cs="Times New Roman"/>
          <w:bCs/>
          <w:spacing w:val="-6"/>
          <w:sz w:val="22"/>
          <w:szCs w:val="22"/>
        </w:rPr>
        <w:t>существляет</w:t>
      </w:r>
      <w:proofErr w:type="spellEnd"/>
      <w:r w:rsidR="00C464B8" w:rsidRPr="00C464B8">
        <w:rPr>
          <w:rFonts w:ascii="Times New Roman" w:hAnsi="Times New Roman" w:cs="Times New Roman"/>
          <w:bCs/>
          <w:spacing w:val="-6"/>
          <w:sz w:val="22"/>
          <w:szCs w:val="22"/>
        </w:rPr>
        <w:t xml:space="preserve"> </w:t>
      </w:r>
      <w:r w:rsidR="00C464B8" w:rsidRPr="00C464B8">
        <w:rPr>
          <w:rFonts w:ascii="Times New Roman" w:hAnsi="Times New Roman" w:cs="Times New Roman"/>
          <w:spacing w:val="-6"/>
          <w:sz w:val="22"/>
          <w:szCs w:val="22"/>
        </w:rPr>
        <w:t xml:space="preserve">функции </w:t>
      </w:r>
      <w:proofErr w:type="spellStart"/>
      <w:r w:rsidR="00C464B8" w:rsidRPr="00C464B8">
        <w:rPr>
          <w:rFonts w:ascii="Times New Roman" w:hAnsi="Times New Roman" w:cs="Times New Roman"/>
          <w:spacing w:val="-6"/>
          <w:sz w:val="22"/>
          <w:szCs w:val="22"/>
        </w:rPr>
        <w:t>наймодателя</w:t>
      </w:r>
      <w:proofErr w:type="spellEnd"/>
      <w:r w:rsidR="00C464B8" w:rsidRPr="00C464B8">
        <w:rPr>
          <w:rFonts w:ascii="Times New Roman" w:hAnsi="Times New Roman" w:cs="Times New Roman"/>
          <w:spacing w:val="-6"/>
          <w:sz w:val="22"/>
          <w:szCs w:val="22"/>
        </w:rPr>
        <w:t xml:space="preserve"> по договорам социального найма жилых помещений и найма специализированных жилых помещений муниципального жилищного фонда; заключение и внесение изменений в договора социального найма и найма. По данным управляющих организаций, самостоятельно осуществляющих начисление платы за жилищно-коммунальные услуги, а также  ОАО «Городской центр контроля и учета энергоресурсов по 42-м управляющим организациям, с которыми у него заключены договоры по расчету и начислению платы за жилые помещения, коммунальные и иные услуги, представленным в Учреждение, на 31.12.2014 муниципальный жилой фонд составляют 9773 помещения общей площадью 496782,43 м</w:t>
      </w:r>
      <w:proofErr w:type="gramStart"/>
      <w:r w:rsidR="00C464B8" w:rsidRPr="00C464B8">
        <w:rPr>
          <w:rFonts w:ascii="Times New Roman" w:hAnsi="Times New Roman" w:cs="Times New Roman"/>
          <w:spacing w:val="-6"/>
          <w:sz w:val="22"/>
          <w:szCs w:val="22"/>
          <w:vertAlign w:val="superscript"/>
        </w:rPr>
        <w:t>2</w:t>
      </w:r>
      <w:proofErr w:type="gramEnd"/>
      <w:r w:rsidR="00C464B8" w:rsidRPr="00C464B8">
        <w:rPr>
          <w:rFonts w:ascii="Times New Roman" w:hAnsi="Times New Roman" w:cs="Times New Roman"/>
          <w:spacing w:val="-6"/>
          <w:sz w:val="22"/>
          <w:szCs w:val="22"/>
        </w:rPr>
        <w:t>, их них специализированный жилой фонд в многоквартирных домах в количестве 565 помещений общей площадью 17092,74 м</w:t>
      </w:r>
      <w:r w:rsidR="00C464B8" w:rsidRPr="00C464B8">
        <w:rPr>
          <w:rFonts w:ascii="Times New Roman" w:hAnsi="Times New Roman" w:cs="Times New Roman"/>
          <w:spacing w:val="-6"/>
          <w:sz w:val="22"/>
          <w:szCs w:val="22"/>
          <w:vertAlign w:val="superscript"/>
        </w:rPr>
        <w:t>2</w:t>
      </w:r>
      <w:r w:rsidR="00C464B8" w:rsidRPr="00C464B8">
        <w:rPr>
          <w:rFonts w:ascii="Times New Roman" w:hAnsi="Times New Roman" w:cs="Times New Roman"/>
          <w:spacing w:val="-6"/>
          <w:sz w:val="22"/>
          <w:szCs w:val="22"/>
        </w:rPr>
        <w:t xml:space="preserve"> со 100% долей муниципального образования г</w:t>
      </w:r>
      <w:proofErr w:type="gramStart"/>
      <w:r w:rsidR="00C464B8" w:rsidRPr="00C464B8">
        <w:rPr>
          <w:rFonts w:ascii="Times New Roman" w:hAnsi="Times New Roman" w:cs="Times New Roman"/>
          <w:spacing w:val="-6"/>
          <w:sz w:val="22"/>
          <w:szCs w:val="22"/>
        </w:rPr>
        <w:t>.П</w:t>
      </w:r>
      <w:proofErr w:type="gramEnd"/>
      <w:r w:rsidR="00C464B8" w:rsidRPr="00C464B8">
        <w:rPr>
          <w:rFonts w:ascii="Times New Roman" w:hAnsi="Times New Roman" w:cs="Times New Roman"/>
          <w:spacing w:val="-6"/>
          <w:sz w:val="22"/>
          <w:szCs w:val="22"/>
        </w:rPr>
        <w:t>енза (ул. Ленинградская, д.8А, ул. Коммунистическая д.38А, проспект Строителей, д.1 5-й Виноградный проезд, д.22, ул.Егорова 2А). Согласно п.1 ст. 163 Жилищного кодекса РФ органом местного самоуправления должен быть установлен Порядок управления многоквартирным домом, все помещения в котором находятся в собственности муниципального образования. Однако данный порядок до настоящего времени не разработан.</w:t>
      </w:r>
    </w:p>
    <w:p w:rsidR="00C464B8" w:rsidRPr="00C464B8" w:rsidRDefault="00C464B8" w:rsidP="00C464B8">
      <w:pPr>
        <w:pStyle w:val="ConsPlusNormal"/>
        <w:widowControl w:val="0"/>
        <w:suppressAutoHyphens/>
        <w:ind w:firstLine="851"/>
        <w:jc w:val="both"/>
        <w:outlineLvl w:val="0"/>
        <w:rPr>
          <w:rFonts w:ascii="Times New Roman" w:hAnsi="Times New Roman"/>
          <w:spacing w:val="-6"/>
          <w:sz w:val="8"/>
          <w:szCs w:val="8"/>
        </w:rPr>
      </w:pPr>
    </w:p>
    <w:p w:rsidR="00C464B8" w:rsidRPr="00C464B8" w:rsidRDefault="00C464B8" w:rsidP="00C464B8">
      <w:pPr>
        <w:pStyle w:val="ConsPlusNormal"/>
        <w:ind w:firstLine="540"/>
        <w:jc w:val="both"/>
        <w:outlineLvl w:val="0"/>
        <w:rPr>
          <w:rFonts w:ascii="Times New Roman" w:hAnsi="Times New Roman" w:cs="Times New Roman"/>
          <w:spacing w:val="-6"/>
          <w:sz w:val="22"/>
          <w:szCs w:val="22"/>
        </w:rPr>
      </w:pPr>
      <w:r w:rsidRPr="00C464B8">
        <w:rPr>
          <w:rFonts w:ascii="Times New Roman" w:hAnsi="Times New Roman"/>
          <w:spacing w:val="-6"/>
          <w:sz w:val="22"/>
          <w:szCs w:val="22"/>
        </w:rPr>
        <w:t>2. В МКУ «Департамент ЖКХ г</w:t>
      </w:r>
      <w:proofErr w:type="gramStart"/>
      <w:r w:rsidRPr="00C464B8">
        <w:rPr>
          <w:rFonts w:ascii="Times New Roman" w:hAnsi="Times New Roman"/>
          <w:spacing w:val="-6"/>
          <w:sz w:val="22"/>
          <w:szCs w:val="22"/>
        </w:rPr>
        <w:t>.П</w:t>
      </w:r>
      <w:proofErr w:type="gramEnd"/>
      <w:r w:rsidRPr="00C464B8">
        <w:rPr>
          <w:rFonts w:ascii="Times New Roman" w:hAnsi="Times New Roman"/>
          <w:spacing w:val="-6"/>
          <w:sz w:val="22"/>
          <w:szCs w:val="22"/>
        </w:rPr>
        <w:t>ензы» в электронном реестре числятся заключенными 15725 договоров найма  жилых помещений, все договоры проверены на предмет фактического действия путем сверки с муниципальным жилым фондом, представленным управляющими организациями и электронной базой ОАО «Городской центр учета и контроля энергоресурсов», отражающей весь жилой фонд, по которому производилось начисление за ЖКУ. В результате из 15725 договоров найма действующими являются 3658 договора. Учитывая, что на 31.12.2014 года количество помещений муниципального жилого фонда по данным организаций, осуществляющих начисление за жилищные и коммунальные услуги, составило 9773 единицы, действующих договоров на  наем помещений составило 3658, без заключения договоров найма и социального найма нанимателями используется 6115 помещений муниципального жилого фонда.</w:t>
      </w:r>
      <w:r w:rsidRPr="00C464B8">
        <w:rPr>
          <w:rFonts w:ascii="Times New Roman" w:hAnsi="Times New Roman" w:cs="Times New Roman"/>
          <w:spacing w:val="-6"/>
          <w:sz w:val="22"/>
          <w:szCs w:val="22"/>
        </w:rPr>
        <w:t xml:space="preserve"> Согласно ст. 49, 60 </w:t>
      </w:r>
      <w:proofErr w:type="gramStart"/>
      <w:r w:rsidRPr="00C464B8">
        <w:rPr>
          <w:rFonts w:ascii="Times New Roman" w:hAnsi="Times New Roman" w:cs="Times New Roman"/>
          <w:spacing w:val="-6"/>
          <w:sz w:val="22"/>
          <w:szCs w:val="22"/>
        </w:rPr>
        <w:t>Жилищного кодекса РФ, вступившего в силу с 01.03.2005 года собственник жилого помещения муниципального жилищного фонда предоставляет</w:t>
      </w:r>
      <w:proofErr w:type="gramEnd"/>
      <w:r w:rsidRPr="00C464B8">
        <w:rPr>
          <w:rFonts w:ascii="Times New Roman" w:hAnsi="Times New Roman" w:cs="Times New Roman"/>
          <w:spacing w:val="-6"/>
          <w:sz w:val="22"/>
          <w:szCs w:val="22"/>
        </w:rPr>
        <w:t xml:space="preserve"> жилое помещение во владение и в пользование для проживания в нем на основании договора.  При этом согласно ст. 153 ЖК РФ обязанность по внесению платы за жилое помещение и коммунальные услуги возникает у нанимателя жилого помещения по договорам найма с момента заключения договоров. В соответствии со ст.6 Жилищного кодекса РФ, согласно которой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464B8" w:rsidRPr="00C464B8" w:rsidRDefault="00C464B8" w:rsidP="00C464B8">
      <w:pPr>
        <w:pStyle w:val="ConsPlusNormal"/>
        <w:widowControl w:val="0"/>
        <w:suppressAutoHyphens/>
        <w:ind w:firstLine="567"/>
        <w:jc w:val="both"/>
        <w:rPr>
          <w:rFonts w:ascii="Times New Roman" w:hAnsi="Times New Roman"/>
          <w:spacing w:val="-6"/>
          <w:sz w:val="8"/>
          <w:szCs w:val="8"/>
        </w:rPr>
      </w:pPr>
    </w:p>
    <w:p w:rsidR="00C464B8" w:rsidRPr="00C464B8" w:rsidRDefault="00C464B8" w:rsidP="00C464B8">
      <w:pPr>
        <w:pStyle w:val="a3"/>
        <w:widowControl w:val="0"/>
        <w:suppressAutoHyphens/>
        <w:ind w:firstLine="0"/>
        <w:rPr>
          <w:rFonts w:ascii="Times New Roman" w:hAnsi="Times New Roman"/>
          <w:spacing w:val="-6"/>
        </w:rPr>
      </w:pPr>
      <w:r>
        <w:rPr>
          <w:rFonts w:ascii="Times New Roman" w:hAnsi="Times New Roman"/>
          <w:spacing w:val="-6"/>
        </w:rPr>
        <w:t xml:space="preserve">          </w:t>
      </w:r>
      <w:r w:rsidRPr="00C464B8">
        <w:rPr>
          <w:rFonts w:ascii="Times New Roman" w:hAnsi="Times New Roman"/>
          <w:spacing w:val="-6"/>
        </w:rPr>
        <w:t>3. На основании приказа Управления жилищно-коммунального хозяйства города Пензы от 20.01.2014 №8 МКУ «Департамент ЖКХ г</w:t>
      </w:r>
      <w:proofErr w:type="gramStart"/>
      <w:r w:rsidRPr="00C464B8">
        <w:rPr>
          <w:rFonts w:ascii="Times New Roman" w:hAnsi="Times New Roman"/>
          <w:spacing w:val="-6"/>
        </w:rPr>
        <w:t>.П</w:t>
      </w:r>
      <w:proofErr w:type="gramEnd"/>
      <w:r w:rsidRPr="00C464B8">
        <w:rPr>
          <w:rFonts w:ascii="Times New Roman" w:hAnsi="Times New Roman"/>
          <w:spacing w:val="-6"/>
        </w:rPr>
        <w:t>ензы» является администратором доходов бюджета и за ним  закреплены полномочия по администрированию доходов бюджета. Учреждением заключены агентские договоры и соглашения  с ОАО «Городской центр контроля и учета энергоресурсов», ОАО «Жилье-19», ООО «Управляющая организация «Заря-1», ТСЖ «Престиж», ООО «Управляющая компания «Согласие», ООО «Надежда-6», ООО «Надежда-6-1», ТСЖ «Гранит» по начислению, сбору и перечислению  в бюджет города Пензы платы за наем муниципальный жилых помещений. В 2014 году начислена нанимателям плата за наем 25185,9 тыс</w:t>
      </w:r>
      <w:proofErr w:type="gramStart"/>
      <w:r w:rsidRPr="00C464B8">
        <w:rPr>
          <w:rFonts w:ascii="Times New Roman" w:hAnsi="Times New Roman"/>
          <w:spacing w:val="-6"/>
        </w:rPr>
        <w:t>.р</w:t>
      </w:r>
      <w:proofErr w:type="gramEnd"/>
      <w:r w:rsidRPr="00C464B8">
        <w:rPr>
          <w:rFonts w:ascii="Times New Roman" w:hAnsi="Times New Roman"/>
          <w:spacing w:val="-6"/>
        </w:rPr>
        <w:t xml:space="preserve">уб., поступило от нанимателей 19071,7 тыс.руб., в бюджет перечислено 18950,0 тыс.руб. (625,7 т.р.- за 2013 год 18324,3 т.р. – за 2014 год), 121,8 тыс.руб. на момент проверки в бюджет не перечислены (66,9 т.р. - ООО»УК «Заря-1», 54,5 т.р. - ООО «УК «Согласие», 0,4 т.р. - </w:t>
      </w:r>
      <w:proofErr w:type="gramStart"/>
      <w:r w:rsidRPr="00C464B8">
        <w:rPr>
          <w:rFonts w:ascii="Times New Roman" w:hAnsi="Times New Roman"/>
          <w:spacing w:val="-6"/>
        </w:rPr>
        <w:t>ТСЖ «Престиж»).</w:t>
      </w:r>
      <w:proofErr w:type="gramEnd"/>
      <w:r w:rsidRPr="00C464B8">
        <w:rPr>
          <w:rFonts w:ascii="Times New Roman" w:hAnsi="Times New Roman"/>
          <w:spacing w:val="-6"/>
        </w:rPr>
        <w:t xml:space="preserve"> Задолженность нанимателей по оплате за наем помещений в 2014 году составила 6739,9 тыс.руб. Требования к нанимателям о своевременной оплате МКУ </w:t>
      </w:r>
      <w:r w:rsidRPr="00C464B8">
        <w:rPr>
          <w:rFonts w:ascii="Times New Roman" w:hAnsi="Times New Roman"/>
          <w:spacing w:val="-6"/>
        </w:rPr>
        <w:lastRenderedPageBreak/>
        <w:t>«Департамент ЖКХ г</w:t>
      </w:r>
      <w:proofErr w:type="gramStart"/>
      <w:r w:rsidRPr="00C464B8">
        <w:rPr>
          <w:rFonts w:ascii="Times New Roman" w:hAnsi="Times New Roman"/>
          <w:spacing w:val="-6"/>
        </w:rPr>
        <w:t>.П</w:t>
      </w:r>
      <w:proofErr w:type="gramEnd"/>
      <w:r w:rsidRPr="00C464B8">
        <w:rPr>
          <w:rFonts w:ascii="Times New Roman" w:hAnsi="Times New Roman"/>
          <w:spacing w:val="-6"/>
        </w:rPr>
        <w:t xml:space="preserve">ензы»  не предъявлялись, </w:t>
      </w:r>
      <w:proofErr w:type="spellStart"/>
      <w:r w:rsidRPr="00C464B8">
        <w:rPr>
          <w:rFonts w:ascii="Times New Roman" w:hAnsi="Times New Roman"/>
          <w:spacing w:val="-6"/>
        </w:rPr>
        <w:t>претензионно-исковая</w:t>
      </w:r>
      <w:proofErr w:type="spellEnd"/>
      <w:r w:rsidRPr="00C464B8">
        <w:rPr>
          <w:rFonts w:ascii="Times New Roman" w:hAnsi="Times New Roman"/>
          <w:spacing w:val="-6"/>
        </w:rPr>
        <w:t xml:space="preserve"> работа по взысканию долга с нанимателей в размере 6739,9 тыс.руб. МКУ «Департамент ЖКХ г.Пензы» не осуществлялась.</w:t>
      </w:r>
    </w:p>
    <w:p w:rsidR="00C464B8" w:rsidRPr="00BD1B5D" w:rsidRDefault="00C464B8" w:rsidP="00C464B8">
      <w:pPr>
        <w:pStyle w:val="a3"/>
        <w:widowControl w:val="0"/>
        <w:suppressAutoHyphens/>
        <w:rPr>
          <w:rFonts w:ascii="Times New Roman" w:hAnsi="Times New Roman"/>
          <w:spacing w:val="-6"/>
          <w:sz w:val="8"/>
          <w:szCs w:val="8"/>
        </w:rPr>
      </w:pPr>
    </w:p>
    <w:p w:rsidR="00C464B8" w:rsidRPr="00BD1B5D" w:rsidRDefault="00C464B8" w:rsidP="00BD1B5D">
      <w:pPr>
        <w:pStyle w:val="a3"/>
        <w:widowControl w:val="0"/>
        <w:suppressAutoHyphens/>
        <w:rPr>
          <w:rFonts w:ascii="Times New Roman" w:hAnsi="Times New Roman"/>
          <w:spacing w:val="-6"/>
          <w:sz w:val="8"/>
          <w:szCs w:val="8"/>
        </w:rPr>
      </w:pPr>
      <w:r w:rsidRPr="00C464B8">
        <w:rPr>
          <w:rFonts w:ascii="Times New Roman" w:hAnsi="Times New Roman"/>
          <w:spacing w:val="-6"/>
        </w:rPr>
        <w:t>4. Проверкой в ОАО «</w:t>
      </w:r>
      <w:proofErr w:type="spellStart"/>
      <w:r w:rsidRPr="00C464B8">
        <w:rPr>
          <w:rFonts w:ascii="Times New Roman" w:hAnsi="Times New Roman"/>
          <w:spacing w:val="-6"/>
        </w:rPr>
        <w:t>ГЦКиУЭР</w:t>
      </w:r>
      <w:proofErr w:type="spellEnd"/>
      <w:r w:rsidRPr="00C464B8">
        <w:rPr>
          <w:rFonts w:ascii="Times New Roman" w:hAnsi="Times New Roman"/>
          <w:spacing w:val="-6"/>
        </w:rPr>
        <w:t>» (акт встречной проверки от 05.03.2015) по вопросу полноты начисления, поступления и  своевременности перечисления в 2014 году в бюджет города Пензы средств нанимателей в виде  платежей за наем жилых помещений установлено: не производилось начисление платы за наем по 627 лицевым счетам  помещений общей площадью 17488,9 м</w:t>
      </w:r>
      <w:proofErr w:type="gramStart"/>
      <w:r w:rsidRPr="00C464B8">
        <w:rPr>
          <w:rFonts w:ascii="Times New Roman" w:hAnsi="Times New Roman"/>
          <w:spacing w:val="-6"/>
          <w:vertAlign w:val="superscript"/>
        </w:rPr>
        <w:t>2</w:t>
      </w:r>
      <w:proofErr w:type="gramEnd"/>
      <w:r w:rsidRPr="00C464B8">
        <w:rPr>
          <w:rFonts w:ascii="Times New Roman" w:hAnsi="Times New Roman"/>
          <w:spacing w:val="-6"/>
        </w:rPr>
        <w:t>, в которых имеется более 3 видов благоустройства, открытым  на помещения общежитий (ул</w:t>
      </w:r>
      <w:proofErr w:type="gramStart"/>
      <w:r w:rsidRPr="00C464B8">
        <w:rPr>
          <w:rFonts w:ascii="Times New Roman" w:hAnsi="Times New Roman"/>
          <w:spacing w:val="-6"/>
        </w:rPr>
        <w:t>.К</w:t>
      </w:r>
      <w:proofErr w:type="gramEnd"/>
      <w:r w:rsidRPr="00C464B8">
        <w:rPr>
          <w:rFonts w:ascii="Times New Roman" w:hAnsi="Times New Roman"/>
          <w:spacing w:val="-6"/>
        </w:rPr>
        <w:t>улибина, 10, Медицинская,6 и пр.) и специализированного фонда (ул.Коммунистическа,38А). В связи с перерегистрацией жилых помещений и изменением номеров квартир и комнат, ОАО «</w:t>
      </w:r>
      <w:proofErr w:type="spellStart"/>
      <w:r w:rsidRPr="00C464B8">
        <w:rPr>
          <w:rFonts w:ascii="Times New Roman" w:hAnsi="Times New Roman"/>
          <w:spacing w:val="-6"/>
        </w:rPr>
        <w:t>ГЦКиУЭР</w:t>
      </w:r>
      <w:proofErr w:type="spellEnd"/>
      <w:r w:rsidRPr="00C464B8">
        <w:rPr>
          <w:rFonts w:ascii="Times New Roman" w:hAnsi="Times New Roman"/>
          <w:spacing w:val="-6"/>
        </w:rPr>
        <w:t>» не располагал сведениями о фактической принадлежности  помещений. По данным объектам ведется работа совместно с МКУ «Департамент ЖКХ г</w:t>
      </w:r>
      <w:proofErr w:type="gramStart"/>
      <w:r w:rsidRPr="00C464B8">
        <w:rPr>
          <w:rFonts w:ascii="Times New Roman" w:hAnsi="Times New Roman"/>
          <w:spacing w:val="-6"/>
        </w:rPr>
        <w:t>.П</w:t>
      </w:r>
      <w:proofErr w:type="gramEnd"/>
      <w:r w:rsidRPr="00C464B8">
        <w:rPr>
          <w:rFonts w:ascii="Times New Roman" w:hAnsi="Times New Roman"/>
          <w:spacing w:val="-6"/>
        </w:rPr>
        <w:t>ензы». При этом, в карточках вышеуказанных лицевых счетов в ОАО «</w:t>
      </w:r>
      <w:proofErr w:type="spellStart"/>
      <w:r w:rsidRPr="00C464B8">
        <w:rPr>
          <w:rFonts w:ascii="Times New Roman" w:hAnsi="Times New Roman"/>
          <w:spacing w:val="-6"/>
        </w:rPr>
        <w:t>ГЦКиУЭР</w:t>
      </w:r>
      <w:proofErr w:type="spellEnd"/>
      <w:r w:rsidRPr="00C464B8">
        <w:rPr>
          <w:rFonts w:ascii="Times New Roman" w:hAnsi="Times New Roman"/>
          <w:spacing w:val="-6"/>
        </w:rPr>
        <w:t xml:space="preserve">» сведения о проведении приватизации отсутствуют, поэтому данный фонд считается муниципальным и по нему следует </w:t>
      </w:r>
      <w:proofErr w:type="spellStart"/>
      <w:r w:rsidRPr="00C464B8">
        <w:rPr>
          <w:rFonts w:ascii="Times New Roman" w:hAnsi="Times New Roman"/>
          <w:spacing w:val="-6"/>
        </w:rPr>
        <w:t>доначислить</w:t>
      </w:r>
      <w:proofErr w:type="spellEnd"/>
      <w:r w:rsidRPr="00C464B8">
        <w:rPr>
          <w:rFonts w:ascii="Times New Roman" w:hAnsi="Times New Roman"/>
          <w:spacing w:val="-6"/>
        </w:rPr>
        <w:t xml:space="preserve">  плату за наем в сумме 721,9 тыс</w:t>
      </w:r>
      <w:proofErr w:type="gramStart"/>
      <w:r w:rsidRPr="00C464B8">
        <w:rPr>
          <w:rFonts w:ascii="Times New Roman" w:hAnsi="Times New Roman"/>
          <w:spacing w:val="-6"/>
        </w:rPr>
        <w:t>.р</w:t>
      </w:r>
      <w:proofErr w:type="gramEnd"/>
      <w:r w:rsidRPr="00C464B8">
        <w:rPr>
          <w:rFonts w:ascii="Times New Roman" w:hAnsi="Times New Roman"/>
          <w:spacing w:val="-6"/>
        </w:rPr>
        <w:t xml:space="preserve">уб., исходя из минимальной ставки 0,14 руб., действовавшей в </w:t>
      </w:r>
      <w:r w:rsidRPr="00C464B8">
        <w:rPr>
          <w:rFonts w:ascii="Times New Roman" w:hAnsi="Times New Roman"/>
          <w:spacing w:val="-6"/>
          <w:lang w:val="en-US"/>
        </w:rPr>
        <w:t>I</w:t>
      </w:r>
      <w:r w:rsidRPr="00C464B8">
        <w:rPr>
          <w:rFonts w:ascii="Times New Roman" w:hAnsi="Times New Roman"/>
          <w:spacing w:val="-6"/>
        </w:rPr>
        <w:t xml:space="preserve"> полугодии</w:t>
      </w:r>
      <w:r w:rsidR="00AD7E51">
        <w:rPr>
          <w:rFonts w:ascii="Times New Roman" w:hAnsi="Times New Roman"/>
          <w:spacing w:val="-6"/>
        </w:rPr>
        <w:t xml:space="preserve"> </w:t>
      </w:r>
      <w:r w:rsidRPr="00C464B8">
        <w:rPr>
          <w:rFonts w:ascii="Times New Roman" w:hAnsi="Times New Roman"/>
          <w:spacing w:val="-6"/>
        </w:rPr>
        <w:t>2014 г</w:t>
      </w:r>
      <w:r w:rsidR="00AD7E51">
        <w:rPr>
          <w:rFonts w:ascii="Times New Roman" w:hAnsi="Times New Roman"/>
          <w:spacing w:val="-6"/>
        </w:rPr>
        <w:t>,</w:t>
      </w:r>
      <w:r w:rsidRPr="00C464B8">
        <w:rPr>
          <w:rFonts w:ascii="Times New Roman" w:hAnsi="Times New Roman"/>
          <w:spacing w:val="-6"/>
        </w:rPr>
        <w:t xml:space="preserve"> 6,74 руб. - во </w:t>
      </w:r>
      <w:r w:rsidRPr="00C464B8">
        <w:rPr>
          <w:rFonts w:ascii="Times New Roman" w:hAnsi="Times New Roman"/>
          <w:spacing w:val="-6"/>
          <w:lang w:val="en-US"/>
        </w:rPr>
        <w:t>II</w:t>
      </w:r>
      <w:r w:rsidRPr="00C464B8">
        <w:rPr>
          <w:rFonts w:ascii="Times New Roman" w:hAnsi="Times New Roman"/>
          <w:spacing w:val="-6"/>
        </w:rPr>
        <w:t xml:space="preserve"> полугодии 2014 г.</w:t>
      </w:r>
    </w:p>
    <w:p w:rsidR="00C464B8" w:rsidRPr="00C464B8" w:rsidRDefault="00C464B8" w:rsidP="00BD1B5D">
      <w:pPr>
        <w:pStyle w:val="a3"/>
        <w:widowControl w:val="0"/>
        <w:suppressAutoHyphens/>
        <w:ind w:firstLine="828"/>
        <w:rPr>
          <w:rFonts w:ascii="Times New Roman" w:hAnsi="Times New Roman"/>
          <w:spacing w:val="-6"/>
        </w:rPr>
      </w:pPr>
      <w:r w:rsidRPr="00C464B8">
        <w:rPr>
          <w:rFonts w:ascii="Times New Roman" w:hAnsi="Times New Roman"/>
          <w:bCs/>
          <w:iCs/>
          <w:spacing w:val="-6"/>
        </w:rPr>
        <w:t xml:space="preserve">5. </w:t>
      </w:r>
      <w:r w:rsidRPr="00C464B8">
        <w:rPr>
          <w:rFonts w:ascii="Times New Roman" w:hAnsi="Times New Roman"/>
          <w:spacing w:val="-6"/>
        </w:rPr>
        <w:t>МКУ «Департамент ЖКХ г</w:t>
      </w:r>
      <w:proofErr w:type="gramStart"/>
      <w:r w:rsidRPr="00C464B8">
        <w:rPr>
          <w:rFonts w:ascii="Times New Roman" w:hAnsi="Times New Roman"/>
          <w:spacing w:val="-6"/>
        </w:rPr>
        <w:t>.П</w:t>
      </w:r>
      <w:proofErr w:type="gramEnd"/>
      <w:r w:rsidRPr="00C464B8">
        <w:rPr>
          <w:rFonts w:ascii="Times New Roman" w:hAnsi="Times New Roman"/>
          <w:spacing w:val="-6"/>
        </w:rPr>
        <w:t>ензы» в 2014 году с организациями ООО «УК «</w:t>
      </w:r>
      <w:proofErr w:type="spellStart"/>
      <w:r w:rsidRPr="00C464B8">
        <w:rPr>
          <w:rFonts w:ascii="Times New Roman" w:hAnsi="Times New Roman"/>
          <w:spacing w:val="-6"/>
        </w:rPr>
        <w:t>Комфорт-Девелопмент</w:t>
      </w:r>
      <w:proofErr w:type="spellEnd"/>
      <w:r w:rsidRPr="00C464B8">
        <w:rPr>
          <w:rFonts w:ascii="Times New Roman" w:hAnsi="Times New Roman"/>
          <w:spacing w:val="-6"/>
        </w:rPr>
        <w:t>», ООО «УК «</w:t>
      </w:r>
      <w:proofErr w:type="spellStart"/>
      <w:r w:rsidRPr="00C464B8">
        <w:rPr>
          <w:rFonts w:ascii="Times New Roman" w:hAnsi="Times New Roman"/>
          <w:spacing w:val="-6"/>
        </w:rPr>
        <w:t>МастерДом</w:t>
      </w:r>
      <w:proofErr w:type="spellEnd"/>
      <w:r w:rsidRPr="00C464B8">
        <w:rPr>
          <w:rFonts w:ascii="Times New Roman" w:hAnsi="Times New Roman"/>
          <w:spacing w:val="-6"/>
        </w:rPr>
        <w:t>», ООО УК «</w:t>
      </w:r>
      <w:proofErr w:type="spellStart"/>
      <w:r w:rsidRPr="00C464B8">
        <w:rPr>
          <w:rFonts w:ascii="Times New Roman" w:hAnsi="Times New Roman"/>
          <w:spacing w:val="-6"/>
        </w:rPr>
        <w:t>Перспектива+</w:t>
      </w:r>
      <w:proofErr w:type="spellEnd"/>
      <w:r w:rsidRPr="00C464B8">
        <w:rPr>
          <w:rFonts w:ascii="Times New Roman" w:hAnsi="Times New Roman"/>
          <w:spacing w:val="-6"/>
        </w:rPr>
        <w:t>», ООО «УК «Наш Дом»,  в управлении у которых на 31.12.2014 числится  206 помещений муниципального жилого фонда площадью 5776,3 м, не заключены агентские договоры по начислению, сбору и перечислению  в бюджет города Пензы платы за наем. Встречными проверками по вопросу начисления и перечисления в бюджет средств за наем в 2014 году установлено: 3-мя организациями - ООО «УК «</w:t>
      </w:r>
      <w:proofErr w:type="spellStart"/>
      <w:r w:rsidRPr="00C464B8">
        <w:rPr>
          <w:rFonts w:ascii="Times New Roman" w:hAnsi="Times New Roman"/>
          <w:spacing w:val="-6"/>
        </w:rPr>
        <w:t>Комфорт-Девелопмент</w:t>
      </w:r>
      <w:proofErr w:type="spellEnd"/>
      <w:r w:rsidRPr="00C464B8">
        <w:rPr>
          <w:rFonts w:ascii="Times New Roman" w:hAnsi="Times New Roman"/>
          <w:spacing w:val="-6"/>
        </w:rPr>
        <w:t>», ООО «УК «</w:t>
      </w:r>
      <w:proofErr w:type="spellStart"/>
      <w:r w:rsidRPr="00C464B8">
        <w:rPr>
          <w:rFonts w:ascii="Times New Roman" w:hAnsi="Times New Roman"/>
          <w:spacing w:val="-6"/>
        </w:rPr>
        <w:t>МастерДом</w:t>
      </w:r>
      <w:proofErr w:type="spellEnd"/>
      <w:r w:rsidRPr="00C464B8">
        <w:rPr>
          <w:rFonts w:ascii="Times New Roman" w:hAnsi="Times New Roman"/>
          <w:spacing w:val="-6"/>
        </w:rPr>
        <w:t>», ООО УК «</w:t>
      </w:r>
      <w:proofErr w:type="spellStart"/>
      <w:r w:rsidRPr="00C464B8">
        <w:rPr>
          <w:rFonts w:ascii="Times New Roman" w:hAnsi="Times New Roman"/>
          <w:spacing w:val="-6"/>
        </w:rPr>
        <w:t>Перспектива+</w:t>
      </w:r>
      <w:proofErr w:type="spellEnd"/>
      <w:r w:rsidRPr="00C464B8">
        <w:rPr>
          <w:rFonts w:ascii="Times New Roman" w:hAnsi="Times New Roman"/>
          <w:spacing w:val="-6"/>
        </w:rPr>
        <w:t>» - плата за наем не начислялась. ООО «УК «Наш Дом» начислено платы за наем нанимателям  муниципального жилого фонда в размере 13,91 тыс</w:t>
      </w:r>
      <w:proofErr w:type="gramStart"/>
      <w:r w:rsidRPr="00C464B8">
        <w:rPr>
          <w:rFonts w:ascii="Times New Roman" w:hAnsi="Times New Roman"/>
          <w:spacing w:val="-6"/>
        </w:rPr>
        <w:t>.р</w:t>
      </w:r>
      <w:proofErr w:type="gramEnd"/>
      <w:r w:rsidRPr="00C464B8">
        <w:rPr>
          <w:rFonts w:ascii="Times New Roman" w:hAnsi="Times New Roman"/>
          <w:spacing w:val="-6"/>
        </w:rPr>
        <w:t>уб., оплачено нанимателями в сумме 12,56 тыс.руб., указанные средства в бюджет города Пензы не перечислялись.</w:t>
      </w:r>
      <w:r w:rsidR="00BD1B5D">
        <w:rPr>
          <w:rFonts w:ascii="Times New Roman" w:hAnsi="Times New Roman"/>
          <w:spacing w:val="-6"/>
        </w:rPr>
        <w:t xml:space="preserve"> </w:t>
      </w:r>
      <w:r w:rsidRPr="00C464B8">
        <w:rPr>
          <w:rFonts w:ascii="Times New Roman" w:hAnsi="Times New Roman"/>
          <w:spacing w:val="-6"/>
        </w:rPr>
        <w:t xml:space="preserve">В результате </w:t>
      </w:r>
      <w:proofErr w:type="spellStart"/>
      <w:r w:rsidRPr="00C464B8">
        <w:rPr>
          <w:rFonts w:ascii="Times New Roman" w:hAnsi="Times New Roman"/>
          <w:spacing w:val="-6"/>
        </w:rPr>
        <w:t>незаключения</w:t>
      </w:r>
      <w:proofErr w:type="spellEnd"/>
      <w:r w:rsidRPr="00C464B8">
        <w:rPr>
          <w:rFonts w:ascii="Times New Roman" w:hAnsi="Times New Roman"/>
          <w:spacing w:val="-6"/>
        </w:rPr>
        <w:t xml:space="preserve"> с вышеназванными организациями указанных агентских договоров, размер платы за наем, не начисленной в 2014 году составил 277,04 тыс</w:t>
      </w:r>
      <w:proofErr w:type="gramStart"/>
      <w:r w:rsidRPr="00C464B8">
        <w:rPr>
          <w:rFonts w:ascii="Times New Roman" w:hAnsi="Times New Roman"/>
          <w:spacing w:val="-6"/>
        </w:rPr>
        <w:t>.р</w:t>
      </w:r>
      <w:proofErr w:type="gramEnd"/>
      <w:r w:rsidRPr="00C464B8">
        <w:rPr>
          <w:rFonts w:ascii="Times New Roman" w:hAnsi="Times New Roman"/>
          <w:spacing w:val="-6"/>
        </w:rPr>
        <w:t>уб. (103,5 тыс.руб. - ООО «УК «</w:t>
      </w:r>
      <w:proofErr w:type="spellStart"/>
      <w:r w:rsidRPr="00C464B8">
        <w:rPr>
          <w:rFonts w:ascii="Times New Roman" w:hAnsi="Times New Roman"/>
          <w:spacing w:val="-6"/>
        </w:rPr>
        <w:t>Комфорт-Девелопмент</w:t>
      </w:r>
      <w:proofErr w:type="spellEnd"/>
      <w:r w:rsidRPr="00C464B8">
        <w:rPr>
          <w:rFonts w:ascii="Times New Roman" w:hAnsi="Times New Roman"/>
          <w:spacing w:val="-6"/>
        </w:rPr>
        <w:t>», 89,8 тыс.руб. - ООО «УК «</w:t>
      </w:r>
      <w:proofErr w:type="spellStart"/>
      <w:r w:rsidRPr="00C464B8">
        <w:rPr>
          <w:rFonts w:ascii="Times New Roman" w:hAnsi="Times New Roman"/>
          <w:spacing w:val="-6"/>
        </w:rPr>
        <w:t>МастерДом</w:t>
      </w:r>
      <w:proofErr w:type="spellEnd"/>
      <w:r w:rsidRPr="00C464B8">
        <w:rPr>
          <w:rFonts w:ascii="Times New Roman" w:hAnsi="Times New Roman"/>
          <w:spacing w:val="-6"/>
        </w:rPr>
        <w:t>», 5,1тыс.руб. - ООО УК «</w:t>
      </w:r>
      <w:proofErr w:type="spellStart"/>
      <w:r w:rsidRPr="00C464B8">
        <w:rPr>
          <w:rFonts w:ascii="Times New Roman" w:hAnsi="Times New Roman"/>
          <w:spacing w:val="-6"/>
        </w:rPr>
        <w:t>Перспектива+</w:t>
      </w:r>
      <w:proofErr w:type="spellEnd"/>
      <w:r w:rsidRPr="00C464B8">
        <w:rPr>
          <w:rFonts w:ascii="Times New Roman" w:hAnsi="Times New Roman"/>
          <w:spacing w:val="-6"/>
        </w:rPr>
        <w:t>», 91,2 тыс.руб. - ООО «УК «Наш Дом») за минусом ранее уплаченной нанимателями в сумме 12,56 тыс.руб.</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bCs/>
          <w:iCs/>
          <w:spacing w:val="-6"/>
        </w:rPr>
        <w:t xml:space="preserve">6. </w:t>
      </w:r>
      <w:r w:rsidRPr="00C464B8">
        <w:rPr>
          <w:rFonts w:ascii="Times New Roman" w:hAnsi="Times New Roman"/>
          <w:spacing w:val="-6"/>
        </w:rPr>
        <w:t>Проверкой в ОАО «</w:t>
      </w:r>
      <w:proofErr w:type="spellStart"/>
      <w:r w:rsidRPr="00C464B8">
        <w:rPr>
          <w:rFonts w:ascii="Times New Roman" w:hAnsi="Times New Roman"/>
          <w:spacing w:val="-6"/>
        </w:rPr>
        <w:t>ГЦКиУЭР</w:t>
      </w:r>
      <w:proofErr w:type="spellEnd"/>
      <w:r w:rsidRPr="00C464B8">
        <w:rPr>
          <w:rFonts w:ascii="Times New Roman" w:hAnsi="Times New Roman"/>
          <w:spacing w:val="-6"/>
        </w:rPr>
        <w:t>» установлена задолженность нанимателей жилых помещений муниципального жилого фонда за жилищно-коммунальные услуги на 31.12.2014 по 6099 лицевым счетам в сумме 156 430,9 тыс</w:t>
      </w:r>
      <w:proofErr w:type="gramStart"/>
      <w:r w:rsidRPr="00C464B8">
        <w:rPr>
          <w:rFonts w:ascii="Times New Roman" w:hAnsi="Times New Roman"/>
          <w:spacing w:val="-6"/>
        </w:rPr>
        <w:t>.р</w:t>
      </w:r>
      <w:proofErr w:type="gramEnd"/>
      <w:r w:rsidRPr="00C464B8">
        <w:rPr>
          <w:rFonts w:ascii="Times New Roman" w:hAnsi="Times New Roman"/>
          <w:spacing w:val="-6"/>
        </w:rPr>
        <w:t xml:space="preserve">уб., из них: </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spacing w:val="-6"/>
        </w:rPr>
        <w:t>6 356,5 тыс</w:t>
      </w:r>
      <w:proofErr w:type="gramStart"/>
      <w:r w:rsidRPr="00C464B8">
        <w:rPr>
          <w:rFonts w:ascii="Times New Roman" w:hAnsi="Times New Roman"/>
          <w:spacing w:val="-6"/>
        </w:rPr>
        <w:t>.р</w:t>
      </w:r>
      <w:proofErr w:type="gramEnd"/>
      <w:r w:rsidRPr="00C464B8">
        <w:rPr>
          <w:rFonts w:ascii="Times New Roman" w:hAnsi="Times New Roman"/>
          <w:spacing w:val="-6"/>
        </w:rPr>
        <w:t xml:space="preserve">уб. по 3202 лицевым счетам, по каждому от 1 рубля до 6,0 тыс.руб.; </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spacing w:val="-6"/>
        </w:rPr>
        <w:t>119 469,5 тыс</w:t>
      </w:r>
      <w:proofErr w:type="gramStart"/>
      <w:r w:rsidRPr="00C464B8">
        <w:rPr>
          <w:rFonts w:ascii="Times New Roman" w:hAnsi="Times New Roman"/>
          <w:spacing w:val="-6"/>
        </w:rPr>
        <w:t>.р</w:t>
      </w:r>
      <w:proofErr w:type="gramEnd"/>
      <w:r w:rsidRPr="00C464B8">
        <w:rPr>
          <w:rFonts w:ascii="Times New Roman" w:hAnsi="Times New Roman"/>
          <w:spacing w:val="-6"/>
        </w:rPr>
        <w:t>уб. по 2117 лицевым счетам, по каждому свыше 6,0 тыс.руб., открытым до 01.03.2005 года, т.е. до введения в действие Жилищного кодекса Российской Федерации, по указанным лицевым счетам обязанность уплаты за ЖКУ и платы за наем (квартирной платы) возложена на нанимателей в силу ст. 57 Жилищного кодекса РСФСР.</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spacing w:val="-6"/>
        </w:rPr>
        <w:t>20881,3 тыс</w:t>
      </w:r>
      <w:proofErr w:type="gramStart"/>
      <w:r w:rsidRPr="00C464B8">
        <w:rPr>
          <w:rFonts w:ascii="Times New Roman" w:hAnsi="Times New Roman"/>
          <w:spacing w:val="-6"/>
        </w:rPr>
        <w:t>.р</w:t>
      </w:r>
      <w:proofErr w:type="gramEnd"/>
      <w:r w:rsidRPr="00C464B8">
        <w:rPr>
          <w:rFonts w:ascii="Times New Roman" w:hAnsi="Times New Roman"/>
          <w:spacing w:val="-6"/>
        </w:rPr>
        <w:t>уб., по 468 лицевым счетам по каждому свыше 6,0 тыс.руб., открытым после 01.03.2005 года на помещения, по которым договоры найма с гражданами, указанными в лицевых счетах, не  заключались;</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spacing w:val="-6"/>
        </w:rPr>
        <w:t>6790,6 тыс</w:t>
      </w:r>
      <w:proofErr w:type="gramStart"/>
      <w:r w:rsidRPr="00C464B8">
        <w:rPr>
          <w:rFonts w:ascii="Times New Roman" w:hAnsi="Times New Roman"/>
          <w:spacing w:val="-6"/>
        </w:rPr>
        <w:t>.р</w:t>
      </w:r>
      <w:proofErr w:type="gramEnd"/>
      <w:r w:rsidRPr="00C464B8">
        <w:rPr>
          <w:rFonts w:ascii="Times New Roman" w:hAnsi="Times New Roman"/>
          <w:spacing w:val="-6"/>
        </w:rPr>
        <w:t>уб. задолженность сложилась по 188 лицевым счетам по каждому свыше 6,0 тыс.руб., открытым после 01.03.2005 года на помещения, по которым заключены договоры найма;</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spacing w:val="-6"/>
        </w:rPr>
        <w:t>1989,6 тыс</w:t>
      </w:r>
      <w:proofErr w:type="gramStart"/>
      <w:r w:rsidRPr="00C464B8">
        <w:rPr>
          <w:rFonts w:ascii="Times New Roman" w:hAnsi="Times New Roman"/>
          <w:spacing w:val="-6"/>
        </w:rPr>
        <w:t>.р</w:t>
      </w:r>
      <w:proofErr w:type="gramEnd"/>
      <w:r w:rsidRPr="00C464B8">
        <w:rPr>
          <w:rFonts w:ascii="Times New Roman" w:hAnsi="Times New Roman"/>
          <w:spacing w:val="-6"/>
        </w:rPr>
        <w:t>уб. задолженность сложилась по 79 лицевым счетам по каждому свыше 6,0 тыс.руб., открытым после 01.03.2005 года, договоры найма по которым заключены в период с 16.01.2013 по 13.10.2014, при этом лицевые счета открыты в период с 01.02.2006 по 01.09.2014 года, поэтому имеется риск взыскания задолженности за период пользования помещением со дня открытия лицевого счета до дня заключения договоров найма;</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spacing w:val="-6"/>
        </w:rPr>
        <w:t>155,5 тыс.руб. задолженность сложилась по 7 лицевым счетам, закрытым в период с  31.08.2010 по 31.10.2011 года по адресам: ул</w:t>
      </w:r>
      <w:proofErr w:type="gramStart"/>
      <w:r w:rsidRPr="00C464B8">
        <w:rPr>
          <w:rFonts w:ascii="Times New Roman" w:hAnsi="Times New Roman"/>
          <w:spacing w:val="-6"/>
        </w:rPr>
        <w:t>.Б</w:t>
      </w:r>
      <w:proofErr w:type="gramEnd"/>
      <w:r w:rsidRPr="00C464B8">
        <w:rPr>
          <w:rFonts w:ascii="Times New Roman" w:hAnsi="Times New Roman"/>
          <w:spacing w:val="-6"/>
        </w:rPr>
        <w:t>еляева, 41-5эт/115А, ул.Кирова, 30-57, ул.Коннозаводская, 37Е-4, ул.Краснова, 119-к.6, ул.Ленинградская, 8А-кв.9к.9,  плата за ЖКУ с момента закрытия лицевых счетов не начислялась; на новых нанимателей открыты 2 лицевых счета, задолженность по которым отсутствует (ул. Кулибина, 9-3к.12,  ул</w:t>
      </w:r>
      <w:proofErr w:type="gramStart"/>
      <w:r w:rsidRPr="00C464B8">
        <w:rPr>
          <w:rFonts w:ascii="Times New Roman" w:hAnsi="Times New Roman"/>
          <w:spacing w:val="-6"/>
        </w:rPr>
        <w:t>.Б</w:t>
      </w:r>
      <w:proofErr w:type="gramEnd"/>
      <w:r w:rsidRPr="00C464B8">
        <w:rPr>
          <w:rFonts w:ascii="Times New Roman" w:hAnsi="Times New Roman"/>
          <w:spacing w:val="-6"/>
        </w:rPr>
        <w:t>отаническая, 11-5);</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spacing w:val="-6"/>
        </w:rPr>
        <w:t>560,3 тыс</w:t>
      </w:r>
      <w:proofErr w:type="gramStart"/>
      <w:r w:rsidRPr="00C464B8">
        <w:rPr>
          <w:rFonts w:ascii="Times New Roman" w:hAnsi="Times New Roman"/>
          <w:spacing w:val="-6"/>
        </w:rPr>
        <w:t>.р</w:t>
      </w:r>
      <w:proofErr w:type="gramEnd"/>
      <w:r w:rsidRPr="00C464B8">
        <w:rPr>
          <w:rFonts w:ascii="Times New Roman" w:hAnsi="Times New Roman"/>
          <w:spacing w:val="-6"/>
        </w:rPr>
        <w:t>уб. задолженность сложилась по 27 лицевым счетам, закрытым в период с 31.08.2012 по 30.09.2014 года по следующим адресам: Автоматный пер,1-21,28, ул</w:t>
      </w:r>
      <w:proofErr w:type="gramStart"/>
      <w:r w:rsidRPr="00C464B8">
        <w:rPr>
          <w:rFonts w:ascii="Times New Roman" w:hAnsi="Times New Roman"/>
          <w:spacing w:val="-6"/>
        </w:rPr>
        <w:t>.Б</w:t>
      </w:r>
      <w:proofErr w:type="gramEnd"/>
      <w:r w:rsidRPr="00C464B8">
        <w:rPr>
          <w:rFonts w:ascii="Times New Roman" w:hAnsi="Times New Roman"/>
          <w:spacing w:val="-6"/>
        </w:rPr>
        <w:t>еляева,41-3эт/50, ул.Ботаническая, 20-7, ул. Брестская, 24-2, 5 Виноградный проезд, д.22, кв.83к.1, кв.103 к.1,2, ул.Егорова, 2А-35, ул.Калинина, д.106А-1к1, д.108А-2к18, ул.Кулибина, д.10 к.133, к.437 (2 лицевых счета), ул.Ленинградская, 8А-20к3 ул.Медицинская, д14 кв.2к.1, кв.2к.42, кв.6к.12, ул</w:t>
      </w:r>
      <w:proofErr w:type="gramStart"/>
      <w:r w:rsidRPr="00C464B8">
        <w:rPr>
          <w:rFonts w:ascii="Times New Roman" w:hAnsi="Times New Roman"/>
          <w:spacing w:val="-6"/>
        </w:rPr>
        <w:t>.Р</w:t>
      </w:r>
      <w:proofErr w:type="gramEnd"/>
      <w:r w:rsidRPr="00C464B8">
        <w:rPr>
          <w:rFonts w:ascii="Times New Roman" w:hAnsi="Times New Roman"/>
          <w:spacing w:val="-6"/>
        </w:rPr>
        <w:t xml:space="preserve">еволюционная, д.2Г-3, д.2/6-20, </w:t>
      </w:r>
      <w:proofErr w:type="spellStart"/>
      <w:r w:rsidRPr="00C464B8">
        <w:rPr>
          <w:rFonts w:ascii="Times New Roman" w:hAnsi="Times New Roman"/>
          <w:spacing w:val="-6"/>
        </w:rPr>
        <w:t>пр-т</w:t>
      </w:r>
      <w:proofErr w:type="spellEnd"/>
      <w:r w:rsidRPr="00C464B8">
        <w:rPr>
          <w:rFonts w:ascii="Times New Roman" w:hAnsi="Times New Roman"/>
          <w:spacing w:val="-6"/>
        </w:rPr>
        <w:t xml:space="preserve"> Строителей, 1-26, ул. Шмидта, 24 - к35/2ЭТ, к38,39, к41,49, договоры найма по ним не </w:t>
      </w:r>
      <w:r w:rsidRPr="00C464B8">
        <w:rPr>
          <w:rFonts w:ascii="Times New Roman" w:hAnsi="Times New Roman"/>
          <w:spacing w:val="-6"/>
        </w:rPr>
        <w:lastRenderedPageBreak/>
        <w:t xml:space="preserve">заключены, поэтому имеется риск взыскания задолженности за период пользования помещением до дня закрытия лицевого счета в пределах срока исковой давности от 1 года до 3-х лет; из 27 помещений на новых нанимателей открыты 5 лицевых счетов, </w:t>
      </w:r>
      <w:proofErr w:type="spellStart"/>
      <w:r w:rsidRPr="00C464B8">
        <w:rPr>
          <w:rFonts w:ascii="Times New Roman" w:hAnsi="Times New Roman"/>
          <w:spacing w:val="-6"/>
        </w:rPr>
        <w:t>задолж</w:t>
      </w:r>
      <w:proofErr w:type="spellEnd"/>
      <w:r w:rsidRPr="00C464B8">
        <w:rPr>
          <w:rFonts w:ascii="Times New Roman" w:hAnsi="Times New Roman"/>
          <w:spacing w:val="-6"/>
        </w:rPr>
        <w:t xml:space="preserve"> </w:t>
      </w:r>
      <w:proofErr w:type="spellStart"/>
      <w:r w:rsidRPr="00C464B8">
        <w:rPr>
          <w:rFonts w:ascii="Times New Roman" w:hAnsi="Times New Roman"/>
          <w:spacing w:val="-6"/>
        </w:rPr>
        <w:t>енность</w:t>
      </w:r>
      <w:proofErr w:type="spellEnd"/>
      <w:r w:rsidRPr="00C464B8">
        <w:rPr>
          <w:rFonts w:ascii="Times New Roman" w:hAnsi="Times New Roman"/>
          <w:spacing w:val="-6"/>
        </w:rPr>
        <w:t xml:space="preserve"> по которым отсутствует (ул</w:t>
      </w:r>
      <w:proofErr w:type="gramStart"/>
      <w:r w:rsidRPr="00C464B8">
        <w:rPr>
          <w:rFonts w:ascii="Times New Roman" w:hAnsi="Times New Roman"/>
          <w:spacing w:val="-6"/>
        </w:rPr>
        <w:t>.З</w:t>
      </w:r>
      <w:proofErr w:type="gramEnd"/>
      <w:r w:rsidRPr="00C464B8">
        <w:rPr>
          <w:rFonts w:ascii="Times New Roman" w:hAnsi="Times New Roman"/>
          <w:spacing w:val="-6"/>
        </w:rPr>
        <w:t>аводская,15-6к.15, ул.Крупской,23к.97, ул. Ленинградская, 8А-15к.9, ул. Медицинская, 14-2к.1, ул.Шмидта, 24к.45,50);</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spacing w:val="-6"/>
        </w:rPr>
        <w:t xml:space="preserve"> 227,5 тыс</w:t>
      </w:r>
      <w:proofErr w:type="gramStart"/>
      <w:r w:rsidRPr="00C464B8">
        <w:rPr>
          <w:rFonts w:ascii="Times New Roman" w:hAnsi="Times New Roman"/>
          <w:spacing w:val="-6"/>
        </w:rPr>
        <w:t>.р</w:t>
      </w:r>
      <w:proofErr w:type="gramEnd"/>
      <w:r w:rsidRPr="00C464B8">
        <w:rPr>
          <w:rFonts w:ascii="Times New Roman" w:hAnsi="Times New Roman"/>
          <w:spacing w:val="-6"/>
        </w:rPr>
        <w:t xml:space="preserve">уб. задолженность сложилась по 11 лицевым счетам по каждому свыше 6,0 тыс.руб., открытым после 01.03.2005 года, потребители услуг в которых не указаны, либо указано Муниципальное образование город Пенза, договоры найма на помещения не заключены; по 8-ми лицевым счетам производится начисление платы за ЖКУ (ул. Кулибина,10-549, ул. Суворова, 155-203, Калинина, 108А к.3-6, ул. Вяземского,31-17, </w:t>
      </w:r>
      <w:proofErr w:type="spellStart"/>
      <w:r w:rsidRPr="00C464B8">
        <w:rPr>
          <w:rFonts w:ascii="Times New Roman" w:hAnsi="Times New Roman"/>
          <w:spacing w:val="-6"/>
        </w:rPr>
        <w:t>пр-т</w:t>
      </w:r>
      <w:proofErr w:type="spellEnd"/>
      <w:r w:rsidRPr="00C464B8">
        <w:rPr>
          <w:rFonts w:ascii="Times New Roman" w:hAnsi="Times New Roman"/>
          <w:spacing w:val="-6"/>
        </w:rPr>
        <w:t xml:space="preserve"> Строителей, 76-48, ул</w:t>
      </w:r>
      <w:proofErr w:type="gramStart"/>
      <w:r w:rsidRPr="00C464B8">
        <w:rPr>
          <w:rFonts w:ascii="Times New Roman" w:hAnsi="Times New Roman"/>
          <w:spacing w:val="-6"/>
        </w:rPr>
        <w:t>.Л</w:t>
      </w:r>
      <w:proofErr w:type="gramEnd"/>
      <w:r w:rsidRPr="00C464B8">
        <w:rPr>
          <w:rFonts w:ascii="Times New Roman" w:hAnsi="Times New Roman"/>
          <w:spacing w:val="-6"/>
        </w:rPr>
        <w:t>адожская,21-38, ул. Попова, 8А- 30, ул.Коннозаводская, 81-1), по 3-м лицевым счетам начисление не производится, однако имеется задолженность в общей сумме 43,6 тыс.руб., в том числе за наем 1,8 тыс.руб. (ул.Заводская, 13-126, 5 Виноградный проезд, 22, 79к.2, ул</w:t>
      </w:r>
      <w:proofErr w:type="gramStart"/>
      <w:r w:rsidRPr="00C464B8">
        <w:rPr>
          <w:rFonts w:ascii="Times New Roman" w:hAnsi="Times New Roman"/>
          <w:spacing w:val="-6"/>
        </w:rPr>
        <w:t>.Е</w:t>
      </w:r>
      <w:proofErr w:type="gramEnd"/>
      <w:r w:rsidRPr="00C464B8">
        <w:rPr>
          <w:rFonts w:ascii="Times New Roman" w:hAnsi="Times New Roman"/>
          <w:spacing w:val="-6"/>
        </w:rPr>
        <w:t>горова, 2А-38).</w:t>
      </w:r>
    </w:p>
    <w:p w:rsidR="00C464B8" w:rsidRPr="00C464B8" w:rsidRDefault="00C464B8" w:rsidP="00C464B8">
      <w:pPr>
        <w:pStyle w:val="a3"/>
        <w:widowControl w:val="0"/>
        <w:suppressAutoHyphens/>
        <w:ind w:firstLine="828"/>
        <w:rPr>
          <w:rFonts w:ascii="Times New Roman" w:hAnsi="Times New Roman"/>
          <w:spacing w:val="-6"/>
        </w:rPr>
      </w:pPr>
      <w:r w:rsidRPr="00C464B8">
        <w:rPr>
          <w:rFonts w:ascii="Times New Roman" w:hAnsi="Times New Roman"/>
          <w:spacing w:val="-6"/>
        </w:rPr>
        <w:t xml:space="preserve">7. С проживающими </w:t>
      </w:r>
      <w:r w:rsidR="00BD1B5D">
        <w:rPr>
          <w:rFonts w:ascii="Times New Roman" w:hAnsi="Times New Roman"/>
          <w:spacing w:val="-6"/>
        </w:rPr>
        <w:t>в квартирах (</w:t>
      </w:r>
      <w:r w:rsidRPr="00C464B8">
        <w:rPr>
          <w:rFonts w:ascii="Times New Roman" w:hAnsi="Times New Roman"/>
          <w:spacing w:val="-6"/>
        </w:rPr>
        <w:t>по 468 лицевым счетам задолженностью на сумму 20881,3 тыс</w:t>
      </w:r>
      <w:proofErr w:type="gramStart"/>
      <w:r w:rsidRPr="00C464B8">
        <w:rPr>
          <w:rFonts w:ascii="Times New Roman" w:hAnsi="Times New Roman"/>
          <w:spacing w:val="-6"/>
        </w:rPr>
        <w:t>.р</w:t>
      </w:r>
      <w:proofErr w:type="gramEnd"/>
      <w:r w:rsidRPr="00C464B8">
        <w:rPr>
          <w:rFonts w:ascii="Times New Roman" w:hAnsi="Times New Roman"/>
          <w:spacing w:val="-6"/>
        </w:rPr>
        <w:t>уб. и по 11 лицевым счетам задолженностью на сумму 227,5 тыс.руб.</w:t>
      </w:r>
      <w:r w:rsidR="00BD1B5D">
        <w:rPr>
          <w:rFonts w:ascii="Times New Roman" w:hAnsi="Times New Roman"/>
          <w:spacing w:val="-6"/>
        </w:rPr>
        <w:t>)</w:t>
      </w:r>
      <w:r w:rsidRPr="00C464B8">
        <w:rPr>
          <w:rFonts w:ascii="Times New Roman" w:hAnsi="Times New Roman"/>
          <w:spacing w:val="-6"/>
        </w:rPr>
        <w:t xml:space="preserve"> не заключены договоры  найма, а значит, как следует из ст.153 Жилищного кодекса РФ у них не возникла обязанность по внесению платы за жилое помещение и коммунальные услуги. Данная задолженность может быть взыскана с собственника, муниципального образования города Пензы, что подтверждается арбитражной практикой. Решением Арбитражного суда Пензенской области от 09.06.2014 по делу №А49-11055/2013с муниципального образования города Пензы в лице Управления жилищно-коммунального хозяйства города Пензы за счет средств казны муниципального образования по иску ООО УК «</w:t>
      </w:r>
      <w:proofErr w:type="spellStart"/>
      <w:r w:rsidRPr="00C464B8">
        <w:rPr>
          <w:rFonts w:ascii="Times New Roman" w:hAnsi="Times New Roman"/>
          <w:spacing w:val="-6"/>
        </w:rPr>
        <w:t>Перспектива+</w:t>
      </w:r>
      <w:proofErr w:type="spellEnd"/>
      <w:r w:rsidRPr="00C464B8">
        <w:rPr>
          <w:rFonts w:ascii="Times New Roman" w:hAnsi="Times New Roman"/>
          <w:spacing w:val="-6"/>
        </w:rPr>
        <w:t>» подлежит взысканию долг по оплате жилищных и коммунальных услуг всего в сумме 101,5 тыс</w:t>
      </w:r>
      <w:proofErr w:type="gramStart"/>
      <w:r w:rsidRPr="00C464B8">
        <w:rPr>
          <w:rFonts w:ascii="Times New Roman" w:hAnsi="Times New Roman"/>
          <w:spacing w:val="-6"/>
        </w:rPr>
        <w:t>.р</w:t>
      </w:r>
      <w:proofErr w:type="gramEnd"/>
      <w:r w:rsidRPr="00C464B8">
        <w:rPr>
          <w:rFonts w:ascii="Times New Roman" w:hAnsi="Times New Roman"/>
          <w:spacing w:val="-6"/>
        </w:rPr>
        <w:t>уб. по квартирам №9 и №178, квартире №49, которая до 17.12.2012 находилась в муниципальной собственности дома №168 по ул</w:t>
      </w:r>
      <w:proofErr w:type="gramStart"/>
      <w:r w:rsidRPr="00C464B8">
        <w:rPr>
          <w:rFonts w:ascii="Times New Roman" w:hAnsi="Times New Roman"/>
          <w:spacing w:val="-6"/>
        </w:rPr>
        <w:t>.Л</w:t>
      </w:r>
      <w:proofErr w:type="gramEnd"/>
      <w:r w:rsidRPr="00C464B8">
        <w:rPr>
          <w:rFonts w:ascii="Times New Roman" w:hAnsi="Times New Roman"/>
          <w:spacing w:val="-6"/>
        </w:rPr>
        <w:t xml:space="preserve">адожской и пени за просрочку оплаты в сумме 20,7 тыс.руб. Постановлением Одиннадцатого арбитражного апелляционного суда от 28.08.2014 вышеуказанное решение Арбитражного суда Пензенской области оставлено без изменения. </w:t>
      </w:r>
      <w:r w:rsidR="00BD1B5D">
        <w:rPr>
          <w:rFonts w:ascii="Times New Roman" w:hAnsi="Times New Roman"/>
          <w:spacing w:val="-6"/>
        </w:rPr>
        <w:t xml:space="preserve"> </w:t>
      </w:r>
      <w:proofErr w:type="gramStart"/>
      <w:r w:rsidRPr="00C464B8">
        <w:rPr>
          <w:rFonts w:ascii="Times New Roman" w:hAnsi="Times New Roman"/>
          <w:spacing w:val="-6"/>
        </w:rPr>
        <w:t>При вынесении решения суд руководствовался статьями 210, 249, 290 Гражданского кодекса Российской Федерации, статьями 36, 39, 153, 154, 155, 156, 158 Жилищного кодекса Российской Федерации и сделал вывод о возникновении у ответчика, как у собственника спорных квартир обязанности внесения истцу, как управляющей организации, платы за содержание и ремонт жилого помещения, а также внесения платы за коммунальные услуги.</w:t>
      </w:r>
      <w:proofErr w:type="gramEnd"/>
    </w:p>
    <w:p w:rsidR="000E568D" w:rsidRPr="00BD1B5D" w:rsidRDefault="00126344" w:rsidP="00126344">
      <w:pPr>
        <w:widowControl w:val="0"/>
        <w:spacing w:after="0" w:line="240" w:lineRule="auto"/>
        <w:jc w:val="both"/>
        <w:rPr>
          <w:rFonts w:ascii="Times New Roman" w:hAnsi="Times New Roman"/>
          <w:sz w:val="8"/>
          <w:szCs w:val="8"/>
        </w:rPr>
      </w:pPr>
      <w:r w:rsidRPr="00C464B8">
        <w:rPr>
          <w:rFonts w:ascii="Times New Roman" w:hAnsi="Times New Roman"/>
        </w:rPr>
        <w:t xml:space="preserve"> </w:t>
      </w:r>
    </w:p>
    <w:p w:rsidR="00857421" w:rsidRPr="00C464B8" w:rsidRDefault="00126344" w:rsidP="004270C4">
      <w:pPr>
        <w:widowControl w:val="0"/>
        <w:spacing w:after="0" w:line="240" w:lineRule="auto"/>
        <w:jc w:val="both"/>
        <w:rPr>
          <w:rFonts w:ascii="Times New Roman" w:hAnsi="Times New Roman"/>
        </w:rPr>
      </w:pPr>
      <w:r w:rsidRPr="00C464B8">
        <w:rPr>
          <w:rFonts w:ascii="Times New Roman" w:hAnsi="Times New Roman"/>
        </w:rPr>
        <w:t xml:space="preserve"> </w:t>
      </w:r>
      <w:r w:rsidR="00BD1B5D">
        <w:rPr>
          <w:rFonts w:ascii="Times New Roman" w:hAnsi="Times New Roman"/>
        </w:rPr>
        <w:t xml:space="preserve">           </w:t>
      </w:r>
      <w:r w:rsidR="004270C4" w:rsidRPr="00C464B8">
        <w:rPr>
          <w:rFonts w:ascii="Times New Roman" w:hAnsi="Times New Roman"/>
        </w:rPr>
        <w:t xml:space="preserve">По результатам данного контрольного мероприятия направлено представление об устранении нарушений в </w:t>
      </w:r>
      <w:r w:rsidR="00BD1B5D" w:rsidRPr="00C464B8">
        <w:rPr>
          <w:rFonts w:ascii="Times New Roman" w:hAnsi="Times New Roman"/>
          <w:bCs/>
          <w:spacing w:val="-6"/>
        </w:rPr>
        <w:t>МКУ «Департамент жилищно-коммунального хозяйства города Пензы».</w:t>
      </w:r>
      <w:r w:rsidR="00BD1B5D">
        <w:rPr>
          <w:rFonts w:ascii="Times New Roman" w:hAnsi="Times New Roman"/>
          <w:bCs/>
          <w:spacing w:val="-6"/>
        </w:rPr>
        <w:t xml:space="preserve"> </w:t>
      </w:r>
      <w:r w:rsidR="004270C4" w:rsidRPr="00C464B8">
        <w:rPr>
          <w:rFonts w:ascii="Times New Roman" w:hAnsi="Times New Roman"/>
        </w:rPr>
        <w:t>Копии отчета о проверке направлены в Администрацию города Пензы, Пензенскую городскую Думу. Данный вопрос рассмотрен на сессии Пензенской городской Думы, принято соответствующее решение</w:t>
      </w:r>
      <w:r w:rsidR="00BD1B5D">
        <w:rPr>
          <w:rFonts w:ascii="Times New Roman" w:hAnsi="Times New Roman"/>
        </w:rPr>
        <w:t>.</w:t>
      </w:r>
    </w:p>
    <w:p w:rsidR="000E568D" w:rsidRPr="00C464B8" w:rsidRDefault="000E568D" w:rsidP="000E568D">
      <w:pPr>
        <w:spacing w:line="240" w:lineRule="auto"/>
        <w:jc w:val="both"/>
      </w:pPr>
    </w:p>
    <w:sectPr w:rsidR="000E568D" w:rsidRPr="00C464B8" w:rsidSect="00857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2247"/>
    <w:multiLevelType w:val="multilevel"/>
    <w:tmpl w:val="1A523D4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51E1EAE"/>
    <w:multiLevelType w:val="hybridMultilevel"/>
    <w:tmpl w:val="5098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E01E8"/>
    <w:multiLevelType w:val="hybridMultilevel"/>
    <w:tmpl w:val="0492AE34"/>
    <w:lvl w:ilvl="0" w:tplc="44A01676">
      <w:start w:val="2"/>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537C17"/>
    <w:multiLevelType w:val="hybridMultilevel"/>
    <w:tmpl w:val="E310741E"/>
    <w:lvl w:ilvl="0" w:tplc="92A676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0A06EF2"/>
    <w:multiLevelType w:val="hybridMultilevel"/>
    <w:tmpl w:val="7A34AAD8"/>
    <w:lvl w:ilvl="0" w:tplc="44086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0B2D4D"/>
    <w:multiLevelType w:val="hybridMultilevel"/>
    <w:tmpl w:val="12D828E4"/>
    <w:lvl w:ilvl="0" w:tplc="C7E8BEC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2E04924"/>
    <w:multiLevelType w:val="hybridMultilevel"/>
    <w:tmpl w:val="82B256C4"/>
    <w:lvl w:ilvl="0" w:tplc="440861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7664DFA"/>
    <w:multiLevelType w:val="hybridMultilevel"/>
    <w:tmpl w:val="7A34AAD8"/>
    <w:lvl w:ilvl="0" w:tplc="44086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95E37"/>
    <w:rsid w:val="000509B6"/>
    <w:rsid w:val="0008573D"/>
    <w:rsid w:val="000C30DE"/>
    <w:rsid w:val="000C3A27"/>
    <w:rsid w:val="000E568D"/>
    <w:rsid w:val="00126344"/>
    <w:rsid w:val="001336CA"/>
    <w:rsid w:val="00135623"/>
    <w:rsid w:val="001554BE"/>
    <w:rsid w:val="0016132E"/>
    <w:rsid w:val="00185DFB"/>
    <w:rsid w:val="002009C7"/>
    <w:rsid w:val="002208F8"/>
    <w:rsid w:val="00243296"/>
    <w:rsid w:val="002528B1"/>
    <w:rsid w:val="00296975"/>
    <w:rsid w:val="00297B7F"/>
    <w:rsid w:val="00385AF0"/>
    <w:rsid w:val="0039716B"/>
    <w:rsid w:val="004270C4"/>
    <w:rsid w:val="00476376"/>
    <w:rsid w:val="004C0A84"/>
    <w:rsid w:val="00532A79"/>
    <w:rsid w:val="005554AD"/>
    <w:rsid w:val="005A1456"/>
    <w:rsid w:val="005C43DF"/>
    <w:rsid w:val="005D31D6"/>
    <w:rsid w:val="00607E64"/>
    <w:rsid w:val="0065731B"/>
    <w:rsid w:val="00684243"/>
    <w:rsid w:val="006C256A"/>
    <w:rsid w:val="006D77C7"/>
    <w:rsid w:val="006F37FB"/>
    <w:rsid w:val="00765AD1"/>
    <w:rsid w:val="00792159"/>
    <w:rsid w:val="00844661"/>
    <w:rsid w:val="00857421"/>
    <w:rsid w:val="00870644"/>
    <w:rsid w:val="0088698E"/>
    <w:rsid w:val="008D5ACE"/>
    <w:rsid w:val="008E19DC"/>
    <w:rsid w:val="00920791"/>
    <w:rsid w:val="0097040D"/>
    <w:rsid w:val="009F2D0C"/>
    <w:rsid w:val="00A138A2"/>
    <w:rsid w:val="00A41303"/>
    <w:rsid w:val="00A872C2"/>
    <w:rsid w:val="00A9737A"/>
    <w:rsid w:val="00AC00A3"/>
    <w:rsid w:val="00AC1DA2"/>
    <w:rsid w:val="00AD7E51"/>
    <w:rsid w:val="00AE12D7"/>
    <w:rsid w:val="00AE4048"/>
    <w:rsid w:val="00B17B40"/>
    <w:rsid w:val="00B74ADB"/>
    <w:rsid w:val="00B95E37"/>
    <w:rsid w:val="00BD1B5D"/>
    <w:rsid w:val="00C464B8"/>
    <w:rsid w:val="00CD5DDC"/>
    <w:rsid w:val="00CE040A"/>
    <w:rsid w:val="00DE63EB"/>
    <w:rsid w:val="00E0113F"/>
    <w:rsid w:val="00EB5562"/>
    <w:rsid w:val="00F07676"/>
    <w:rsid w:val="00F369A0"/>
    <w:rsid w:val="00F542B4"/>
    <w:rsid w:val="00F81E9C"/>
    <w:rsid w:val="00FA0FCA"/>
    <w:rsid w:val="00FD1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21"/>
  </w:style>
  <w:style w:type="paragraph" w:styleId="1">
    <w:name w:val="heading 1"/>
    <w:basedOn w:val="a"/>
    <w:link w:val="10"/>
    <w:uiPriority w:val="99"/>
    <w:qFormat/>
    <w:rsid w:val="006F3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661"/>
    <w:pPr>
      <w:spacing w:after="0" w:line="240" w:lineRule="auto"/>
      <w:ind w:left="23" w:firstLine="697"/>
      <w:jc w:val="both"/>
    </w:pPr>
    <w:rPr>
      <w:rFonts w:ascii="Calibri" w:eastAsia="Times New Roman" w:hAnsi="Calibri" w:cs="Times New Roman"/>
    </w:rPr>
  </w:style>
  <w:style w:type="paragraph" w:customStyle="1" w:styleId="11">
    <w:name w:val="Без интервала1"/>
    <w:rsid w:val="00844661"/>
    <w:pPr>
      <w:suppressAutoHyphens/>
      <w:spacing w:after="0" w:line="240" w:lineRule="auto"/>
      <w:ind w:left="23" w:firstLine="697"/>
      <w:jc w:val="both"/>
    </w:pPr>
    <w:rPr>
      <w:rFonts w:ascii="Times New Roman" w:eastAsia="Times New Roman" w:hAnsi="Times New Roman" w:cs="Times New Roman"/>
      <w:lang w:eastAsia="ar-SA"/>
    </w:rPr>
  </w:style>
  <w:style w:type="character" w:styleId="a4">
    <w:name w:val="Hyperlink"/>
    <w:basedOn w:val="a0"/>
    <w:uiPriority w:val="99"/>
    <w:unhideWhenUsed/>
    <w:rsid w:val="00844661"/>
    <w:rPr>
      <w:color w:val="0000FF" w:themeColor="hyperlink"/>
      <w:u w:val="single"/>
    </w:rPr>
  </w:style>
  <w:style w:type="paragraph" w:styleId="a5">
    <w:name w:val="List Paragraph"/>
    <w:basedOn w:val="a"/>
    <w:uiPriority w:val="34"/>
    <w:qFormat/>
    <w:rsid w:val="000E568D"/>
    <w:pPr>
      <w:ind w:left="720"/>
      <w:contextualSpacing/>
    </w:pPr>
  </w:style>
  <w:style w:type="paragraph" w:customStyle="1" w:styleId="ConsPlusNormal">
    <w:name w:val="ConsPlusNormal"/>
    <w:rsid w:val="00C464B8"/>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6F37FB"/>
    <w:rPr>
      <w:rFonts w:ascii="Times New Roman" w:eastAsia="Times New Roman" w:hAnsi="Times New Roman" w:cs="Times New Roman"/>
      <w:b/>
      <w:bCs/>
      <w:kern w:val="36"/>
      <w:sz w:val="48"/>
      <w:szCs w:val="48"/>
    </w:rPr>
  </w:style>
  <w:style w:type="paragraph" w:customStyle="1" w:styleId="ConsPlusTitle">
    <w:name w:val="ConsPlusTitle"/>
    <w:rsid w:val="001554BE"/>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Title"/>
    <w:basedOn w:val="a"/>
    <w:link w:val="a7"/>
    <w:uiPriority w:val="99"/>
    <w:qFormat/>
    <w:rsid w:val="001554BE"/>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uiPriority w:val="99"/>
    <w:rsid w:val="001554BE"/>
    <w:rPr>
      <w:rFonts w:ascii="Times New Roman" w:eastAsia="Times New Roman" w:hAnsi="Times New Roman" w:cs="Times New Roman"/>
      <w:sz w:val="28"/>
      <w:szCs w:val="24"/>
    </w:rPr>
  </w:style>
  <w:style w:type="paragraph" w:styleId="a8">
    <w:name w:val="Normal (Web)"/>
    <w:basedOn w:val="a"/>
    <w:uiPriority w:val="99"/>
    <w:unhideWhenUsed/>
    <w:rsid w:val="00155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3)3"/>
    <w:basedOn w:val="a0"/>
    <w:uiPriority w:val="99"/>
    <w:rsid w:val="006D77C7"/>
    <w:rPr>
      <w:rFonts w:ascii="Times New Roman" w:hAnsi="Times New Roman"/>
      <w:i/>
      <w:iCs/>
      <w:sz w:val="22"/>
      <w:szCs w:val="22"/>
      <w:shd w:val="clear" w:color="auto" w:fill="FFFFFF"/>
    </w:rPr>
  </w:style>
  <w:style w:type="character" w:customStyle="1" w:styleId="a9">
    <w:name w:val="Цветовое выделение"/>
    <w:uiPriority w:val="99"/>
    <w:rsid w:val="00297B7F"/>
    <w:rPr>
      <w:b/>
      <w:bCs/>
      <w:color w:val="26282F"/>
    </w:rPr>
  </w:style>
  <w:style w:type="character" w:customStyle="1" w:styleId="aa">
    <w:name w:val="Гипертекстовая ссылка"/>
    <w:basedOn w:val="a9"/>
    <w:uiPriority w:val="99"/>
    <w:rsid w:val="00297B7F"/>
    <w:rPr>
      <w:color w:val="106BBE"/>
    </w:rPr>
  </w:style>
  <w:style w:type="paragraph" w:customStyle="1" w:styleId="ab">
    <w:name w:val="Заголовок статьи"/>
    <w:basedOn w:val="a"/>
    <w:next w:val="a"/>
    <w:uiPriority w:val="99"/>
    <w:rsid w:val="00297B7F"/>
    <w:pPr>
      <w:autoSpaceDE w:val="0"/>
      <w:autoSpaceDN w:val="0"/>
      <w:adjustRightInd w:val="0"/>
      <w:spacing w:after="0" w:line="240" w:lineRule="auto"/>
      <w:ind w:left="1612" w:hanging="892"/>
      <w:jc w:val="both"/>
    </w:pPr>
    <w:rPr>
      <w:rFonts w:ascii="Arial" w:hAnsi="Arial" w:cs="Arial"/>
      <w:sz w:val="24"/>
      <w:szCs w:val="24"/>
    </w:rPr>
  </w:style>
  <w:style w:type="paragraph" w:styleId="ac">
    <w:name w:val="header"/>
    <w:basedOn w:val="a"/>
    <w:link w:val="ad"/>
    <w:uiPriority w:val="99"/>
    <w:semiHidden/>
    <w:unhideWhenUsed/>
    <w:rsid w:val="00297B7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97B7F"/>
  </w:style>
  <w:style w:type="paragraph" w:styleId="ae">
    <w:name w:val="footer"/>
    <w:basedOn w:val="a"/>
    <w:link w:val="af"/>
    <w:uiPriority w:val="99"/>
    <w:unhideWhenUsed/>
    <w:rsid w:val="00297B7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7B7F"/>
  </w:style>
  <w:style w:type="paragraph" w:customStyle="1" w:styleId="af0">
    <w:name w:val="Комментарий"/>
    <w:basedOn w:val="a"/>
    <w:next w:val="a"/>
    <w:uiPriority w:val="99"/>
    <w:rsid w:val="00297B7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297B7F"/>
    <w:rPr>
      <w:i/>
      <w:iCs/>
    </w:rPr>
  </w:style>
  <w:style w:type="table" w:styleId="af2">
    <w:name w:val="Table Grid"/>
    <w:basedOn w:val="a1"/>
    <w:uiPriority w:val="59"/>
    <w:rsid w:val="00297B7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ый (таблица)"/>
    <w:basedOn w:val="a"/>
    <w:next w:val="a"/>
    <w:uiPriority w:val="99"/>
    <w:rsid w:val="00297B7F"/>
    <w:pPr>
      <w:autoSpaceDE w:val="0"/>
      <w:autoSpaceDN w:val="0"/>
      <w:adjustRightInd w:val="0"/>
      <w:spacing w:after="0" w:line="240" w:lineRule="auto"/>
      <w:jc w:val="both"/>
    </w:pPr>
    <w:rPr>
      <w:rFonts w:ascii="Arial" w:hAnsi="Arial" w:cs="Arial"/>
      <w:sz w:val="24"/>
      <w:szCs w:val="24"/>
    </w:rPr>
  </w:style>
  <w:style w:type="paragraph" w:customStyle="1" w:styleId="af4">
    <w:name w:val="Прижатый влево"/>
    <w:basedOn w:val="a"/>
    <w:next w:val="a"/>
    <w:uiPriority w:val="99"/>
    <w:rsid w:val="00297B7F"/>
    <w:pPr>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rsid w:val="00297B7F"/>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6CFEF41166F47AC3F7A2149318A842A82DDDC274F89053BBFA48FCEA34146L070L" TargetMode="External"/><Relationship Id="rId13" Type="http://schemas.openxmlformats.org/officeDocument/2006/relationships/hyperlink" Target="consultantplus://offline/ref=D116CFEF41166F47AC3F7A2149318A842A82DDDC284E880032E2AE8797AF43L471L" TargetMode="External"/><Relationship Id="rId18" Type="http://schemas.openxmlformats.org/officeDocument/2006/relationships/hyperlink" Target="consultantplus://offline/ref=D116CFEF41166F47AC3F7A2149318A842A82DDDC274F89053BBFA48FCEA34146L070L" TargetMode="External"/><Relationship Id="rId26" Type="http://schemas.openxmlformats.org/officeDocument/2006/relationships/hyperlink" Target="https://rosreestr.ru/" TargetMode="External"/><Relationship Id="rId3" Type="http://schemas.openxmlformats.org/officeDocument/2006/relationships/styles" Target="styles.xml"/><Relationship Id="rId21" Type="http://schemas.openxmlformats.org/officeDocument/2006/relationships/hyperlink" Target="consultantplus://offline/ref=0EE1356D0DFBC381CFAF58608B1C69038A6332ABCCDC29857A2D95697487BC1E3C16BBB545A84A34DFBD2Ds6O1H" TargetMode="External"/><Relationship Id="rId34" Type="http://schemas.openxmlformats.org/officeDocument/2006/relationships/hyperlink" Target="consultantplus://offline/ref=341B4B13C0356446BF29FFBD9E359828455E6B3BC4FB1C2FCA5897E8B9FB8F3837A8B94BFCC2B6B6b9g2K" TargetMode="External"/><Relationship Id="rId7" Type="http://schemas.openxmlformats.org/officeDocument/2006/relationships/hyperlink" Target="consultantplus://offline/ref=D116CFEF41166F47AC3F7A2149318A842A82DDDC284E880032E2AE8797AF43L471L" TargetMode="External"/><Relationship Id="rId12" Type="http://schemas.openxmlformats.org/officeDocument/2006/relationships/hyperlink" Target="consultantplus://offline/ref=D116CFEF41166F47AC3F7A2149318A842A82DDDC274F89053BBFA48FCEA34146L070L" TargetMode="External"/><Relationship Id="rId17" Type="http://schemas.openxmlformats.org/officeDocument/2006/relationships/hyperlink" Target="consultantplus://offline/ref=D116CFEF41166F47AC3F7A2149318A842A82DDDC284E880032E2AE8797AF43L471L" TargetMode="External"/><Relationship Id="rId25" Type="http://schemas.openxmlformats.org/officeDocument/2006/relationships/hyperlink" Target="https://rosreestr.ru" TargetMode="External"/><Relationship Id="rId33" Type="http://schemas.openxmlformats.org/officeDocument/2006/relationships/hyperlink" Target="consultantplus://offline/ref=B870944BE2896C2F1C65546447B681E89E861D5F55942713DBDAB23AF44734A043IF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16CFEF41166F47AC3F7A2149318A842A82DDDC274F89053BBFA48FCEA34146L070L" TargetMode="External"/><Relationship Id="rId20" Type="http://schemas.openxmlformats.org/officeDocument/2006/relationships/hyperlink" Target="consultantplus://offline/ref=D9907C557E46493A605AB9644612178E304D17E38451402C8024166828C845F216224FB15FFEB587tB09N" TargetMode="External"/><Relationship Id="rId29" Type="http://schemas.openxmlformats.org/officeDocument/2006/relationships/hyperlink" Target="consultantplus://offline/ref=6EA7EB48230DD5EE21AF42BE85E961D46C845BB3468D150200058417FD273B115F8A5CB0B2895BBAY6c2O" TargetMode="External"/><Relationship Id="rId1" Type="http://schemas.openxmlformats.org/officeDocument/2006/relationships/customXml" Target="../customXml/item1.xml"/><Relationship Id="rId6" Type="http://schemas.openxmlformats.org/officeDocument/2006/relationships/hyperlink" Target="garantF1://10036363.120001090" TargetMode="External"/><Relationship Id="rId11" Type="http://schemas.openxmlformats.org/officeDocument/2006/relationships/hyperlink" Target="consultantplus://offline/ref=D116CFEF41166F47AC3F7A2149318A842A82DDDC284E880032E2AE8797AF43L471L" TargetMode="External"/><Relationship Id="rId24" Type="http://schemas.openxmlformats.org/officeDocument/2006/relationships/hyperlink" Target="consultantplus://offline/ref=19F5D794BD03C949955778BDE3BA73CA8C6096EE6EA63E56B81DD39844FD5D43F3376024BA78079BEF9719c3CDH" TargetMode="External"/><Relationship Id="rId32" Type="http://schemas.openxmlformats.org/officeDocument/2006/relationships/hyperlink" Target="consultantplus://offline/ref=B870944BE2896C2F1C65546447B681E89E861D5F55942713DBDAB23AF44734A043IF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16CFEF41166F47AC3F7A2149318A842A82DDDC284E880032E2AE8797AF43L471L" TargetMode="External"/><Relationship Id="rId23" Type="http://schemas.openxmlformats.org/officeDocument/2006/relationships/hyperlink" Target="consultantplus://offline/ref=0EE1356D0DFBC381CFAF58608B1C69038A6332ABCCDC29857A2D95697487BC1E3C16BBB545A84A34DFBD2Ds6O1H" TargetMode="External"/><Relationship Id="rId28" Type="http://schemas.openxmlformats.org/officeDocument/2006/relationships/hyperlink" Target="consultantplus://offline/ref=DE6775FB8DBD8930E2BE28FDAA1B1961BF2CB9FC01698514543D8C45408DE9B49628C06B8E4209eFJ2N" TargetMode="External"/><Relationship Id="rId36" Type="http://schemas.openxmlformats.org/officeDocument/2006/relationships/hyperlink" Target="consultantplus://offline/ref=19F5D794BD03C949955778BDE3BA73CA8C6096EE6EA63E56B81DD39844FD5D43F3376024BA78079BEF9719c3CDH" TargetMode="External"/><Relationship Id="rId10" Type="http://schemas.openxmlformats.org/officeDocument/2006/relationships/hyperlink" Target="consultantplus://offline/ref=D116CFEF41166F47AC3F7A2149318A842A82DDDC274F89053BBFA48FCEA34146L070L" TargetMode="External"/><Relationship Id="rId19" Type="http://schemas.openxmlformats.org/officeDocument/2006/relationships/hyperlink" Target="consultantplus://offline/ref=8378E1B01F082F8937598AA4BC49F16E12656C946292A773031E04B2A64DEB1602D3758FDB5096F3FBKBN" TargetMode="External"/><Relationship Id="rId31" Type="http://schemas.openxmlformats.org/officeDocument/2006/relationships/hyperlink" Target="consultantplus://offline/ref=0EE1356D0DFBC381CFAF58608B1C69038A6332ABCCDC29857A2D95697487BC1E3C16BBB545A84A34DFBD2Ds6O1H" TargetMode="External"/><Relationship Id="rId4" Type="http://schemas.openxmlformats.org/officeDocument/2006/relationships/settings" Target="settings.xml"/><Relationship Id="rId9" Type="http://schemas.openxmlformats.org/officeDocument/2006/relationships/hyperlink" Target="consultantplus://offline/ref=D116CFEF41166F47AC3F7A2149318A842A82DDDC284E880032E2AE8797AF43L471L" TargetMode="External"/><Relationship Id="rId14" Type="http://schemas.openxmlformats.org/officeDocument/2006/relationships/hyperlink" Target="consultantplus://offline/ref=D116CFEF41166F47AC3F7A2149318A842A82DDDC274F89053BBFA48FCEA34146L070L" TargetMode="External"/><Relationship Id="rId22" Type="http://schemas.openxmlformats.org/officeDocument/2006/relationships/hyperlink" Target="consultantplus://offline/ref=0EE1356D0DFBC381CFAF58608B1C69038A6332ABCCDC29857A2D95697487BC1E3C16BBB545A84A34DFBD2Ds6O1H" TargetMode="External"/><Relationship Id="rId27" Type="http://schemas.openxmlformats.org/officeDocument/2006/relationships/hyperlink" Target="garantF1://10005712.693" TargetMode="External"/><Relationship Id="rId30" Type="http://schemas.openxmlformats.org/officeDocument/2006/relationships/hyperlink" Target="consultantplus://offline/ref=0EE1356D0DFBC381CFAF58608B1C69038A6332ABCCDC29857A2D95697487BC1E3C16BBB545A84A34DFBD2Ds6O1H" TargetMode="External"/><Relationship Id="rId35" Type="http://schemas.openxmlformats.org/officeDocument/2006/relationships/hyperlink" Target="consultantplus://offline/ref=D3C457B66009246EE1D538E658BD868D95E62E0F883AC1B2960FCFB9FFE03F21F95AA536D61EF169j0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01EF-1B91-4528-8AB1-6BE48D06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61</Pages>
  <Words>42093</Words>
  <Characters>239936</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281467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Кленькова Ирина Степановна</cp:lastModifiedBy>
  <cp:revision>53</cp:revision>
  <dcterms:created xsi:type="dcterms:W3CDTF">2015-06-11T09:48:00Z</dcterms:created>
  <dcterms:modified xsi:type="dcterms:W3CDTF">2015-12-31T07:08:00Z</dcterms:modified>
</cp:coreProperties>
</file>